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21" w:rsidRDefault="00B40621" w:rsidP="00B40621">
      <w:pPr>
        <w:ind w:firstLineChars="0" w:firstLine="0"/>
        <w:jc w:val="left"/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B40621" w:rsidRPr="003905EA" w:rsidRDefault="00B40621" w:rsidP="00B40621">
      <w:pPr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3905EA">
        <w:rPr>
          <w:rFonts w:ascii="方正小标宋简体" w:eastAsia="方正小标宋简体" w:hAnsi="黑体" w:cs="黑体" w:hint="eastAsia"/>
          <w:sz w:val="44"/>
          <w:szCs w:val="44"/>
        </w:rPr>
        <w:t>南夏</w:t>
      </w:r>
      <w:proofErr w:type="gramStart"/>
      <w:r w:rsidRPr="003905EA">
        <w:rPr>
          <w:rFonts w:ascii="方正小标宋简体" w:eastAsia="方正小标宋简体" w:hAnsi="黑体" w:cs="黑体" w:hint="eastAsia"/>
          <w:sz w:val="44"/>
          <w:szCs w:val="44"/>
        </w:rPr>
        <w:t>墅</w:t>
      </w:r>
      <w:proofErr w:type="gramEnd"/>
      <w:r w:rsidRPr="003905EA">
        <w:rPr>
          <w:rFonts w:ascii="方正小标宋简体" w:eastAsia="方正小标宋简体" w:hAnsi="黑体" w:cs="黑体" w:hint="eastAsia"/>
          <w:sz w:val="44"/>
          <w:szCs w:val="44"/>
        </w:rPr>
        <w:t>街道秸秆禁</w:t>
      </w:r>
      <w:proofErr w:type="gramStart"/>
      <w:r w:rsidRPr="003905EA">
        <w:rPr>
          <w:rFonts w:ascii="方正小标宋简体" w:eastAsia="方正小标宋简体" w:hAnsi="黑体" w:cs="黑体" w:hint="eastAsia"/>
          <w:sz w:val="44"/>
          <w:szCs w:val="44"/>
        </w:rPr>
        <w:t>烧区域</w:t>
      </w:r>
      <w:proofErr w:type="gramEnd"/>
      <w:r w:rsidRPr="003905EA">
        <w:rPr>
          <w:rFonts w:ascii="方正小标宋简体" w:eastAsia="方正小标宋简体" w:hAnsi="黑体" w:cs="黑体" w:hint="eastAsia"/>
          <w:sz w:val="44"/>
          <w:szCs w:val="44"/>
        </w:rPr>
        <w:t>划分</w:t>
      </w:r>
    </w:p>
    <w:p w:rsidR="00B40621" w:rsidRDefault="00B40621" w:rsidP="00B40621">
      <w:pPr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B40621" w:rsidRDefault="00B40621" w:rsidP="00B40621">
      <w:pPr>
        <w:ind w:firstLine="640"/>
      </w:pPr>
      <w:r>
        <w:rPr>
          <w:rFonts w:ascii="仿宋" w:eastAsia="仿宋" w:hAnsi="仿宋" w:cs="仿宋" w:hint="eastAsia"/>
          <w:sz w:val="32"/>
          <w:szCs w:val="32"/>
        </w:rPr>
        <w:t>一、村、社区原所辖区域。</w:t>
      </w:r>
    </w:p>
    <w:p w:rsidR="00B40621" w:rsidRDefault="00B40621" w:rsidP="00B40621">
      <w:pPr>
        <w:ind w:firstLine="640"/>
      </w:pPr>
      <w:r>
        <w:rPr>
          <w:rFonts w:ascii="仿宋" w:eastAsia="仿宋" w:hAnsi="仿宋" w:cs="仿宋" w:hint="eastAsia"/>
          <w:sz w:val="32"/>
          <w:szCs w:val="32"/>
        </w:rPr>
        <w:t>二、为便于管理，进一步明确职责，现将高新区范围内的有关地域进一步划分：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南苑社区：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武宜路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以西、镜湖路以北，以及凤阳河以西，龙门路以南、凤林路以东区域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南淳社区：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武宜路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以西、凤阳河以东，龙门路以南、武进大道以北区域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南河社区：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武宜路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以西、龙门路以北、及原塘田、大兴、孙家村所辖区域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学府家苑：</w:t>
      </w:r>
      <w:r>
        <w:rPr>
          <w:rFonts w:ascii="仿宋" w:eastAsia="仿宋" w:hAnsi="仿宋" w:cs="仿宋" w:hint="eastAsia"/>
          <w:sz w:val="32"/>
          <w:szCs w:val="32"/>
        </w:rPr>
        <w:t>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路以东、武南河以南、夏城路以西、沿江高速以北区域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学府东苑：</w:t>
      </w:r>
      <w:r>
        <w:rPr>
          <w:rFonts w:ascii="仿宋" w:eastAsia="仿宋" w:hAnsi="仿宋" w:cs="仿宋" w:hint="eastAsia"/>
          <w:sz w:val="32"/>
          <w:szCs w:val="32"/>
        </w:rPr>
        <w:t>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路以东、沿江高速以南、夏城路以西、吴黄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以北区域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南夏</w:t>
      </w:r>
      <w:proofErr w:type="gramStart"/>
      <w:r>
        <w:rPr>
          <w:rFonts w:ascii="仿宋" w:eastAsia="仿宋" w:hAnsi="仿宋" w:cs="楷体" w:hint="eastAsia"/>
          <w:sz w:val="32"/>
          <w:szCs w:val="32"/>
        </w:rPr>
        <w:t>墅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社区：</w:t>
      </w:r>
      <w:r>
        <w:rPr>
          <w:rFonts w:ascii="仿宋" w:eastAsia="仿宋" w:hAnsi="仿宋" w:cs="仿宋" w:hint="eastAsia"/>
          <w:sz w:val="32"/>
          <w:szCs w:val="32"/>
        </w:rPr>
        <w:t>武进大道以南、镜湖路以北、凤翔路以西、社区以东区域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大三社区：</w:t>
      </w:r>
      <w:r>
        <w:rPr>
          <w:rFonts w:ascii="仿宋" w:eastAsia="仿宋" w:hAnsi="仿宋" w:cs="仿宋" w:hint="eastAsia"/>
          <w:sz w:val="32"/>
          <w:szCs w:val="32"/>
        </w:rPr>
        <w:t>西湖路以北、武南河以南、常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路以西区域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港桥村委：村原辖区域及</w:t>
      </w:r>
      <w:r>
        <w:rPr>
          <w:rFonts w:ascii="仿宋" w:eastAsia="仿宋" w:hAnsi="仿宋" w:cs="仿宋" w:hint="eastAsia"/>
          <w:sz w:val="32"/>
          <w:szCs w:val="32"/>
        </w:rPr>
        <w:t>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路以东、吴黄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以南、夏城路以西、及武进大道以南、凤翔路以东区域</w:t>
      </w:r>
    </w:p>
    <w:p w:rsidR="00B40621" w:rsidRDefault="00B40621" w:rsidP="00B40621">
      <w:pPr>
        <w:ind w:firstLine="640"/>
      </w:pPr>
      <w:r>
        <w:rPr>
          <w:rFonts w:ascii="仿宋" w:eastAsia="仿宋" w:hAnsi="仿宋" w:cs="楷体" w:hint="eastAsia"/>
          <w:sz w:val="32"/>
          <w:szCs w:val="32"/>
        </w:rPr>
        <w:t>南夏</w:t>
      </w:r>
      <w:proofErr w:type="gramStart"/>
      <w:r>
        <w:rPr>
          <w:rFonts w:ascii="仿宋" w:eastAsia="仿宋" w:hAnsi="仿宋" w:cs="楷体" w:hint="eastAsia"/>
          <w:sz w:val="32"/>
          <w:szCs w:val="32"/>
        </w:rPr>
        <w:t>墅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村委：村原辖区域及</w:t>
      </w:r>
      <w:r>
        <w:rPr>
          <w:rFonts w:ascii="仿宋" w:eastAsia="仿宋" w:hAnsi="仿宋" w:cs="仿宋" w:hint="eastAsia"/>
          <w:sz w:val="32"/>
          <w:szCs w:val="32"/>
        </w:rPr>
        <w:t>武进大道以南、南塘路以北、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新武宜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路以东、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凤栖路以西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区域</w:t>
      </w:r>
    </w:p>
    <w:p w:rsidR="00B40621" w:rsidRDefault="00B40621" w:rsidP="00B40621">
      <w:pPr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40621" w:rsidRDefault="00B40621" w:rsidP="00B40621">
      <w:pPr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40621" w:rsidRPr="00162D5D" w:rsidRDefault="00B40621" w:rsidP="00B40621">
      <w:pPr>
        <w:spacing w:line="460" w:lineRule="exact"/>
        <w:ind w:firstLineChars="0" w:firstLine="0"/>
        <w:jc w:val="left"/>
        <w:rPr>
          <w:rFonts w:ascii="黑体" w:eastAsia="黑体" w:hAnsi="黑体" w:hint="eastAsia"/>
          <w:sz w:val="32"/>
          <w:szCs w:val="32"/>
        </w:rPr>
      </w:pPr>
      <w:r w:rsidRPr="00162D5D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B40621" w:rsidRDefault="00B40621" w:rsidP="00B40621">
      <w:pPr>
        <w:spacing w:line="460" w:lineRule="exact"/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秸秆禁烧告知书</w:t>
      </w:r>
    </w:p>
    <w:p w:rsidR="00B40621" w:rsidRDefault="00B40621" w:rsidP="00B40621">
      <w:pPr>
        <w:spacing w:line="3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40621" w:rsidRDefault="00B40621" w:rsidP="00B40621">
      <w:pPr>
        <w:spacing w:line="45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街道各村、广大农户: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当前秸秆禁烧工作进入一个关键时期。为确保街道秋收秋种工作顺利推进，现将今年秸秆禁烧工作告知如下：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焚烧秸秆将会产生五大危害：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危害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：污染空气环境，危害人体健康。焚烧秸秆时，将产生大量可吸入颗粒物，当可吸入颗粒物浓度达到一定程度时，对人体眼睛、鼻子和咽喉含有粘膜的部分刺激较大，可能导致支气管炎发生。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危害二：引发火灾，威胁生命财产安全。秸秆焚烧，极易引燃周围的易燃物，尤其是在村庄附近，一旦引发火灾，后果将不堪设想。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危害三：引发交通事故，影响交通和航空安全。焚烧秸秆形成的烟雾，造成空气能见度下降，可见范围降低，容易引发交通事故。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危害四：破坏土壤结构，造成耕地质量下降。焚烧秸秆使地面温度急剧升高，能直接烧死、烫死土壤中的有益微生物，影响作物对土壤养分的充分吸收，直接影响农田作物的产量和质量，影响农业收益。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危害五：破坏整体环境，有损地区形象。焚烧秸秆所形成的滚滚烟雾、片片焦土，对一个地区的环境形象是最大的破坏。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希望广大农户能够充分认识到秸秆焚烧的危害，从自身做起，积极行动，大力实施秸秆还田和综合利用，严禁焚烧秸秆。</w:t>
      </w:r>
    </w:p>
    <w:p w:rsidR="00B40621" w:rsidRDefault="00B40621" w:rsidP="00B40621">
      <w:pPr>
        <w:spacing w:line="45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希望各村能够站在确保农业生产和人民群众生命财产安全、维护地区良好形象的高度，切实增强禁烧工作的责任感和紧迫感，发现火情，及时报告，并采取有效措施予以制止。</w:t>
      </w:r>
    </w:p>
    <w:p w:rsidR="00B40621" w:rsidRDefault="00B40621" w:rsidP="00B40621">
      <w:pPr>
        <w:spacing w:line="45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B40621" w:rsidRDefault="00B40621" w:rsidP="00B40621">
      <w:pPr>
        <w:spacing w:line="45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南夏</w:t>
      </w:r>
      <w:proofErr w:type="gramStart"/>
      <w:r>
        <w:rPr>
          <w:rFonts w:ascii="仿宋" w:eastAsia="仿宋" w:hAnsi="仿宋" w:hint="eastAsia"/>
          <w:sz w:val="32"/>
          <w:szCs w:val="32"/>
        </w:rPr>
        <w:t>墅</w:t>
      </w:r>
      <w:proofErr w:type="gramEnd"/>
      <w:r>
        <w:rPr>
          <w:rFonts w:ascii="仿宋" w:eastAsia="仿宋" w:hAnsi="仿宋" w:hint="eastAsia"/>
          <w:sz w:val="32"/>
          <w:szCs w:val="32"/>
        </w:rPr>
        <w:t>街道办事处</w:t>
      </w:r>
    </w:p>
    <w:p w:rsidR="00BD2EE4" w:rsidRDefault="00B40621" w:rsidP="00B40621">
      <w:pPr>
        <w:spacing w:line="450" w:lineRule="exact"/>
        <w:ind w:firstLine="640"/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二〇一八年十月</w:t>
      </w:r>
      <w:bookmarkStart w:id="0" w:name="_GoBack"/>
      <w:bookmarkEnd w:id="0"/>
    </w:p>
    <w:sectPr w:rsidR="00BD2EE4" w:rsidSect="003905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88" w:rsidRDefault="00B40621" w:rsidP="001D618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88" w:rsidRDefault="00B40621" w:rsidP="001D6188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40621">
      <w:rPr>
        <w:noProof/>
        <w:lang w:val="zh-CN"/>
      </w:rPr>
      <w:t>1</w:t>
    </w:r>
    <w:r>
      <w:fldChar w:fldCharType="end"/>
    </w:r>
  </w:p>
  <w:p w:rsidR="001D6188" w:rsidRDefault="00B40621" w:rsidP="001D618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88" w:rsidRDefault="00B40621" w:rsidP="001D6188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88" w:rsidRDefault="00B40621" w:rsidP="001D618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88" w:rsidRDefault="00B40621" w:rsidP="001D61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88" w:rsidRDefault="00B40621" w:rsidP="001D61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21"/>
    <w:rsid w:val="00B40621"/>
    <w:rsid w:val="00B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21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62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6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62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21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62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6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6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1</cp:revision>
  <dcterms:created xsi:type="dcterms:W3CDTF">2018-10-08T09:31:00Z</dcterms:created>
  <dcterms:modified xsi:type="dcterms:W3CDTF">2018-10-08T09:31:00Z</dcterms:modified>
</cp:coreProperties>
</file>