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99" w:rsidRPr="00011D76" w:rsidRDefault="00B66B99" w:rsidP="00B66B99">
      <w:pPr>
        <w:pStyle w:val="p0"/>
        <w:spacing w:line="460" w:lineRule="exact"/>
        <w:jc w:val="center"/>
        <w:rPr>
          <w:rFonts w:ascii="方正小标宋简体" w:eastAsia="方正小标宋简体" w:hAnsi="黑体"/>
          <w:sz w:val="44"/>
          <w:szCs w:val="44"/>
        </w:rPr>
      </w:pPr>
      <w:r w:rsidRPr="00011D76">
        <w:rPr>
          <w:rFonts w:ascii="方正小标宋简体" w:eastAsia="方正小标宋简体" w:hAnsi="黑体" w:hint="eastAsia"/>
          <w:sz w:val="44"/>
          <w:szCs w:val="44"/>
        </w:rPr>
        <w:t>2018年洛阳镇全民健身日启动仪式暨洛阳镇第三届农民运动会</w:t>
      </w:r>
      <w:r w:rsidRPr="00011D76">
        <w:rPr>
          <w:rFonts w:ascii="方正小标宋简体" w:eastAsia="方正小标宋简体" w:hAnsi="黑体" w:hint="eastAsia"/>
          <w:bCs/>
          <w:sz w:val="44"/>
          <w:szCs w:val="44"/>
        </w:rPr>
        <w:t>健身操舞展示大会</w:t>
      </w:r>
    </w:p>
    <w:p w:rsidR="00B66B99" w:rsidRPr="00011D76" w:rsidRDefault="00B66B99" w:rsidP="00B66B99">
      <w:pPr>
        <w:pStyle w:val="2"/>
        <w:spacing w:line="460" w:lineRule="exact"/>
        <w:ind w:firstLineChars="0" w:firstLine="0"/>
        <w:rPr>
          <w:rFonts w:eastAsia="方正仿宋简体"/>
          <w:sz w:val="32"/>
          <w:szCs w:val="32"/>
        </w:rPr>
      </w:pPr>
      <w:r w:rsidRPr="00011D76">
        <w:rPr>
          <w:rFonts w:eastAsia="方正仿宋简体"/>
          <w:b/>
          <w:sz w:val="32"/>
          <w:szCs w:val="32"/>
        </w:rPr>
        <w:t>一、主办单位：</w:t>
      </w:r>
      <w:r w:rsidRPr="00011D76">
        <w:rPr>
          <w:rFonts w:eastAsia="方正仿宋简体"/>
          <w:sz w:val="32"/>
          <w:szCs w:val="32"/>
        </w:rPr>
        <w:t>洛阳镇人民政府</w:t>
      </w:r>
    </w:p>
    <w:p w:rsidR="00B66B99" w:rsidRPr="00011D76" w:rsidRDefault="00B66B99" w:rsidP="00B66B99">
      <w:pPr>
        <w:pStyle w:val="2"/>
        <w:widowControl/>
        <w:spacing w:line="460" w:lineRule="exact"/>
        <w:ind w:firstLineChars="0" w:firstLine="0"/>
        <w:rPr>
          <w:rFonts w:eastAsia="方正仿宋简体"/>
          <w:b/>
          <w:kern w:val="0"/>
          <w:sz w:val="32"/>
          <w:szCs w:val="32"/>
        </w:rPr>
      </w:pPr>
      <w:r w:rsidRPr="00011D76">
        <w:rPr>
          <w:rFonts w:eastAsia="方正仿宋简体"/>
          <w:b/>
          <w:kern w:val="0"/>
          <w:sz w:val="32"/>
          <w:szCs w:val="32"/>
        </w:rPr>
        <w:t>二、承办单位：</w:t>
      </w:r>
      <w:r w:rsidRPr="00011D76">
        <w:rPr>
          <w:rFonts w:eastAsia="方正仿宋简体"/>
          <w:kern w:val="0"/>
          <w:sz w:val="32"/>
          <w:szCs w:val="32"/>
        </w:rPr>
        <w:t>洛阳镇体育总会</w:t>
      </w:r>
      <w:r w:rsidRPr="00011D76">
        <w:rPr>
          <w:rFonts w:eastAsia="方正仿宋简体"/>
          <w:kern w:val="0"/>
          <w:sz w:val="32"/>
          <w:szCs w:val="32"/>
        </w:rPr>
        <w:t xml:space="preserve">  </w:t>
      </w:r>
      <w:r w:rsidRPr="00011D76">
        <w:rPr>
          <w:rFonts w:eastAsia="方正仿宋简体"/>
          <w:kern w:val="0"/>
          <w:sz w:val="32"/>
          <w:szCs w:val="32"/>
        </w:rPr>
        <w:t>洛阳镇文广教体科</w:t>
      </w:r>
    </w:p>
    <w:p w:rsidR="00B66B99" w:rsidRPr="00011D76" w:rsidRDefault="00B66B99" w:rsidP="00B66B99">
      <w:pPr>
        <w:pStyle w:val="2"/>
        <w:widowControl/>
        <w:spacing w:line="460" w:lineRule="exact"/>
        <w:ind w:firstLineChars="0" w:firstLine="0"/>
        <w:rPr>
          <w:rFonts w:eastAsia="方正仿宋简体"/>
          <w:b/>
          <w:kern w:val="0"/>
          <w:sz w:val="32"/>
          <w:szCs w:val="32"/>
        </w:rPr>
      </w:pPr>
      <w:r w:rsidRPr="00011D76">
        <w:rPr>
          <w:rFonts w:eastAsia="方正仿宋简体"/>
          <w:b/>
          <w:kern w:val="0"/>
          <w:sz w:val="32"/>
          <w:szCs w:val="32"/>
        </w:rPr>
        <w:t>三、展示时间：</w:t>
      </w:r>
      <w:r w:rsidRPr="00011D76">
        <w:rPr>
          <w:rFonts w:eastAsia="方正仿宋简体"/>
          <w:kern w:val="0"/>
          <w:sz w:val="32"/>
          <w:szCs w:val="32"/>
        </w:rPr>
        <w:t>2018</w:t>
      </w:r>
      <w:r w:rsidRPr="00011D76">
        <w:rPr>
          <w:rFonts w:eastAsia="方正仿宋简体"/>
          <w:kern w:val="0"/>
          <w:sz w:val="32"/>
          <w:szCs w:val="32"/>
        </w:rPr>
        <w:t>年</w:t>
      </w:r>
      <w:r w:rsidRPr="00011D76">
        <w:rPr>
          <w:rFonts w:eastAsia="方正仿宋简体"/>
          <w:kern w:val="0"/>
          <w:sz w:val="32"/>
          <w:szCs w:val="32"/>
        </w:rPr>
        <w:t>8</w:t>
      </w:r>
      <w:r w:rsidRPr="00011D76">
        <w:rPr>
          <w:rFonts w:eastAsia="方正仿宋简体"/>
          <w:kern w:val="0"/>
          <w:sz w:val="32"/>
          <w:szCs w:val="32"/>
        </w:rPr>
        <w:t>月</w:t>
      </w:r>
      <w:r w:rsidRPr="00011D76">
        <w:rPr>
          <w:rFonts w:eastAsia="方正仿宋简体"/>
          <w:kern w:val="0"/>
          <w:sz w:val="32"/>
          <w:szCs w:val="32"/>
        </w:rPr>
        <w:t>6</w:t>
      </w:r>
      <w:r w:rsidRPr="00011D76">
        <w:rPr>
          <w:rFonts w:eastAsia="方正仿宋简体"/>
          <w:kern w:val="0"/>
          <w:sz w:val="32"/>
          <w:szCs w:val="32"/>
        </w:rPr>
        <w:t>日下午六点</w:t>
      </w:r>
    </w:p>
    <w:p w:rsidR="00B66B99" w:rsidRPr="00011D76" w:rsidRDefault="00B66B99" w:rsidP="00B66B99">
      <w:pPr>
        <w:pStyle w:val="2"/>
        <w:widowControl/>
        <w:spacing w:line="460" w:lineRule="exact"/>
        <w:ind w:firstLineChars="0" w:firstLine="0"/>
        <w:rPr>
          <w:rFonts w:eastAsia="方正仿宋简体"/>
          <w:kern w:val="0"/>
          <w:sz w:val="32"/>
          <w:szCs w:val="32"/>
        </w:rPr>
      </w:pPr>
      <w:r w:rsidRPr="00011D76">
        <w:rPr>
          <w:rFonts w:eastAsia="方正仿宋简体"/>
          <w:b/>
          <w:kern w:val="0"/>
          <w:sz w:val="32"/>
          <w:szCs w:val="32"/>
        </w:rPr>
        <w:t>四、展示地点：</w:t>
      </w:r>
      <w:r w:rsidRPr="00011D76">
        <w:rPr>
          <w:rFonts w:eastAsia="方正仿宋简体"/>
          <w:kern w:val="0"/>
          <w:sz w:val="32"/>
          <w:szCs w:val="32"/>
        </w:rPr>
        <w:t>洛阳镇集镇内，具体地点待定</w:t>
      </w:r>
    </w:p>
    <w:p w:rsidR="00B66B99" w:rsidRPr="00011D76" w:rsidRDefault="00B66B99" w:rsidP="00B66B99">
      <w:pPr>
        <w:pStyle w:val="2"/>
        <w:widowControl/>
        <w:spacing w:line="460" w:lineRule="exact"/>
        <w:ind w:firstLineChars="0" w:firstLine="0"/>
        <w:rPr>
          <w:rFonts w:eastAsia="方正仿宋简体"/>
          <w:spacing w:val="-16"/>
          <w:sz w:val="32"/>
          <w:szCs w:val="32"/>
        </w:rPr>
      </w:pPr>
      <w:r w:rsidRPr="00011D76">
        <w:rPr>
          <w:rFonts w:eastAsia="方正仿宋简体"/>
          <w:b/>
          <w:kern w:val="0"/>
          <w:sz w:val="32"/>
          <w:szCs w:val="32"/>
        </w:rPr>
        <w:t>五、展示项目：</w:t>
      </w:r>
      <w:r w:rsidRPr="00011D76">
        <w:rPr>
          <w:rFonts w:eastAsia="方正仿宋简体"/>
          <w:spacing w:val="-16"/>
          <w:sz w:val="32"/>
          <w:szCs w:val="32"/>
        </w:rPr>
        <w:t>健身操舞、健美操、太极拳系列、木兰拳系列、腰鼓、秧歌等均可</w:t>
      </w:r>
    </w:p>
    <w:p w:rsidR="00B66B99" w:rsidRPr="00011D76" w:rsidRDefault="00B66B99" w:rsidP="00B66B99">
      <w:pPr>
        <w:pStyle w:val="2"/>
        <w:widowControl/>
        <w:spacing w:line="460" w:lineRule="exact"/>
        <w:ind w:firstLineChars="0" w:firstLine="0"/>
        <w:rPr>
          <w:rFonts w:eastAsia="方正仿宋简体"/>
          <w:sz w:val="32"/>
          <w:szCs w:val="32"/>
        </w:rPr>
      </w:pPr>
      <w:r w:rsidRPr="00011D76">
        <w:rPr>
          <w:rFonts w:eastAsia="方正仿宋简体"/>
          <w:b/>
          <w:kern w:val="0"/>
          <w:sz w:val="32"/>
          <w:szCs w:val="32"/>
        </w:rPr>
        <w:t>六、参加单位：</w:t>
      </w:r>
      <w:r w:rsidRPr="00011D76">
        <w:rPr>
          <w:rFonts w:eastAsia="方正仿宋简体"/>
          <w:sz w:val="32"/>
          <w:szCs w:val="32"/>
        </w:rPr>
        <w:t>以村、社区、企事业单位为单位组队</w:t>
      </w:r>
    </w:p>
    <w:p w:rsidR="00B66B99" w:rsidRPr="00011D76" w:rsidRDefault="00B66B99" w:rsidP="00B66B99">
      <w:pPr>
        <w:widowControl/>
        <w:spacing w:line="460" w:lineRule="exact"/>
        <w:rPr>
          <w:rFonts w:ascii="Times New Roman" w:eastAsia="方正仿宋简体" w:hAnsi="Times New Roman" w:cs="Times New Roman"/>
          <w:sz w:val="32"/>
          <w:szCs w:val="32"/>
        </w:rPr>
      </w:pPr>
      <w:r w:rsidRPr="00011D76">
        <w:rPr>
          <w:rFonts w:ascii="Times New Roman" w:eastAsia="方正仿宋简体" w:hAnsi="Times New Roman" w:cs="Times New Roman"/>
          <w:b/>
          <w:kern w:val="0"/>
          <w:sz w:val="32"/>
          <w:szCs w:val="32"/>
        </w:rPr>
        <w:t>七、报名办法：</w:t>
      </w:r>
      <w:r w:rsidRPr="00011D76">
        <w:rPr>
          <w:rFonts w:ascii="Times New Roman" w:eastAsia="方正仿宋简体" w:hAnsi="Times New Roman" w:cs="Times New Roman"/>
          <w:kern w:val="0"/>
          <w:sz w:val="32"/>
          <w:szCs w:val="32"/>
        </w:rPr>
        <w:t>本镇各参赛单位最多可报两支队伍，各队伍限报领队（兼教练）</w:t>
      </w:r>
      <w:r w:rsidRPr="00011D76">
        <w:rPr>
          <w:rFonts w:ascii="Times New Roman" w:eastAsia="方正仿宋简体" w:hAnsi="Times New Roman" w:cs="Times New Roman"/>
          <w:kern w:val="0"/>
          <w:sz w:val="32"/>
          <w:szCs w:val="32"/>
        </w:rPr>
        <w:t>1</w:t>
      </w:r>
      <w:r w:rsidRPr="00011D76">
        <w:rPr>
          <w:rFonts w:ascii="Times New Roman" w:eastAsia="方正仿宋简体" w:hAnsi="Times New Roman" w:cs="Times New Roman"/>
          <w:kern w:val="0"/>
          <w:sz w:val="32"/>
          <w:szCs w:val="32"/>
        </w:rPr>
        <w:t>人，每人限报</w:t>
      </w:r>
      <w:r w:rsidRPr="00011D76">
        <w:rPr>
          <w:rFonts w:ascii="Times New Roman" w:eastAsia="方正仿宋简体" w:hAnsi="Times New Roman" w:cs="Times New Roman"/>
          <w:kern w:val="0"/>
          <w:sz w:val="32"/>
          <w:szCs w:val="32"/>
        </w:rPr>
        <w:t>1</w:t>
      </w:r>
      <w:r w:rsidRPr="00011D76">
        <w:rPr>
          <w:rFonts w:ascii="Times New Roman" w:eastAsia="方正仿宋简体" w:hAnsi="Times New Roman" w:cs="Times New Roman"/>
          <w:kern w:val="0"/>
          <w:sz w:val="32"/>
          <w:szCs w:val="32"/>
        </w:rPr>
        <w:t>项，每队</w:t>
      </w:r>
      <w:r w:rsidRPr="00011D76">
        <w:rPr>
          <w:rFonts w:ascii="Times New Roman" w:eastAsia="方正仿宋简体" w:hAnsi="Times New Roman" w:cs="Times New Roman"/>
          <w:sz w:val="32"/>
          <w:szCs w:val="32"/>
        </w:rPr>
        <w:t>报名人数限制在</w:t>
      </w:r>
      <w:r w:rsidRPr="00011D76">
        <w:rPr>
          <w:rFonts w:ascii="Times New Roman" w:eastAsia="方正仿宋简体" w:hAnsi="Times New Roman" w:cs="Times New Roman"/>
          <w:sz w:val="32"/>
          <w:szCs w:val="32"/>
        </w:rPr>
        <w:t>8—18</w:t>
      </w:r>
      <w:r w:rsidRPr="00011D76">
        <w:rPr>
          <w:rFonts w:ascii="Times New Roman" w:eastAsia="方正仿宋简体" w:hAnsi="Times New Roman" w:cs="Times New Roman"/>
          <w:sz w:val="32"/>
          <w:szCs w:val="32"/>
        </w:rPr>
        <w:t>人，</w:t>
      </w:r>
      <w:r w:rsidRPr="00011D76">
        <w:rPr>
          <w:rFonts w:ascii="Times New Roman" w:eastAsia="方正仿宋简体" w:hAnsi="Times New Roman" w:cs="Times New Roman"/>
          <w:spacing w:val="-16"/>
          <w:sz w:val="32"/>
          <w:szCs w:val="32"/>
        </w:rPr>
        <w:t>参加交流表演人员必须身体健康（责任自负）</w:t>
      </w:r>
      <w:r w:rsidRPr="00011D76">
        <w:rPr>
          <w:rFonts w:ascii="Times New Roman" w:eastAsia="方正仿宋简体" w:hAnsi="Times New Roman" w:cs="Times New Roman"/>
          <w:sz w:val="32"/>
          <w:szCs w:val="32"/>
        </w:rPr>
        <w:t>。</w:t>
      </w:r>
    </w:p>
    <w:p w:rsidR="00B66B99" w:rsidRPr="00011D76" w:rsidRDefault="00B66B99" w:rsidP="00B66B99">
      <w:pPr>
        <w:widowControl/>
        <w:spacing w:line="460" w:lineRule="exact"/>
        <w:jc w:val="left"/>
        <w:rPr>
          <w:rFonts w:ascii="Times New Roman" w:eastAsia="方正仿宋简体" w:hAnsi="Times New Roman" w:cs="Times New Roman"/>
          <w:color w:val="000000"/>
          <w:kern w:val="0"/>
          <w:sz w:val="32"/>
          <w:szCs w:val="32"/>
        </w:rPr>
      </w:pPr>
      <w:r w:rsidRPr="00011D76">
        <w:rPr>
          <w:rFonts w:ascii="Times New Roman" w:eastAsia="方正仿宋简体" w:hAnsi="Times New Roman" w:cs="Times New Roman"/>
          <w:b/>
          <w:sz w:val="32"/>
          <w:szCs w:val="32"/>
        </w:rPr>
        <w:t>八、展示规则：</w:t>
      </w:r>
      <w:r w:rsidRPr="00011D76">
        <w:rPr>
          <w:rFonts w:ascii="Times New Roman" w:eastAsia="方正仿宋简体" w:hAnsi="Times New Roman" w:cs="Times New Roman"/>
          <w:sz w:val="32"/>
          <w:szCs w:val="32"/>
        </w:rPr>
        <w:t>所有项目均采用</w:t>
      </w:r>
      <w:r w:rsidRPr="00011D76">
        <w:rPr>
          <w:rFonts w:ascii="Times New Roman" w:eastAsia="方正仿宋简体" w:hAnsi="Times New Roman" w:cs="Times New Roman"/>
          <w:color w:val="000000"/>
          <w:kern w:val="0"/>
          <w:sz w:val="32"/>
          <w:szCs w:val="32"/>
        </w:rPr>
        <w:t>自编套路，动作编排具有安全性，防止抛接、托举等技巧性动作的出现。主题应健康、充满活力、富有激情，舞蹈类动作和音乐应符合所选舞种的风格，并具有健身性特点。表演风格、音乐不限；总展示节目时长不超过</w:t>
      </w:r>
      <w:r w:rsidRPr="00011D76">
        <w:rPr>
          <w:rFonts w:ascii="Times New Roman" w:eastAsia="方正仿宋简体" w:hAnsi="Times New Roman" w:cs="Times New Roman"/>
          <w:color w:val="000000"/>
          <w:kern w:val="0"/>
          <w:sz w:val="32"/>
          <w:szCs w:val="32"/>
        </w:rPr>
        <w:t>6</w:t>
      </w:r>
      <w:r w:rsidRPr="00011D76">
        <w:rPr>
          <w:rFonts w:ascii="Times New Roman" w:eastAsia="方正仿宋简体" w:hAnsi="Times New Roman" w:cs="Times New Roman"/>
          <w:color w:val="000000"/>
          <w:kern w:val="0"/>
          <w:sz w:val="32"/>
          <w:szCs w:val="32"/>
        </w:rPr>
        <w:t>分钟。伴奏统一采用</w:t>
      </w:r>
      <w:r w:rsidRPr="00011D76">
        <w:rPr>
          <w:rFonts w:ascii="Times New Roman" w:eastAsia="方正仿宋简体" w:hAnsi="Times New Roman" w:cs="Times New Roman"/>
          <w:color w:val="000000"/>
          <w:kern w:val="0"/>
          <w:sz w:val="32"/>
          <w:szCs w:val="32"/>
        </w:rPr>
        <w:t>U</w:t>
      </w:r>
      <w:r w:rsidRPr="00011D76">
        <w:rPr>
          <w:rFonts w:ascii="Times New Roman" w:eastAsia="方正仿宋简体" w:hAnsi="Times New Roman" w:cs="Times New Roman"/>
          <w:color w:val="000000"/>
          <w:kern w:val="0"/>
          <w:sz w:val="32"/>
          <w:szCs w:val="32"/>
        </w:rPr>
        <w:t>盘并在赛前交大会，现场抽签。展示舞台面积为宽</w:t>
      </w:r>
      <w:r w:rsidRPr="00011D76">
        <w:rPr>
          <w:rFonts w:ascii="Times New Roman" w:eastAsia="方正仿宋简体" w:hAnsi="Times New Roman" w:cs="Times New Roman"/>
          <w:color w:val="000000"/>
          <w:kern w:val="0"/>
          <w:sz w:val="32"/>
          <w:szCs w:val="32"/>
        </w:rPr>
        <w:t>10</w:t>
      </w:r>
      <w:r w:rsidRPr="00011D76">
        <w:rPr>
          <w:rFonts w:ascii="Times New Roman" w:eastAsia="方正仿宋简体" w:hAnsi="Times New Roman" w:cs="Times New Roman"/>
          <w:color w:val="000000"/>
          <w:kern w:val="0"/>
          <w:sz w:val="32"/>
          <w:szCs w:val="32"/>
        </w:rPr>
        <w:t>米，进深</w:t>
      </w:r>
      <w:r w:rsidRPr="00011D76">
        <w:rPr>
          <w:rFonts w:ascii="Times New Roman" w:eastAsia="方正仿宋简体" w:hAnsi="Times New Roman" w:cs="Times New Roman"/>
          <w:color w:val="000000"/>
          <w:kern w:val="0"/>
          <w:sz w:val="32"/>
          <w:szCs w:val="32"/>
        </w:rPr>
        <w:t>8</w:t>
      </w:r>
      <w:r w:rsidRPr="00011D76">
        <w:rPr>
          <w:rFonts w:ascii="Times New Roman" w:eastAsia="方正仿宋简体" w:hAnsi="Times New Roman" w:cs="Times New Roman"/>
          <w:color w:val="000000"/>
          <w:kern w:val="0"/>
          <w:sz w:val="32"/>
          <w:szCs w:val="32"/>
        </w:rPr>
        <w:t>米。</w:t>
      </w:r>
    </w:p>
    <w:p w:rsidR="00B66B99" w:rsidRPr="00011D76" w:rsidRDefault="00B66B99" w:rsidP="00B66B99">
      <w:pPr>
        <w:spacing w:line="460" w:lineRule="exact"/>
        <w:rPr>
          <w:rFonts w:ascii="Times New Roman" w:eastAsia="方正仿宋简体" w:hAnsi="Times New Roman" w:cs="Times New Roman"/>
          <w:b/>
          <w:sz w:val="32"/>
          <w:szCs w:val="32"/>
        </w:rPr>
      </w:pPr>
      <w:r w:rsidRPr="00011D76">
        <w:rPr>
          <w:rFonts w:ascii="Times New Roman" w:eastAsia="方正仿宋简体" w:hAnsi="Times New Roman" w:cs="Times New Roman"/>
          <w:b/>
          <w:sz w:val="32"/>
          <w:szCs w:val="32"/>
        </w:rPr>
        <w:t>九、报名截止日期：</w:t>
      </w:r>
    </w:p>
    <w:p w:rsidR="00B66B99" w:rsidRPr="00011D76" w:rsidRDefault="00B66B99" w:rsidP="00B66B99">
      <w:pPr>
        <w:spacing w:line="460" w:lineRule="exact"/>
        <w:ind w:firstLineChars="198" w:firstLine="634"/>
        <w:rPr>
          <w:rFonts w:ascii="Times New Roman" w:eastAsia="方正仿宋简体" w:hAnsi="Times New Roman" w:cs="Times New Roman"/>
          <w:sz w:val="32"/>
          <w:szCs w:val="32"/>
        </w:rPr>
      </w:pPr>
      <w:r w:rsidRPr="00011D76">
        <w:rPr>
          <w:rFonts w:ascii="Times New Roman" w:eastAsia="方正仿宋简体" w:hAnsi="Times New Roman" w:cs="Times New Roman"/>
          <w:sz w:val="32"/>
          <w:szCs w:val="32"/>
        </w:rPr>
        <w:t>请各单位于</w:t>
      </w:r>
      <w:r w:rsidRPr="00011D76">
        <w:rPr>
          <w:rFonts w:ascii="Times New Roman" w:eastAsia="方正仿宋简体" w:hAnsi="Times New Roman" w:cs="Times New Roman"/>
          <w:sz w:val="32"/>
          <w:szCs w:val="32"/>
        </w:rPr>
        <w:t>8</w:t>
      </w:r>
      <w:r w:rsidRPr="00011D76">
        <w:rPr>
          <w:rFonts w:ascii="Times New Roman" w:eastAsia="方正仿宋简体" w:hAnsi="Times New Roman" w:cs="Times New Roman"/>
          <w:sz w:val="32"/>
          <w:szCs w:val="32"/>
        </w:rPr>
        <w:t>月</w:t>
      </w:r>
      <w:r w:rsidRPr="00011D76">
        <w:rPr>
          <w:rFonts w:ascii="Times New Roman" w:eastAsia="方正仿宋简体" w:hAnsi="Times New Roman" w:cs="Times New Roman"/>
          <w:sz w:val="32"/>
          <w:szCs w:val="32"/>
        </w:rPr>
        <w:t>2</w:t>
      </w:r>
      <w:r w:rsidRPr="00011D76">
        <w:rPr>
          <w:rFonts w:ascii="Times New Roman" w:eastAsia="方正仿宋简体" w:hAnsi="Times New Roman" w:cs="Times New Roman"/>
          <w:sz w:val="32"/>
          <w:szCs w:val="32"/>
        </w:rPr>
        <w:t>日前将报名表上报镇文广教体科张玉琴处（洛阳镇文化宫内，报名电话：</w:t>
      </w:r>
      <w:r w:rsidRPr="00011D76">
        <w:rPr>
          <w:rFonts w:ascii="Times New Roman" w:eastAsia="方正仿宋简体" w:hAnsi="Times New Roman" w:cs="Times New Roman"/>
          <w:sz w:val="32"/>
          <w:szCs w:val="32"/>
        </w:rPr>
        <w:t>88791135</w:t>
      </w:r>
      <w:r w:rsidRPr="00011D76">
        <w:rPr>
          <w:rFonts w:ascii="Times New Roman" w:eastAsia="方正仿宋简体" w:hAnsi="Times New Roman" w:cs="Times New Roman"/>
          <w:sz w:val="32"/>
          <w:szCs w:val="32"/>
        </w:rPr>
        <w:t>），过期作弃权处理。赛前两天组委会会提前通知各参赛队领队和队长展示大会的举办时间和地点，同时请各参赛队于参赛日当天下午</w:t>
      </w:r>
      <w:r w:rsidRPr="00011D76">
        <w:rPr>
          <w:rFonts w:ascii="Times New Roman" w:eastAsia="方正仿宋简体" w:hAnsi="Times New Roman" w:cs="Times New Roman"/>
          <w:sz w:val="32"/>
          <w:szCs w:val="32"/>
        </w:rPr>
        <w:t>6:00</w:t>
      </w:r>
      <w:r w:rsidRPr="00011D76">
        <w:rPr>
          <w:rFonts w:ascii="Times New Roman" w:eastAsia="方正仿宋简体" w:hAnsi="Times New Roman" w:cs="Times New Roman"/>
          <w:sz w:val="32"/>
          <w:szCs w:val="32"/>
        </w:rPr>
        <w:t>到比赛场地报到，</w:t>
      </w:r>
      <w:r w:rsidRPr="00011D76">
        <w:rPr>
          <w:rFonts w:ascii="Times New Roman" w:eastAsia="方正仿宋简体" w:hAnsi="Times New Roman" w:cs="Times New Roman"/>
          <w:sz w:val="32"/>
          <w:szCs w:val="32"/>
        </w:rPr>
        <w:t>6:20</w:t>
      </w:r>
      <w:r w:rsidRPr="00011D76">
        <w:rPr>
          <w:rFonts w:ascii="Times New Roman" w:eastAsia="方正仿宋简体" w:hAnsi="Times New Roman" w:cs="Times New Roman"/>
          <w:sz w:val="32"/>
          <w:szCs w:val="32"/>
        </w:rPr>
        <w:t>举行开幕式，</w:t>
      </w:r>
      <w:r w:rsidRPr="00011D76">
        <w:rPr>
          <w:rFonts w:ascii="Times New Roman" w:eastAsia="方正仿宋简体" w:hAnsi="Times New Roman" w:cs="Times New Roman"/>
          <w:sz w:val="32"/>
          <w:szCs w:val="32"/>
        </w:rPr>
        <w:t>6:30</w:t>
      </w:r>
      <w:r w:rsidRPr="00011D76">
        <w:rPr>
          <w:rFonts w:ascii="Times New Roman" w:eastAsia="方正仿宋简体" w:hAnsi="Times New Roman" w:cs="Times New Roman"/>
          <w:sz w:val="32"/>
          <w:szCs w:val="32"/>
        </w:rPr>
        <w:t>正式开始展示。赛前不再召开领</w:t>
      </w:r>
      <w:r w:rsidRPr="00011D76">
        <w:rPr>
          <w:rFonts w:ascii="Times New Roman" w:eastAsia="方正仿宋简体" w:hAnsi="Times New Roman" w:cs="Times New Roman"/>
          <w:color w:val="000000"/>
          <w:sz w:val="32"/>
          <w:szCs w:val="32"/>
        </w:rPr>
        <w:t>队</w:t>
      </w:r>
      <w:r w:rsidRPr="00011D76">
        <w:rPr>
          <w:rFonts w:ascii="Times New Roman" w:eastAsia="方正仿宋简体" w:hAnsi="Times New Roman" w:cs="Times New Roman"/>
          <w:sz w:val="32"/>
          <w:szCs w:val="32"/>
        </w:rPr>
        <w:t>、教练会议，活动有关事项由大会组委会负责安排。各队差旅费自理。</w:t>
      </w:r>
    </w:p>
    <w:p w:rsidR="00B66B99" w:rsidRPr="00011D76" w:rsidRDefault="00B66B99" w:rsidP="00B66B99">
      <w:pPr>
        <w:spacing w:line="460" w:lineRule="exact"/>
        <w:rPr>
          <w:rFonts w:ascii="Times New Roman" w:eastAsia="方正仿宋简体" w:hAnsi="Times New Roman" w:cs="Times New Roman"/>
          <w:b/>
          <w:sz w:val="32"/>
          <w:szCs w:val="32"/>
        </w:rPr>
      </w:pPr>
      <w:r w:rsidRPr="00011D76">
        <w:rPr>
          <w:rFonts w:ascii="Times New Roman" w:eastAsia="方正仿宋简体" w:hAnsi="Times New Roman" w:cs="Times New Roman"/>
          <w:b/>
          <w:sz w:val="32"/>
          <w:szCs w:val="32"/>
        </w:rPr>
        <w:t>十、未尽事宜，另行通知。</w:t>
      </w:r>
    </w:p>
    <w:p w:rsidR="004358AB" w:rsidRDefault="004358AB" w:rsidP="00B66B99">
      <w:pPr>
        <w:spacing w:line="460" w:lineRule="exac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B66B99"/>
    <w:rsid w:val="000634C1"/>
    <w:rsid w:val="00323B43"/>
    <w:rsid w:val="003D37D8"/>
    <w:rsid w:val="004358AB"/>
    <w:rsid w:val="00801BB2"/>
    <w:rsid w:val="008B7726"/>
    <w:rsid w:val="00B66B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99"/>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rsid w:val="00B66B99"/>
    <w:pPr>
      <w:ind w:firstLineChars="200" w:firstLine="420"/>
    </w:pPr>
    <w:rPr>
      <w:rFonts w:ascii="Times New Roman" w:eastAsia="宋体" w:hAnsi="Times New Roman" w:cs="Times New Roman"/>
      <w:szCs w:val="24"/>
    </w:rPr>
  </w:style>
  <w:style w:type="paragraph" w:customStyle="1" w:styleId="p0">
    <w:name w:val="p0"/>
    <w:basedOn w:val="a"/>
    <w:rsid w:val="00B66B99"/>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2018-10-09T02:37:00Z</dcterms:created>
  <dcterms:modified xsi:type="dcterms:W3CDTF">2018-10-09T02:38:00Z</dcterms:modified>
</cp:coreProperties>
</file>