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86" w:rsidRDefault="00FD0D86">
      <w:pPr>
        <w:spacing w:line="540" w:lineRule="exact"/>
        <w:jc w:val="center"/>
        <w:rPr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等级评定公示</w:t>
      </w:r>
    </w:p>
    <w:tbl>
      <w:tblPr>
        <w:tblW w:w="8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20"/>
      </w:tblGrid>
      <w:tr w:rsidR="00FD0D86" w:rsidRPr="009713DC">
        <w:trPr>
          <w:trHeight w:val="1428"/>
        </w:trPr>
        <w:tc>
          <w:tcPr>
            <w:tcW w:w="8320" w:type="dxa"/>
            <w:vAlign w:val="center"/>
          </w:tcPr>
          <w:p w:rsidR="00FD0D86" w:rsidRPr="009713DC" w:rsidRDefault="00FD0D86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9713DC">
              <w:rPr>
                <w:sz w:val="44"/>
                <w:szCs w:val="44"/>
              </w:rPr>
              <w:t xml:space="preserve"> </w:t>
            </w:r>
            <w:r w:rsidRPr="009713DC">
              <w:rPr>
                <w:rFonts w:hint="eastAsia"/>
                <w:b/>
                <w:bCs/>
                <w:sz w:val="44"/>
                <w:szCs w:val="44"/>
              </w:rPr>
              <w:t>武进区人民调解等级评定</w:t>
            </w:r>
            <w:r w:rsidRPr="009713DC">
              <w:rPr>
                <w:b/>
                <w:bCs/>
                <w:sz w:val="44"/>
                <w:szCs w:val="44"/>
              </w:rPr>
              <w:t>(</w:t>
            </w:r>
            <w:r w:rsidRPr="009713DC">
              <w:rPr>
                <w:rFonts w:hint="eastAsia"/>
                <w:b/>
                <w:bCs/>
                <w:sz w:val="44"/>
                <w:szCs w:val="44"/>
              </w:rPr>
              <w:t>一级</w:t>
            </w:r>
            <w:r w:rsidRPr="009713DC">
              <w:rPr>
                <w:b/>
                <w:bCs/>
                <w:sz w:val="44"/>
                <w:szCs w:val="44"/>
              </w:rPr>
              <w:t>)1</w:t>
            </w:r>
            <w:r w:rsidRPr="009713DC">
              <w:rPr>
                <w:rFonts w:hint="eastAsia"/>
                <w:b/>
                <w:bCs/>
                <w:sz w:val="44"/>
                <w:szCs w:val="44"/>
              </w:rPr>
              <w:t>人</w:t>
            </w:r>
          </w:p>
        </w:tc>
      </w:tr>
    </w:tbl>
    <w:p w:rsidR="00FD0D86" w:rsidRPr="00F43DC8" w:rsidRDefault="00FD0D86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区调委会驻经开区法院工作室</w:t>
      </w:r>
      <w:r>
        <w:rPr>
          <w:sz w:val="28"/>
          <w:szCs w:val="28"/>
        </w:rPr>
        <w:tab/>
        <w:t xml:space="preserve">    </w:t>
      </w:r>
      <w:r w:rsidRPr="00F43DC8">
        <w:rPr>
          <w:rFonts w:hint="eastAsia"/>
          <w:sz w:val="28"/>
          <w:szCs w:val="28"/>
        </w:rPr>
        <w:t>夏福庚</w:t>
      </w:r>
    </w:p>
    <w:p w:rsidR="00FD0D86" w:rsidRDefault="00FD0D86">
      <w:pPr>
        <w:spacing w:line="540" w:lineRule="exact"/>
        <w:rPr>
          <w:sz w:val="28"/>
          <w:szCs w:val="28"/>
        </w:rPr>
      </w:pPr>
    </w:p>
    <w:tbl>
      <w:tblPr>
        <w:tblW w:w="8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80"/>
      </w:tblGrid>
      <w:tr w:rsidR="00FD0D86" w:rsidRPr="009713DC">
        <w:trPr>
          <w:trHeight w:val="1578"/>
        </w:trPr>
        <w:tc>
          <w:tcPr>
            <w:tcW w:w="8280" w:type="dxa"/>
            <w:vAlign w:val="center"/>
          </w:tcPr>
          <w:p w:rsidR="00FD0D86" w:rsidRDefault="00FD0D86" w:rsidP="00AD7F55">
            <w:pPr>
              <w:widowControl/>
              <w:spacing w:line="5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武进区人民调解等级评定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二级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)4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人</w:t>
            </w:r>
          </w:p>
        </w:tc>
      </w:tr>
    </w:tbl>
    <w:p w:rsidR="00FD0D86" w:rsidRPr="00AD7F55" w:rsidRDefault="00FD0D86" w:rsidP="00A207B4">
      <w:pPr>
        <w:spacing w:line="540" w:lineRule="exact"/>
        <w:rPr>
          <w:rFonts w:ascii="宋体"/>
          <w:sz w:val="28"/>
          <w:szCs w:val="28"/>
        </w:rPr>
      </w:pPr>
      <w:r w:rsidRPr="00AD7F55">
        <w:rPr>
          <w:rFonts w:ascii="宋体" w:hAnsi="宋体" w:hint="eastAsia"/>
          <w:sz w:val="28"/>
          <w:szCs w:val="28"/>
        </w:rPr>
        <w:t>区调委会</w:t>
      </w:r>
      <w:r w:rsidRPr="00AD7F55"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     </w:t>
      </w:r>
      <w:r w:rsidRPr="00AD7F55">
        <w:rPr>
          <w:rFonts w:ascii="宋体" w:hAnsi="宋体" w:hint="eastAsia"/>
          <w:sz w:val="28"/>
          <w:szCs w:val="28"/>
        </w:rPr>
        <w:t>邵琴梅</w:t>
      </w:r>
    </w:p>
    <w:p w:rsidR="00FD0D86" w:rsidRDefault="00FD0D86" w:rsidP="00AD7F55">
      <w:pPr>
        <w:rPr>
          <w:rFonts w:ascii="宋体" w:cs="宋体"/>
          <w:kern w:val="0"/>
          <w:sz w:val="28"/>
          <w:szCs w:val="28"/>
        </w:rPr>
      </w:pPr>
      <w:r w:rsidRPr="00AD7F55">
        <w:rPr>
          <w:rFonts w:ascii="宋体" w:hAnsi="宋体" w:hint="eastAsia"/>
          <w:sz w:val="28"/>
          <w:szCs w:val="28"/>
        </w:rPr>
        <w:t>湟里镇调委会</w:t>
      </w:r>
      <w:r w:rsidRPr="00AD7F55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</w:t>
      </w:r>
      <w:r w:rsidRPr="00AD7F55">
        <w:rPr>
          <w:rFonts w:ascii="宋体" w:hAnsi="宋体"/>
          <w:sz w:val="28"/>
          <w:szCs w:val="28"/>
        </w:rPr>
        <w:t xml:space="preserve"> </w:t>
      </w:r>
      <w:r w:rsidRPr="00AD7F55">
        <w:rPr>
          <w:rFonts w:ascii="宋体" w:hAnsi="宋体" w:cs="宋体" w:hint="eastAsia"/>
          <w:kern w:val="0"/>
          <w:sz w:val="28"/>
          <w:szCs w:val="28"/>
        </w:rPr>
        <w:t>王志元</w:t>
      </w:r>
    </w:p>
    <w:p w:rsidR="00FD0D86" w:rsidRPr="00AD7F55" w:rsidRDefault="00FD0D86" w:rsidP="00AD7F55">
      <w:pPr>
        <w:rPr>
          <w:rFonts w:ascii="宋体" w:cs="宋体"/>
          <w:kern w:val="0"/>
          <w:sz w:val="28"/>
          <w:szCs w:val="28"/>
        </w:rPr>
      </w:pPr>
      <w:r w:rsidRPr="00AD7F55">
        <w:rPr>
          <w:rFonts w:ascii="宋体" w:hAnsi="宋体" w:cs="宋体" w:hint="eastAsia"/>
          <w:kern w:val="0"/>
          <w:sz w:val="28"/>
          <w:szCs w:val="28"/>
        </w:rPr>
        <w:t>丁堰街道常丰村</w:t>
      </w:r>
      <w:r w:rsidRPr="00AD7F55">
        <w:rPr>
          <w:rFonts w:ascii="宋体" w:cs="宋体"/>
          <w:kern w:val="0"/>
          <w:sz w:val="28"/>
          <w:szCs w:val="28"/>
        </w:rPr>
        <w:tab/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AD7F55">
        <w:rPr>
          <w:rFonts w:ascii="宋体" w:hAnsi="宋体" w:cs="宋体" w:hint="eastAsia"/>
          <w:kern w:val="0"/>
          <w:sz w:val="28"/>
          <w:szCs w:val="28"/>
        </w:rPr>
        <w:t>倪剑平</w:t>
      </w:r>
    </w:p>
    <w:p w:rsidR="00FD0D86" w:rsidRPr="00AD7F55" w:rsidRDefault="00FD0D86" w:rsidP="00AD7F55">
      <w:pPr>
        <w:rPr>
          <w:rFonts w:ascii="宋体" w:cs="宋体"/>
          <w:kern w:val="0"/>
          <w:sz w:val="28"/>
          <w:szCs w:val="28"/>
        </w:rPr>
      </w:pPr>
      <w:r w:rsidRPr="00AD7F55">
        <w:rPr>
          <w:rFonts w:ascii="宋体" w:hAnsi="宋体" w:cs="宋体" w:hint="eastAsia"/>
          <w:kern w:val="0"/>
          <w:sz w:val="28"/>
          <w:szCs w:val="28"/>
        </w:rPr>
        <w:t>丁堰街道丁堰村</w:t>
      </w:r>
      <w:r w:rsidRPr="00AD7F55">
        <w:rPr>
          <w:rFonts w:ascii="宋体" w:cs="宋体"/>
          <w:kern w:val="0"/>
          <w:sz w:val="28"/>
          <w:szCs w:val="28"/>
        </w:rPr>
        <w:tab/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AD7F55">
        <w:rPr>
          <w:rFonts w:ascii="宋体" w:hAnsi="宋体" w:cs="宋体" w:hint="eastAsia"/>
          <w:kern w:val="0"/>
          <w:sz w:val="28"/>
          <w:szCs w:val="28"/>
        </w:rPr>
        <w:t>郑谓青</w:t>
      </w:r>
    </w:p>
    <w:p w:rsidR="00FD0D86" w:rsidRDefault="00FD0D86">
      <w:pPr>
        <w:spacing w:line="540" w:lineRule="exact"/>
        <w:rPr>
          <w:sz w:val="28"/>
          <w:szCs w:val="28"/>
        </w:rPr>
      </w:pPr>
    </w:p>
    <w:p w:rsidR="00FD0D86" w:rsidRDefault="00FD0D86">
      <w:pPr>
        <w:spacing w:line="540" w:lineRule="exact"/>
        <w:jc w:val="center"/>
        <w:rPr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武进区人民调解等级评定</w: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>(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三级</w: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>)19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人</w:t>
      </w:r>
    </w:p>
    <w:p w:rsidR="00FD0D86" w:rsidRDefault="00FD0D86">
      <w:pPr>
        <w:spacing w:line="540" w:lineRule="exact"/>
        <w:rPr>
          <w:sz w:val="28"/>
          <w:szCs w:val="28"/>
        </w:rPr>
      </w:pPr>
    </w:p>
    <w:p w:rsidR="00FD0D86" w:rsidRDefault="00FD0D86" w:rsidP="00495E6E">
      <w:pPr>
        <w:spacing w:line="540" w:lineRule="exact"/>
        <w:rPr>
          <w:sz w:val="28"/>
          <w:szCs w:val="28"/>
        </w:rPr>
      </w:pPr>
      <w:r w:rsidRPr="00051CEA"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调委会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51CEA">
        <w:rPr>
          <w:rFonts w:hint="eastAsia"/>
          <w:sz w:val="28"/>
          <w:szCs w:val="28"/>
        </w:rPr>
        <w:t>恽</w:t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燕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区调委会</w:t>
      </w:r>
      <w:r>
        <w:rPr>
          <w:sz w:val="28"/>
          <w:szCs w:val="28"/>
        </w:rPr>
        <w:t xml:space="preserve">           </w:t>
      </w:r>
      <w:r w:rsidRPr="00051CEA">
        <w:rPr>
          <w:rFonts w:hint="eastAsia"/>
          <w:sz w:val="28"/>
          <w:szCs w:val="28"/>
        </w:rPr>
        <w:t>潘来娣</w:t>
      </w:r>
    </w:p>
    <w:p w:rsidR="00FD0D86" w:rsidRPr="00051CEA" w:rsidRDefault="00FD0D86" w:rsidP="00495E6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区调委会</w:t>
      </w:r>
      <w:r>
        <w:rPr>
          <w:sz w:val="28"/>
          <w:szCs w:val="28"/>
        </w:rPr>
        <w:t xml:space="preserve">          </w:t>
      </w:r>
      <w:r w:rsidRPr="00051CEA">
        <w:rPr>
          <w:rFonts w:hint="eastAsia"/>
          <w:sz w:val="28"/>
          <w:szCs w:val="28"/>
        </w:rPr>
        <w:t>徐小丹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高新区</w:t>
      </w:r>
      <w:r w:rsidRPr="00051CEA">
        <w:rPr>
          <w:rFonts w:hint="eastAsia"/>
          <w:sz w:val="28"/>
          <w:szCs w:val="28"/>
        </w:rPr>
        <w:t>北区调委会</w:t>
      </w:r>
      <w:r>
        <w:rPr>
          <w:sz w:val="28"/>
          <w:szCs w:val="28"/>
        </w:rPr>
        <w:t xml:space="preserve">   </w:t>
      </w:r>
      <w:r w:rsidRPr="00051CEA">
        <w:rPr>
          <w:rFonts w:hint="eastAsia"/>
          <w:sz w:val="28"/>
          <w:szCs w:val="28"/>
        </w:rPr>
        <w:t>蒋丽莉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  <w:r w:rsidRPr="00051CEA">
        <w:rPr>
          <w:rFonts w:hint="eastAsia"/>
          <w:sz w:val="28"/>
          <w:szCs w:val="28"/>
        </w:rPr>
        <w:t>嘉泽镇调委会</w:t>
      </w:r>
      <w:r>
        <w:rPr>
          <w:sz w:val="28"/>
          <w:szCs w:val="28"/>
        </w:rPr>
        <w:t xml:space="preserve">   </w:t>
      </w:r>
      <w:r w:rsidRPr="00051CEA">
        <w:rPr>
          <w:sz w:val="28"/>
          <w:szCs w:val="28"/>
        </w:rPr>
        <w:tab/>
      </w:r>
      <w:r w:rsidRPr="00051CEA">
        <w:rPr>
          <w:rFonts w:hint="eastAsia"/>
          <w:sz w:val="28"/>
          <w:szCs w:val="28"/>
        </w:rPr>
        <w:t>雷三仔</w:t>
      </w:r>
      <w:r>
        <w:rPr>
          <w:sz w:val="28"/>
          <w:szCs w:val="28"/>
        </w:rPr>
        <w:t xml:space="preserve">          </w:t>
      </w:r>
      <w:r w:rsidRPr="00051CEA">
        <w:rPr>
          <w:rFonts w:hint="eastAsia"/>
          <w:sz w:val="28"/>
          <w:szCs w:val="28"/>
        </w:rPr>
        <w:t>嘉泽镇调委会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51CEA">
        <w:rPr>
          <w:rFonts w:hint="eastAsia"/>
          <w:sz w:val="28"/>
          <w:szCs w:val="28"/>
        </w:rPr>
        <w:t>段</w:t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杰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  <w:r w:rsidRPr="00051CEA">
        <w:rPr>
          <w:rFonts w:hint="eastAsia"/>
          <w:sz w:val="28"/>
          <w:szCs w:val="28"/>
        </w:rPr>
        <w:t>嘉泽镇成章村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51CEA">
        <w:rPr>
          <w:rFonts w:hint="eastAsia"/>
          <w:sz w:val="28"/>
          <w:szCs w:val="28"/>
        </w:rPr>
        <w:t>王晚生</w:t>
      </w:r>
      <w:r>
        <w:rPr>
          <w:sz w:val="28"/>
          <w:szCs w:val="28"/>
        </w:rPr>
        <w:t xml:space="preserve">          </w:t>
      </w:r>
      <w:r w:rsidRPr="00051CEA">
        <w:rPr>
          <w:rFonts w:hint="eastAsia"/>
          <w:sz w:val="28"/>
          <w:szCs w:val="28"/>
        </w:rPr>
        <w:t>嘉泽镇成章村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51CEA">
        <w:rPr>
          <w:rFonts w:hint="eastAsia"/>
          <w:sz w:val="28"/>
          <w:szCs w:val="28"/>
        </w:rPr>
        <w:t>虞</w:t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健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  <w:r w:rsidRPr="00051CEA">
        <w:rPr>
          <w:rFonts w:hint="eastAsia"/>
          <w:sz w:val="28"/>
          <w:szCs w:val="28"/>
        </w:rPr>
        <w:t>嘉泽镇成章村</w:t>
      </w:r>
      <w:r>
        <w:rPr>
          <w:sz w:val="28"/>
          <w:szCs w:val="28"/>
        </w:rPr>
        <w:t xml:space="preserve">   </w:t>
      </w:r>
      <w:r w:rsidRPr="00051CEA">
        <w:rPr>
          <w:sz w:val="28"/>
          <w:szCs w:val="28"/>
        </w:rPr>
        <w:tab/>
      </w:r>
      <w:r w:rsidRPr="00051CEA">
        <w:rPr>
          <w:rFonts w:hint="eastAsia"/>
          <w:sz w:val="28"/>
          <w:szCs w:val="28"/>
        </w:rPr>
        <w:t>王平芳</w:t>
      </w:r>
      <w:r>
        <w:rPr>
          <w:sz w:val="28"/>
          <w:szCs w:val="28"/>
        </w:rPr>
        <w:t xml:space="preserve">          </w:t>
      </w:r>
      <w:r w:rsidRPr="00051CEA">
        <w:rPr>
          <w:rFonts w:hint="eastAsia"/>
          <w:sz w:val="28"/>
          <w:szCs w:val="28"/>
        </w:rPr>
        <w:t>嘉泽镇成章村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51CEA">
        <w:rPr>
          <w:rFonts w:hint="eastAsia"/>
          <w:sz w:val="28"/>
          <w:szCs w:val="28"/>
        </w:rPr>
        <w:t>钱智浩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横山桥镇省庄村</w:t>
      </w:r>
      <w:r>
        <w:rPr>
          <w:sz w:val="28"/>
          <w:szCs w:val="28"/>
        </w:rPr>
        <w:t xml:space="preserve"> </w:t>
      </w:r>
      <w:r w:rsidRPr="00051CEA">
        <w:rPr>
          <w:sz w:val="28"/>
          <w:szCs w:val="28"/>
        </w:rPr>
        <w:tab/>
      </w:r>
      <w:r w:rsidRPr="00051CEA">
        <w:rPr>
          <w:rFonts w:hint="eastAsia"/>
          <w:sz w:val="28"/>
          <w:szCs w:val="28"/>
        </w:rPr>
        <w:t>过云龙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丁堰街道常丰村</w:t>
      </w:r>
      <w:r>
        <w:rPr>
          <w:sz w:val="28"/>
          <w:szCs w:val="28"/>
        </w:rPr>
        <w:t xml:space="preserve"> 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何</w:t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旦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丁堰街道常丰村</w:t>
      </w:r>
      <w:r>
        <w:rPr>
          <w:sz w:val="28"/>
          <w:szCs w:val="28"/>
        </w:rPr>
        <w:t xml:space="preserve">  </w:t>
      </w:r>
      <w:r w:rsidRPr="00051CEA">
        <w:rPr>
          <w:sz w:val="28"/>
          <w:szCs w:val="28"/>
        </w:rPr>
        <w:tab/>
      </w:r>
      <w:r w:rsidRPr="00051CEA">
        <w:rPr>
          <w:rFonts w:hint="eastAsia"/>
          <w:sz w:val="28"/>
          <w:szCs w:val="28"/>
        </w:rPr>
        <w:t>陈小英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丁堰街道芳渚村</w:t>
      </w:r>
      <w:r>
        <w:rPr>
          <w:sz w:val="28"/>
          <w:szCs w:val="28"/>
        </w:rPr>
        <w:t xml:space="preserve"> 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韩</w:t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迪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丁堰街道芳渚村</w:t>
      </w:r>
      <w:r>
        <w:rPr>
          <w:sz w:val="28"/>
          <w:szCs w:val="28"/>
        </w:rPr>
        <w:t xml:space="preserve">    </w:t>
      </w:r>
      <w:r w:rsidRPr="00051CEA">
        <w:rPr>
          <w:rFonts w:hint="eastAsia"/>
          <w:sz w:val="28"/>
          <w:szCs w:val="28"/>
        </w:rPr>
        <w:t>章</w:t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磊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丁堰街道梅港村</w:t>
      </w:r>
      <w:r>
        <w:rPr>
          <w:sz w:val="28"/>
          <w:szCs w:val="28"/>
        </w:rPr>
        <w:t xml:space="preserve"> 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朱</w:t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斌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丁堰街道梅港村</w:t>
      </w:r>
      <w:r>
        <w:rPr>
          <w:sz w:val="28"/>
          <w:szCs w:val="28"/>
        </w:rPr>
        <w:t xml:space="preserve"> </w:t>
      </w:r>
      <w:r w:rsidRPr="00051CEA">
        <w:rPr>
          <w:sz w:val="28"/>
          <w:szCs w:val="28"/>
        </w:rPr>
        <w:tab/>
      </w:r>
      <w:r w:rsidRPr="00051CEA">
        <w:rPr>
          <w:rFonts w:hint="eastAsia"/>
          <w:sz w:val="28"/>
          <w:szCs w:val="28"/>
        </w:rPr>
        <w:t>毛伟平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区调委会驻嘉泽法庭工作</w:t>
      </w:r>
      <w:r w:rsidRPr="00051CEA">
        <w:rPr>
          <w:rFonts w:hint="eastAsia"/>
          <w:sz w:val="28"/>
          <w:szCs w:val="28"/>
        </w:rPr>
        <w:t>室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51CEA"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 w:rsidRPr="00051CEA">
        <w:rPr>
          <w:rFonts w:hint="eastAsia"/>
          <w:sz w:val="28"/>
          <w:szCs w:val="28"/>
        </w:rPr>
        <w:t>健</w:t>
      </w:r>
    </w:p>
    <w:p w:rsidR="00FD0D86" w:rsidRDefault="00FD0D86" w:rsidP="00051CE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区调委会驻交通巡回法庭工作</w:t>
      </w:r>
      <w:r w:rsidRPr="00051CEA">
        <w:rPr>
          <w:rFonts w:hint="eastAsia"/>
          <w:sz w:val="28"/>
          <w:szCs w:val="28"/>
        </w:rPr>
        <w:t>室</w:t>
      </w:r>
      <w:r w:rsidRPr="00051CE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51CEA">
        <w:rPr>
          <w:rFonts w:hint="eastAsia"/>
          <w:sz w:val="28"/>
          <w:szCs w:val="28"/>
        </w:rPr>
        <w:t>孙婧琦</w:t>
      </w:r>
    </w:p>
    <w:p w:rsidR="00FD0D86" w:rsidRPr="00051CEA" w:rsidRDefault="00FD0D86" w:rsidP="00051CEA">
      <w:pPr>
        <w:spacing w:line="540" w:lineRule="exact"/>
        <w:rPr>
          <w:sz w:val="28"/>
          <w:szCs w:val="28"/>
        </w:rPr>
      </w:pPr>
    </w:p>
    <w:p w:rsidR="00FD0D86" w:rsidRDefault="00FD0D86">
      <w:pPr>
        <w:spacing w:line="540" w:lineRule="exact"/>
        <w:jc w:val="center"/>
        <w:rPr>
          <w:rFonts w:ascii="宋体" w:cs="宋体"/>
          <w:b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武进区人民调解等级评定</w: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>(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四级</w: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>)13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人</w:t>
      </w:r>
    </w:p>
    <w:p w:rsidR="00FD0D86" w:rsidRDefault="00FD0D86">
      <w:pPr>
        <w:spacing w:line="540" w:lineRule="exact"/>
        <w:jc w:val="center"/>
        <w:rPr>
          <w:rFonts w:ascii="宋体" w:cs="宋体"/>
          <w:b/>
          <w:color w:val="000000"/>
          <w:kern w:val="0"/>
          <w:sz w:val="40"/>
          <w:szCs w:val="40"/>
        </w:rPr>
      </w:pPr>
    </w:p>
    <w:p w:rsidR="00FD0D86" w:rsidRPr="001D0CED" w:rsidRDefault="00FD0D86" w:rsidP="000A435D">
      <w:pPr>
        <w:spacing w:line="540" w:lineRule="exact"/>
        <w:rPr>
          <w:sz w:val="28"/>
          <w:szCs w:val="28"/>
        </w:rPr>
      </w:pPr>
      <w:r w:rsidRPr="000A435D">
        <w:rPr>
          <w:rFonts w:hint="eastAsia"/>
          <w:sz w:val="28"/>
          <w:szCs w:val="28"/>
        </w:rPr>
        <w:t>湟里镇调委会</w:t>
      </w:r>
      <w:r w:rsidRPr="000A435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A435D">
        <w:rPr>
          <w:rFonts w:hint="eastAsia"/>
          <w:sz w:val="28"/>
          <w:szCs w:val="28"/>
        </w:rPr>
        <w:t>薛克勤</w:t>
      </w:r>
      <w:r>
        <w:rPr>
          <w:sz w:val="28"/>
          <w:szCs w:val="28"/>
        </w:rPr>
        <w:t xml:space="preserve">          </w:t>
      </w:r>
      <w:r w:rsidRPr="000A435D">
        <w:rPr>
          <w:rFonts w:hint="eastAsia"/>
          <w:sz w:val="28"/>
          <w:szCs w:val="28"/>
        </w:rPr>
        <w:t>丁堰街道丁堰村</w:t>
      </w:r>
      <w:r w:rsidRPr="000A435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徐凌宇</w:t>
      </w:r>
    </w:p>
    <w:p w:rsidR="00FD0D86" w:rsidRPr="000A435D" w:rsidRDefault="00FD0D86" w:rsidP="001D0CED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高新区</w:t>
      </w:r>
      <w:r w:rsidRPr="000A435D">
        <w:rPr>
          <w:rFonts w:hint="eastAsia"/>
          <w:sz w:val="28"/>
          <w:szCs w:val="28"/>
        </w:rPr>
        <w:t>北区调委会</w:t>
      </w:r>
      <w:r w:rsidRPr="000A435D">
        <w:rPr>
          <w:sz w:val="28"/>
          <w:szCs w:val="28"/>
        </w:rPr>
        <w:tab/>
      </w:r>
      <w:r w:rsidRPr="000A435D">
        <w:rPr>
          <w:rFonts w:hint="eastAsia"/>
          <w:sz w:val="28"/>
          <w:szCs w:val="28"/>
        </w:rPr>
        <w:t>何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魏</w:t>
      </w:r>
      <w:r>
        <w:rPr>
          <w:sz w:val="28"/>
          <w:szCs w:val="28"/>
        </w:rPr>
        <w:t xml:space="preserve">          </w:t>
      </w:r>
      <w:r w:rsidRPr="000A435D">
        <w:rPr>
          <w:rFonts w:hint="eastAsia"/>
          <w:sz w:val="28"/>
          <w:szCs w:val="28"/>
        </w:rPr>
        <w:t>丁堰街道丁堰村</w:t>
      </w:r>
      <w:r>
        <w:rPr>
          <w:sz w:val="28"/>
          <w:szCs w:val="28"/>
        </w:rPr>
        <w:t xml:space="preserve">  </w:t>
      </w:r>
      <w:r w:rsidRPr="000A435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郑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旭</w:t>
      </w:r>
    </w:p>
    <w:p w:rsidR="00FD0D86" w:rsidRDefault="00FD0D86" w:rsidP="000A435D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高新区</w:t>
      </w:r>
      <w:r w:rsidRPr="000A435D">
        <w:rPr>
          <w:rFonts w:hint="eastAsia"/>
          <w:sz w:val="28"/>
          <w:szCs w:val="28"/>
        </w:rPr>
        <w:t>北区调委会</w:t>
      </w:r>
      <w:r w:rsidRPr="000A435D">
        <w:rPr>
          <w:sz w:val="28"/>
          <w:szCs w:val="28"/>
        </w:rPr>
        <w:tab/>
      </w:r>
      <w:r w:rsidRPr="000A435D">
        <w:rPr>
          <w:rFonts w:hint="eastAsia"/>
          <w:sz w:val="28"/>
          <w:szCs w:val="28"/>
        </w:rPr>
        <w:t>周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骏</w:t>
      </w:r>
      <w:r>
        <w:rPr>
          <w:sz w:val="28"/>
          <w:szCs w:val="28"/>
        </w:rPr>
        <w:t xml:space="preserve">          </w:t>
      </w:r>
      <w:r w:rsidRPr="000A435D">
        <w:rPr>
          <w:rFonts w:hint="eastAsia"/>
          <w:sz w:val="28"/>
          <w:szCs w:val="28"/>
        </w:rPr>
        <w:t>雪堰镇城西回民村</w:t>
      </w:r>
      <w:r>
        <w:rPr>
          <w:sz w:val="28"/>
          <w:szCs w:val="28"/>
        </w:rPr>
        <w:t xml:space="preserve">   </w:t>
      </w:r>
      <w:r w:rsidRPr="000A435D"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彬</w:t>
      </w:r>
    </w:p>
    <w:p w:rsidR="00FD0D86" w:rsidRPr="000A435D" w:rsidRDefault="00FD0D86" w:rsidP="001D0CED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湟里镇东安村</w:t>
      </w:r>
      <w:r>
        <w:rPr>
          <w:sz w:val="28"/>
          <w:szCs w:val="28"/>
        </w:rPr>
        <w:t xml:space="preserve">  </w:t>
      </w:r>
      <w:r w:rsidRPr="000A435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A435D">
        <w:rPr>
          <w:rFonts w:hint="eastAsia"/>
          <w:sz w:val="28"/>
          <w:szCs w:val="28"/>
        </w:rPr>
        <w:t>蒋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湟里镇东安村</w:t>
      </w:r>
      <w:r w:rsidRPr="000A435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A435D">
        <w:rPr>
          <w:rFonts w:hint="eastAsia"/>
          <w:sz w:val="28"/>
          <w:szCs w:val="28"/>
        </w:rPr>
        <w:t>汤丽丰</w:t>
      </w:r>
    </w:p>
    <w:p w:rsidR="00FD0D86" w:rsidRPr="000A435D" w:rsidRDefault="00FD0D86" w:rsidP="001D0CED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湟里镇东安村</w:t>
      </w:r>
      <w:r>
        <w:rPr>
          <w:sz w:val="28"/>
          <w:szCs w:val="28"/>
        </w:rPr>
        <w:t xml:space="preserve">      </w:t>
      </w:r>
      <w:r w:rsidRPr="000A435D">
        <w:rPr>
          <w:rFonts w:hint="eastAsia"/>
          <w:sz w:val="28"/>
          <w:szCs w:val="28"/>
        </w:rPr>
        <w:t>许逸枫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横山桥镇芙蓉村</w:t>
      </w:r>
      <w:r>
        <w:rPr>
          <w:sz w:val="28"/>
          <w:szCs w:val="28"/>
        </w:rPr>
        <w:t xml:space="preserve"> </w:t>
      </w:r>
      <w:r w:rsidRPr="000A435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军</w:t>
      </w:r>
    </w:p>
    <w:p w:rsidR="00FD0D86" w:rsidRDefault="00FD0D86" w:rsidP="001D0CED">
      <w:pPr>
        <w:spacing w:line="540" w:lineRule="exact"/>
        <w:rPr>
          <w:sz w:val="28"/>
          <w:szCs w:val="28"/>
        </w:rPr>
      </w:pPr>
      <w:r w:rsidRPr="000A435D">
        <w:rPr>
          <w:rFonts w:hint="eastAsia"/>
          <w:sz w:val="28"/>
          <w:szCs w:val="28"/>
        </w:rPr>
        <w:t>戚墅堰街道戚大街社区</w:t>
      </w:r>
      <w:r>
        <w:rPr>
          <w:sz w:val="28"/>
          <w:szCs w:val="28"/>
        </w:rPr>
        <w:t xml:space="preserve">      </w:t>
      </w:r>
      <w:r w:rsidRPr="000A435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A435D">
        <w:rPr>
          <w:rFonts w:hint="eastAsia"/>
          <w:sz w:val="28"/>
          <w:szCs w:val="28"/>
        </w:rPr>
        <w:t>俞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珺</w:t>
      </w:r>
    </w:p>
    <w:p w:rsidR="00FD0D86" w:rsidRPr="000A435D" w:rsidRDefault="00FD0D86" w:rsidP="001D0CED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区调委会驻街道派出所工作室</w:t>
      </w:r>
      <w:r w:rsidRPr="000A435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A435D">
        <w:rPr>
          <w:rFonts w:hint="eastAsia"/>
          <w:sz w:val="28"/>
          <w:szCs w:val="28"/>
        </w:rPr>
        <w:t>蔡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杰</w:t>
      </w:r>
    </w:p>
    <w:p w:rsidR="00FD0D86" w:rsidRPr="000A435D" w:rsidRDefault="00FD0D86" w:rsidP="001D0CED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区调委会驻街道派出所工作室</w:t>
      </w:r>
      <w:r>
        <w:rPr>
          <w:sz w:val="28"/>
          <w:szCs w:val="28"/>
        </w:rPr>
        <w:t xml:space="preserve">     </w:t>
      </w:r>
      <w:r w:rsidRPr="000A435D">
        <w:rPr>
          <w:rFonts w:hint="eastAsia"/>
          <w:sz w:val="28"/>
          <w:szCs w:val="28"/>
        </w:rPr>
        <w:t>奚</w:t>
      </w:r>
      <w:r>
        <w:rPr>
          <w:sz w:val="28"/>
          <w:szCs w:val="28"/>
        </w:rPr>
        <w:t xml:space="preserve">  </w:t>
      </w:r>
      <w:r w:rsidRPr="000A435D">
        <w:rPr>
          <w:rFonts w:hint="eastAsia"/>
          <w:sz w:val="28"/>
          <w:szCs w:val="28"/>
        </w:rPr>
        <w:t>胜</w:t>
      </w:r>
    </w:p>
    <w:p w:rsidR="00FD0D86" w:rsidRPr="00FB7265" w:rsidRDefault="00FD0D86" w:rsidP="000A435D">
      <w:pPr>
        <w:spacing w:line="540" w:lineRule="exact"/>
        <w:rPr>
          <w:sz w:val="28"/>
          <w:szCs w:val="28"/>
        </w:rPr>
      </w:pPr>
    </w:p>
    <w:sectPr w:rsidR="00FD0D86" w:rsidRPr="00FB7265" w:rsidSect="00BF2C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86" w:rsidRDefault="00FD0D86" w:rsidP="00BF2CE7">
      <w:r>
        <w:separator/>
      </w:r>
    </w:p>
  </w:endnote>
  <w:endnote w:type="continuationSeparator" w:id="0">
    <w:p w:rsidR="00FD0D86" w:rsidRDefault="00FD0D86" w:rsidP="00BF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86" w:rsidRDefault="00FD0D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86" w:rsidRDefault="00FD0D8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D0D86" w:rsidRDefault="00FD0D86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637785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86" w:rsidRDefault="00FD0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86" w:rsidRDefault="00FD0D86" w:rsidP="00BF2CE7">
      <w:r>
        <w:separator/>
      </w:r>
    </w:p>
  </w:footnote>
  <w:footnote w:type="continuationSeparator" w:id="0">
    <w:p w:rsidR="00FD0D86" w:rsidRDefault="00FD0D86" w:rsidP="00BF2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86" w:rsidRDefault="00FD0D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86" w:rsidRDefault="00FD0D86" w:rsidP="0063778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86" w:rsidRDefault="00FD0D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DF9"/>
    <w:rsid w:val="0000715E"/>
    <w:rsid w:val="00051CEA"/>
    <w:rsid w:val="000A435D"/>
    <w:rsid w:val="000A4D67"/>
    <w:rsid w:val="000C7975"/>
    <w:rsid w:val="001D0CED"/>
    <w:rsid w:val="002319E7"/>
    <w:rsid w:val="00267D37"/>
    <w:rsid w:val="00273546"/>
    <w:rsid w:val="003B7922"/>
    <w:rsid w:val="0040319F"/>
    <w:rsid w:val="00495E6E"/>
    <w:rsid w:val="00613AD0"/>
    <w:rsid w:val="00637785"/>
    <w:rsid w:val="0066731B"/>
    <w:rsid w:val="00696DF9"/>
    <w:rsid w:val="006C52A8"/>
    <w:rsid w:val="006E45F7"/>
    <w:rsid w:val="00783EF8"/>
    <w:rsid w:val="007F4C30"/>
    <w:rsid w:val="00803192"/>
    <w:rsid w:val="008C5DC6"/>
    <w:rsid w:val="008E1D08"/>
    <w:rsid w:val="00960E5A"/>
    <w:rsid w:val="009713DC"/>
    <w:rsid w:val="00A03175"/>
    <w:rsid w:val="00A207B4"/>
    <w:rsid w:val="00AA0882"/>
    <w:rsid w:val="00AC1DD2"/>
    <w:rsid w:val="00AD7F55"/>
    <w:rsid w:val="00AE05E1"/>
    <w:rsid w:val="00AF404E"/>
    <w:rsid w:val="00BB18FD"/>
    <w:rsid w:val="00BF2CE7"/>
    <w:rsid w:val="00C9189D"/>
    <w:rsid w:val="00D95FA2"/>
    <w:rsid w:val="00E055DA"/>
    <w:rsid w:val="00E14C1F"/>
    <w:rsid w:val="00F01714"/>
    <w:rsid w:val="00F10644"/>
    <w:rsid w:val="00F43DC8"/>
    <w:rsid w:val="00FB2754"/>
    <w:rsid w:val="00FB7265"/>
    <w:rsid w:val="00FD0D86"/>
    <w:rsid w:val="014F586C"/>
    <w:rsid w:val="01FF0ACD"/>
    <w:rsid w:val="058979D6"/>
    <w:rsid w:val="06BC4CED"/>
    <w:rsid w:val="0978470C"/>
    <w:rsid w:val="0D184F83"/>
    <w:rsid w:val="0D603CF2"/>
    <w:rsid w:val="182A05D6"/>
    <w:rsid w:val="224D0ECE"/>
    <w:rsid w:val="2459791B"/>
    <w:rsid w:val="30AB0459"/>
    <w:rsid w:val="3104698C"/>
    <w:rsid w:val="36B93997"/>
    <w:rsid w:val="3A9B7E27"/>
    <w:rsid w:val="5F3B616F"/>
    <w:rsid w:val="64311F3E"/>
    <w:rsid w:val="660176E2"/>
    <w:rsid w:val="6DE03BBF"/>
    <w:rsid w:val="7A1E5C57"/>
    <w:rsid w:val="7C884481"/>
    <w:rsid w:val="7F5D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E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CE7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CE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123</Words>
  <Characters>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26</cp:revision>
  <cp:lastPrinted>2016-12-19T05:30:00Z</cp:lastPrinted>
  <dcterms:created xsi:type="dcterms:W3CDTF">2014-10-29T12:08:00Z</dcterms:created>
  <dcterms:modified xsi:type="dcterms:W3CDTF">2018-04-11T01:56:00Z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