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2" w:rsidRDefault="009C48F2" w:rsidP="009C48F2">
      <w:pPr>
        <w:spacing w:line="570" w:lineRule="atLeast"/>
        <w:rPr>
          <w:rFonts w:ascii="黑体" w:eastAsia="黑体" w:hAnsi="黑体"/>
          <w:sz w:val="32"/>
          <w:szCs w:val="32"/>
        </w:rPr>
      </w:pPr>
      <w:r w:rsidRPr="0038326F">
        <w:rPr>
          <w:rFonts w:ascii="黑体" w:eastAsia="黑体" w:hAnsi="黑体" w:hint="eastAsia"/>
          <w:sz w:val="32"/>
          <w:szCs w:val="32"/>
        </w:rPr>
        <w:t>附件</w:t>
      </w:r>
      <w:r w:rsidRPr="0038326F">
        <w:rPr>
          <w:rFonts w:ascii="黑体" w:eastAsia="黑体" w:hAnsi="黑体"/>
          <w:sz w:val="32"/>
          <w:szCs w:val="32"/>
        </w:rPr>
        <w:t>1</w:t>
      </w:r>
    </w:p>
    <w:p w:rsidR="009C48F2" w:rsidRPr="0038326F" w:rsidRDefault="009C48F2" w:rsidP="009C48F2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9C48F2" w:rsidRDefault="009C48F2" w:rsidP="009C48F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常州市机关事业单位工勤技能岗位</w:t>
      </w:r>
    </w:p>
    <w:p w:rsidR="009C48F2" w:rsidRDefault="009C48F2" w:rsidP="009C48F2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技术等级考核审批表</w:t>
      </w:r>
    </w:p>
    <w:p w:rsidR="009C48F2" w:rsidRPr="0038326F" w:rsidRDefault="009C48F2" w:rsidP="009C48F2">
      <w:pPr>
        <w:spacing w:line="300" w:lineRule="exact"/>
        <w:rPr>
          <w:rFonts w:ascii="黑体" w:eastAsia="黑体" w:hAnsi="黑体"/>
          <w:sz w:val="32"/>
          <w:szCs w:val="32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0"/>
        <w:gridCol w:w="40"/>
        <w:gridCol w:w="806"/>
        <w:gridCol w:w="20"/>
        <w:gridCol w:w="764"/>
        <w:gridCol w:w="580"/>
        <w:gridCol w:w="852"/>
        <w:gridCol w:w="262"/>
        <w:gridCol w:w="773"/>
        <w:gridCol w:w="8"/>
        <w:gridCol w:w="391"/>
        <w:gridCol w:w="422"/>
        <w:gridCol w:w="216"/>
        <w:gridCol w:w="423"/>
        <w:gridCol w:w="534"/>
        <w:gridCol w:w="400"/>
        <w:gridCol w:w="1984"/>
      </w:tblGrid>
      <w:tr w:rsidR="009C48F2" w:rsidTr="00752EC3">
        <w:trPr>
          <w:cantSplit/>
          <w:trHeight w:val="454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2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人员性质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680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加</w:t>
            </w:r>
          </w:p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</w:t>
            </w:r>
          </w:p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工种时间</w:t>
            </w: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</w:p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493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中断工龄年限</w:t>
            </w:r>
          </w:p>
        </w:tc>
        <w:tc>
          <w:tcPr>
            <w:tcW w:w="56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1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申报考核工种</w:t>
            </w:r>
          </w:p>
        </w:tc>
        <w:tc>
          <w:tcPr>
            <w:tcW w:w="2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申报考核等级</w:t>
            </w: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14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原持证</w:t>
            </w:r>
          </w:p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技术工种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技术等级</w:t>
            </w: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发证单位</w:t>
            </w: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9C48F2" w:rsidTr="00752EC3">
        <w:trPr>
          <w:cantSplit/>
          <w:trHeight w:hRule="exact" w:val="454"/>
          <w:jc w:val="center"/>
        </w:trPr>
        <w:tc>
          <w:tcPr>
            <w:tcW w:w="2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符合放宽申报条件</w:t>
            </w:r>
          </w:p>
        </w:tc>
        <w:tc>
          <w:tcPr>
            <w:tcW w:w="62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2930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4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4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44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437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9C48F2" w:rsidRDefault="009C48F2" w:rsidP="00752EC3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44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</w:t>
            </w:r>
          </w:p>
        </w:tc>
        <w:tc>
          <w:tcPr>
            <w:tcW w:w="3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绩</w:t>
            </w:r>
          </w:p>
        </w:tc>
      </w:tr>
      <w:tr w:rsidR="009C48F2" w:rsidTr="00752EC3">
        <w:trPr>
          <w:cantSplit/>
          <w:trHeight w:val="2546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44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44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9C48F2" w:rsidTr="00752EC3">
        <w:trPr>
          <w:trHeight w:val="2603"/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单</w:t>
            </w:r>
          </w:p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</w:t>
            </w:r>
          </w:p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荐</w:t>
            </w:r>
          </w:p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C48F2" w:rsidRDefault="009C48F2" w:rsidP="00752EC3">
            <w:pPr>
              <w:spacing w:line="36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48F2" w:rsidRDefault="009C48F2" w:rsidP="00752EC3">
            <w:pPr>
              <w:spacing w:line="700" w:lineRule="exact"/>
              <w:ind w:left="-57" w:right="-57"/>
              <w:jc w:val="right"/>
              <w:rPr>
                <w:szCs w:val="21"/>
              </w:rPr>
            </w:pPr>
            <w:r w:rsidRPr="008A42DC"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日（章）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主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管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部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门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审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核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pacing w:val="-32"/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意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pacing w:val="-32"/>
                <w:szCs w:val="21"/>
              </w:rPr>
              <w:t>见</w:t>
            </w:r>
          </w:p>
        </w:tc>
        <w:tc>
          <w:tcPr>
            <w:tcW w:w="3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48F2" w:rsidRDefault="009C48F2" w:rsidP="00752EC3">
            <w:pPr>
              <w:spacing w:line="520" w:lineRule="exact"/>
              <w:ind w:left="-57" w:right="-57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:rsidR="009C48F2" w:rsidRDefault="009C48F2" w:rsidP="00752EC3">
            <w:pPr>
              <w:spacing w:line="700" w:lineRule="exact"/>
              <w:ind w:left="-57" w:right="-57"/>
              <w:jc w:val="right"/>
              <w:rPr>
                <w:szCs w:val="21"/>
              </w:rPr>
            </w:pPr>
            <w:r w:rsidRPr="008A42DC"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日（章）</w:t>
            </w:r>
          </w:p>
        </w:tc>
      </w:tr>
      <w:tr w:rsidR="009C48F2" w:rsidTr="00752EC3">
        <w:trPr>
          <w:cantSplit/>
          <w:trHeight w:hRule="exact" w:val="567"/>
          <w:jc w:val="center"/>
        </w:trPr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</w:t>
            </w:r>
          </w:p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训</w:t>
            </w:r>
          </w:p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9C48F2" w:rsidRDefault="009C48F2" w:rsidP="00752EC3">
            <w:pPr>
              <w:spacing w:line="3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4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培训考核成绩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C48F2" w:rsidRDefault="009C48F2" w:rsidP="00752EC3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3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</w:p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</w:p>
          <w:p w:rsidR="009C48F2" w:rsidRDefault="009C48F2" w:rsidP="00752EC3">
            <w:pPr>
              <w:spacing w:line="520" w:lineRule="exact"/>
              <w:ind w:left="-57" w:right="-57" w:firstLineChars="1000" w:firstLine="2100"/>
              <w:rPr>
                <w:szCs w:val="21"/>
              </w:rPr>
            </w:pPr>
          </w:p>
          <w:p w:rsidR="009C48F2" w:rsidRDefault="009C48F2" w:rsidP="00752EC3">
            <w:pPr>
              <w:spacing w:line="520" w:lineRule="exact"/>
              <w:ind w:left="-57" w:right="-57" w:firstLineChars="1000" w:firstLine="2100"/>
              <w:rPr>
                <w:szCs w:val="21"/>
              </w:rPr>
            </w:pPr>
          </w:p>
          <w:p w:rsidR="009C48F2" w:rsidRDefault="009C48F2" w:rsidP="00752EC3">
            <w:pPr>
              <w:spacing w:line="680" w:lineRule="exact"/>
              <w:ind w:left="-57" w:right="-57" w:firstLineChars="1000" w:firstLine="2100"/>
              <w:rPr>
                <w:szCs w:val="21"/>
              </w:rPr>
            </w:pPr>
          </w:p>
          <w:p w:rsidR="009C48F2" w:rsidRDefault="009C48F2" w:rsidP="00752EC3">
            <w:pPr>
              <w:spacing w:line="500" w:lineRule="exact"/>
              <w:ind w:left="-57"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考核单位（公章）</w:t>
            </w:r>
          </w:p>
          <w:p w:rsidR="009C48F2" w:rsidRDefault="009C48F2" w:rsidP="00752EC3">
            <w:pPr>
              <w:spacing w:line="500" w:lineRule="exact"/>
              <w:ind w:left="-57" w:right="-57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C48F2" w:rsidTr="00752EC3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职业道德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专业理论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技能操作</w:t>
            </w:r>
          </w:p>
        </w:tc>
        <w:tc>
          <w:tcPr>
            <w:tcW w:w="5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hRule="exact" w:val="567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5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val="2268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</w:p>
          <w:p w:rsidR="009C48F2" w:rsidRDefault="009C48F2" w:rsidP="00752EC3">
            <w:pPr>
              <w:spacing w:line="500" w:lineRule="exact"/>
              <w:ind w:left="-57" w:right="-57"/>
              <w:jc w:val="right"/>
              <w:rPr>
                <w:szCs w:val="21"/>
              </w:rPr>
            </w:pPr>
          </w:p>
          <w:p w:rsidR="009C48F2" w:rsidRDefault="009C48F2" w:rsidP="00752EC3">
            <w:pPr>
              <w:spacing w:line="500" w:lineRule="exact"/>
              <w:ind w:left="-57"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培训考核点（公章）</w:t>
            </w:r>
          </w:p>
          <w:p w:rsidR="009C48F2" w:rsidRDefault="009C48F2" w:rsidP="00752EC3">
            <w:pPr>
              <w:spacing w:line="540" w:lineRule="exact"/>
              <w:ind w:left="-57"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5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9C48F2" w:rsidTr="00752EC3">
        <w:trPr>
          <w:cantSplit/>
          <w:trHeight w:val="3046"/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市、辖市区工考部门意见</w:t>
            </w:r>
          </w:p>
        </w:tc>
        <w:tc>
          <w:tcPr>
            <w:tcW w:w="44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 w:firstLine="4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经审核，同意确定为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工种</w:t>
            </w:r>
            <w:r>
              <w:rPr>
                <w:szCs w:val="21"/>
                <w:u w:val="single"/>
              </w:rPr>
              <w:t xml:space="preserve">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技术等级岗位。</w:t>
            </w:r>
          </w:p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</w:p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</w:t>
            </w:r>
            <w:r w:rsidRPr="008A42DC"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日（章）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bCs/>
                <w:szCs w:val="21"/>
              </w:rPr>
            </w:pP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340" w:lineRule="exact"/>
              <w:ind w:left="-57" w:right="-57"/>
              <w:jc w:val="center"/>
              <w:rPr>
                <w:szCs w:val="21"/>
              </w:rPr>
            </w:pPr>
          </w:p>
          <w:p w:rsidR="009C48F2" w:rsidRDefault="009C48F2" w:rsidP="00752EC3">
            <w:pPr>
              <w:spacing w:line="340" w:lineRule="exact"/>
              <w:ind w:left="-57" w:right="-57"/>
              <w:jc w:val="right"/>
              <w:rPr>
                <w:szCs w:val="21"/>
              </w:rPr>
            </w:pPr>
          </w:p>
          <w:p w:rsidR="009C48F2" w:rsidRDefault="009C48F2" w:rsidP="00752EC3">
            <w:pPr>
              <w:spacing w:before="60" w:line="340" w:lineRule="exact"/>
              <w:ind w:left="-57" w:right="-57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8A42DC">
              <w:rPr>
                <w:rFonts w:ascii="宋体" w:hAnsi="宋体"/>
                <w:color w:val="000000"/>
                <w:szCs w:val="21"/>
              </w:rPr>
              <w:t>日（章）</w:t>
            </w:r>
          </w:p>
        </w:tc>
      </w:tr>
      <w:tr w:rsidR="009C48F2" w:rsidTr="00752EC3">
        <w:trPr>
          <w:trHeight w:hRule="exact" w:val="567"/>
          <w:jc w:val="center"/>
        </w:trPr>
        <w:tc>
          <w:tcPr>
            <w:tcW w:w="1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36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发证号码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9C48F2" w:rsidTr="009C48F2">
        <w:trPr>
          <w:cantSplit/>
          <w:trHeight w:val="2072"/>
          <w:jc w:val="center"/>
        </w:trPr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C48F2" w:rsidRDefault="009C48F2" w:rsidP="00752EC3">
            <w:pPr>
              <w:spacing w:line="52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4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>
              <w:rPr>
                <w:rFonts w:hint="eastAsia"/>
                <w:szCs w:val="21"/>
              </w:rPr>
              <w:t>此表由单位经办人填写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份（</w:t>
            </w:r>
            <w:r>
              <w:rPr>
                <w:szCs w:val="21"/>
              </w:rPr>
              <w:t>A4</w:t>
            </w:r>
            <w:r>
              <w:rPr>
                <w:rFonts w:hint="eastAsia"/>
                <w:szCs w:val="21"/>
              </w:rPr>
              <w:t>纸正反面复印），所涉及的栏目必须填全。</w:t>
            </w:r>
          </w:p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填写时字迹工整、清楚，内容真实，涂改无效。</w:t>
            </w:r>
          </w:p>
          <w:p w:rsidR="009C48F2" w:rsidRDefault="009C48F2" w:rsidP="00752EC3">
            <w:pPr>
              <w:spacing w:line="520" w:lineRule="exact"/>
              <w:ind w:left="-57" w:right="-57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/>
                <w:szCs w:val="21"/>
              </w:rPr>
              <w:t>人员性质指编内或编外（指社会化管理职工）。</w:t>
            </w:r>
          </w:p>
        </w:tc>
      </w:tr>
    </w:tbl>
    <w:p w:rsidR="009C48F2" w:rsidRDefault="009C48F2" w:rsidP="009C48F2">
      <w:pPr>
        <w:widowControl/>
        <w:jc w:val="left"/>
        <w:rPr>
          <w:rFonts w:ascii="方正仿宋简体" w:eastAsia="方正仿宋简体"/>
        </w:rPr>
        <w:sectPr w:rsidR="009C48F2">
          <w:footerReference w:type="even" r:id="rId4"/>
          <w:footerReference w:type="default" r:id="rId5"/>
          <w:pgSz w:w="11906" w:h="16838"/>
          <w:pgMar w:top="2098" w:right="1531" w:bottom="1985" w:left="1531" w:header="709" w:footer="1361" w:gutter="0"/>
          <w:cols w:space="720"/>
        </w:sectPr>
      </w:pPr>
    </w:p>
    <w:p w:rsidR="00C455E1" w:rsidRPr="009C48F2" w:rsidRDefault="00C455E1"/>
    <w:sectPr w:rsidR="00C455E1" w:rsidRPr="009C48F2" w:rsidSect="00C45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7E" w:rsidRPr="00A56F7E" w:rsidRDefault="009C48F2" w:rsidP="00A56F7E">
    <w:pPr>
      <w:pStyle w:val="a3"/>
      <w:spacing w:line="240" w:lineRule="exact"/>
      <w:ind w:leftChars="100" w:left="210" w:rightChars="100" w:right="210"/>
      <w:rPr>
        <w:rFonts w:ascii="宋体" w:hAnsi="宋体"/>
        <w:sz w:val="28"/>
        <w:szCs w:val="28"/>
      </w:rPr>
    </w:pPr>
    <w:r w:rsidRPr="00A56F7E">
      <w:rPr>
        <w:rFonts w:ascii="宋体" w:hAnsi="宋体" w:hint="eastAsia"/>
        <w:sz w:val="28"/>
        <w:szCs w:val="28"/>
      </w:rPr>
      <w:t>—</w:t>
    </w:r>
    <w:r w:rsidRPr="00A56F7E">
      <w:rPr>
        <w:rFonts w:ascii="宋体" w:hAnsi="宋体"/>
        <w:sz w:val="28"/>
        <w:szCs w:val="28"/>
      </w:rPr>
      <w:t xml:space="preserve"> </w:t>
    </w:r>
    <w:r w:rsidRPr="00A56F7E">
      <w:rPr>
        <w:rFonts w:ascii="宋体" w:hAnsi="宋体"/>
        <w:sz w:val="28"/>
        <w:szCs w:val="28"/>
      </w:rPr>
      <w:fldChar w:fldCharType="begin"/>
    </w:r>
    <w:r w:rsidRPr="00A56F7E">
      <w:rPr>
        <w:rFonts w:ascii="宋体" w:hAnsi="宋体"/>
        <w:sz w:val="28"/>
        <w:szCs w:val="28"/>
      </w:rPr>
      <w:instrText xml:space="preserve"> PAGE   \* MERGEFORMAT </w:instrText>
    </w:r>
    <w:r w:rsidRPr="00A56F7E">
      <w:rPr>
        <w:rFonts w:ascii="宋体" w:hAnsi="宋体"/>
        <w:sz w:val="28"/>
        <w:szCs w:val="28"/>
      </w:rPr>
      <w:fldChar w:fldCharType="separate"/>
    </w:r>
    <w:r w:rsidRPr="00E0428B">
      <w:rPr>
        <w:rFonts w:ascii="宋体" w:hAnsi="宋体"/>
        <w:noProof/>
        <w:sz w:val="28"/>
        <w:szCs w:val="28"/>
        <w:lang w:val="zh-CN"/>
      </w:rPr>
      <w:t>2</w:t>
    </w:r>
    <w:r w:rsidRPr="00A56F7E">
      <w:rPr>
        <w:rFonts w:ascii="宋体" w:hAnsi="宋体"/>
        <w:sz w:val="28"/>
        <w:szCs w:val="28"/>
      </w:rPr>
      <w:fldChar w:fldCharType="end"/>
    </w:r>
    <w:r w:rsidRPr="00A56F7E">
      <w:rPr>
        <w:rFonts w:ascii="宋体" w:hAnsi="宋体" w:hint="eastAsia"/>
        <w:sz w:val="28"/>
        <w:szCs w:val="28"/>
      </w:rPr>
      <w:t xml:space="preserve"> </w:t>
    </w:r>
    <w:r w:rsidRPr="00A56F7E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7E" w:rsidRPr="00A56F7E" w:rsidRDefault="009C48F2" w:rsidP="00A56F7E">
    <w:pPr>
      <w:pStyle w:val="a3"/>
      <w:spacing w:line="240" w:lineRule="exact"/>
      <w:ind w:leftChars="100" w:left="210" w:rightChars="100" w:right="210"/>
      <w:jc w:val="right"/>
      <w:rPr>
        <w:rFonts w:ascii="宋体" w:hAnsi="宋体"/>
        <w:sz w:val="28"/>
        <w:szCs w:val="28"/>
      </w:rPr>
    </w:pPr>
    <w:r w:rsidRPr="00A56F7E">
      <w:rPr>
        <w:rFonts w:ascii="宋体" w:hAnsi="宋体" w:hint="eastAsia"/>
        <w:sz w:val="28"/>
        <w:szCs w:val="28"/>
      </w:rPr>
      <w:t>—</w:t>
    </w:r>
    <w:r w:rsidRPr="00A56F7E">
      <w:rPr>
        <w:rFonts w:ascii="宋体" w:hAnsi="宋体"/>
        <w:sz w:val="28"/>
        <w:szCs w:val="28"/>
      </w:rPr>
      <w:t xml:space="preserve"> </w:t>
    </w:r>
    <w:r w:rsidRPr="00A56F7E">
      <w:rPr>
        <w:rFonts w:ascii="宋体" w:hAnsi="宋体"/>
        <w:sz w:val="28"/>
        <w:szCs w:val="28"/>
      </w:rPr>
      <w:fldChar w:fldCharType="begin"/>
    </w:r>
    <w:r w:rsidRPr="00A56F7E">
      <w:rPr>
        <w:rFonts w:ascii="宋体" w:hAnsi="宋体"/>
        <w:sz w:val="28"/>
        <w:szCs w:val="28"/>
      </w:rPr>
      <w:instrText xml:space="preserve"> PAGE   \* MERGEFORMAT </w:instrText>
    </w:r>
    <w:r w:rsidRPr="00A56F7E">
      <w:rPr>
        <w:rFonts w:ascii="宋体" w:hAnsi="宋体"/>
        <w:sz w:val="28"/>
        <w:szCs w:val="28"/>
      </w:rPr>
      <w:fldChar w:fldCharType="separate"/>
    </w:r>
    <w:r w:rsidRPr="009C48F2">
      <w:rPr>
        <w:rFonts w:ascii="宋体" w:hAnsi="宋体"/>
        <w:noProof/>
        <w:sz w:val="28"/>
        <w:szCs w:val="28"/>
        <w:lang w:val="zh-CN"/>
      </w:rPr>
      <w:t>2</w:t>
    </w:r>
    <w:r w:rsidRPr="00A56F7E">
      <w:rPr>
        <w:rFonts w:ascii="宋体" w:hAnsi="宋体"/>
        <w:sz w:val="28"/>
        <w:szCs w:val="28"/>
      </w:rPr>
      <w:fldChar w:fldCharType="end"/>
    </w:r>
    <w:r w:rsidRPr="00A56F7E">
      <w:rPr>
        <w:rFonts w:ascii="宋体" w:hAnsi="宋体" w:hint="eastAsia"/>
        <w:sz w:val="28"/>
        <w:szCs w:val="28"/>
      </w:rPr>
      <w:t xml:space="preserve"> </w:t>
    </w:r>
    <w:r w:rsidRPr="00A56F7E"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8F2"/>
    <w:rsid w:val="009C48F2"/>
    <w:rsid w:val="00C4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C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4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673</Characters>
  <Application>Microsoft Office Word</Application>
  <DocSecurity>0</DocSecurity>
  <Lines>5</Lines>
  <Paragraphs>1</Paragraphs>
  <ScaleCrop>false</ScaleCrop>
  <Company>Sky123.Org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2018-04-24T07:25:00Z</dcterms:created>
  <dcterms:modified xsi:type="dcterms:W3CDTF">2018-04-24T07:26:00Z</dcterms:modified>
</cp:coreProperties>
</file>