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0B" w:rsidRPr="001D3CD8" w:rsidRDefault="0043660B" w:rsidP="0043660B">
      <w:pPr>
        <w:adjustRightInd w:val="0"/>
        <w:snapToGrid w:val="0"/>
        <w:spacing w:line="560" w:lineRule="exact"/>
        <w:ind w:firstLineChars="650" w:firstLine="2340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ascii="仿宋_GB2312" w:eastAsia="黑体" w:hint="eastAsia"/>
          <w:bCs/>
          <w:color w:val="000000"/>
          <w:sz w:val="36"/>
          <w:szCs w:val="36"/>
        </w:rPr>
        <w:t>廉政和效能约谈记录表</w:t>
      </w:r>
      <w:r>
        <w:rPr>
          <w:rFonts w:ascii="仿宋_GB2312" w:eastAsia="黑体" w:hint="eastAsia"/>
          <w:bCs/>
          <w:color w:val="000000"/>
          <w:sz w:val="36"/>
          <w:szCs w:val="36"/>
        </w:rPr>
        <w:t xml:space="preserve">          </w:t>
      </w:r>
      <w:r>
        <w:rPr>
          <w:rFonts w:ascii="楷体_GB2312" w:eastAsia="楷体_GB2312" w:hint="eastAsia"/>
          <w:bCs/>
          <w:color w:val="000000"/>
          <w:sz w:val="28"/>
          <w:szCs w:val="28"/>
        </w:rPr>
        <w:t>编号：</w:t>
      </w:r>
      <w:r w:rsidRPr="001D3CD8">
        <w:rPr>
          <w:rFonts w:ascii="楷体_GB2312" w:eastAsia="楷体_GB2312" w:hint="eastAsia"/>
          <w:bCs/>
          <w:color w:val="000000"/>
          <w:sz w:val="28"/>
          <w:szCs w:val="28"/>
        </w:rPr>
        <w:t xml:space="preserve">     </w:t>
      </w:r>
      <w:r w:rsidRPr="001D3CD8">
        <w:rPr>
          <w:rFonts w:ascii="楷体_GB2312" w:eastAsia="楷体_GB2312" w:hint="eastAsia"/>
          <w:bCs/>
          <w:color w:val="000000"/>
          <w:sz w:val="28"/>
          <w:szCs w:val="28"/>
          <w:u w:val="single"/>
        </w:rPr>
        <w:t xml:space="preserve"> 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1079"/>
        <w:gridCol w:w="1797"/>
        <w:gridCol w:w="1797"/>
        <w:gridCol w:w="3843"/>
      </w:tblGrid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谈话时间</w:t>
            </w:r>
          </w:p>
        </w:tc>
        <w:tc>
          <w:tcPr>
            <w:tcW w:w="2876" w:type="dxa"/>
            <w:gridSpan w:val="2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谈话地点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color w:val="000000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谈话类型</w:t>
            </w:r>
          </w:p>
        </w:tc>
        <w:tc>
          <w:tcPr>
            <w:tcW w:w="8516" w:type="dxa"/>
            <w:gridSpan w:val="4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1</w:t>
            </w:r>
            <w:r>
              <w:rPr>
                <w:rFonts w:eastAsia="方正仿宋简体" w:hint="eastAsia"/>
                <w:color w:val="000000"/>
                <w:sz w:val="24"/>
              </w:rPr>
              <w:t>、日常廉政约谈</w:t>
            </w:r>
            <w:r>
              <w:rPr>
                <w:rFonts w:eastAsia="方正仿宋简体"/>
                <w:color w:val="000000"/>
                <w:sz w:val="24"/>
              </w:rPr>
              <w:t xml:space="preserve">    2</w:t>
            </w:r>
            <w:r>
              <w:rPr>
                <w:rFonts w:eastAsia="方正仿宋简体" w:hint="eastAsia"/>
                <w:color w:val="000000"/>
                <w:sz w:val="24"/>
              </w:rPr>
              <w:t>、警示廉政约谈</w:t>
            </w:r>
            <w:r>
              <w:rPr>
                <w:rFonts w:eastAsia="方正仿宋简体"/>
                <w:color w:val="000000"/>
                <w:sz w:val="24"/>
              </w:rPr>
              <w:t xml:space="preserve">    3</w:t>
            </w:r>
            <w:r>
              <w:rPr>
                <w:rFonts w:eastAsia="方正仿宋简体" w:hint="eastAsia"/>
                <w:color w:val="000000"/>
                <w:sz w:val="24"/>
              </w:rPr>
              <w:t>、诫勉廉政约谈</w:t>
            </w:r>
            <w:r>
              <w:rPr>
                <w:rFonts w:eastAsia="方正仿宋简体"/>
                <w:color w:val="000000"/>
                <w:sz w:val="24"/>
              </w:rPr>
              <w:t xml:space="preserve">    4.</w:t>
            </w:r>
            <w:r>
              <w:rPr>
                <w:rFonts w:eastAsia="方正仿宋简体" w:hint="eastAsia"/>
                <w:color w:val="000000"/>
                <w:sz w:val="24"/>
              </w:rPr>
              <w:t>效能约谈</w:t>
            </w:r>
          </w:p>
        </w:tc>
      </w:tr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  <w:vMerge w:val="restart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color w:val="000000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谈话人</w:t>
            </w:r>
          </w:p>
        </w:tc>
        <w:tc>
          <w:tcPr>
            <w:tcW w:w="107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姓名</w:t>
            </w: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单位及职务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  <w:vMerge/>
            <w:vAlign w:val="center"/>
          </w:tcPr>
          <w:p w:rsidR="0043660B" w:rsidRDefault="0043660B" w:rsidP="004371C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07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姓名</w:t>
            </w: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单位及职务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记录人</w:t>
            </w:r>
          </w:p>
        </w:tc>
        <w:tc>
          <w:tcPr>
            <w:tcW w:w="107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姓名</w:t>
            </w: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单位及职务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  <w:vMerge w:val="restart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谈话对象</w:t>
            </w:r>
          </w:p>
        </w:tc>
        <w:tc>
          <w:tcPr>
            <w:tcW w:w="107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姓名</w:t>
            </w: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after="0" w:line="40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单位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  <w:vMerge/>
            <w:vAlign w:val="center"/>
          </w:tcPr>
          <w:p w:rsidR="0043660B" w:rsidRDefault="0043660B" w:rsidP="004371C7">
            <w:pPr>
              <w:widowControl/>
              <w:jc w:val="left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性别</w:t>
            </w: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职务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hRule="exact" w:val="567"/>
          <w:jc w:val="center"/>
        </w:trPr>
        <w:tc>
          <w:tcPr>
            <w:tcW w:w="1219" w:type="dxa"/>
            <w:vMerge/>
            <w:vAlign w:val="center"/>
          </w:tcPr>
          <w:p w:rsidR="0043660B" w:rsidRDefault="0043660B" w:rsidP="004371C7">
            <w:pPr>
              <w:widowControl/>
              <w:jc w:val="left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079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color w:val="000000"/>
                <w:spacing w:val="-14"/>
              </w:rPr>
            </w:pPr>
            <w:r>
              <w:rPr>
                <w:rFonts w:ascii="方正仿宋简体" w:eastAsia="方正仿宋简体" w:hint="eastAsia"/>
                <w:color w:val="000000"/>
                <w:spacing w:val="-14"/>
                <w:sz w:val="24"/>
              </w:rPr>
              <w:t>政治面貌</w:t>
            </w: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电话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hRule="exact" w:val="802"/>
          <w:jc w:val="center"/>
        </w:trPr>
        <w:tc>
          <w:tcPr>
            <w:tcW w:w="1219" w:type="dxa"/>
            <w:vMerge/>
            <w:vAlign w:val="center"/>
          </w:tcPr>
          <w:p w:rsidR="0043660B" w:rsidRDefault="0043660B" w:rsidP="004371C7">
            <w:pPr>
              <w:widowControl/>
              <w:jc w:val="left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民族</w:t>
            </w:r>
          </w:p>
        </w:tc>
        <w:tc>
          <w:tcPr>
            <w:tcW w:w="1797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pacing w:val="-1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pacing w:val="-10"/>
                <w:sz w:val="24"/>
              </w:rPr>
              <w:t>是否为人大代表或政协委员</w:t>
            </w:r>
          </w:p>
        </w:tc>
        <w:tc>
          <w:tcPr>
            <w:tcW w:w="3843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val="4432"/>
          <w:jc w:val="center"/>
        </w:trPr>
        <w:tc>
          <w:tcPr>
            <w:tcW w:w="1219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谈话内容</w:t>
            </w:r>
          </w:p>
        </w:tc>
        <w:tc>
          <w:tcPr>
            <w:tcW w:w="8516" w:type="dxa"/>
            <w:gridSpan w:val="4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color w:val="000000"/>
              </w:rPr>
            </w:pPr>
          </w:p>
        </w:tc>
      </w:tr>
      <w:tr w:rsidR="0043660B" w:rsidTr="004371C7">
        <w:trPr>
          <w:cantSplit/>
          <w:trHeight w:val="983"/>
          <w:jc w:val="center"/>
        </w:trPr>
        <w:tc>
          <w:tcPr>
            <w:tcW w:w="1219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谈话对象意见</w:t>
            </w:r>
          </w:p>
        </w:tc>
        <w:tc>
          <w:tcPr>
            <w:tcW w:w="8516" w:type="dxa"/>
            <w:gridSpan w:val="4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color w:val="000000"/>
              </w:rPr>
            </w:pPr>
          </w:p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签名：</w:t>
            </w:r>
          </w:p>
        </w:tc>
      </w:tr>
      <w:tr w:rsidR="0043660B" w:rsidTr="004371C7">
        <w:trPr>
          <w:cantSplit/>
          <w:trHeight w:val="840"/>
          <w:jc w:val="center"/>
        </w:trPr>
        <w:tc>
          <w:tcPr>
            <w:tcW w:w="1219" w:type="dxa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ind w:leftChars="0" w:left="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eastAsia="方正仿宋简体" w:hint="eastAsia"/>
                <w:color w:val="000000"/>
                <w:sz w:val="24"/>
              </w:rPr>
              <w:t>备注</w:t>
            </w:r>
          </w:p>
        </w:tc>
        <w:tc>
          <w:tcPr>
            <w:tcW w:w="8516" w:type="dxa"/>
            <w:gridSpan w:val="4"/>
            <w:vAlign w:val="center"/>
          </w:tcPr>
          <w:p w:rsidR="0043660B" w:rsidRDefault="0043660B" w:rsidP="004371C7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color w:val="000000"/>
              </w:rPr>
            </w:pPr>
          </w:p>
        </w:tc>
      </w:tr>
    </w:tbl>
    <w:p w:rsidR="0043660B" w:rsidRPr="001D3CD8" w:rsidRDefault="0043660B" w:rsidP="0043660B">
      <w:pPr>
        <w:spacing w:line="500" w:lineRule="exact"/>
        <w:rPr>
          <w:rFonts w:eastAsia="方正仿宋简体" w:hint="eastAsia"/>
          <w:sz w:val="32"/>
          <w:szCs w:val="32"/>
        </w:rPr>
      </w:pPr>
    </w:p>
    <w:p w:rsidR="00204E3B" w:rsidRDefault="00204E3B"/>
    <w:sectPr w:rsidR="00204E3B" w:rsidSect="001D3CD8">
      <w:pgSz w:w="11906" w:h="16838"/>
      <w:pgMar w:top="1134" w:right="1531" w:bottom="1985" w:left="1531" w:header="709" w:footer="1361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60B"/>
    <w:rsid w:val="00204E3B"/>
    <w:rsid w:val="0043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43660B"/>
    <w:pPr>
      <w:spacing w:after="120"/>
      <w:ind w:leftChars="200" w:left="420"/>
    </w:pPr>
    <w:rPr>
      <w:rFonts w:ascii="Calibri" w:hAnsi="Calibri"/>
    </w:rPr>
  </w:style>
  <w:style w:type="character" w:customStyle="1" w:styleId="Char">
    <w:name w:val="正文文本缩进 Char"/>
    <w:basedOn w:val="a0"/>
    <w:link w:val="a3"/>
    <w:uiPriority w:val="99"/>
    <w:qFormat/>
    <w:rsid w:val="0043660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2017-06-05T08:24:00Z</dcterms:created>
  <dcterms:modified xsi:type="dcterms:W3CDTF">2017-06-05T08:24:00Z</dcterms:modified>
</cp:coreProperties>
</file>