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洛阳镇2017年春节文化、体育活动报名表</w:t>
      </w:r>
    </w:p>
    <w:p>
      <w:pPr>
        <w:ind w:left="-359" w:leftChars="-171" w:firstLine="275" w:firstLineChars="98"/>
        <w:rPr>
          <w:rFonts w:eastAsia="方正仿宋简体"/>
          <w:b/>
          <w:sz w:val="28"/>
          <w:szCs w:val="28"/>
        </w:rPr>
      </w:pPr>
      <w:r>
        <w:rPr>
          <w:rFonts w:eastAsia="方正仿宋简体"/>
          <w:b/>
          <w:sz w:val="28"/>
          <w:szCs w:val="28"/>
        </w:rPr>
        <w:t>单位（村、社区）：              领队：        联系电话：</w:t>
      </w:r>
      <w:bookmarkStart w:id="0" w:name="_GoBack"/>
      <w:bookmarkEnd w:id="0"/>
    </w:p>
    <w:tbl>
      <w:tblPr>
        <w:tblStyle w:val="3"/>
        <w:tblW w:w="9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9"/>
        <w:gridCol w:w="2008"/>
        <w:gridCol w:w="1180"/>
        <w:gridCol w:w="1181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639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参加项目</w:t>
            </w:r>
          </w:p>
        </w:tc>
        <w:tc>
          <w:tcPr>
            <w:tcW w:w="2008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姓名</w:t>
            </w:r>
          </w:p>
        </w:tc>
        <w:tc>
          <w:tcPr>
            <w:tcW w:w="1180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性别</w:t>
            </w:r>
          </w:p>
        </w:tc>
        <w:tc>
          <w:tcPr>
            <w:tcW w:w="1181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年龄</w:t>
            </w:r>
          </w:p>
        </w:tc>
        <w:tc>
          <w:tcPr>
            <w:tcW w:w="2113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639" w:type="dxa"/>
            <w:vMerge w:val="restart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第十七届象棋比赛</w:t>
            </w:r>
          </w:p>
        </w:tc>
        <w:tc>
          <w:tcPr>
            <w:tcW w:w="2008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639" w:type="dxa"/>
            <w:vMerge w:val="continue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639" w:type="dxa"/>
            <w:vMerge w:val="continue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639" w:type="dxa"/>
            <w:vMerge w:val="restart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洛阳镇“一镇一品”</w:t>
            </w:r>
          </w:p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庆元宵舞龙比赛</w:t>
            </w:r>
          </w:p>
        </w:tc>
        <w:tc>
          <w:tcPr>
            <w:tcW w:w="2008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62" w:hRule="atLeast"/>
        </w:trPr>
        <w:tc>
          <w:tcPr>
            <w:tcW w:w="263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63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63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63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63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63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62" w:hRule="atLeast"/>
        </w:trPr>
        <w:tc>
          <w:tcPr>
            <w:tcW w:w="263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63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63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63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63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63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62" w:hRule="atLeast"/>
        </w:trPr>
        <w:tc>
          <w:tcPr>
            <w:tcW w:w="263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3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4"/>
              </w:rPr>
            </w:pPr>
          </w:p>
        </w:tc>
      </w:tr>
    </w:tbl>
    <w:p>
      <w:pPr>
        <w:spacing w:line="500" w:lineRule="exact"/>
        <w:rPr>
          <w:rFonts w:eastAsia="方正仿宋简体"/>
          <w:sz w:val="24"/>
        </w:rPr>
      </w:pPr>
      <w:r>
        <w:rPr>
          <w:rFonts w:eastAsia="方正仿宋简体"/>
          <w:sz w:val="24"/>
        </w:rPr>
        <w:t>备注：1.象棋比赛报个人，每单位限报3人。</w:t>
      </w:r>
    </w:p>
    <w:p>
      <w:pPr>
        <w:spacing w:line="500" w:lineRule="exact"/>
        <w:ind w:firstLine="720" w:firstLineChars="300"/>
        <w:rPr>
          <w:rFonts w:eastAsia="方正仿宋简体"/>
          <w:sz w:val="24"/>
        </w:rPr>
      </w:pPr>
      <w:r>
        <w:rPr>
          <w:rFonts w:eastAsia="方正仿宋简体"/>
          <w:sz w:val="24"/>
        </w:rPr>
        <w:t>2.洛阳镇“一镇一品”庆元宵舞龙比赛，每队限报15人</w:t>
      </w:r>
    </w:p>
    <w:p>
      <w:pPr>
        <w:spacing w:line="500" w:lineRule="exact"/>
        <w:ind w:firstLine="720" w:firstLineChars="300"/>
        <w:rPr>
          <w:rFonts w:eastAsia="方正仿宋简体"/>
          <w:sz w:val="24"/>
        </w:rPr>
      </w:pPr>
      <w:r>
        <w:rPr>
          <w:rFonts w:eastAsia="方正仿宋简体"/>
          <w:sz w:val="24"/>
        </w:rPr>
        <w:t>3.该表于1月20日前报镇文广教体科（文化宫内）或QQ邮箱1468725602@qq.com</w:t>
      </w:r>
    </w:p>
    <w:p>
      <w:pPr>
        <w:spacing w:line="570" w:lineRule="exact"/>
        <w:rPr>
          <w:rFonts w:hint="eastAsia" w:ascii="方正仿宋简体" w:eastAsia="方正仿宋简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643B5"/>
    <w:rsid w:val="1CC643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2017-06-02T08:24:00Z</dcterms:created>
  <dc:creator>Administrator</dc:creator>
  <cp:lastModifiedBy>Administrator</cp:lastModifiedBy>
  <dcterms:modified xsi:type="dcterms:W3CDTF">2017-06-02T08:25:51Z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