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531A0" w:rsidRDefault="007531A0" w:rsidP="00414F73">
      <w:pPr>
        <w:spacing w:line="600" w:lineRule="exact"/>
        <w:jc w:val="center"/>
        <w:rPr>
          <w:rFonts w:eastAsia="仿宋_GB2312"/>
          <w:sz w:val="32"/>
        </w:rPr>
      </w:pPr>
      <w:r>
        <w:rPr>
          <w:rFonts w:eastAsia="仿宋_GB2312" w:hint="eastAsia"/>
          <w:sz w:val="32"/>
        </w:rPr>
        <w:t xml:space="preserve"> </w:t>
      </w:r>
    </w:p>
    <w:p w:rsidR="007531A0" w:rsidRDefault="007531A0" w:rsidP="00414F73">
      <w:pPr>
        <w:spacing w:line="600" w:lineRule="exact"/>
        <w:jc w:val="center"/>
        <w:rPr>
          <w:rFonts w:eastAsia="仿宋_GB2312"/>
          <w:sz w:val="32"/>
        </w:rPr>
      </w:pPr>
    </w:p>
    <w:p w:rsidR="007531A0" w:rsidRDefault="007531A0" w:rsidP="00414F73">
      <w:pPr>
        <w:spacing w:line="600" w:lineRule="exact"/>
        <w:jc w:val="center"/>
        <w:rPr>
          <w:rFonts w:eastAsia="仿宋_GB2312"/>
          <w:sz w:val="32"/>
        </w:rPr>
      </w:pPr>
    </w:p>
    <w:p w:rsidR="007531A0" w:rsidRDefault="007531A0" w:rsidP="00414F73">
      <w:pPr>
        <w:spacing w:line="600" w:lineRule="exact"/>
        <w:jc w:val="center"/>
        <w:rPr>
          <w:rFonts w:eastAsia="仿宋_GB2312"/>
          <w:sz w:val="32"/>
        </w:rPr>
      </w:pPr>
    </w:p>
    <w:p w:rsidR="007531A0" w:rsidRDefault="007531A0" w:rsidP="00414F73">
      <w:pPr>
        <w:spacing w:line="600" w:lineRule="exact"/>
        <w:jc w:val="center"/>
        <w:rPr>
          <w:rFonts w:eastAsia="仿宋_GB2312"/>
          <w:sz w:val="32"/>
        </w:rPr>
      </w:pPr>
    </w:p>
    <w:p w:rsidR="00414F73" w:rsidRPr="002D3D1D" w:rsidRDefault="00414F73" w:rsidP="00414F73">
      <w:pPr>
        <w:spacing w:line="600" w:lineRule="exact"/>
        <w:jc w:val="center"/>
        <w:rPr>
          <w:rFonts w:ascii="仿宋" w:eastAsia="仿宋" w:hAnsi="仿宋"/>
          <w:sz w:val="32"/>
        </w:rPr>
      </w:pPr>
      <w:r w:rsidRPr="002D3D1D">
        <w:rPr>
          <w:rFonts w:ascii="仿宋" w:eastAsia="仿宋" w:hAnsi="仿宋" w:hint="eastAsia"/>
          <w:sz w:val="32"/>
        </w:rPr>
        <w:t>武爱卫会</w:t>
      </w:r>
      <w:r w:rsidRPr="002D3D1D">
        <w:rPr>
          <w:rFonts w:ascii="仿宋" w:eastAsia="仿宋" w:hAnsi="仿宋"/>
          <w:sz w:val="32"/>
        </w:rPr>
        <w:t>〔201</w:t>
      </w:r>
      <w:r w:rsidRPr="002D3D1D">
        <w:rPr>
          <w:rFonts w:ascii="仿宋" w:eastAsia="仿宋" w:hAnsi="仿宋" w:hint="eastAsia"/>
          <w:sz w:val="32"/>
        </w:rPr>
        <w:t>5</w:t>
      </w:r>
      <w:r w:rsidRPr="002D3D1D">
        <w:rPr>
          <w:rFonts w:ascii="仿宋" w:eastAsia="仿宋" w:hAnsi="仿宋"/>
          <w:sz w:val="32"/>
        </w:rPr>
        <w:t>〕</w:t>
      </w:r>
      <w:r w:rsidRPr="002D3D1D">
        <w:rPr>
          <w:rFonts w:ascii="仿宋" w:eastAsia="仿宋" w:hAnsi="仿宋" w:hint="eastAsia"/>
          <w:sz w:val="32"/>
        </w:rPr>
        <w:t>7</w:t>
      </w:r>
      <w:r w:rsidRPr="002D3D1D">
        <w:rPr>
          <w:rFonts w:ascii="仿宋" w:eastAsia="仿宋" w:hAnsi="仿宋"/>
          <w:sz w:val="32"/>
        </w:rPr>
        <w:t>号</w:t>
      </w:r>
    </w:p>
    <w:p w:rsidR="00414F73" w:rsidRPr="002D3D1D" w:rsidRDefault="00414F73" w:rsidP="00414F73">
      <w:pPr>
        <w:spacing w:line="600" w:lineRule="exact"/>
        <w:jc w:val="center"/>
        <w:rPr>
          <w:rFonts w:ascii="仿宋" w:eastAsia="仿宋" w:hAnsi="仿宋"/>
          <w:sz w:val="32"/>
          <w:szCs w:val="32"/>
        </w:rPr>
      </w:pPr>
    </w:p>
    <w:p w:rsidR="00414F73" w:rsidRPr="002D3D1D" w:rsidRDefault="00414F73" w:rsidP="00414F73">
      <w:pPr>
        <w:widowControl/>
        <w:spacing w:line="600" w:lineRule="exact"/>
        <w:jc w:val="center"/>
        <w:rPr>
          <w:rFonts w:ascii="仿宋" w:eastAsia="仿宋" w:hAnsi="仿宋" w:cs="宋体"/>
          <w:bCs/>
          <w:kern w:val="0"/>
          <w:sz w:val="36"/>
          <w:szCs w:val="36"/>
        </w:rPr>
      </w:pPr>
      <w:r w:rsidRPr="002D3D1D">
        <w:rPr>
          <w:rFonts w:ascii="仿宋" w:eastAsia="仿宋" w:hAnsi="仿宋" w:cs="宋体" w:hint="eastAsia"/>
          <w:bCs/>
          <w:kern w:val="0"/>
          <w:sz w:val="36"/>
          <w:szCs w:val="36"/>
        </w:rPr>
        <w:t>关于深入开展2015年爱国卫生月和健康教育</w:t>
      </w:r>
    </w:p>
    <w:p w:rsidR="00414F73" w:rsidRPr="002D3D1D" w:rsidRDefault="00414F73" w:rsidP="00414F73">
      <w:pPr>
        <w:widowControl/>
        <w:spacing w:line="600" w:lineRule="exact"/>
        <w:jc w:val="center"/>
        <w:rPr>
          <w:rFonts w:ascii="仿宋" w:eastAsia="仿宋" w:hAnsi="仿宋" w:cs="宋体"/>
          <w:bCs/>
          <w:kern w:val="0"/>
          <w:sz w:val="36"/>
          <w:szCs w:val="36"/>
        </w:rPr>
      </w:pPr>
      <w:r w:rsidRPr="002D3D1D">
        <w:rPr>
          <w:rFonts w:ascii="仿宋" w:eastAsia="仿宋" w:hAnsi="仿宋" w:cs="宋体" w:hint="eastAsia"/>
          <w:bCs/>
          <w:kern w:val="0"/>
          <w:sz w:val="36"/>
          <w:szCs w:val="36"/>
        </w:rPr>
        <w:t>宣传月活动的通知</w:t>
      </w:r>
    </w:p>
    <w:p w:rsidR="00414F73" w:rsidRPr="002D3D1D" w:rsidRDefault="00414F73" w:rsidP="00414F73">
      <w:pPr>
        <w:widowControl/>
        <w:spacing w:line="600" w:lineRule="exact"/>
        <w:jc w:val="center"/>
        <w:rPr>
          <w:rFonts w:ascii="仿宋" w:eastAsia="仿宋" w:hAnsi="仿宋" w:cs="宋体"/>
          <w:kern w:val="0"/>
          <w:sz w:val="44"/>
          <w:szCs w:val="44"/>
        </w:rPr>
      </w:pPr>
    </w:p>
    <w:p w:rsidR="00414F73" w:rsidRPr="002D3D1D" w:rsidRDefault="00414F73" w:rsidP="00414F73">
      <w:pPr>
        <w:widowControl/>
        <w:spacing w:line="600" w:lineRule="exact"/>
        <w:rPr>
          <w:rFonts w:ascii="仿宋" w:eastAsia="仿宋" w:hAnsi="仿宋" w:cs="宋体" w:hint="eastAsia"/>
          <w:kern w:val="0"/>
          <w:sz w:val="32"/>
          <w:szCs w:val="32"/>
        </w:rPr>
      </w:pPr>
      <w:r w:rsidRPr="002D3D1D">
        <w:rPr>
          <w:rFonts w:ascii="仿宋" w:eastAsia="仿宋" w:hAnsi="仿宋" w:cs="宋体" w:hint="eastAsia"/>
          <w:kern w:val="0"/>
          <w:sz w:val="32"/>
          <w:szCs w:val="32"/>
        </w:rPr>
        <w:t>各镇（街道）、高新北区爱卫会，区爱卫会各成员部门：</w:t>
      </w:r>
    </w:p>
    <w:p w:rsidR="00414F73" w:rsidRPr="002D3D1D" w:rsidRDefault="00414F73" w:rsidP="00414F73">
      <w:pPr>
        <w:widowControl/>
        <w:spacing w:line="600" w:lineRule="exact"/>
        <w:ind w:left="45" w:right="45" w:firstLine="675"/>
        <w:rPr>
          <w:rFonts w:ascii="仿宋" w:eastAsia="仿宋" w:hAnsi="仿宋" w:cs="宋体"/>
          <w:kern w:val="0"/>
          <w:sz w:val="32"/>
          <w:szCs w:val="32"/>
        </w:rPr>
      </w:pPr>
      <w:r w:rsidRPr="002D3D1D">
        <w:rPr>
          <w:rFonts w:ascii="仿宋" w:eastAsia="仿宋" w:hAnsi="仿宋" w:cs="宋体" w:hint="eastAsia"/>
          <w:kern w:val="0"/>
          <w:sz w:val="32"/>
          <w:szCs w:val="32"/>
        </w:rPr>
        <w:t>今年4月是全国第27个爱国卫生月和江苏省第19个健康教育宣传月，</w:t>
      </w:r>
      <w:r w:rsidR="00BD4AAE" w:rsidRPr="002D3D1D">
        <w:rPr>
          <w:rFonts w:ascii="仿宋" w:eastAsia="仿宋" w:hAnsi="仿宋" w:cs="宋体" w:hint="eastAsia"/>
          <w:kern w:val="0"/>
          <w:sz w:val="32"/>
          <w:szCs w:val="32"/>
        </w:rPr>
        <w:t>根据市统一部署，结合我区实际，</w:t>
      </w:r>
      <w:r w:rsidRPr="002D3D1D">
        <w:rPr>
          <w:rFonts w:ascii="仿宋" w:eastAsia="仿宋" w:hAnsi="仿宋" w:cs="宋体" w:hint="eastAsia"/>
          <w:kern w:val="0"/>
          <w:sz w:val="32"/>
          <w:szCs w:val="32"/>
        </w:rPr>
        <w:t>决定在全区广泛开展爱国卫生月和健康教育宣传月活动，现就有关要求通知如下：</w:t>
      </w:r>
    </w:p>
    <w:p w:rsidR="00414F73" w:rsidRPr="002D3D1D" w:rsidRDefault="00414F73" w:rsidP="00414F73">
      <w:pPr>
        <w:widowControl/>
        <w:spacing w:line="600" w:lineRule="exact"/>
        <w:ind w:right="45" w:firstLineChars="196" w:firstLine="630"/>
        <w:rPr>
          <w:rFonts w:ascii="仿宋" w:eastAsia="仿宋" w:hAnsi="仿宋" w:cs="宋体"/>
          <w:b/>
          <w:kern w:val="0"/>
          <w:sz w:val="32"/>
          <w:szCs w:val="32"/>
        </w:rPr>
      </w:pPr>
      <w:r w:rsidRPr="002D3D1D">
        <w:rPr>
          <w:rFonts w:ascii="仿宋" w:eastAsia="仿宋" w:hAnsi="仿宋" w:cs="宋体" w:hint="eastAsia"/>
          <w:b/>
          <w:kern w:val="0"/>
          <w:sz w:val="32"/>
          <w:szCs w:val="32"/>
        </w:rPr>
        <w:t>一、活动主题</w:t>
      </w:r>
    </w:p>
    <w:p w:rsidR="00414F73" w:rsidRPr="002D3D1D" w:rsidRDefault="00414F73" w:rsidP="00414F73">
      <w:pPr>
        <w:widowControl/>
        <w:spacing w:line="600" w:lineRule="exact"/>
        <w:ind w:firstLineChars="200" w:firstLine="640"/>
        <w:rPr>
          <w:rFonts w:ascii="仿宋" w:eastAsia="仿宋" w:hAnsi="仿宋" w:cs="宋体"/>
          <w:kern w:val="0"/>
          <w:sz w:val="32"/>
          <w:szCs w:val="32"/>
        </w:rPr>
      </w:pPr>
      <w:r w:rsidRPr="002D3D1D">
        <w:rPr>
          <w:rFonts w:ascii="仿宋" w:eastAsia="仿宋" w:hAnsi="仿宋" w:cs="宋体" w:hint="eastAsia"/>
          <w:kern w:val="0"/>
          <w:sz w:val="32"/>
          <w:szCs w:val="32"/>
        </w:rPr>
        <w:t>今年我省爱国卫生月活动的主题是“全民参与爱国卫生，共建共享健康中国”。各地、各部门要把开展爱国卫生月和健康教育宣传月活动作为今年爱国卫生工作的一项重要任务，大力宣传国务院《关于进一步加强新时期爱国卫生工作的意见》（以下简称《意见》）、《江苏省爱国卫生条例》（以下简称《条例》），广泛发动群众，推进城乡环境卫生整洁行动，掀起春夏季爱国卫生运动高潮。</w:t>
      </w:r>
    </w:p>
    <w:p w:rsidR="00414F73" w:rsidRPr="002D3D1D" w:rsidRDefault="00414F73" w:rsidP="00414F73">
      <w:pPr>
        <w:widowControl/>
        <w:spacing w:line="600" w:lineRule="exact"/>
        <w:ind w:right="45" w:firstLineChars="196" w:firstLine="630"/>
        <w:rPr>
          <w:rFonts w:ascii="仿宋" w:eastAsia="仿宋" w:hAnsi="仿宋" w:cs="宋体"/>
          <w:b/>
          <w:kern w:val="0"/>
          <w:sz w:val="32"/>
          <w:szCs w:val="32"/>
        </w:rPr>
      </w:pPr>
      <w:r w:rsidRPr="002D3D1D">
        <w:rPr>
          <w:rFonts w:ascii="仿宋" w:eastAsia="仿宋" w:hAnsi="仿宋" w:cs="宋体" w:hint="eastAsia"/>
          <w:b/>
          <w:kern w:val="0"/>
          <w:sz w:val="32"/>
          <w:szCs w:val="32"/>
        </w:rPr>
        <w:lastRenderedPageBreak/>
        <w:t>二、活动内容</w:t>
      </w:r>
    </w:p>
    <w:p w:rsidR="00414F73" w:rsidRPr="002D3D1D" w:rsidRDefault="00414F73" w:rsidP="002D3D1D">
      <w:pPr>
        <w:widowControl/>
        <w:spacing w:line="600" w:lineRule="exact"/>
        <w:ind w:right="45" w:firstLineChars="200" w:firstLine="643"/>
        <w:rPr>
          <w:rFonts w:ascii="仿宋" w:eastAsia="仿宋" w:hAnsi="仿宋" w:cs="宋体"/>
          <w:b/>
          <w:kern w:val="0"/>
          <w:sz w:val="32"/>
          <w:szCs w:val="32"/>
        </w:rPr>
      </w:pPr>
      <w:r w:rsidRPr="002D3D1D">
        <w:rPr>
          <w:rFonts w:ascii="仿宋" w:eastAsia="仿宋" w:hAnsi="仿宋" w:cs="宋体" w:hint="eastAsia"/>
          <w:b/>
          <w:kern w:val="0"/>
          <w:sz w:val="32"/>
          <w:szCs w:val="32"/>
        </w:rPr>
        <w:t>（一）大力宣传国务院《意见》和《条例》</w:t>
      </w:r>
    </w:p>
    <w:p w:rsidR="00414F73" w:rsidRPr="002D3D1D" w:rsidRDefault="00414F73" w:rsidP="00414F73">
      <w:pPr>
        <w:widowControl/>
        <w:spacing w:line="600" w:lineRule="exact"/>
        <w:ind w:left="45" w:right="45" w:firstLine="675"/>
        <w:rPr>
          <w:rFonts w:ascii="仿宋" w:eastAsia="仿宋" w:hAnsi="仿宋" w:cs="宋体"/>
          <w:kern w:val="0"/>
          <w:sz w:val="32"/>
          <w:szCs w:val="32"/>
        </w:rPr>
      </w:pPr>
      <w:r w:rsidRPr="002D3D1D">
        <w:rPr>
          <w:rFonts w:ascii="仿宋" w:eastAsia="仿宋" w:hAnsi="仿宋" w:hint="eastAsia"/>
          <w:sz w:val="32"/>
          <w:szCs w:val="32"/>
        </w:rPr>
        <w:t>去年底，国务院出台《意见》，这是国务院时隔25年又一次专题印发指导开展爱国卫生工作的重要文件。</w:t>
      </w:r>
      <w:r w:rsidRPr="002D3D1D">
        <w:rPr>
          <w:rFonts w:ascii="仿宋" w:eastAsia="仿宋" w:hAnsi="仿宋" w:cs="宋体" w:hint="eastAsia"/>
          <w:kern w:val="0"/>
          <w:sz w:val="32"/>
          <w:szCs w:val="32"/>
        </w:rPr>
        <w:t>《江苏省爱国卫生条例》也已正式实施1年多，爱国卫生工作已步入法制化发展轨道。各镇（街道）、各部门要认真筹划，结合本地实际，运用各种平台，做好《意见》、《条例》宣传工作。一要高度重视，加强宣传。把《意见》、《条例》的精神和要求落到实处。二要加强培训学习。全面学习和系统掌握《意见》、《条例》精神和内容。三要运用多种形式，广泛开展《意见》、《条例》的宣传活动，使《意见》、《条例》深入人心、家喻户晓。</w:t>
      </w:r>
    </w:p>
    <w:p w:rsidR="00414F73" w:rsidRPr="002D3D1D" w:rsidRDefault="00414F73" w:rsidP="002D3D1D">
      <w:pPr>
        <w:widowControl/>
        <w:spacing w:line="600" w:lineRule="exact"/>
        <w:ind w:right="45" w:firstLineChars="200" w:firstLine="643"/>
        <w:rPr>
          <w:rFonts w:ascii="仿宋" w:eastAsia="仿宋" w:hAnsi="仿宋" w:cs="宋体"/>
          <w:b/>
          <w:kern w:val="0"/>
          <w:sz w:val="32"/>
          <w:szCs w:val="32"/>
        </w:rPr>
      </w:pPr>
      <w:r w:rsidRPr="002D3D1D">
        <w:rPr>
          <w:rFonts w:ascii="仿宋" w:eastAsia="仿宋" w:hAnsi="仿宋" w:cs="宋体" w:hint="eastAsia"/>
          <w:b/>
          <w:kern w:val="0"/>
          <w:sz w:val="32"/>
          <w:szCs w:val="32"/>
        </w:rPr>
        <w:t>（二）加强健康教育和健康促进工作</w:t>
      </w:r>
    </w:p>
    <w:p w:rsidR="00414F73" w:rsidRPr="002D3D1D" w:rsidRDefault="00414F73" w:rsidP="00414F73">
      <w:pPr>
        <w:widowControl/>
        <w:spacing w:line="600" w:lineRule="exact"/>
        <w:ind w:left="45" w:right="45" w:firstLine="675"/>
        <w:rPr>
          <w:rFonts w:ascii="仿宋" w:eastAsia="仿宋" w:hAnsi="仿宋" w:cs="宋体"/>
          <w:kern w:val="0"/>
          <w:sz w:val="32"/>
          <w:szCs w:val="32"/>
        </w:rPr>
      </w:pPr>
      <w:r w:rsidRPr="002D3D1D">
        <w:rPr>
          <w:rFonts w:ascii="仿宋" w:eastAsia="仿宋" w:hAnsi="仿宋" w:cs="宋体" w:hint="eastAsia"/>
          <w:kern w:val="0"/>
          <w:sz w:val="32"/>
          <w:szCs w:val="32"/>
        </w:rPr>
        <w:t>各镇（街道）、各部门要以爱国卫生月和健康教育宣传月活动为契机，结合健康城市建设，充分利用电视、广播、报纸、网络、微博、短信等媒体，广泛深入地宣传卫生防病和健康保健知识，引导群众养成文明健康的生活方式。要结合</w:t>
      </w:r>
      <w:r w:rsidR="00BD4AAE" w:rsidRPr="002D3D1D">
        <w:rPr>
          <w:rFonts w:ascii="仿宋" w:eastAsia="仿宋" w:hAnsi="仿宋" w:cs="宋体" w:hint="eastAsia"/>
          <w:kern w:val="0"/>
          <w:sz w:val="32"/>
          <w:szCs w:val="32"/>
        </w:rPr>
        <w:t>“健康武进</w:t>
      </w:r>
      <w:r w:rsidRPr="002D3D1D">
        <w:rPr>
          <w:rFonts w:ascii="仿宋" w:eastAsia="仿宋" w:hAnsi="仿宋" w:cs="宋体" w:hint="eastAsia"/>
          <w:kern w:val="0"/>
          <w:sz w:val="32"/>
          <w:szCs w:val="32"/>
        </w:rPr>
        <w:t>社区行”、“世界卫生日”等活动，开展健康知识巡讲、巡展；积极打造健康主题公园、健康步道、健康小屋等健康促进场所，营造健康教育支持性环境；继续开展“健康促进医院”建设，力争全区40%以上的医院通过评估，达到《健康促进医院标准》要求，促进卫生服务模式从疾病管理向健康管理的转变；充分发挥基层组织的作用，</w:t>
      </w:r>
      <w:r w:rsidR="00BD4AAE" w:rsidRPr="002D3D1D">
        <w:rPr>
          <w:rFonts w:ascii="仿宋" w:eastAsia="仿宋" w:hAnsi="仿宋" w:cs="宋体" w:hint="eastAsia"/>
          <w:kern w:val="0"/>
          <w:sz w:val="32"/>
          <w:szCs w:val="32"/>
        </w:rPr>
        <w:t>乡镇（街</w:t>
      </w:r>
      <w:r w:rsidR="00BD4AAE" w:rsidRPr="002D3D1D">
        <w:rPr>
          <w:rFonts w:ascii="仿宋" w:eastAsia="仿宋" w:hAnsi="仿宋" w:cs="宋体" w:hint="eastAsia"/>
          <w:kern w:val="0"/>
          <w:sz w:val="32"/>
          <w:szCs w:val="32"/>
        </w:rPr>
        <w:lastRenderedPageBreak/>
        <w:t>道）、村（社区）要采用宣传栏、健康教育进村、进社区、进家庭</w:t>
      </w:r>
      <w:r w:rsidRPr="002D3D1D">
        <w:rPr>
          <w:rFonts w:ascii="仿宋" w:eastAsia="仿宋" w:hAnsi="仿宋" w:cs="宋体" w:hint="eastAsia"/>
          <w:kern w:val="0"/>
          <w:sz w:val="32"/>
          <w:szCs w:val="32"/>
        </w:rPr>
        <w:t>、进学校、进企业等多种形式有针对性地开展宣传，使健康教育和健康促进工作贴进群众、深入人心。</w:t>
      </w:r>
    </w:p>
    <w:p w:rsidR="00414F73" w:rsidRPr="002D3D1D" w:rsidRDefault="00414F73" w:rsidP="002D3D1D">
      <w:pPr>
        <w:widowControl/>
        <w:spacing w:line="600" w:lineRule="exact"/>
        <w:ind w:right="45" w:firstLineChars="200" w:firstLine="643"/>
        <w:rPr>
          <w:rFonts w:ascii="仿宋" w:eastAsia="仿宋" w:hAnsi="仿宋" w:cs="宋体"/>
          <w:b/>
          <w:kern w:val="0"/>
          <w:sz w:val="32"/>
          <w:szCs w:val="32"/>
        </w:rPr>
      </w:pPr>
      <w:r w:rsidRPr="002D3D1D">
        <w:rPr>
          <w:rFonts w:ascii="仿宋" w:eastAsia="仿宋" w:hAnsi="仿宋" w:cs="宋体" w:hint="eastAsia"/>
          <w:b/>
          <w:kern w:val="0"/>
          <w:sz w:val="32"/>
          <w:szCs w:val="32"/>
        </w:rPr>
        <w:t>（三）扎实做好病媒生物防制工作</w:t>
      </w:r>
    </w:p>
    <w:p w:rsidR="00414F73" w:rsidRPr="002D3D1D" w:rsidRDefault="003C4750" w:rsidP="00414F73">
      <w:pPr>
        <w:widowControl/>
        <w:spacing w:line="600" w:lineRule="exact"/>
        <w:ind w:left="45" w:right="45" w:firstLine="675"/>
        <w:rPr>
          <w:rFonts w:ascii="仿宋" w:eastAsia="仿宋" w:hAnsi="仿宋" w:cs="宋体"/>
          <w:kern w:val="0"/>
          <w:sz w:val="32"/>
          <w:szCs w:val="32"/>
        </w:rPr>
      </w:pPr>
      <w:r w:rsidRPr="002D3D1D">
        <w:rPr>
          <w:rFonts w:ascii="仿宋" w:eastAsia="仿宋" w:hAnsi="仿宋" w:cs="宋体" w:hint="eastAsia"/>
          <w:kern w:val="0"/>
          <w:sz w:val="32"/>
          <w:szCs w:val="32"/>
        </w:rPr>
        <w:t>各镇（街道）</w:t>
      </w:r>
      <w:r w:rsidR="00503960" w:rsidRPr="002D3D1D">
        <w:rPr>
          <w:rFonts w:ascii="仿宋" w:eastAsia="仿宋" w:hAnsi="仿宋" w:cs="宋体" w:hint="eastAsia"/>
          <w:kern w:val="0"/>
          <w:sz w:val="32"/>
          <w:szCs w:val="32"/>
        </w:rPr>
        <w:t>、各部门要把病媒生物防制</w:t>
      </w:r>
      <w:r w:rsidR="00414F73" w:rsidRPr="002D3D1D">
        <w:rPr>
          <w:rFonts w:ascii="仿宋" w:eastAsia="仿宋" w:hAnsi="仿宋" w:cs="宋体" w:hint="eastAsia"/>
          <w:kern w:val="0"/>
          <w:sz w:val="32"/>
          <w:szCs w:val="32"/>
        </w:rPr>
        <w:t>作为城乡爱国卫生运动的重点任务，积极组织发动群众，开展以春季灭鼠为重点的病媒生物防治工作。要</w:t>
      </w:r>
      <w:r w:rsidRPr="002D3D1D">
        <w:rPr>
          <w:rFonts w:ascii="仿宋" w:eastAsia="仿宋" w:hAnsi="仿宋" w:cs="宋体" w:hint="eastAsia"/>
          <w:kern w:val="0"/>
          <w:sz w:val="32"/>
          <w:szCs w:val="32"/>
        </w:rPr>
        <w:t>全面加强病媒生物防制设施的建设和孳生地的治理，按全区</w:t>
      </w:r>
      <w:r w:rsidR="00414F73" w:rsidRPr="002D3D1D">
        <w:rPr>
          <w:rFonts w:ascii="仿宋" w:eastAsia="仿宋" w:hAnsi="仿宋" w:cs="宋体" w:hint="eastAsia"/>
          <w:kern w:val="0"/>
          <w:sz w:val="32"/>
          <w:szCs w:val="32"/>
        </w:rPr>
        <w:t>统一部署做好本区域春季灭鼠活动，组织开展从业人员和相关单位人员培训，提高病媒生物防制水平，切实加强病媒生物防治的规范化管理。各城乡社区、有关部门和单位要切实承担起病媒生物防制工作责任。区疾控中心要进一步完善病媒生物监测网络，开展抗药性监测，规范监测技术。要根据季节变化开展</w:t>
      </w:r>
      <w:r w:rsidRPr="002D3D1D">
        <w:rPr>
          <w:rFonts w:ascii="仿宋" w:eastAsia="仿宋" w:hAnsi="仿宋" w:cs="宋体" w:hint="eastAsia"/>
          <w:kern w:val="0"/>
          <w:sz w:val="32"/>
          <w:szCs w:val="32"/>
        </w:rPr>
        <w:t>春夏季传染病防治宣传，关注禽流感等疫情，及时开展应急性防控。区爱卫办将加强对基层病媒生物防制工作的督导检查，促进全区</w:t>
      </w:r>
      <w:r w:rsidR="00414F73" w:rsidRPr="002D3D1D">
        <w:rPr>
          <w:rFonts w:ascii="仿宋" w:eastAsia="仿宋" w:hAnsi="仿宋" w:cs="宋体" w:hint="eastAsia"/>
          <w:kern w:val="0"/>
          <w:sz w:val="32"/>
          <w:szCs w:val="32"/>
        </w:rPr>
        <w:t>病媒生物防制水平再上新台阶。</w:t>
      </w:r>
    </w:p>
    <w:p w:rsidR="00414F73" w:rsidRPr="002D3D1D" w:rsidRDefault="00414F73" w:rsidP="002D3D1D">
      <w:pPr>
        <w:widowControl/>
        <w:spacing w:line="600" w:lineRule="exact"/>
        <w:ind w:right="45" w:firstLineChars="200" w:firstLine="643"/>
        <w:rPr>
          <w:rFonts w:ascii="仿宋" w:eastAsia="仿宋" w:hAnsi="仿宋" w:cs="宋体"/>
          <w:b/>
          <w:kern w:val="0"/>
          <w:sz w:val="32"/>
          <w:szCs w:val="32"/>
        </w:rPr>
      </w:pPr>
      <w:r w:rsidRPr="002D3D1D">
        <w:rPr>
          <w:rFonts w:ascii="仿宋" w:eastAsia="仿宋" w:hAnsi="仿宋" w:cs="宋体" w:hint="eastAsia"/>
          <w:b/>
          <w:kern w:val="0"/>
          <w:sz w:val="32"/>
          <w:szCs w:val="32"/>
        </w:rPr>
        <w:t>（四）继续推进新一轮城乡环境卫生整洁行动</w:t>
      </w:r>
    </w:p>
    <w:p w:rsidR="00414F73" w:rsidRPr="002D3D1D" w:rsidRDefault="003C4750" w:rsidP="00414F73">
      <w:pPr>
        <w:widowControl/>
        <w:spacing w:line="580" w:lineRule="exact"/>
        <w:ind w:left="45" w:right="45" w:firstLine="675"/>
        <w:rPr>
          <w:rFonts w:ascii="仿宋" w:eastAsia="仿宋" w:hAnsi="仿宋" w:cs="宋体"/>
          <w:kern w:val="0"/>
          <w:sz w:val="32"/>
          <w:szCs w:val="32"/>
        </w:rPr>
      </w:pPr>
      <w:r w:rsidRPr="002D3D1D">
        <w:rPr>
          <w:rFonts w:ascii="仿宋" w:eastAsia="仿宋" w:hAnsi="仿宋" w:cs="宋体" w:hint="eastAsia"/>
          <w:kern w:val="0"/>
          <w:sz w:val="32"/>
          <w:szCs w:val="32"/>
        </w:rPr>
        <w:t>各镇（街道）</w:t>
      </w:r>
      <w:r w:rsidR="00414F73" w:rsidRPr="002D3D1D">
        <w:rPr>
          <w:rFonts w:ascii="仿宋" w:eastAsia="仿宋" w:hAnsi="仿宋" w:cs="宋体" w:hint="eastAsia"/>
          <w:kern w:val="0"/>
          <w:sz w:val="32"/>
          <w:szCs w:val="32"/>
        </w:rPr>
        <w:t>、各部门要以保障和改善民生为出发点，广泛发动群众,在爱卫月期间组织开展以清除孳生地为重点的全民性的城乡环境卫生整治活动。</w:t>
      </w:r>
      <w:r w:rsidRPr="002D3D1D">
        <w:rPr>
          <w:rFonts w:ascii="仿宋" w:eastAsia="仿宋" w:hAnsi="仿宋" w:cs="宋体" w:hint="eastAsia"/>
          <w:kern w:val="0"/>
          <w:sz w:val="32"/>
          <w:szCs w:val="32"/>
        </w:rPr>
        <w:t>要把镇村结合部、铁路公路沿线、</w:t>
      </w:r>
      <w:r w:rsidR="00414F73" w:rsidRPr="002D3D1D">
        <w:rPr>
          <w:rFonts w:ascii="仿宋" w:eastAsia="仿宋" w:hAnsi="仿宋" w:cs="宋体" w:hint="eastAsia"/>
          <w:kern w:val="0"/>
          <w:sz w:val="32"/>
          <w:szCs w:val="32"/>
        </w:rPr>
        <w:t>农贸市场、建筑工地以及工作场所、居民室内外作为环境卫生综合整治的重点部位、重点场所，加大整治力度，实行长效管理。要强化对餐饮业、供水单位、卤菜加工</w:t>
      </w:r>
      <w:r w:rsidR="00414F73" w:rsidRPr="002D3D1D">
        <w:rPr>
          <w:rFonts w:ascii="仿宋" w:eastAsia="仿宋" w:hAnsi="仿宋" w:cs="宋体" w:hint="eastAsia"/>
          <w:kern w:val="0"/>
          <w:sz w:val="32"/>
          <w:szCs w:val="32"/>
        </w:rPr>
        <w:lastRenderedPageBreak/>
        <w:t>点、公共场所的卫生监管，在爱国卫生月期间组织一次集中监督检查，督促各项卫生管理措施落到实处；要围绕群众健康需求和卫生防病工作要求，巩固提升农村改厕和水质监测工作，努力为广大群众营造健康、宜居、和谐的生产生活环境。</w:t>
      </w:r>
    </w:p>
    <w:p w:rsidR="00414F73" w:rsidRPr="002D3D1D" w:rsidRDefault="00414F73" w:rsidP="002D3D1D">
      <w:pPr>
        <w:widowControl/>
        <w:spacing w:line="580" w:lineRule="exact"/>
        <w:ind w:right="45" w:firstLineChars="200" w:firstLine="643"/>
        <w:rPr>
          <w:rFonts w:ascii="仿宋" w:eastAsia="仿宋" w:hAnsi="仿宋" w:cs="宋体"/>
          <w:b/>
          <w:kern w:val="0"/>
          <w:sz w:val="32"/>
          <w:szCs w:val="32"/>
        </w:rPr>
      </w:pPr>
      <w:r w:rsidRPr="002D3D1D">
        <w:rPr>
          <w:rFonts w:ascii="仿宋" w:eastAsia="仿宋" w:hAnsi="仿宋" w:cs="宋体" w:hint="eastAsia"/>
          <w:b/>
          <w:kern w:val="0"/>
          <w:sz w:val="32"/>
          <w:szCs w:val="32"/>
        </w:rPr>
        <w:t>（五）深入开展卫生创建巩固活动</w:t>
      </w:r>
    </w:p>
    <w:p w:rsidR="00414F73" w:rsidRPr="002D3D1D" w:rsidRDefault="00503960" w:rsidP="00414F73">
      <w:pPr>
        <w:widowControl/>
        <w:spacing w:line="580" w:lineRule="exact"/>
        <w:ind w:left="45" w:right="45" w:firstLine="675"/>
        <w:rPr>
          <w:rFonts w:ascii="仿宋" w:eastAsia="仿宋" w:hAnsi="仿宋" w:cs="宋体"/>
          <w:kern w:val="0"/>
          <w:sz w:val="32"/>
          <w:szCs w:val="32"/>
        </w:rPr>
      </w:pPr>
      <w:r w:rsidRPr="002D3D1D">
        <w:rPr>
          <w:rFonts w:ascii="仿宋" w:eastAsia="仿宋" w:hAnsi="仿宋" w:cs="宋体" w:hint="eastAsia"/>
          <w:kern w:val="0"/>
          <w:sz w:val="32"/>
          <w:szCs w:val="32"/>
        </w:rPr>
        <w:t>加强卫生镇村长效管理工作</w:t>
      </w:r>
      <w:r w:rsidR="00414F73" w:rsidRPr="002D3D1D">
        <w:rPr>
          <w:rFonts w:ascii="仿宋" w:eastAsia="仿宋" w:hAnsi="仿宋" w:cs="宋体" w:hint="eastAsia"/>
          <w:kern w:val="0"/>
          <w:sz w:val="32"/>
          <w:szCs w:val="32"/>
        </w:rPr>
        <w:t>。</w:t>
      </w:r>
      <w:r w:rsidRPr="002D3D1D">
        <w:rPr>
          <w:rFonts w:ascii="仿宋" w:eastAsia="仿宋" w:hAnsi="仿宋" w:cs="宋体" w:hint="eastAsia"/>
          <w:kern w:val="0"/>
          <w:sz w:val="32"/>
          <w:szCs w:val="32"/>
        </w:rPr>
        <w:t>建立并完善有效的长效管理机制，切实加大卫生镇、村日常监督力度，</w:t>
      </w:r>
      <w:r w:rsidR="005C2237" w:rsidRPr="002D3D1D">
        <w:rPr>
          <w:rFonts w:ascii="仿宋" w:eastAsia="仿宋" w:hAnsi="仿宋" w:cs="宋体" w:hint="eastAsia"/>
          <w:kern w:val="0"/>
          <w:sz w:val="32"/>
          <w:szCs w:val="32"/>
        </w:rPr>
        <w:t>横林镇、洛阳镇2</w:t>
      </w:r>
      <w:r w:rsidR="00414F73" w:rsidRPr="002D3D1D">
        <w:rPr>
          <w:rFonts w:ascii="仿宋" w:eastAsia="仿宋" w:hAnsi="仿宋" w:cs="宋体" w:hint="eastAsia"/>
          <w:kern w:val="0"/>
          <w:sz w:val="32"/>
          <w:szCs w:val="32"/>
        </w:rPr>
        <w:t>个国家卫生镇</w:t>
      </w:r>
      <w:r w:rsidR="005C2237" w:rsidRPr="002D3D1D">
        <w:rPr>
          <w:rFonts w:ascii="仿宋" w:eastAsia="仿宋" w:hAnsi="仿宋" w:cs="宋体" w:hint="eastAsia"/>
          <w:kern w:val="0"/>
          <w:sz w:val="32"/>
          <w:szCs w:val="32"/>
        </w:rPr>
        <w:t>，湖塘镇、邹区镇、横山桥镇、牛塘镇、前黄镇</w:t>
      </w:r>
      <w:r w:rsidR="00457730" w:rsidRPr="002D3D1D">
        <w:rPr>
          <w:rFonts w:ascii="仿宋" w:eastAsia="仿宋" w:hAnsi="仿宋" w:cs="宋体" w:hint="eastAsia"/>
          <w:kern w:val="0"/>
          <w:sz w:val="32"/>
          <w:szCs w:val="32"/>
        </w:rPr>
        <w:t>5</w:t>
      </w:r>
      <w:r w:rsidR="00414F73" w:rsidRPr="002D3D1D">
        <w:rPr>
          <w:rFonts w:ascii="仿宋" w:eastAsia="仿宋" w:hAnsi="仿宋" w:cs="宋体" w:hint="eastAsia"/>
          <w:kern w:val="0"/>
          <w:sz w:val="32"/>
          <w:szCs w:val="32"/>
        </w:rPr>
        <w:t>个江苏省卫生镇，2010年命名的江苏省卫生村要全力以赴做好复审迎检工作，确保通过复审确认。</w:t>
      </w:r>
      <w:r w:rsidR="005C2237" w:rsidRPr="002D3D1D">
        <w:rPr>
          <w:rFonts w:ascii="仿宋" w:eastAsia="仿宋" w:hAnsi="仿宋" w:cs="宋体" w:hint="eastAsia"/>
          <w:kern w:val="0"/>
          <w:sz w:val="32"/>
          <w:szCs w:val="32"/>
        </w:rPr>
        <w:t>区爱卫办将</w:t>
      </w:r>
      <w:r w:rsidR="00414F73" w:rsidRPr="002D3D1D">
        <w:rPr>
          <w:rFonts w:ascii="仿宋" w:eastAsia="仿宋" w:hAnsi="仿宋" w:cs="宋体" w:hint="eastAsia"/>
          <w:kern w:val="0"/>
          <w:sz w:val="32"/>
          <w:szCs w:val="32"/>
        </w:rPr>
        <w:t>进一步健全考评机制，改进检查方法，对现有的卫生城、镇、村加强监</w:t>
      </w:r>
      <w:r w:rsidR="00DB2F8C" w:rsidRPr="002D3D1D">
        <w:rPr>
          <w:rFonts w:ascii="仿宋" w:eastAsia="仿宋" w:hAnsi="仿宋" w:cs="宋体" w:hint="eastAsia"/>
          <w:kern w:val="0"/>
          <w:sz w:val="32"/>
          <w:szCs w:val="32"/>
        </w:rPr>
        <w:t>督，分类指导，使创建巩固工作更扎实、更深入、更科学、更规范。各部门</w:t>
      </w:r>
      <w:r w:rsidR="00414F73" w:rsidRPr="002D3D1D">
        <w:rPr>
          <w:rFonts w:ascii="仿宋" w:eastAsia="仿宋" w:hAnsi="仿宋" w:cs="宋体" w:hint="eastAsia"/>
          <w:kern w:val="0"/>
          <w:sz w:val="32"/>
          <w:szCs w:val="32"/>
        </w:rPr>
        <w:t>要根据要求，积极开展健康镇、健康村、健康单位（健康学校、健康机关、健康企业等）创建，进一步提高群众健康素质水平。</w:t>
      </w:r>
    </w:p>
    <w:p w:rsidR="00414F73" w:rsidRPr="002D3D1D" w:rsidRDefault="00414F73" w:rsidP="00414F73">
      <w:pPr>
        <w:widowControl/>
        <w:spacing w:line="600" w:lineRule="exact"/>
        <w:ind w:right="45" w:firstLineChars="196" w:firstLine="630"/>
        <w:rPr>
          <w:rFonts w:ascii="仿宋" w:eastAsia="仿宋" w:hAnsi="仿宋" w:cs="宋体"/>
          <w:b/>
          <w:kern w:val="0"/>
          <w:sz w:val="32"/>
          <w:szCs w:val="32"/>
        </w:rPr>
      </w:pPr>
      <w:r w:rsidRPr="002D3D1D">
        <w:rPr>
          <w:rFonts w:ascii="仿宋" w:eastAsia="仿宋" w:hAnsi="仿宋" w:cs="宋体" w:hint="eastAsia"/>
          <w:b/>
          <w:kern w:val="0"/>
          <w:sz w:val="32"/>
          <w:szCs w:val="32"/>
        </w:rPr>
        <w:t>三、工作要求</w:t>
      </w:r>
    </w:p>
    <w:p w:rsidR="00414F73" w:rsidRPr="002D3D1D" w:rsidRDefault="00414F73" w:rsidP="002D3D1D">
      <w:pPr>
        <w:widowControl/>
        <w:spacing w:line="600" w:lineRule="exact"/>
        <w:ind w:right="45" w:firstLineChars="200" w:firstLine="643"/>
        <w:rPr>
          <w:rFonts w:ascii="仿宋" w:eastAsia="仿宋" w:hAnsi="仿宋" w:cs="宋体"/>
          <w:b/>
          <w:kern w:val="0"/>
          <w:sz w:val="32"/>
          <w:szCs w:val="32"/>
        </w:rPr>
      </w:pPr>
      <w:r w:rsidRPr="002D3D1D">
        <w:rPr>
          <w:rFonts w:ascii="仿宋" w:eastAsia="仿宋" w:hAnsi="仿宋" w:cs="宋体" w:hint="eastAsia"/>
          <w:b/>
          <w:kern w:val="0"/>
          <w:sz w:val="32"/>
          <w:szCs w:val="32"/>
        </w:rPr>
        <w:t>（一）提高认识，加强领导</w:t>
      </w:r>
    </w:p>
    <w:p w:rsidR="00414F73" w:rsidRPr="002D3D1D" w:rsidRDefault="00414F73" w:rsidP="00414F73">
      <w:pPr>
        <w:widowControl/>
        <w:spacing w:line="600" w:lineRule="exact"/>
        <w:ind w:firstLine="645"/>
        <w:rPr>
          <w:rFonts w:ascii="仿宋" w:eastAsia="仿宋" w:hAnsi="仿宋" w:cs="宋体"/>
          <w:kern w:val="0"/>
          <w:sz w:val="32"/>
          <w:szCs w:val="32"/>
        </w:rPr>
      </w:pPr>
      <w:r w:rsidRPr="002D3D1D">
        <w:rPr>
          <w:rFonts w:ascii="仿宋" w:eastAsia="仿宋" w:hAnsi="仿宋" w:cs="宋体" w:hint="eastAsia"/>
          <w:kern w:val="0"/>
          <w:sz w:val="32"/>
          <w:szCs w:val="32"/>
          <w:bdr w:val="none" w:sz="0" w:space="0" w:color="auto" w:frame="1"/>
        </w:rPr>
        <w:t>开展爱国卫生月和健康教育宣传月活动是爱国卫生运动的优良</w:t>
      </w:r>
      <w:r w:rsidR="005C2237" w:rsidRPr="002D3D1D">
        <w:rPr>
          <w:rFonts w:ascii="仿宋" w:eastAsia="仿宋" w:hAnsi="仿宋" w:cs="宋体" w:hint="eastAsia"/>
          <w:kern w:val="0"/>
          <w:sz w:val="32"/>
          <w:szCs w:val="32"/>
          <w:bdr w:val="none" w:sz="0" w:space="0" w:color="auto" w:frame="1"/>
        </w:rPr>
        <w:t>传统，是全民参与、改善环境、预防疾病、促进健康的具体体现。</w:t>
      </w:r>
      <w:r w:rsidR="005C2237" w:rsidRPr="002D3D1D">
        <w:rPr>
          <w:rFonts w:ascii="仿宋" w:eastAsia="仿宋" w:hAnsi="仿宋" w:cs="宋体" w:hint="eastAsia"/>
          <w:kern w:val="0"/>
          <w:sz w:val="32"/>
          <w:szCs w:val="32"/>
        </w:rPr>
        <w:t>各镇（街道）、</w:t>
      </w:r>
      <w:r w:rsidRPr="002D3D1D">
        <w:rPr>
          <w:rFonts w:ascii="仿宋" w:eastAsia="仿宋" w:hAnsi="仿宋" w:cs="宋体" w:hint="eastAsia"/>
          <w:kern w:val="0"/>
          <w:sz w:val="32"/>
          <w:szCs w:val="32"/>
          <w:bdr w:val="none" w:sz="0" w:space="0" w:color="auto" w:frame="1"/>
        </w:rPr>
        <w:t>各部门要高度重视，加强领导，通力合作，确保活动顺利开展。</w:t>
      </w:r>
    </w:p>
    <w:p w:rsidR="00414F73" w:rsidRPr="002D3D1D" w:rsidRDefault="00414F73" w:rsidP="002D3D1D">
      <w:pPr>
        <w:widowControl/>
        <w:spacing w:line="600" w:lineRule="exact"/>
        <w:ind w:right="45" w:firstLineChars="200" w:firstLine="643"/>
        <w:rPr>
          <w:rFonts w:ascii="仿宋" w:eastAsia="仿宋" w:hAnsi="仿宋" w:cs="宋体"/>
          <w:b/>
          <w:kern w:val="0"/>
          <w:sz w:val="32"/>
          <w:szCs w:val="32"/>
        </w:rPr>
      </w:pPr>
      <w:r w:rsidRPr="002D3D1D">
        <w:rPr>
          <w:rFonts w:ascii="仿宋" w:eastAsia="仿宋" w:hAnsi="仿宋" w:cs="宋体" w:hint="eastAsia"/>
          <w:b/>
          <w:kern w:val="0"/>
          <w:sz w:val="32"/>
          <w:szCs w:val="32"/>
        </w:rPr>
        <w:t>（二）加强协作，密切配合</w:t>
      </w:r>
    </w:p>
    <w:p w:rsidR="00414F73" w:rsidRPr="002D3D1D" w:rsidRDefault="005C2237" w:rsidP="00414F73">
      <w:pPr>
        <w:widowControl/>
        <w:spacing w:line="600" w:lineRule="exact"/>
        <w:ind w:firstLine="645"/>
        <w:rPr>
          <w:rFonts w:ascii="仿宋" w:eastAsia="仿宋" w:hAnsi="仿宋" w:cs="宋体"/>
          <w:kern w:val="0"/>
          <w:sz w:val="32"/>
          <w:szCs w:val="32"/>
        </w:rPr>
      </w:pPr>
      <w:r w:rsidRPr="002D3D1D">
        <w:rPr>
          <w:rFonts w:ascii="仿宋" w:eastAsia="仿宋" w:hAnsi="仿宋" w:cs="宋体" w:hint="eastAsia"/>
          <w:kern w:val="0"/>
          <w:sz w:val="32"/>
          <w:szCs w:val="32"/>
          <w:bdr w:val="none" w:sz="0" w:space="0" w:color="auto" w:frame="1"/>
        </w:rPr>
        <w:lastRenderedPageBreak/>
        <w:t>区爱</w:t>
      </w:r>
      <w:r w:rsidR="00414F73" w:rsidRPr="002D3D1D">
        <w:rPr>
          <w:rFonts w:ascii="仿宋" w:eastAsia="仿宋" w:hAnsi="仿宋" w:cs="宋体" w:hint="eastAsia"/>
          <w:kern w:val="0"/>
          <w:sz w:val="32"/>
          <w:szCs w:val="32"/>
          <w:bdr w:val="none" w:sz="0" w:space="0" w:color="auto" w:frame="1"/>
        </w:rPr>
        <w:t>卫会成员单位要按照职责和分工，各司其职，各负其责，结合各条线工作，共同开展</w:t>
      </w:r>
      <w:r w:rsidR="00414F73" w:rsidRPr="002D3D1D">
        <w:rPr>
          <w:rFonts w:ascii="仿宋" w:eastAsia="仿宋" w:hAnsi="仿宋" w:hint="eastAsia"/>
          <w:kern w:val="0"/>
          <w:sz w:val="32"/>
          <w:szCs w:val="32"/>
          <w:bdr w:val="none" w:sz="0" w:space="0" w:color="auto" w:frame="1"/>
        </w:rPr>
        <w:t>“</w:t>
      </w:r>
      <w:r w:rsidR="00414F73" w:rsidRPr="002D3D1D">
        <w:rPr>
          <w:rFonts w:ascii="仿宋" w:eastAsia="仿宋" w:hAnsi="仿宋" w:cs="宋体" w:hint="eastAsia"/>
          <w:kern w:val="0"/>
          <w:sz w:val="32"/>
          <w:szCs w:val="32"/>
          <w:bdr w:val="none" w:sz="0" w:space="0" w:color="auto" w:frame="1"/>
        </w:rPr>
        <w:t>爱国卫生月和健康教育宣传月</w:t>
      </w:r>
      <w:r w:rsidR="00414F73" w:rsidRPr="002D3D1D">
        <w:rPr>
          <w:rFonts w:ascii="仿宋" w:eastAsia="仿宋" w:hAnsi="仿宋" w:hint="eastAsia"/>
          <w:kern w:val="0"/>
          <w:sz w:val="32"/>
          <w:szCs w:val="32"/>
          <w:bdr w:val="none" w:sz="0" w:space="0" w:color="auto" w:frame="1"/>
        </w:rPr>
        <w:t>”</w:t>
      </w:r>
      <w:r w:rsidR="00414F73" w:rsidRPr="002D3D1D">
        <w:rPr>
          <w:rFonts w:ascii="仿宋" w:eastAsia="仿宋" w:hAnsi="仿宋" w:cs="宋体" w:hint="eastAsia"/>
          <w:kern w:val="0"/>
          <w:sz w:val="32"/>
          <w:szCs w:val="32"/>
          <w:bdr w:val="none" w:sz="0" w:space="0" w:color="auto" w:frame="1"/>
        </w:rPr>
        <w:t>活动，真正形成爱国卫生工作齐抓共管的工作机制。</w:t>
      </w:r>
    </w:p>
    <w:p w:rsidR="00414F73" w:rsidRPr="002D3D1D" w:rsidRDefault="00414F73" w:rsidP="002D3D1D">
      <w:pPr>
        <w:widowControl/>
        <w:spacing w:line="600" w:lineRule="exact"/>
        <w:ind w:right="45" w:firstLineChars="200" w:firstLine="643"/>
        <w:rPr>
          <w:rFonts w:ascii="仿宋" w:eastAsia="仿宋" w:hAnsi="仿宋" w:cs="宋体"/>
          <w:b/>
          <w:kern w:val="0"/>
          <w:sz w:val="32"/>
          <w:szCs w:val="32"/>
        </w:rPr>
      </w:pPr>
      <w:r w:rsidRPr="002D3D1D">
        <w:rPr>
          <w:rFonts w:ascii="仿宋" w:eastAsia="仿宋" w:hAnsi="仿宋" w:cs="宋体" w:hint="eastAsia"/>
          <w:b/>
          <w:kern w:val="0"/>
          <w:sz w:val="32"/>
          <w:szCs w:val="32"/>
        </w:rPr>
        <w:t>（三）收集信息，及时反馈</w:t>
      </w:r>
    </w:p>
    <w:p w:rsidR="008B4023" w:rsidRPr="002D3D1D" w:rsidRDefault="00634D3A" w:rsidP="008B4023">
      <w:pPr>
        <w:widowControl/>
        <w:spacing w:line="600" w:lineRule="exact"/>
        <w:ind w:left="45" w:right="45" w:firstLine="675"/>
        <w:rPr>
          <w:rFonts w:ascii="仿宋" w:eastAsia="仿宋" w:hAnsi="仿宋" w:cs="宋体"/>
          <w:kern w:val="0"/>
          <w:sz w:val="32"/>
          <w:szCs w:val="32"/>
        </w:rPr>
      </w:pPr>
      <w:r w:rsidRPr="002D3D1D">
        <w:rPr>
          <w:rFonts w:ascii="仿宋" w:eastAsia="仿宋" w:hAnsi="仿宋" w:cs="宋体" w:hint="eastAsia"/>
          <w:kern w:val="0"/>
          <w:sz w:val="32"/>
          <w:szCs w:val="32"/>
        </w:rPr>
        <w:t>各镇（街道）</w:t>
      </w:r>
      <w:r w:rsidR="00414F73" w:rsidRPr="002D3D1D">
        <w:rPr>
          <w:rFonts w:ascii="仿宋" w:eastAsia="仿宋" w:hAnsi="仿宋" w:cs="宋体" w:hint="eastAsia"/>
          <w:kern w:val="0"/>
          <w:sz w:val="32"/>
          <w:szCs w:val="32"/>
        </w:rPr>
        <w:t>爱卫办要在活动中及时总结经验和好的做法，对工作信息、典型和进展情况及时上报，并做好各类文字、照片的存档工作，活动月总结（包括文字和图片）于5月</w:t>
      </w:r>
      <w:r w:rsidRPr="002D3D1D">
        <w:rPr>
          <w:rFonts w:ascii="仿宋" w:eastAsia="仿宋" w:hAnsi="仿宋" w:cs="宋体" w:hint="eastAsia"/>
          <w:kern w:val="0"/>
          <w:sz w:val="32"/>
          <w:szCs w:val="32"/>
        </w:rPr>
        <w:t>8</w:t>
      </w:r>
      <w:r w:rsidR="00414F73" w:rsidRPr="002D3D1D">
        <w:rPr>
          <w:rFonts w:ascii="仿宋" w:eastAsia="仿宋" w:hAnsi="仿宋" w:cs="宋体" w:hint="eastAsia"/>
          <w:kern w:val="0"/>
          <w:sz w:val="32"/>
          <w:szCs w:val="32"/>
        </w:rPr>
        <w:t>日前</w:t>
      </w:r>
      <w:r w:rsidRPr="002D3D1D">
        <w:rPr>
          <w:rFonts w:ascii="仿宋" w:eastAsia="仿宋" w:hAnsi="仿宋" w:cs="宋体" w:hint="eastAsia"/>
          <w:kern w:val="0"/>
          <w:sz w:val="32"/>
          <w:szCs w:val="32"/>
        </w:rPr>
        <w:t>报区</w:t>
      </w:r>
      <w:r w:rsidR="00414F73" w:rsidRPr="002D3D1D">
        <w:rPr>
          <w:rFonts w:ascii="仿宋" w:eastAsia="仿宋" w:hAnsi="仿宋" w:cs="宋体" w:hint="eastAsia"/>
          <w:kern w:val="0"/>
          <w:sz w:val="32"/>
          <w:szCs w:val="32"/>
        </w:rPr>
        <w:t>爱卫办</w:t>
      </w:r>
      <w:r w:rsidRPr="002D3D1D">
        <w:rPr>
          <w:rFonts w:ascii="仿宋" w:eastAsia="仿宋" w:hAnsi="仿宋" w:cs="宋体" w:hint="eastAsia"/>
          <w:kern w:val="0"/>
          <w:sz w:val="32"/>
          <w:szCs w:val="32"/>
        </w:rPr>
        <w:t>。</w:t>
      </w:r>
      <w:r w:rsidR="00414F73" w:rsidRPr="002D3D1D">
        <w:rPr>
          <w:rFonts w:ascii="仿宋" w:eastAsia="仿宋" w:hAnsi="仿宋" w:cs="宋体" w:hint="eastAsia"/>
          <w:kern w:val="0"/>
          <w:sz w:val="32"/>
          <w:szCs w:val="32"/>
        </w:rPr>
        <w:t>电话：</w:t>
      </w:r>
      <w:r w:rsidRPr="002D3D1D">
        <w:rPr>
          <w:rFonts w:ascii="仿宋" w:eastAsia="仿宋" w:hAnsi="仿宋" w:cs="宋体" w:hint="eastAsia"/>
          <w:kern w:val="0"/>
          <w:sz w:val="32"/>
          <w:szCs w:val="32"/>
        </w:rPr>
        <w:t>0519-86310290</w:t>
      </w:r>
      <w:r w:rsidR="007531A0" w:rsidRPr="002D3D1D">
        <w:rPr>
          <w:rFonts w:ascii="仿宋" w:eastAsia="仿宋" w:hAnsi="仿宋" w:cs="宋体" w:hint="eastAsia"/>
          <w:kern w:val="0"/>
          <w:sz w:val="32"/>
          <w:szCs w:val="32"/>
        </w:rPr>
        <w:t>,邮箱：</w:t>
      </w:r>
      <w:r w:rsidR="00E52141" w:rsidRPr="002D3D1D">
        <w:rPr>
          <w:rFonts w:ascii="仿宋" w:eastAsia="仿宋" w:hAnsi="仿宋" w:cs="宋体" w:hint="eastAsia"/>
          <w:kern w:val="0"/>
          <w:sz w:val="32"/>
          <w:szCs w:val="32"/>
        </w:rPr>
        <w:t>283464054@q</w:t>
      </w:r>
      <w:r w:rsidR="008B4023" w:rsidRPr="002D3D1D">
        <w:rPr>
          <w:rFonts w:ascii="仿宋" w:eastAsia="仿宋" w:hAnsi="仿宋" w:cs="宋体" w:hint="eastAsia"/>
          <w:kern w:val="0"/>
          <w:sz w:val="32"/>
          <w:szCs w:val="32"/>
        </w:rPr>
        <w:t>q.com</w:t>
      </w:r>
    </w:p>
    <w:p w:rsidR="008B4023" w:rsidRPr="002D3D1D" w:rsidRDefault="00414F73" w:rsidP="008B4023">
      <w:pPr>
        <w:widowControl/>
        <w:spacing w:line="600" w:lineRule="exact"/>
        <w:ind w:right="45"/>
        <w:jc w:val="left"/>
        <w:rPr>
          <w:rFonts w:ascii="仿宋" w:eastAsia="仿宋" w:hAnsi="仿宋" w:cs="宋体"/>
          <w:kern w:val="0"/>
          <w:sz w:val="32"/>
          <w:szCs w:val="32"/>
        </w:rPr>
      </w:pPr>
      <w:r w:rsidRPr="002D3D1D">
        <w:rPr>
          <w:rFonts w:ascii="仿宋" w:eastAsia="仿宋" w:hAnsi="仿宋" w:cs="宋体" w:hint="eastAsia"/>
          <w:kern w:val="0"/>
          <w:sz w:val="32"/>
          <w:szCs w:val="32"/>
        </w:rPr>
        <w:t xml:space="preserve">                        </w:t>
      </w:r>
    </w:p>
    <w:p w:rsidR="008B4023" w:rsidRPr="002D3D1D" w:rsidRDefault="008B4023" w:rsidP="008B4023">
      <w:pPr>
        <w:widowControl/>
        <w:spacing w:line="600" w:lineRule="exact"/>
        <w:ind w:right="45" w:firstLineChars="1000" w:firstLine="3200"/>
        <w:jc w:val="left"/>
        <w:rPr>
          <w:rFonts w:ascii="仿宋" w:eastAsia="仿宋" w:hAnsi="仿宋" w:cs="宋体"/>
          <w:kern w:val="0"/>
          <w:sz w:val="32"/>
          <w:szCs w:val="32"/>
        </w:rPr>
      </w:pPr>
      <w:r w:rsidRPr="002D3D1D">
        <w:rPr>
          <w:rFonts w:ascii="仿宋" w:eastAsia="仿宋" w:hAnsi="仿宋" w:cs="宋体" w:hint="eastAsia"/>
          <w:kern w:val="0"/>
          <w:sz w:val="32"/>
          <w:szCs w:val="32"/>
        </w:rPr>
        <w:t>常州市武进区爱国卫生运动委员会</w:t>
      </w:r>
    </w:p>
    <w:p w:rsidR="00414F73" w:rsidRPr="002D3D1D" w:rsidRDefault="00414F73" w:rsidP="008B4023">
      <w:pPr>
        <w:widowControl/>
        <w:spacing w:line="600" w:lineRule="exact"/>
        <w:ind w:right="45"/>
        <w:jc w:val="left"/>
        <w:rPr>
          <w:rFonts w:ascii="仿宋" w:eastAsia="仿宋" w:hAnsi="仿宋" w:cs="宋体"/>
          <w:kern w:val="0"/>
          <w:sz w:val="32"/>
          <w:szCs w:val="32"/>
        </w:rPr>
      </w:pPr>
      <w:r w:rsidRPr="002D3D1D">
        <w:rPr>
          <w:rFonts w:ascii="仿宋" w:eastAsia="仿宋" w:hAnsi="仿宋" w:cs="宋体" w:hint="eastAsia"/>
          <w:kern w:val="0"/>
          <w:sz w:val="32"/>
          <w:szCs w:val="32"/>
        </w:rPr>
        <w:t xml:space="preserve"> </w:t>
      </w:r>
      <w:r w:rsidR="008B4023" w:rsidRPr="002D3D1D">
        <w:rPr>
          <w:rFonts w:ascii="仿宋" w:eastAsia="仿宋" w:hAnsi="仿宋" w:cs="宋体" w:hint="eastAsia"/>
          <w:kern w:val="0"/>
          <w:sz w:val="32"/>
          <w:szCs w:val="32"/>
        </w:rPr>
        <w:t xml:space="preserve">                               </w:t>
      </w:r>
      <w:r w:rsidRPr="002D3D1D">
        <w:rPr>
          <w:rFonts w:ascii="仿宋" w:eastAsia="仿宋" w:hAnsi="仿宋" w:cs="宋体" w:hint="eastAsia"/>
          <w:kern w:val="0"/>
          <w:sz w:val="32"/>
          <w:szCs w:val="32"/>
        </w:rPr>
        <w:t>2015年3月</w:t>
      </w:r>
      <w:r w:rsidR="00E52141" w:rsidRPr="002D3D1D">
        <w:rPr>
          <w:rFonts w:ascii="仿宋" w:eastAsia="仿宋" w:hAnsi="仿宋" w:cs="宋体" w:hint="eastAsia"/>
          <w:kern w:val="0"/>
          <w:sz w:val="32"/>
          <w:szCs w:val="32"/>
        </w:rPr>
        <w:t>27</w:t>
      </w:r>
      <w:r w:rsidRPr="002D3D1D">
        <w:rPr>
          <w:rFonts w:ascii="仿宋" w:eastAsia="仿宋" w:hAnsi="仿宋" w:cs="宋体" w:hint="eastAsia"/>
          <w:kern w:val="0"/>
          <w:sz w:val="32"/>
          <w:szCs w:val="32"/>
        </w:rPr>
        <w:t>日</w:t>
      </w:r>
    </w:p>
    <w:p w:rsidR="008B4023" w:rsidRPr="002D3D1D" w:rsidRDefault="008B4023" w:rsidP="008B4023">
      <w:pPr>
        <w:spacing w:line="600" w:lineRule="exact"/>
        <w:rPr>
          <w:rFonts w:ascii="仿宋" w:eastAsia="仿宋" w:hAnsi="仿宋"/>
          <w:sz w:val="32"/>
          <w:u w:val="single"/>
        </w:rPr>
      </w:pPr>
    </w:p>
    <w:p w:rsidR="008B4023" w:rsidRPr="002D3D1D" w:rsidRDefault="008B4023" w:rsidP="008B4023">
      <w:pPr>
        <w:spacing w:line="600" w:lineRule="exact"/>
        <w:rPr>
          <w:rFonts w:ascii="仿宋" w:eastAsia="仿宋" w:hAnsi="仿宋"/>
          <w:sz w:val="32"/>
          <w:u w:val="single"/>
        </w:rPr>
      </w:pPr>
    </w:p>
    <w:p w:rsidR="008B4023" w:rsidRPr="002D3D1D" w:rsidRDefault="008B4023" w:rsidP="008B4023">
      <w:pPr>
        <w:spacing w:line="600" w:lineRule="exact"/>
        <w:rPr>
          <w:rFonts w:ascii="仿宋" w:eastAsia="仿宋" w:hAnsi="仿宋"/>
          <w:sz w:val="32"/>
          <w:u w:val="single"/>
        </w:rPr>
      </w:pPr>
    </w:p>
    <w:p w:rsidR="008B4023" w:rsidRPr="002D3D1D" w:rsidRDefault="008B4023" w:rsidP="008B4023">
      <w:pPr>
        <w:spacing w:line="600" w:lineRule="exact"/>
        <w:rPr>
          <w:rFonts w:ascii="仿宋" w:eastAsia="仿宋" w:hAnsi="仿宋"/>
          <w:sz w:val="32"/>
          <w:u w:val="single"/>
        </w:rPr>
      </w:pPr>
    </w:p>
    <w:p w:rsidR="008B4023" w:rsidRPr="002D3D1D" w:rsidRDefault="008B4023" w:rsidP="008B4023">
      <w:pPr>
        <w:spacing w:line="600" w:lineRule="exact"/>
        <w:rPr>
          <w:rFonts w:ascii="仿宋" w:eastAsia="仿宋" w:hAnsi="仿宋"/>
          <w:sz w:val="32"/>
          <w:u w:val="single"/>
        </w:rPr>
      </w:pPr>
    </w:p>
    <w:p w:rsidR="008B4023" w:rsidRPr="002D3D1D" w:rsidRDefault="008B4023" w:rsidP="008B4023">
      <w:pPr>
        <w:spacing w:line="600" w:lineRule="exact"/>
        <w:rPr>
          <w:rFonts w:ascii="仿宋" w:eastAsia="仿宋" w:hAnsi="仿宋"/>
          <w:sz w:val="32"/>
          <w:u w:val="single"/>
        </w:rPr>
      </w:pPr>
    </w:p>
    <w:p w:rsidR="008B4023" w:rsidRPr="002D3D1D" w:rsidRDefault="008B4023" w:rsidP="008B4023">
      <w:pPr>
        <w:spacing w:line="600" w:lineRule="exact"/>
        <w:rPr>
          <w:rFonts w:ascii="仿宋" w:eastAsia="仿宋" w:hAnsi="仿宋"/>
          <w:sz w:val="32"/>
          <w:u w:val="single"/>
        </w:rPr>
      </w:pPr>
    </w:p>
    <w:p w:rsidR="008B4023" w:rsidRPr="002D3D1D" w:rsidRDefault="00A53834" w:rsidP="008B4023">
      <w:pPr>
        <w:spacing w:line="600" w:lineRule="exact"/>
        <w:rPr>
          <w:rFonts w:ascii="仿宋" w:eastAsia="仿宋" w:hAnsi="仿宋"/>
          <w:sz w:val="32"/>
        </w:rPr>
      </w:pPr>
      <w:r w:rsidRPr="002D3D1D">
        <w:rPr>
          <w:rFonts w:ascii="仿宋" w:eastAsia="仿宋" w:hAnsi="仿宋" w:hint="eastAsia"/>
          <w:sz w:val="32"/>
          <w:u w:val="single"/>
        </w:rPr>
        <w:t xml:space="preserve">                                                            </w:t>
      </w:r>
    </w:p>
    <w:p w:rsidR="00414F73" w:rsidRPr="002D3D1D" w:rsidRDefault="008B4023" w:rsidP="008B4023">
      <w:pPr>
        <w:spacing w:line="600" w:lineRule="exact"/>
        <w:rPr>
          <w:rFonts w:ascii="仿宋" w:eastAsia="仿宋" w:hAnsi="仿宋"/>
          <w:sz w:val="28"/>
          <w:szCs w:val="28"/>
          <w:u w:val="single"/>
        </w:rPr>
      </w:pPr>
      <w:r w:rsidRPr="002D3D1D">
        <w:rPr>
          <w:rFonts w:ascii="仿宋" w:eastAsia="仿宋" w:hAnsi="仿宋" w:hint="eastAsia"/>
          <w:sz w:val="28"/>
          <w:szCs w:val="28"/>
          <w:u w:val="single"/>
        </w:rPr>
        <w:t>常州市</w:t>
      </w:r>
      <w:r w:rsidR="00E52141" w:rsidRPr="002D3D1D">
        <w:rPr>
          <w:rFonts w:ascii="仿宋" w:eastAsia="仿宋" w:hAnsi="仿宋" w:hint="eastAsia"/>
          <w:sz w:val="28"/>
          <w:szCs w:val="28"/>
          <w:u w:val="single"/>
        </w:rPr>
        <w:t>武进区</w:t>
      </w:r>
      <w:r w:rsidR="00414F73" w:rsidRPr="002D3D1D">
        <w:rPr>
          <w:rFonts w:ascii="仿宋" w:eastAsia="仿宋" w:hAnsi="仿宋" w:hint="eastAsia"/>
          <w:sz w:val="28"/>
          <w:szCs w:val="28"/>
          <w:u w:val="single"/>
        </w:rPr>
        <w:t xml:space="preserve">爱国卫生运动委员会办公室 </w:t>
      </w:r>
      <w:r w:rsidR="00A53834" w:rsidRPr="002D3D1D">
        <w:rPr>
          <w:rFonts w:ascii="仿宋" w:eastAsia="仿宋" w:hAnsi="仿宋" w:hint="eastAsia"/>
          <w:sz w:val="28"/>
          <w:szCs w:val="28"/>
          <w:u w:val="single"/>
        </w:rPr>
        <w:t xml:space="preserve">     </w:t>
      </w:r>
      <w:r w:rsidR="00414F73" w:rsidRPr="002D3D1D">
        <w:rPr>
          <w:rFonts w:ascii="仿宋" w:eastAsia="仿宋" w:hAnsi="仿宋" w:hint="eastAsia"/>
          <w:sz w:val="28"/>
          <w:szCs w:val="28"/>
          <w:u w:val="single"/>
        </w:rPr>
        <w:t>2015年3月</w:t>
      </w:r>
      <w:r w:rsidRPr="002D3D1D">
        <w:rPr>
          <w:rFonts w:ascii="仿宋" w:eastAsia="仿宋" w:hAnsi="仿宋" w:hint="eastAsia"/>
          <w:sz w:val="28"/>
          <w:szCs w:val="28"/>
          <w:u w:val="single"/>
        </w:rPr>
        <w:t>27</w:t>
      </w:r>
      <w:r w:rsidR="00414F73" w:rsidRPr="002D3D1D">
        <w:rPr>
          <w:rFonts w:ascii="仿宋" w:eastAsia="仿宋" w:hAnsi="仿宋" w:hint="eastAsia"/>
          <w:sz w:val="28"/>
          <w:szCs w:val="28"/>
          <w:u w:val="single"/>
        </w:rPr>
        <w:t xml:space="preserve">日印    </w:t>
      </w:r>
    </w:p>
    <w:p w:rsidR="00722462" w:rsidRPr="002D3D1D" w:rsidRDefault="00E52141" w:rsidP="00E52141">
      <w:pPr>
        <w:spacing w:line="600" w:lineRule="exact"/>
        <w:rPr>
          <w:rFonts w:ascii="仿宋" w:eastAsia="仿宋" w:hAnsi="仿宋"/>
          <w:sz w:val="32"/>
        </w:rPr>
      </w:pPr>
      <w:r w:rsidRPr="002D3D1D">
        <w:rPr>
          <w:rFonts w:ascii="仿宋" w:eastAsia="仿宋" w:hAnsi="仿宋" w:hint="eastAsia"/>
          <w:sz w:val="32"/>
        </w:rPr>
        <w:t xml:space="preserve">      </w:t>
      </w:r>
    </w:p>
    <w:sectPr w:rsidR="00722462" w:rsidRPr="002D3D1D" w:rsidSect="00722462">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A37A0" w:rsidRDefault="00DA37A0" w:rsidP="007531A0">
      <w:r>
        <w:separator/>
      </w:r>
    </w:p>
  </w:endnote>
  <w:endnote w:type="continuationSeparator" w:id="1">
    <w:p w:rsidR="00DA37A0" w:rsidRDefault="00DA37A0" w:rsidP="007531A0">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Arial Unicode MS"/>
    <w:charset w:val="86"/>
    <w:family w:val="modern"/>
    <w:pitch w:val="fixed"/>
    <w:sig w:usb0="00000000"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A37A0" w:rsidRDefault="00DA37A0" w:rsidP="007531A0">
      <w:r>
        <w:separator/>
      </w:r>
    </w:p>
  </w:footnote>
  <w:footnote w:type="continuationSeparator" w:id="1">
    <w:p w:rsidR="00DA37A0" w:rsidRDefault="00DA37A0" w:rsidP="007531A0">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638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414F73"/>
    <w:rsid w:val="001963E4"/>
    <w:rsid w:val="001D03A0"/>
    <w:rsid w:val="002D244A"/>
    <w:rsid w:val="002D3D1D"/>
    <w:rsid w:val="003C4750"/>
    <w:rsid w:val="00414F73"/>
    <w:rsid w:val="00457730"/>
    <w:rsid w:val="00503960"/>
    <w:rsid w:val="005C2237"/>
    <w:rsid w:val="00634D3A"/>
    <w:rsid w:val="00722462"/>
    <w:rsid w:val="007531A0"/>
    <w:rsid w:val="008134F5"/>
    <w:rsid w:val="008934C6"/>
    <w:rsid w:val="008B4023"/>
    <w:rsid w:val="008D6215"/>
    <w:rsid w:val="00A42867"/>
    <w:rsid w:val="00A53834"/>
    <w:rsid w:val="00BB257D"/>
    <w:rsid w:val="00BD4AAE"/>
    <w:rsid w:val="00C03BB8"/>
    <w:rsid w:val="00DA37A0"/>
    <w:rsid w:val="00DB2F8C"/>
    <w:rsid w:val="00E5214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14F73"/>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7531A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7531A0"/>
    <w:rPr>
      <w:rFonts w:ascii="Times New Roman" w:eastAsia="宋体" w:hAnsi="Times New Roman" w:cs="Times New Roman"/>
      <w:sz w:val="18"/>
      <w:szCs w:val="18"/>
    </w:rPr>
  </w:style>
  <w:style w:type="paragraph" w:styleId="a4">
    <w:name w:val="footer"/>
    <w:basedOn w:val="a"/>
    <w:link w:val="Char0"/>
    <w:uiPriority w:val="99"/>
    <w:semiHidden/>
    <w:unhideWhenUsed/>
    <w:rsid w:val="007531A0"/>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7531A0"/>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95</TotalTime>
  <Pages>1</Pages>
  <Words>353</Words>
  <Characters>2018</Characters>
  <Application>Microsoft Office Word</Application>
  <DocSecurity>0</DocSecurity>
  <Lines>16</Lines>
  <Paragraphs>4</Paragraphs>
  <ScaleCrop>false</ScaleCrop>
  <Company/>
  <LinksUpToDate>false</LinksUpToDate>
  <CharactersWithSpaces>2367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11</cp:revision>
  <cp:lastPrinted>2015-03-26T02:23:00Z</cp:lastPrinted>
  <dcterms:created xsi:type="dcterms:W3CDTF">2015-03-25T08:27:00Z</dcterms:created>
  <dcterms:modified xsi:type="dcterms:W3CDTF">2015-03-26T02:27:00Z</dcterms:modified>
</cp:coreProperties>
</file>