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93" w:type="dxa"/>
        <w:tblLook w:val="0000"/>
      </w:tblPr>
      <w:tblGrid>
        <w:gridCol w:w="580"/>
        <w:gridCol w:w="2780"/>
        <w:gridCol w:w="980"/>
        <w:gridCol w:w="1780"/>
        <w:gridCol w:w="1780"/>
        <w:gridCol w:w="960"/>
        <w:gridCol w:w="920"/>
        <w:gridCol w:w="1400"/>
        <w:gridCol w:w="2860"/>
      </w:tblGrid>
      <w:tr w:rsidR="008A41B8" w:rsidRPr="00466513" w:rsidTr="000B41E5">
        <w:trPr>
          <w:trHeight w:val="312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rPr>
                <w:rFonts w:ascii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4141">
              <w:rPr>
                <w:rFonts w:eastAsia="黑体"/>
                <w:kern w:val="0"/>
                <w:sz w:val="24"/>
              </w:rPr>
              <w:t>附件</w:t>
            </w:r>
            <w:r>
              <w:rPr>
                <w:rFonts w:eastAsia="黑体" w:hint="eastAsia"/>
                <w:kern w:val="0"/>
                <w:sz w:val="24"/>
              </w:rPr>
              <w:t>1</w:t>
            </w:r>
            <w:r>
              <w:rPr>
                <w:rFonts w:eastAsia="黑体" w:hint="eastAsia"/>
                <w:kern w:val="0"/>
                <w:sz w:val="24"/>
              </w:rPr>
              <w:t>：</w:t>
            </w:r>
          </w:p>
        </w:tc>
      </w:tr>
      <w:tr w:rsidR="008A41B8" w:rsidRPr="00466513" w:rsidTr="000B41E5">
        <w:trPr>
          <w:trHeight w:val="567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40"/>
                <w:szCs w:val="40"/>
              </w:rPr>
            </w:pPr>
            <w:r w:rsidRPr="00466513">
              <w:rPr>
                <w:rFonts w:ascii="宋体" w:hAnsi="宋体" w:cs="Tahoma" w:hint="eastAsia"/>
                <w:b/>
                <w:bCs/>
                <w:color w:val="000000"/>
                <w:kern w:val="0"/>
                <w:sz w:val="40"/>
                <w:szCs w:val="40"/>
              </w:rPr>
              <w:t>2014年度武进区征迁评估公司准入名单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资质等级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资质证书编号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营业证书注册号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注册资本   （万元）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现办公地址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江苏鑫洋土地房地产评估有限公司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壹级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建房估证字[2010]020号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320407000043860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潘建春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13775006600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新北区通江中路8-1号8楼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江苏金宁达恒土地房地产估价咨询有限公司常州分公司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壹级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建房估证字[2012]076号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320404000072177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薛文辉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13961439057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湖塘财富广场2007室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江苏中证土地房地产评估造价咨询有限公司常州分公司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壹级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建房估证字[2013]087号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320100000107575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王军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13861068268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武进区延政中路金源大厦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常州市嘉和房地产评估咨询有限公司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常州PG00068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320483000130913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周秋芬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13961219866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武进区行政中心建设苑房管处大楼401-404室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常州基建土地房地产评估咨询有限公司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320407000031668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陈卫华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13306127088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淹城常乐坊51号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常州信达房地产评估有限公司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320404000036419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姚江涛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13906115389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湖塘天丽雅居1幢208室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常州市延陵房地产评估事务所有限公司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32040200010830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丁顺皋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13306129596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泰山路178号泰山综合楼402室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常州永申房地产评估有限公司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常州PG00319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320402000075544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顾秋平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15895021313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延政中大道世贸中心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常州市江南房地产评估事务所有限公司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320404000004738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周  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13861013559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常州市天宁区新世界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2"/>
                <w:attr w:name="Year" w:val="710"/>
              </w:smartTagPr>
              <w:r w:rsidRPr="00466513">
                <w:rPr>
                  <w:rFonts w:ascii="宋体" w:hAnsi="宋体" w:cs="Tahoma" w:hint="eastAsia"/>
                  <w:color w:val="000000"/>
                  <w:kern w:val="0"/>
                  <w:sz w:val="20"/>
                  <w:szCs w:val="20"/>
                </w:rPr>
                <w:t>15-2-710</w:t>
              </w:r>
            </w:smartTag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室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江苏常地土地房地产评估有限公司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320402000057165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舒友林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13601505599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新北区太湖东路158号3幢-158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常州滨湖土地房地产评估测绘有限公司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320400000018853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谈  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13328198708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湖塘花园街168号5幢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江苏常度房地产评估咨询有限公司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常州PG000254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320402000048814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汤  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15961102939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新北区泰山路178号5楼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常州鲲鹏土地及房地产评估咨询有限公司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320402000030334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卜伟兴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13806114939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天宁区和平北路49号315室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常州市武进建苑房地产价格评估事务所有限公司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320483000044865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巢学勤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13915897168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湖塘丰乐公寓3幢乙单元101室</w:t>
            </w:r>
          </w:p>
        </w:tc>
      </w:tr>
      <w:tr w:rsidR="008A41B8" w:rsidRPr="00466513" w:rsidTr="000B41E5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常州市常联房地产评估造价咨询有限公司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常州PG00260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6513">
              <w:rPr>
                <w:color w:val="000000"/>
                <w:kern w:val="0"/>
                <w:sz w:val="20"/>
                <w:szCs w:val="20"/>
              </w:rPr>
              <w:t xml:space="preserve">320483000093366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徐文元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13961218736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8" w:rsidRPr="00466513" w:rsidRDefault="008A41B8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46651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新城南都商业街30号</w:t>
            </w:r>
          </w:p>
        </w:tc>
      </w:tr>
    </w:tbl>
    <w:p w:rsidR="008A41B8" w:rsidRDefault="008A41B8" w:rsidP="008A41B8">
      <w:pPr>
        <w:widowControl/>
        <w:jc w:val="left"/>
        <w:rPr>
          <w:rFonts w:eastAsia="仿宋_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8A41B8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58" w:rsidRDefault="00AC3158" w:rsidP="008A41B8">
      <w:r>
        <w:separator/>
      </w:r>
    </w:p>
  </w:endnote>
  <w:endnote w:type="continuationSeparator" w:id="0">
    <w:p w:rsidR="00AC3158" w:rsidRDefault="00AC3158" w:rsidP="008A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58" w:rsidRDefault="00AC3158" w:rsidP="008A41B8">
      <w:r>
        <w:separator/>
      </w:r>
    </w:p>
  </w:footnote>
  <w:footnote w:type="continuationSeparator" w:id="0">
    <w:p w:rsidR="00AC3158" w:rsidRDefault="00AC3158" w:rsidP="008A4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7256"/>
    <w:rsid w:val="00323B43"/>
    <w:rsid w:val="003D37D8"/>
    <w:rsid w:val="00426133"/>
    <w:rsid w:val="004358AB"/>
    <w:rsid w:val="008A41B8"/>
    <w:rsid w:val="008B7726"/>
    <w:rsid w:val="00AC315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B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1B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1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1B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1B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ChinaUser</cp:lastModifiedBy>
  <cp:revision>2</cp:revision>
  <dcterms:created xsi:type="dcterms:W3CDTF">2008-09-11T17:20:00Z</dcterms:created>
  <dcterms:modified xsi:type="dcterms:W3CDTF">2014-02-27T01:32:00Z</dcterms:modified>
</cp:coreProperties>
</file>