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3" w:rsidRDefault="001742B3" w:rsidP="001742B3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附表1：   </w:t>
      </w:r>
    </w:p>
    <w:p w:rsidR="001742B3" w:rsidRDefault="001742B3" w:rsidP="001742B3">
      <w:pPr>
        <w:ind w:firstLineChars="645" w:firstLine="207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常州市武进区人防专业队员政治审查表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5"/>
        <w:gridCol w:w="1420"/>
        <w:gridCol w:w="1769"/>
        <w:gridCol w:w="1260"/>
        <w:gridCol w:w="360"/>
        <w:gridCol w:w="2205"/>
        <w:gridCol w:w="1421"/>
      </w:tblGrid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入伍时间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退伍时间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服役专业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专业队</w:t>
            </w:r>
          </w:p>
          <w:p w:rsidR="001742B3" w:rsidRDefault="001742B3" w:rsidP="00D26DE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现任专业队伍职务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训练时间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战时拟任职务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42B3" w:rsidTr="00D26DEA">
        <w:trPr>
          <w:trHeight w:val="314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现实表现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单位盖章：</w:t>
            </w:r>
          </w:p>
        </w:tc>
      </w:tr>
      <w:tr w:rsidR="001742B3" w:rsidTr="00D26DEA">
        <w:trPr>
          <w:trHeight w:val="248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区民防局</w:t>
            </w:r>
          </w:p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42B3" w:rsidRDefault="001742B3" w:rsidP="00D26DE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区民防局盖章：</w:t>
            </w:r>
          </w:p>
        </w:tc>
      </w:tr>
    </w:tbl>
    <w:p w:rsidR="001742B3" w:rsidRDefault="001742B3" w:rsidP="001742B3">
      <w:pPr>
        <w:ind w:firstLineChars="1100" w:firstLine="3520"/>
        <w:rPr>
          <w:rFonts w:ascii="仿宋_GB2312" w:eastAsia="仿宋_GB2312" w:hAnsi="宋体" w:hint="eastAsia"/>
          <w:sz w:val="32"/>
          <w:szCs w:val="32"/>
        </w:rPr>
        <w:sectPr w:rsidR="001742B3">
          <w:headerReference w:type="default" r:id="rId6"/>
          <w:pgSz w:w="11906" w:h="16838"/>
          <w:pgMar w:top="1361" w:right="1134" w:bottom="1361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此表一式2份（组建单位、区民防局各一份）</w:t>
      </w:r>
    </w:p>
    <w:p w:rsidR="001742B3" w:rsidRDefault="001742B3" w:rsidP="001742B3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附表2：</w:t>
      </w:r>
    </w:p>
    <w:p w:rsidR="001742B3" w:rsidRDefault="001742B3" w:rsidP="001742B3">
      <w:pPr>
        <w:jc w:val="center"/>
        <w:rPr>
          <w:rFonts w:ascii="仿宋_GB2312" w:eastAsia="仿宋_GB2312" w:hint="eastAsia"/>
          <w:b/>
          <w:sz w:val="30"/>
        </w:rPr>
      </w:pPr>
      <w:r>
        <w:rPr>
          <w:rFonts w:ascii="仿宋_GB2312" w:eastAsia="仿宋_GB2312" w:hint="eastAsia"/>
          <w:b/>
          <w:sz w:val="30"/>
        </w:rPr>
        <w:t>人   防   专   业   队   队   员   花   名   册</w:t>
      </w:r>
    </w:p>
    <w:p w:rsidR="001742B3" w:rsidRDefault="001742B3" w:rsidP="001742B3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  <w:lang w:val="en-US" w:eastAsia="zh-CN"/>
        </w:rPr>
        <w:pict>
          <v:line id="_x0000_s2050" style="position:absolute;left:0;text-align:left;z-index:251660288" from="305.5pt,14.25pt" to="385.4pt,14.25pt" o:allowincell="f"/>
        </w:pict>
      </w:r>
      <w:r>
        <w:rPr>
          <w:rFonts w:ascii="仿宋_GB2312" w:eastAsia="仿宋_GB2312" w:hint="eastAsia"/>
          <w:szCs w:val="21"/>
          <w:lang w:val="en-US" w:eastAsia="zh-CN"/>
        </w:rPr>
        <w:pict>
          <v:line id="_x0000_s2055" style="position:absolute;left:0;text-align:left;z-index:251665408" from="568.7pt,14.25pt" to="587.5pt,14.25pt" o:allowincell="f"/>
        </w:pict>
      </w:r>
      <w:r>
        <w:rPr>
          <w:rFonts w:ascii="仿宋_GB2312" w:eastAsia="仿宋_GB2312" w:hint="eastAsia"/>
          <w:szCs w:val="21"/>
          <w:lang w:val="en-US" w:eastAsia="zh-CN"/>
        </w:rPr>
        <w:pict>
          <v:line id="_x0000_s2054" style="position:absolute;left:0;text-align:left;z-index:251664384" from="596.9pt,14.25pt" to="615.7pt,14.25pt" o:allowincell="f"/>
        </w:pict>
      </w:r>
      <w:r>
        <w:rPr>
          <w:rFonts w:ascii="仿宋_GB2312" w:eastAsia="仿宋_GB2312" w:hint="eastAsia"/>
          <w:szCs w:val="21"/>
          <w:lang w:val="en-US" w:eastAsia="zh-CN"/>
        </w:rPr>
        <w:pict>
          <v:line id="_x0000_s2053" style="position:absolute;left:0;text-align:left;z-index:251663360" from="540.5pt,14.25pt" to="559.3pt,14.25pt" o:allowincell="f"/>
        </w:pict>
      </w:r>
      <w:r>
        <w:rPr>
          <w:rFonts w:ascii="仿宋_GB2312" w:eastAsia="仿宋_GB2312" w:hint="eastAsia"/>
          <w:szCs w:val="21"/>
          <w:lang w:val="en-US" w:eastAsia="zh-CN"/>
        </w:rPr>
        <w:pict>
          <v:line id="_x0000_s2052" style="position:absolute;left:0;text-align:left;z-index:251662336" from="502.9pt,14.25pt" to="526.4pt,14.25pt" o:allowincell="f"/>
        </w:pict>
      </w:r>
      <w:r>
        <w:rPr>
          <w:rFonts w:ascii="仿宋_GB2312" w:eastAsia="仿宋_GB2312" w:hint="eastAsia"/>
          <w:szCs w:val="21"/>
          <w:lang w:val="en-US" w:eastAsia="zh-CN"/>
        </w:rPr>
        <w:pict>
          <v:line id="_x0000_s2051" style="position:absolute;left:0;text-align:left;z-index:251661312" from="42.3pt,14.25pt" to="155.1pt,14.25pt" o:allowincell="f"/>
        </w:pict>
      </w:r>
      <w:r>
        <w:rPr>
          <w:rFonts w:ascii="仿宋_GB2312" w:eastAsia="仿宋_GB2312" w:hint="eastAsia"/>
          <w:szCs w:val="21"/>
        </w:rPr>
        <w:t xml:space="preserve">编造单位：                                     专业队名称：                                建制     营    连   排    班   </w:t>
      </w:r>
    </w:p>
    <w:p w:rsidR="001742B3" w:rsidRDefault="001742B3" w:rsidP="001742B3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540"/>
        <w:gridCol w:w="602"/>
        <w:gridCol w:w="540"/>
        <w:gridCol w:w="360"/>
        <w:gridCol w:w="540"/>
        <w:gridCol w:w="788"/>
        <w:gridCol w:w="720"/>
        <w:gridCol w:w="1732"/>
        <w:gridCol w:w="900"/>
        <w:gridCol w:w="1155"/>
        <w:gridCol w:w="1005"/>
        <w:gridCol w:w="795"/>
        <w:gridCol w:w="825"/>
        <w:gridCol w:w="904"/>
        <w:gridCol w:w="672"/>
        <w:gridCol w:w="1163"/>
      </w:tblGrid>
      <w:tr w:rsidR="001742B3" w:rsidTr="00D26DEA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是否转退军人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  庭  住  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 系</w:t>
            </w:r>
          </w:p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 话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 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现任部门职务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技术特长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专业队职务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战时拟任职务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受训</w:t>
            </w:r>
          </w:p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1742B3" w:rsidRDefault="001742B3" w:rsidP="00D26DE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累计受训时间</w:t>
            </w: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ascii="方正仿宋简体" w:eastAsia="方正仿宋简体"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ascii="方正仿宋简体" w:eastAsia="方正仿宋简体" w:hint="eastAsia"/>
                <w:color w:val="000000"/>
                <w:sz w:val="18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  <w:tr w:rsidR="001742B3" w:rsidTr="00D26DE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66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88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73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jc w:val="righ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9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 w:hint="eastAsia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:rsidR="001742B3" w:rsidRDefault="001742B3" w:rsidP="00D26DEA">
            <w:pPr>
              <w:adjustRightInd w:val="0"/>
              <w:snapToGrid w:val="0"/>
              <w:spacing w:line="80" w:lineRule="atLeast"/>
              <w:rPr>
                <w:rFonts w:eastAsia="楷体_GB2312"/>
                <w:sz w:val="15"/>
                <w:szCs w:val="15"/>
              </w:rPr>
            </w:pPr>
          </w:p>
        </w:tc>
      </w:tr>
    </w:tbl>
    <w:p w:rsidR="00DA5DE7" w:rsidRDefault="00DA5DE7"/>
    <w:sectPr w:rsidR="00DA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E7" w:rsidRDefault="00DA5DE7" w:rsidP="001742B3">
      <w:r>
        <w:separator/>
      </w:r>
    </w:p>
  </w:endnote>
  <w:endnote w:type="continuationSeparator" w:id="1">
    <w:p w:rsidR="00DA5DE7" w:rsidRDefault="00DA5DE7" w:rsidP="0017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E7" w:rsidRDefault="00DA5DE7" w:rsidP="001742B3">
      <w:r>
        <w:separator/>
      </w:r>
    </w:p>
  </w:footnote>
  <w:footnote w:type="continuationSeparator" w:id="1">
    <w:p w:rsidR="00DA5DE7" w:rsidRDefault="00DA5DE7" w:rsidP="0017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B3" w:rsidRDefault="001742B3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2B3"/>
    <w:rsid w:val="001742B3"/>
    <w:rsid w:val="00D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4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74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2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mfj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2013-12-31T06:59:00Z</dcterms:created>
  <dcterms:modified xsi:type="dcterms:W3CDTF">2013-12-31T06:59:00Z</dcterms:modified>
</cp:coreProperties>
</file>