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F1" w:rsidRPr="00855B83" w:rsidRDefault="004A48F1" w:rsidP="004A48F1">
      <w:pPr>
        <w:rPr>
          <w:rFonts w:ascii="黑体" w:eastAsia="黑体"/>
          <w:sz w:val="32"/>
          <w:szCs w:val="32"/>
        </w:rPr>
      </w:pPr>
      <w:r w:rsidRPr="00855B83">
        <w:rPr>
          <w:rFonts w:ascii="黑体" w:eastAsia="黑体" w:hint="eastAsia"/>
          <w:sz w:val="32"/>
          <w:szCs w:val="32"/>
        </w:rPr>
        <w:t>附件1</w:t>
      </w:r>
    </w:p>
    <w:p w:rsidR="004A48F1" w:rsidRPr="002C56BE" w:rsidRDefault="004A48F1" w:rsidP="004A48F1">
      <w:pPr>
        <w:jc w:val="center"/>
        <w:rPr>
          <w:rFonts w:ascii="黑体" w:eastAsia="黑体"/>
          <w:sz w:val="44"/>
          <w:szCs w:val="44"/>
        </w:rPr>
      </w:pPr>
      <w:r w:rsidRPr="002C56BE">
        <w:rPr>
          <w:rFonts w:ascii="黑体" w:eastAsia="黑体" w:hint="eastAsia"/>
          <w:sz w:val="44"/>
          <w:szCs w:val="44"/>
        </w:rPr>
        <w:t>20</w:t>
      </w:r>
      <w:r>
        <w:rPr>
          <w:rFonts w:ascii="黑体" w:eastAsia="黑体" w:hint="eastAsia"/>
          <w:sz w:val="44"/>
          <w:szCs w:val="44"/>
        </w:rPr>
        <w:t>26</w:t>
      </w:r>
      <w:r w:rsidRPr="002C56BE">
        <w:rPr>
          <w:rFonts w:ascii="黑体" w:eastAsia="黑体" w:hint="eastAsia"/>
          <w:sz w:val="44"/>
          <w:szCs w:val="44"/>
        </w:rPr>
        <w:t>年</w:t>
      </w:r>
      <w:r>
        <w:rPr>
          <w:rFonts w:ascii="黑体" w:eastAsia="黑体" w:hint="eastAsia"/>
          <w:sz w:val="44"/>
          <w:szCs w:val="44"/>
        </w:rPr>
        <w:t>卫生专业技术</w:t>
      </w:r>
      <w:r w:rsidRPr="002C56BE">
        <w:rPr>
          <w:rFonts w:ascii="黑体" w:eastAsia="黑体" w:hint="eastAsia"/>
          <w:sz w:val="44"/>
          <w:szCs w:val="44"/>
        </w:rPr>
        <w:t>资格考试现场确认</w:t>
      </w:r>
    </w:p>
    <w:p w:rsidR="004A48F1" w:rsidRPr="002C56BE" w:rsidRDefault="004A48F1" w:rsidP="004A48F1">
      <w:pPr>
        <w:jc w:val="center"/>
        <w:rPr>
          <w:rFonts w:ascii="黑体" w:eastAsia="黑体"/>
          <w:b/>
          <w:bCs/>
          <w:sz w:val="44"/>
          <w:szCs w:val="44"/>
        </w:rPr>
      </w:pPr>
      <w:r w:rsidRPr="002C56BE">
        <w:rPr>
          <w:rFonts w:ascii="黑体" w:eastAsia="黑体" w:hint="eastAsia"/>
          <w:sz w:val="44"/>
          <w:szCs w:val="44"/>
        </w:rPr>
        <w:t>日  程  安  排</w:t>
      </w:r>
    </w:p>
    <w:p w:rsidR="004A48F1" w:rsidRDefault="004A48F1" w:rsidP="004A48F1">
      <w:pPr>
        <w:spacing w:line="640" w:lineRule="exact"/>
        <w:ind w:firstLineChars="200" w:firstLine="422"/>
        <w:rPr>
          <w:rFonts w:ascii="仿宋_GB2312" w:eastAsia="仿宋_GB2312"/>
          <w:b/>
        </w:rPr>
      </w:pP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1.2025年12月2日—12月15日考生网上报名，单位审核。</w:t>
      </w: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2.2025年12月3日—12月16日现场确认、修改报名信息、打印确认单。</w:t>
      </w: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12月3-4日提前完成报名工作的单位</w:t>
      </w:r>
    </w:p>
    <w:p w:rsidR="004A48F1" w:rsidRDefault="004A48F1" w:rsidP="004A48F1">
      <w:pPr>
        <w:spacing w:line="640" w:lineRule="exact"/>
        <w:ind w:leftChars="299" w:left="2700" w:hangingChars="645" w:hanging="2072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12月5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-9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 各镇（街道）卫生院（医院、社区卫生服务中心）</w:t>
      </w:r>
    </w:p>
    <w:p w:rsidR="004A48F1" w:rsidRDefault="004A48F1" w:rsidP="004A48F1">
      <w:pPr>
        <w:spacing w:line="640" w:lineRule="exact"/>
        <w:ind w:leftChars="299" w:left="2539" w:hangingChars="595" w:hanging="191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12月10日 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西太湖医院、金东方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医院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、金东方护理院、</w:t>
      </w:r>
    </w:p>
    <w:p w:rsidR="004A48F1" w:rsidRDefault="004A48F1" w:rsidP="004A48F1">
      <w:pPr>
        <w:spacing w:line="640" w:lineRule="exact"/>
        <w:ind w:leftChars="1204" w:left="2528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红房子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妇产医院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、福星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康复医院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、国药医学检验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实验室</w:t>
      </w: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12月11日  明州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康复医院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、华森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康复医院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、妇婴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医院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</w:t>
      </w:r>
    </w:p>
    <w:p w:rsidR="004A48F1" w:rsidRDefault="004A48F1" w:rsidP="004A48F1">
      <w:pPr>
        <w:spacing w:line="640" w:lineRule="exact"/>
        <w:ind w:leftChars="1133" w:left="2379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星空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综合门诊部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、施尔美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医院、北极星口腔门诊部、康诚康复医院</w:t>
      </w: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12月12日  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武进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中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医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医院</w:t>
      </w: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12月15日  武进人民医院</w:t>
      </w:r>
    </w:p>
    <w:p w:rsid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12月16日  其他医疗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卫生</w:t>
      </w: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机构</w:t>
      </w:r>
    </w:p>
    <w:p w:rsidR="00D23941" w:rsidRPr="004A48F1" w:rsidRDefault="004A48F1" w:rsidP="004A48F1">
      <w:pPr>
        <w:spacing w:line="640" w:lineRule="exact"/>
        <w:ind w:firstLineChars="196" w:firstLine="63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AE675E">
        <w:rPr>
          <w:rFonts w:ascii="仿宋_GB2312" w:eastAsia="仿宋_GB2312" w:hint="eastAsia"/>
          <w:b/>
          <w:color w:val="000000" w:themeColor="text1"/>
          <w:sz w:val="32"/>
          <w:szCs w:val="32"/>
        </w:rPr>
        <w:t>12月19日前确认单签字后交卫健局组织人事科报名确认处</w:t>
      </w:r>
      <w:bookmarkStart w:id="0" w:name="_GoBack"/>
      <w:bookmarkEnd w:id="0"/>
    </w:p>
    <w:sectPr w:rsidR="00D23941" w:rsidRPr="004A48F1" w:rsidSect="007E58DD">
      <w:footerReference w:type="default" r:id="rId5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12226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7E58DD" w:rsidRPr="007E58DD" w:rsidRDefault="004A48F1" w:rsidP="004A48F1">
        <w:pPr>
          <w:pStyle w:val="a3"/>
          <w:ind w:firstLineChars="4600" w:firstLine="8280"/>
          <w:rPr>
            <w:sz w:val="32"/>
            <w:szCs w:val="32"/>
          </w:rPr>
        </w:pPr>
        <w:r w:rsidRPr="007E58DD">
          <w:rPr>
            <w:sz w:val="32"/>
            <w:szCs w:val="32"/>
          </w:rPr>
          <w:fldChar w:fldCharType="begin"/>
        </w:r>
        <w:r w:rsidRPr="007E58DD">
          <w:rPr>
            <w:sz w:val="32"/>
            <w:szCs w:val="32"/>
          </w:rPr>
          <w:instrText>PAGE   \* MERGEFORMAT</w:instrText>
        </w:r>
        <w:r w:rsidRPr="007E58DD">
          <w:rPr>
            <w:sz w:val="32"/>
            <w:szCs w:val="32"/>
          </w:rPr>
          <w:fldChar w:fldCharType="separate"/>
        </w:r>
        <w:r w:rsidRPr="004A48F1">
          <w:rPr>
            <w:noProof/>
            <w:sz w:val="32"/>
            <w:szCs w:val="32"/>
            <w:lang w:val="zh-CN"/>
          </w:rPr>
          <w:t>-</w:t>
        </w:r>
        <w:r>
          <w:rPr>
            <w:noProof/>
            <w:sz w:val="32"/>
            <w:szCs w:val="32"/>
          </w:rPr>
          <w:t xml:space="preserve"> 1 -</w:t>
        </w:r>
        <w:r w:rsidRPr="007E58DD">
          <w:rPr>
            <w:sz w:val="32"/>
            <w:szCs w:val="32"/>
          </w:rPr>
          <w:fldChar w:fldCharType="end"/>
        </w:r>
      </w:p>
    </w:sdtContent>
  </w:sdt>
  <w:p w:rsidR="007E58DD" w:rsidRDefault="004A48F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F1"/>
    <w:rsid w:val="004A48F1"/>
    <w:rsid w:val="00D23941"/>
    <w:rsid w:val="00E6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4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48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4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48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</dc:creator>
  <cp:lastModifiedBy>gly</cp:lastModifiedBy>
  <cp:revision>1</cp:revision>
  <dcterms:created xsi:type="dcterms:W3CDTF">2025-12-02T05:57:00Z</dcterms:created>
  <dcterms:modified xsi:type="dcterms:W3CDTF">2025-12-02T05:59:00Z</dcterms:modified>
</cp:coreProperties>
</file>