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333333"/>
          <w:sz w:val="36"/>
          <w:szCs w:val="36"/>
          <w:shd w:val="clear" w:color="auto" w:fill="FFFFFF"/>
        </w:rPr>
      </w:pPr>
      <w:r>
        <w:rPr>
          <w:rFonts w:hint="eastAsia" w:ascii="方正小标宋简体" w:hAnsi="方正小标宋简体" w:eastAsia="方正小标宋简体" w:cs="方正小标宋简体"/>
          <w:color w:val="333333"/>
          <w:sz w:val="36"/>
          <w:szCs w:val="36"/>
          <w:shd w:val="clear" w:color="auto" w:fill="FFFFFF"/>
        </w:rPr>
        <w:t>关于</w:t>
      </w:r>
      <w:r>
        <w:rPr>
          <w:rFonts w:hint="eastAsia" w:ascii="方正小标宋简体" w:hAnsi="方正小标宋简体" w:eastAsia="方正小标宋简体" w:cs="方正小标宋简体"/>
          <w:color w:val="333333"/>
          <w:sz w:val="36"/>
          <w:szCs w:val="36"/>
          <w:shd w:val="clear" w:color="auto" w:fill="FFFFFF"/>
          <w:lang w:val="en-US" w:eastAsia="zh-CN"/>
        </w:rPr>
        <w:t>10</w:t>
      </w:r>
      <w:r>
        <w:rPr>
          <w:rFonts w:hint="eastAsia" w:ascii="方正小标宋简体" w:hAnsi="方正小标宋简体" w:eastAsia="方正小标宋简体" w:cs="方正小标宋简体"/>
          <w:color w:val="333333"/>
          <w:sz w:val="36"/>
          <w:szCs w:val="36"/>
          <w:shd w:val="clear" w:color="auto" w:fill="FFFFFF"/>
        </w:rPr>
        <w:t>批次不合格食品核查处置情况的公示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近日我局完成</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批次不合格食品的核查处置，现将相关情况通告如下：</w:t>
      </w:r>
      <w:bookmarkStart w:id="13" w:name="_GoBack"/>
      <w:bookmarkEnd w:id="13"/>
    </w:p>
    <w:p>
      <w:pPr>
        <w:ind w:firstLine="640" w:firstLineChars="200"/>
        <w:rPr>
          <w:rFonts w:hint="eastAsia" w:ascii="黑体" w:hAnsi="黑体" w:eastAsia="黑体" w:cs="黑体"/>
          <w:sz w:val="32"/>
          <w:szCs w:val="32"/>
        </w:rPr>
      </w:pPr>
      <w:r>
        <w:rPr>
          <w:rFonts w:hint="eastAsia" w:ascii="黑体" w:hAnsi="黑体" w:eastAsia="黑体" w:cs="黑体"/>
          <w:sz w:val="32"/>
          <w:szCs w:val="32"/>
        </w:rPr>
        <w:t>一、抽检基本情况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1.山药，抽样单编号：XBJ25320412296733497</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购进日期：2025-04-10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被抽样单位名称：</w:t>
      </w:r>
      <w:bookmarkStart w:id="0" w:name="OLE_LINK2"/>
      <w:r>
        <w:rPr>
          <w:rFonts w:hint="eastAsia" w:ascii="仿宋_GB2312" w:hAnsi="仿宋_GB2312" w:eastAsia="仿宋_GB2312" w:cs="仿宋_GB2312"/>
          <w:sz w:val="32"/>
          <w:szCs w:val="32"/>
          <w:lang w:eastAsia="zh-CN"/>
        </w:rPr>
        <w:t>武进区雪堰天天鲜蔬菜店</w:t>
      </w:r>
      <w:bookmarkEnd w:id="0"/>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抽样日期：2025-04-10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不合格项目：咪鲜胺和咪鲜胺锰盐。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2.山药</w:t>
      </w:r>
      <w:r>
        <w:rPr>
          <w:rFonts w:hint="eastAsia" w:ascii="仿宋_GB2312" w:hAnsi="仿宋_GB2312" w:eastAsia="仿宋_GB2312" w:cs="仿宋_GB2312"/>
          <w:sz w:val="32"/>
          <w:szCs w:val="32"/>
        </w:rPr>
        <w:t>，抽样单编号：XBJ25320412296733495，</w:t>
      </w:r>
      <w:r>
        <w:rPr>
          <w:rFonts w:hint="eastAsia" w:ascii="仿宋_GB2312" w:hAnsi="仿宋_GB2312" w:eastAsia="仿宋_GB2312" w:cs="仿宋_GB2312"/>
          <w:sz w:val="32"/>
          <w:szCs w:val="32"/>
          <w:lang w:val="en-US" w:eastAsia="zh-CN"/>
        </w:rPr>
        <w:t>购进日期：2025-04-09，</w:t>
      </w:r>
      <w:r>
        <w:rPr>
          <w:rFonts w:hint="eastAsia" w:ascii="仿宋_GB2312" w:hAnsi="仿宋_GB2312" w:eastAsia="仿宋_GB2312" w:cs="仿宋_GB2312"/>
          <w:sz w:val="32"/>
          <w:szCs w:val="32"/>
        </w:rPr>
        <w:t>被抽样单位名称：武进区雪堰明英生鲜超市，抽样日期：2025-04-10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不合格项目：咪鲜胺和咪鲜胺锰盐。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3.嫩豆腐</w:t>
      </w:r>
      <w:r>
        <w:rPr>
          <w:rFonts w:hint="eastAsia" w:ascii="仿宋_GB2312" w:hAnsi="仿宋_GB2312" w:eastAsia="仿宋_GB2312" w:cs="仿宋_GB2312"/>
          <w:sz w:val="32"/>
          <w:szCs w:val="32"/>
        </w:rPr>
        <w:t>，抽样单编号：XBJ25320412273533303，</w:t>
      </w:r>
      <w:r>
        <w:rPr>
          <w:rFonts w:hint="eastAsia" w:ascii="仿宋_GB2312" w:hAnsi="仿宋_GB2312" w:eastAsia="仿宋_GB2312" w:cs="仿宋_GB2312"/>
          <w:sz w:val="32"/>
          <w:szCs w:val="32"/>
          <w:lang w:val="en-US" w:eastAsia="zh-CN"/>
        </w:rPr>
        <w:t>购进日期：</w:t>
      </w:r>
      <w:bookmarkStart w:id="1" w:name="OLE_LINK4"/>
      <w:r>
        <w:rPr>
          <w:rFonts w:hint="eastAsia" w:ascii="仿宋_GB2312" w:hAnsi="仿宋_GB2312" w:eastAsia="仿宋_GB2312" w:cs="仿宋_GB2312"/>
          <w:sz w:val="32"/>
          <w:szCs w:val="32"/>
          <w:lang w:val="en-US" w:eastAsia="zh-CN"/>
        </w:rPr>
        <w:t>2025-04-11</w:t>
      </w:r>
      <w:bookmarkEnd w:id="1"/>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被抽样单位名称：</w:t>
      </w:r>
      <w:bookmarkStart w:id="2" w:name="OLE_LINK5"/>
      <w:r>
        <w:rPr>
          <w:rFonts w:hint="eastAsia" w:ascii="仿宋_GB2312" w:hAnsi="仿宋_GB2312" w:eastAsia="仿宋_GB2312" w:cs="仿宋_GB2312"/>
          <w:sz w:val="32"/>
          <w:szCs w:val="32"/>
        </w:rPr>
        <w:t>武进区南夏墅爱尚万家超市</w:t>
      </w:r>
      <w:bookmarkEnd w:id="2"/>
      <w:r>
        <w:rPr>
          <w:rFonts w:hint="eastAsia" w:ascii="仿宋_GB2312" w:hAnsi="仿宋_GB2312" w:eastAsia="仿宋_GB2312" w:cs="仿宋_GB2312"/>
          <w:sz w:val="32"/>
          <w:szCs w:val="32"/>
        </w:rPr>
        <w:t>，抽样日期：</w:t>
      </w:r>
      <w:r>
        <w:rPr>
          <w:rFonts w:hint="eastAsia" w:ascii="仿宋_GB2312" w:hAnsi="仿宋_GB2312" w:eastAsia="仿宋_GB2312" w:cs="仿宋_GB2312"/>
          <w:sz w:val="32"/>
          <w:szCs w:val="32"/>
          <w:lang w:val="en-US" w:eastAsia="zh-CN"/>
        </w:rPr>
        <w:t>2025-04-11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不合格项目：苯甲酸及其钠盐(以苯甲酸计)。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4.生姜</w:t>
      </w:r>
      <w:r>
        <w:rPr>
          <w:rFonts w:hint="eastAsia" w:ascii="仿宋_GB2312" w:hAnsi="仿宋_GB2312" w:eastAsia="仿宋_GB2312" w:cs="仿宋_GB2312"/>
          <w:sz w:val="32"/>
          <w:szCs w:val="32"/>
        </w:rPr>
        <w:t>，抽样单编号：XBJ25320412273533271，</w:t>
      </w:r>
      <w:r>
        <w:rPr>
          <w:rFonts w:hint="eastAsia" w:ascii="仿宋_GB2312" w:hAnsi="仿宋_GB2312" w:eastAsia="仿宋_GB2312" w:cs="仿宋_GB2312"/>
          <w:sz w:val="32"/>
          <w:szCs w:val="32"/>
          <w:lang w:val="en-US" w:eastAsia="zh-CN"/>
        </w:rPr>
        <w:t>购进日期：2025-04-10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被抽样单位名称：武进区南夏墅特爱来副食品商店，抽样日期：</w:t>
      </w:r>
      <w:r>
        <w:rPr>
          <w:rFonts w:hint="eastAsia" w:ascii="仿宋_GB2312" w:hAnsi="仿宋_GB2312" w:eastAsia="仿宋_GB2312" w:cs="仿宋_GB2312"/>
          <w:sz w:val="32"/>
          <w:szCs w:val="32"/>
          <w:lang w:val="en-US" w:eastAsia="zh-CN"/>
        </w:rPr>
        <w:t>2025-04-10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不合格项目：噻虫胺</w:t>
      </w:r>
      <w:r>
        <w:rPr>
          <w:rFonts w:hint="eastAsia" w:ascii="仿宋_GB2312" w:hAnsi="仿宋_GB2312" w:eastAsia="仿宋_GB2312" w:cs="仿宋_GB2312"/>
          <w:sz w:val="32"/>
          <w:szCs w:val="32"/>
          <w:lang w:eastAsia="zh-CN"/>
        </w:rPr>
        <w:t>、噻虫嗪</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5.步步糕</w:t>
      </w:r>
      <w:bookmarkStart w:id="3" w:name="OLE_LINK7"/>
      <w:r>
        <w:rPr>
          <w:rFonts w:hint="eastAsia" w:ascii="仿宋_GB2312" w:hAnsi="仿宋_GB2312" w:eastAsia="仿宋_GB2312" w:cs="仿宋_GB2312"/>
          <w:sz w:val="32"/>
          <w:szCs w:val="32"/>
        </w:rPr>
        <w:t>，抽样单编号：XBJ25320412296733813，生产</w:t>
      </w:r>
      <w:r>
        <w:rPr>
          <w:rFonts w:hint="eastAsia" w:ascii="仿宋_GB2312" w:hAnsi="仿宋_GB2312" w:eastAsia="仿宋_GB2312" w:cs="仿宋_GB2312"/>
          <w:sz w:val="32"/>
          <w:szCs w:val="32"/>
          <w:lang w:val="en-US" w:eastAsia="zh-CN"/>
        </w:rPr>
        <w:t>日期：2025-04-04</w:t>
      </w:r>
      <w:r>
        <w:rPr>
          <w:rFonts w:hint="eastAsia" w:ascii="仿宋_GB2312" w:hAnsi="仿宋_GB2312" w:eastAsia="仿宋_GB2312" w:cs="仿宋_GB2312"/>
          <w:sz w:val="32"/>
          <w:szCs w:val="32"/>
          <w:lang w:eastAsia="zh-CN"/>
        </w:rPr>
        <w:t>，标称生产企业名称：武进区礼嘉双馨糕点加工场（个体工商户），</w:t>
      </w:r>
      <w:r>
        <w:rPr>
          <w:rFonts w:hint="eastAsia" w:ascii="仿宋_GB2312" w:hAnsi="仿宋_GB2312" w:eastAsia="仿宋_GB2312" w:cs="仿宋_GB2312"/>
          <w:sz w:val="32"/>
          <w:szCs w:val="32"/>
        </w:rPr>
        <w:t>被抽样单位名称：</w:t>
      </w:r>
      <w:bookmarkStart w:id="4" w:name="OLE_LINK6"/>
      <w:r>
        <w:rPr>
          <w:rFonts w:hint="eastAsia" w:ascii="仿宋_GB2312" w:hAnsi="仿宋_GB2312" w:eastAsia="仿宋_GB2312" w:cs="仿宋_GB2312"/>
          <w:sz w:val="32"/>
          <w:szCs w:val="32"/>
        </w:rPr>
        <w:t>常州市武进区雪堰金三角便宜商行</w:t>
      </w:r>
      <w:bookmarkEnd w:id="4"/>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抽样日期：</w:t>
      </w:r>
      <w:r>
        <w:rPr>
          <w:rFonts w:hint="eastAsia" w:ascii="仿宋_GB2312" w:hAnsi="仿宋_GB2312" w:eastAsia="仿宋_GB2312" w:cs="仿宋_GB2312"/>
          <w:sz w:val="32"/>
          <w:szCs w:val="32"/>
          <w:lang w:val="en-US" w:eastAsia="zh-CN"/>
        </w:rPr>
        <w:t>2025-04-14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不合格项目：菌落总数。</w:t>
      </w:r>
      <w:bookmarkEnd w:id="3"/>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bookmarkStart w:id="5" w:name="OLE_LINK8"/>
      <w:r>
        <w:rPr>
          <w:rFonts w:hint="eastAsia" w:ascii="仿宋_GB2312" w:hAnsi="仿宋_GB2312" w:eastAsia="仿宋_GB2312" w:cs="仿宋_GB2312"/>
          <w:sz w:val="32"/>
          <w:szCs w:val="32"/>
          <w:lang w:val="en-US" w:eastAsia="zh-CN"/>
        </w:rPr>
        <w:t>红薯淀粉</w:t>
      </w:r>
      <w:r>
        <w:rPr>
          <w:rFonts w:hint="eastAsia" w:ascii="仿宋_GB2312" w:hAnsi="仿宋_GB2312" w:eastAsia="仿宋_GB2312" w:cs="仿宋_GB2312"/>
          <w:sz w:val="32"/>
          <w:szCs w:val="32"/>
        </w:rPr>
        <w:t>，抽样单编号：XBJ25320412296733814，生产</w:t>
      </w:r>
      <w:r>
        <w:rPr>
          <w:rFonts w:hint="eastAsia" w:ascii="仿宋_GB2312" w:hAnsi="仿宋_GB2312" w:eastAsia="仿宋_GB2312" w:cs="仿宋_GB2312"/>
          <w:sz w:val="32"/>
          <w:szCs w:val="32"/>
          <w:lang w:val="en-US" w:eastAsia="zh-CN"/>
        </w:rPr>
        <w:t>日期：2025-01-20</w:t>
      </w:r>
      <w:r>
        <w:rPr>
          <w:rFonts w:hint="eastAsia" w:ascii="仿宋_GB2312" w:hAnsi="仿宋_GB2312" w:eastAsia="仿宋_GB2312" w:cs="仿宋_GB2312"/>
          <w:sz w:val="32"/>
          <w:szCs w:val="32"/>
          <w:lang w:eastAsia="zh-CN"/>
        </w:rPr>
        <w:t>，标称生产企业名称：安徽福必居食品有限公司，</w:t>
      </w:r>
      <w:r>
        <w:rPr>
          <w:rFonts w:hint="eastAsia" w:ascii="仿宋_GB2312" w:hAnsi="仿宋_GB2312" w:eastAsia="仿宋_GB2312" w:cs="仿宋_GB2312"/>
          <w:sz w:val="32"/>
          <w:szCs w:val="32"/>
        </w:rPr>
        <w:t>被抽样单位名称：常州市武进区雪堰金三角便宜商行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抽样日期：</w:t>
      </w:r>
      <w:r>
        <w:rPr>
          <w:rFonts w:hint="eastAsia" w:ascii="仿宋_GB2312" w:hAnsi="仿宋_GB2312" w:eastAsia="仿宋_GB2312" w:cs="仿宋_GB2312"/>
          <w:sz w:val="32"/>
          <w:szCs w:val="32"/>
          <w:lang w:val="en-US" w:eastAsia="zh-CN"/>
        </w:rPr>
        <w:t>2025-04-14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不合格项目：菌落总数。</w:t>
      </w:r>
      <w:bookmarkEnd w:id="5"/>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bookmarkStart w:id="6" w:name="OLE_LINK11"/>
      <w:r>
        <w:rPr>
          <w:rFonts w:hint="eastAsia" w:ascii="仿宋_GB2312" w:hAnsi="仿宋_GB2312" w:eastAsia="仿宋_GB2312" w:cs="仿宋_GB2312"/>
          <w:sz w:val="32"/>
          <w:szCs w:val="32"/>
          <w:lang w:val="en-US" w:eastAsia="zh-CN"/>
        </w:rPr>
        <w:t>山药</w:t>
      </w:r>
      <w:r>
        <w:rPr>
          <w:rFonts w:hint="eastAsia" w:ascii="仿宋_GB2312" w:hAnsi="仿宋_GB2312" w:eastAsia="仿宋_GB2312" w:cs="仿宋_GB2312"/>
          <w:sz w:val="32"/>
          <w:szCs w:val="32"/>
        </w:rPr>
        <w:t>，抽样单编号：XBJ25320412296036689，</w:t>
      </w:r>
      <w:r>
        <w:rPr>
          <w:rFonts w:hint="eastAsia" w:ascii="仿宋_GB2312" w:hAnsi="仿宋_GB2312" w:eastAsia="仿宋_GB2312" w:cs="仿宋_GB2312"/>
          <w:sz w:val="32"/>
          <w:szCs w:val="32"/>
          <w:lang w:val="en-US" w:eastAsia="zh-CN"/>
        </w:rPr>
        <w:t>购进日期：2025-04-26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被抽样单位名称：</w:t>
      </w:r>
      <w:bookmarkStart w:id="7" w:name="OLE_LINK9"/>
      <w:r>
        <w:rPr>
          <w:rFonts w:hint="eastAsia" w:ascii="仿宋_GB2312" w:hAnsi="仿宋_GB2312" w:eastAsia="仿宋_GB2312" w:cs="仿宋_GB2312"/>
          <w:sz w:val="32"/>
          <w:szCs w:val="32"/>
        </w:rPr>
        <w:t>武进区嘉泽郁叶绿色蔬果经营部</w:t>
      </w:r>
      <w:bookmarkEnd w:id="7"/>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抽样日期：2025-04-28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不合格项目：咪鲜胺和咪鲜胺锰盐。</w:t>
      </w:r>
      <w:bookmarkEnd w:id="6"/>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8.山药</w:t>
      </w:r>
      <w:bookmarkStart w:id="8" w:name="OLE_LINK12"/>
      <w:r>
        <w:rPr>
          <w:rFonts w:hint="eastAsia" w:ascii="仿宋_GB2312" w:hAnsi="仿宋_GB2312" w:eastAsia="仿宋_GB2312" w:cs="仿宋_GB2312"/>
          <w:sz w:val="32"/>
          <w:szCs w:val="32"/>
        </w:rPr>
        <w:t>，抽样单编号：XBJ25320412296036691，</w:t>
      </w:r>
      <w:r>
        <w:rPr>
          <w:rFonts w:hint="eastAsia" w:ascii="仿宋_GB2312" w:hAnsi="仿宋_GB2312" w:eastAsia="仿宋_GB2312" w:cs="仿宋_GB2312"/>
          <w:sz w:val="32"/>
          <w:szCs w:val="32"/>
          <w:lang w:val="en-US" w:eastAsia="zh-CN"/>
        </w:rPr>
        <w:t>购进日期：2025-04-26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被抽样单位名称：武进区嘉泽钱建珍蔬菜摊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抽样日期：2025-04-28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不合格项目：咪鲜胺和咪鲜胺锰盐。</w:t>
      </w:r>
    </w:p>
    <w:bookmarkEnd w:id="8"/>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9.香蕉</w:t>
      </w:r>
      <w:bookmarkStart w:id="9" w:name="OLE_LINK14"/>
      <w:r>
        <w:rPr>
          <w:rFonts w:hint="eastAsia" w:ascii="仿宋_GB2312" w:hAnsi="仿宋_GB2312" w:eastAsia="仿宋_GB2312" w:cs="仿宋_GB2312"/>
          <w:sz w:val="32"/>
          <w:szCs w:val="32"/>
        </w:rPr>
        <w:t>，抽样单编号：XBJ25320412298230767，</w:t>
      </w:r>
      <w:r>
        <w:rPr>
          <w:rFonts w:hint="eastAsia" w:ascii="仿宋_GB2312" w:hAnsi="仿宋_GB2312" w:eastAsia="仿宋_GB2312" w:cs="仿宋_GB2312"/>
          <w:sz w:val="32"/>
          <w:szCs w:val="32"/>
          <w:lang w:val="en-US" w:eastAsia="zh-CN"/>
        </w:rPr>
        <w:t>购进日期：2025-05-21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被抽样单位名称：武进区雪堰李勤生鲜店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抽样日期：</w:t>
      </w:r>
      <w:r>
        <w:rPr>
          <w:rFonts w:hint="eastAsia" w:ascii="仿宋_GB2312" w:hAnsi="仿宋_GB2312" w:eastAsia="仿宋_GB2312" w:cs="仿宋_GB2312"/>
          <w:sz w:val="32"/>
          <w:szCs w:val="32"/>
          <w:lang w:val="en-US" w:eastAsia="zh-CN"/>
        </w:rPr>
        <w:t>2025-05-21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不合格项目：吡虫啉。</w:t>
      </w:r>
    </w:p>
    <w:bookmarkEnd w:id="9"/>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10.小药芹</w:t>
      </w:r>
      <w:r>
        <w:rPr>
          <w:rFonts w:hint="eastAsia" w:ascii="仿宋_GB2312" w:hAnsi="仿宋_GB2312" w:eastAsia="仿宋_GB2312" w:cs="仿宋_GB2312"/>
          <w:sz w:val="32"/>
          <w:szCs w:val="32"/>
        </w:rPr>
        <w:t>，抽样单编号：XBJ25320412298230769，</w:t>
      </w:r>
      <w:r>
        <w:rPr>
          <w:rFonts w:hint="eastAsia" w:ascii="仿宋_GB2312" w:hAnsi="仿宋_GB2312" w:eastAsia="仿宋_GB2312" w:cs="仿宋_GB2312"/>
          <w:sz w:val="32"/>
          <w:szCs w:val="32"/>
          <w:lang w:val="en-US" w:eastAsia="zh-CN"/>
        </w:rPr>
        <w:t>购进日期：2025-05-21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被抽样单位名称：武进区雪堰潘家娟娟蔬菜超市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抽样日期：</w:t>
      </w:r>
      <w:r>
        <w:rPr>
          <w:rFonts w:hint="eastAsia" w:ascii="仿宋_GB2312" w:hAnsi="仿宋_GB2312" w:eastAsia="仿宋_GB2312" w:cs="仿宋_GB2312"/>
          <w:sz w:val="32"/>
          <w:szCs w:val="32"/>
          <w:lang w:val="en-US" w:eastAsia="zh-CN"/>
        </w:rPr>
        <w:t>2025-05-21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不合格项目：噻虫胺。</w:t>
      </w:r>
    </w:p>
    <w:p>
      <w:pPr>
        <w:ind w:firstLine="640" w:firstLineChars="200"/>
        <w:rPr>
          <w:rFonts w:hint="default" w:ascii="仿宋_GB2312" w:hAnsi="仿宋_GB2312" w:eastAsia="仿宋_GB2312" w:cs="仿宋_GB2312"/>
          <w:sz w:val="32"/>
          <w:szCs w:val="32"/>
          <w:lang w:val="en-US" w:eastAsia="zh-CN"/>
        </w:rPr>
      </w:pP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二、核查处置情况</w:t>
      </w:r>
    </w:p>
    <w:p>
      <w:pPr>
        <w:ind w:firstLine="660"/>
        <w:rPr>
          <w:rFonts w:hint="eastAsia" w:ascii="仿宋_GB2312" w:hAnsi="仿宋_GB2312" w:eastAsia="仿宋_GB2312" w:cs="仿宋_GB2312"/>
          <w:sz w:val="32"/>
          <w:szCs w:val="32"/>
        </w:rPr>
      </w:pPr>
      <w:bookmarkStart w:id="10" w:name="OLE_LINK1"/>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武进区雪堰天天鲜蔬菜店销售农药残留含量超过食品安全标准限量的食用农产品的行为</w:t>
      </w:r>
      <w:r>
        <w:rPr>
          <w:rFonts w:hint="eastAsia" w:ascii="仿宋_GB2312" w:hAnsi="仿宋_GB2312" w:eastAsia="仿宋_GB2312" w:cs="仿宋_GB2312"/>
          <w:sz w:val="32"/>
          <w:szCs w:val="32"/>
          <w:lang w:val="en-US" w:eastAsia="zh-CN"/>
        </w:rPr>
        <w:t>经营标签含有虚假内容的食品的行为。</w:t>
      </w:r>
      <w:r>
        <w:rPr>
          <w:rFonts w:hint="eastAsia" w:ascii="仿宋_GB2312" w:hAnsi="仿宋_GB2312" w:eastAsia="仿宋_GB2312" w:cs="仿宋_GB2312"/>
          <w:sz w:val="32"/>
          <w:szCs w:val="32"/>
        </w:rPr>
        <w:t>鉴于当事人属于初次违法且危害后果轻微并及时改正，依据《中华人民共和国行政处罚法》第三十三条第一款之规定，现决定对当事人不予处罚。</w:t>
      </w:r>
    </w:p>
    <w:p>
      <w:pPr>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武进区雪堰明英生鲜超市</w:t>
      </w:r>
      <w:r>
        <w:rPr>
          <w:rFonts w:hint="eastAsia" w:ascii="仿宋_GB2312" w:hAnsi="仿宋_GB2312" w:eastAsia="仿宋_GB2312" w:cs="仿宋_GB2312"/>
          <w:sz w:val="32"/>
          <w:szCs w:val="32"/>
          <w:lang w:eastAsia="zh-CN"/>
        </w:rPr>
        <w:t>销售农药残留含量超过食品安全标准限量的食用农产品的行为</w:t>
      </w:r>
      <w:r>
        <w:rPr>
          <w:rFonts w:hint="eastAsia" w:ascii="仿宋_GB2312" w:hAnsi="仿宋_GB2312" w:eastAsia="仿宋_GB2312" w:cs="仿宋_GB2312"/>
          <w:sz w:val="32"/>
          <w:szCs w:val="32"/>
          <w:lang w:val="en-US" w:eastAsia="zh-CN"/>
        </w:rPr>
        <w:t>经营标签含有虚假内容的食品的行为。</w:t>
      </w:r>
      <w:bookmarkStart w:id="11" w:name="OLE_LINK10"/>
      <w:r>
        <w:rPr>
          <w:rFonts w:hint="eastAsia" w:ascii="仿宋_GB2312" w:hAnsi="仿宋_GB2312" w:eastAsia="仿宋_GB2312" w:cs="仿宋_GB2312"/>
          <w:sz w:val="32"/>
          <w:szCs w:val="32"/>
        </w:rPr>
        <w:t>鉴于当事人属于初次违法且危害后果轻微并及时改正，依据《中华人民共和国行政处罚法》第三十三条第一款之规定，现决定对当事人不予处罚。</w:t>
      </w:r>
    </w:p>
    <w:bookmarkEnd w:id="11"/>
    <w:p>
      <w:pPr>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武进区南夏墅爱尚万家超市经营超范围使用食品添加剂的食品的行为。</w:t>
      </w:r>
      <w:r>
        <w:rPr>
          <w:rFonts w:hint="eastAsia" w:ascii="仿宋_GB2312" w:hAnsi="仿宋_GB2312" w:eastAsia="仿宋_GB2312" w:cs="仿宋_GB2312"/>
          <w:sz w:val="32"/>
          <w:szCs w:val="32"/>
          <w:lang w:val="en-US" w:eastAsia="zh-CN"/>
        </w:rPr>
        <w:t>鉴于本案中当事人能够提供</w:t>
      </w:r>
      <w:r>
        <w:rPr>
          <w:rFonts w:hint="eastAsia" w:ascii="仿宋_GB2312" w:hAnsi="仿宋_GB2312" w:eastAsia="仿宋_GB2312" w:cs="仿宋_GB2312"/>
          <w:sz w:val="32"/>
          <w:szCs w:val="32"/>
        </w:rPr>
        <w:t>进货查验记录和进货凭证，如实说明进货来源，根据《中华人民共和国食品安全法》第一百三十六条的规定，决定对当事人免予行政处罚。</w:t>
      </w:r>
    </w:p>
    <w:p>
      <w:pPr>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武进区南夏墅特爱来副食品商店销售农药残留含量超过食品安全标准限量的食用农产品的行为。鉴于本案中当事人能够提供进货查验记录和进货凭证，如实说明进货来源，依据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食用农产品市场销售质量安全监督管理办法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第四十八条的规定，决定对</w:t>
      </w:r>
      <w:r>
        <w:rPr>
          <w:rFonts w:hint="eastAsia" w:ascii="仿宋_GB2312" w:hAnsi="仿宋_GB2312" w:eastAsia="仿宋_GB2312" w:cs="仿宋_GB2312"/>
          <w:sz w:val="32"/>
          <w:szCs w:val="32"/>
        </w:rPr>
        <w:t>当事人</w:t>
      </w:r>
      <w:r>
        <w:rPr>
          <w:rFonts w:hint="eastAsia" w:ascii="仿宋_GB2312" w:hAnsi="仿宋_GB2312" w:eastAsia="仿宋_GB2312" w:cs="仿宋_GB2312"/>
          <w:sz w:val="32"/>
          <w:szCs w:val="32"/>
          <w:lang w:val="en-US" w:eastAsia="zh-CN"/>
        </w:rPr>
        <w:t>免于行政</w:t>
      </w:r>
      <w:r>
        <w:rPr>
          <w:rFonts w:hint="eastAsia" w:ascii="仿宋_GB2312" w:hAnsi="仿宋_GB2312" w:eastAsia="仿宋_GB2312" w:cs="仿宋_GB2312"/>
          <w:sz w:val="32"/>
          <w:szCs w:val="32"/>
        </w:rPr>
        <w:t>处罚。</w:t>
      </w:r>
    </w:p>
    <w:p>
      <w:pPr>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常州市武进区雪堰金三角便宜商行经营不符合食品安全标准的食品的行为。</w:t>
      </w:r>
      <w:r>
        <w:rPr>
          <w:rFonts w:hint="eastAsia" w:ascii="仿宋_GB2312" w:hAnsi="仿宋_GB2312" w:eastAsia="仿宋_GB2312" w:cs="仿宋_GB2312"/>
          <w:sz w:val="32"/>
          <w:szCs w:val="32"/>
          <w:lang w:val="en-US" w:eastAsia="zh-CN"/>
        </w:rPr>
        <w:t>鉴于本案中当事人能够提供</w:t>
      </w:r>
      <w:r>
        <w:rPr>
          <w:rFonts w:hint="eastAsia" w:ascii="仿宋_GB2312" w:hAnsi="仿宋_GB2312" w:eastAsia="仿宋_GB2312" w:cs="仿宋_GB2312"/>
          <w:sz w:val="32"/>
          <w:szCs w:val="32"/>
        </w:rPr>
        <w:t>进货查验记录和进货凭证，如实说明进货来源，根据《中华人民共和国食品安全法》第一百三十六条的规定，决定对当事人免予行政处罚。</w:t>
      </w:r>
    </w:p>
    <w:p>
      <w:pPr>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武进区嘉泽郁叶绿色蔬果经营部销售农药残留含量超过食品安全标准限量的食用农产品的行为。鉴于当事人属于初次违法且危害后果轻微并及时改正，依据《中华人民共和国行政处罚法》第三十三条第一款之规定，现决定对当事人不予处罚。</w:t>
      </w:r>
    </w:p>
    <w:p>
      <w:pPr>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武进区嘉泽钱建珍蔬菜摊</w:t>
      </w:r>
      <w:bookmarkStart w:id="12" w:name="OLE_LINK13"/>
      <w:r>
        <w:rPr>
          <w:rFonts w:hint="eastAsia" w:ascii="仿宋_GB2312" w:hAnsi="仿宋_GB2312" w:eastAsia="仿宋_GB2312" w:cs="仿宋_GB2312"/>
          <w:sz w:val="32"/>
          <w:szCs w:val="32"/>
        </w:rPr>
        <w:t>销售农药残留含量超过食品安全标准限量的食用农产品的行为。</w:t>
      </w:r>
      <w:bookmarkEnd w:id="12"/>
      <w:r>
        <w:rPr>
          <w:rFonts w:hint="eastAsia" w:ascii="仿宋_GB2312" w:hAnsi="仿宋_GB2312" w:eastAsia="仿宋_GB2312" w:cs="仿宋_GB2312"/>
          <w:sz w:val="32"/>
          <w:szCs w:val="32"/>
        </w:rPr>
        <w:t>鉴于当事人属于初次违法且危害后果轻微并及时改正，依据《中华人民共和国行政处罚法》第三十三条第一款之规定，现决定对当事人不予处罚。</w:t>
      </w:r>
    </w:p>
    <w:p>
      <w:pPr>
        <w:ind w:firstLine="6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武进区雪堰李勤生鲜店销售农药残留含量超过食品安全标准限量的食用农产品的行为。</w:t>
      </w:r>
      <w:r>
        <w:rPr>
          <w:rFonts w:hint="eastAsia" w:ascii="仿宋_GB2312" w:hAnsi="仿宋_GB2312" w:eastAsia="仿宋_GB2312" w:cs="仿宋_GB2312"/>
          <w:sz w:val="32"/>
          <w:szCs w:val="32"/>
          <w:lang w:val="en-US" w:eastAsia="zh-CN"/>
        </w:rPr>
        <w:t>对当事人处罚如下：1.没收违法所得20元；2.罚款200元；罚没合计220元。</w:t>
      </w:r>
    </w:p>
    <w:p>
      <w:pPr>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武进区雪堰潘家娟娟蔬菜超市销售农药残留含量超过食品安全标准限量的食用农产品的行为。鉴于当事人属于初次违法且危害后果轻微并及时改正，依据《中华人民共和国行政处罚法》第三十三条第一款之规定，现决定对当事人不予处罚。</w:t>
      </w:r>
    </w:p>
    <w:bookmarkEnd w:id="10"/>
    <w:p>
      <w:pPr>
        <w:ind w:firstLine="640" w:firstLineChars="200"/>
        <w:rPr>
          <w:rFonts w:hint="eastAsia" w:ascii="黑体" w:hAnsi="黑体" w:eastAsia="黑体" w:cs="黑体"/>
          <w:sz w:val="32"/>
          <w:szCs w:val="32"/>
        </w:rPr>
      </w:pPr>
      <w:r>
        <w:rPr>
          <w:rFonts w:hint="eastAsia" w:ascii="黑体" w:hAnsi="黑体" w:eastAsia="黑体" w:cs="黑体"/>
          <w:sz w:val="32"/>
          <w:szCs w:val="32"/>
        </w:rPr>
        <w:t>三、原因排查及企业整改情况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当事人收到报告后，积极排查不合格原因，现已针对不合格原因整改。</w:t>
      </w:r>
    </w:p>
    <w:p>
      <w:pPr>
        <w:ind w:firstLine="3840" w:firstLineChars="1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常州市武进区市场监督管理局</w:t>
      </w:r>
    </w:p>
    <w:p>
      <w:pPr>
        <w:ind w:firstLine="4800" w:firstLineChars="1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panose1 w:val="020B060402020202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M2NhMTAzOTUyOGM4OWNhMDJhN2U2NDkyNDg0MDAifQ=="/>
  </w:docVars>
  <w:rsids>
    <w:rsidRoot w:val="42553BBA"/>
    <w:rsid w:val="00005BD6"/>
    <w:rsid w:val="0001130A"/>
    <w:rsid w:val="00014969"/>
    <w:rsid w:val="00020869"/>
    <w:rsid w:val="0004761E"/>
    <w:rsid w:val="00055BF7"/>
    <w:rsid w:val="00062000"/>
    <w:rsid w:val="00064DB0"/>
    <w:rsid w:val="00073E75"/>
    <w:rsid w:val="00092ED8"/>
    <w:rsid w:val="000A0DBC"/>
    <w:rsid w:val="000A1ACE"/>
    <w:rsid w:val="000B043F"/>
    <w:rsid w:val="000B5A70"/>
    <w:rsid w:val="000C3AB5"/>
    <w:rsid w:val="000C5151"/>
    <w:rsid w:val="000C5EF4"/>
    <w:rsid w:val="000D3883"/>
    <w:rsid w:val="000E5471"/>
    <w:rsid w:val="000F0D7C"/>
    <w:rsid w:val="00114C0B"/>
    <w:rsid w:val="00117C29"/>
    <w:rsid w:val="00142EA2"/>
    <w:rsid w:val="00157422"/>
    <w:rsid w:val="00172955"/>
    <w:rsid w:val="00186289"/>
    <w:rsid w:val="00194EDB"/>
    <w:rsid w:val="001963FC"/>
    <w:rsid w:val="001A689D"/>
    <w:rsid w:val="001B5886"/>
    <w:rsid w:val="001C01E6"/>
    <w:rsid w:val="001C1AD7"/>
    <w:rsid w:val="001D5AF1"/>
    <w:rsid w:val="00200D72"/>
    <w:rsid w:val="002054C0"/>
    <w:rsid w:val="00206F51"/>
    <w:rsid w:val="00227CFB"/>
    <w:rsid w:val="002308ED"/>
    <w:rsid w:val="002475C2"/>
    <w:rsid w:val="002508E4"/>
    <w:rsid w:val="002713C1"/>
    <w:rsid w:val="00280259"/>
    <w:rsid w:val="002A5656"/>
    <w:rsid w:val="002B12C7"/>
    <w:rsid w:val="002B169D"/>
    <w:rsid w:val="002C0A93"/>
    <w:rsid w:val="002C13D8"/>
    <w:rsid w:val="002C47BB"/>
    <w:rsid w:val="002C61F7"/>
    <w:rsid w:val="002C74F4"/>
    <w:rsid w:val="002D5C69"/>
    <w:rsid w:val="002E38BC"/>
    <w:rsid w:val="002E7658"/>
    <w:rsid w:val="002F7E65"/>
    <w:rsid w:val="00303266"/>
    <w:rsid w:val="00304A17"/>
    <w:rsid w:val="00305AE3"/>
    <w:rsid w:val="003320C6"/>
    <w:rsid w:val="00337BF3"/>
    <w:rsid w:val="00340DC9"/>
    <w:rsid w:val="00342159"/>
    <w:rsid w:val="003528F1"/>
    <w:rsid w:val="003574A4"/>
    <w:rsid w:val="003631D9"/>
    <w:rsid w:val="003734F7"/>
    <w:rsid w:val="00376088"/>
    <w:rsid w:val="00380369"/>
    <w:rsid w:val="003865FD"/>
    <w:rsid w:val="003A0E75"/>
    <w:rsid w:val="003A2CD0"/>
    <w:rsid w:val="003A3DE2"/>
    <w:rsid w:val="003D4F96"/>
    <w:rsid w:val="003D59DD"/>
    <w:rsid w:val="003F5D27"/>
    <w:rsid w:val="00416895"/>
    <w:rsid w:val="004170E6"/>
    <w:rsid w:val="00434335"/>
    <w:rsid w:val="0043653C"/>
    <w:rsid w:val="00441B6B"/>
    <w:rsid w:val="004508BE"/>
    <w:rsid w:val="00470610"/>
    <w:rsid w:val="00483AA8"/>
    <w:rsid w:val="00485067"/>
    <w:rsid w:val="00485FA0"/>
    <w:rsid w:val="00492D0D"/>
    <w:rsid w:val="0049344C"/>
    <w:rsid w:val="004C55F4"/>
    <w:rsid w:val="004D5953"/>
    <w:rsid w:val="004E7D91"/>
    <w:rsid w:val="00501015"/>
    <w:rsid w:val="00505300"/>
    <w:rsid w:val="00512194"/>
    <w:rsid w:val="0051458C"/>
    <w:rsid w:val="00516184"/>
    <w:rsid w:val="00523CEB"/>
    <w:rsid w:val="00525F97"/>
    <w:rsid w:val="00532D19"/>
    <w:rsid w:val="005450CD"/>
    <w:rsid w:val="00570E3C"/>
    <w:rsid w:val="0057132E"/>
    <w:rsid w:val="00571B86"/>
    <w:rsid w:val="005830AC"/>
    <w:rsid w:val="005848AD"/>
    <w:rsid w:val="0059204B"/>
    <w:rsid w:val="0059743E"/>
    <w:rsid w:val="005A097F"/>
    <w:rsid w:val="005A4D51"/>
    <w:rsid w:val="005C7C13"/>
    <w:rsid w:val="005E5B3A"/>
    <w:rsid w:val="005F4950"/>
    <w:rsid w:val="006052F2"/>
    <w:rsid w:val="00612DCF"/>
    <w:rsid w:val="006145EC"/>
    <w:rsid w:val="006270A6"/>
    <w:rsid w:val="006472D2"/>
    <w:rsid w:val="00647519"/>
    <w:rsid w:val="00665ABF"/>
    <w:rsid w:val="0067685D"/>
    <w:rsid w:val="00682F20"/>
    <w:rsid w:val="00686081"/>
    <w:rsid w:val="00691C55"/>
    <w:rsid w:val="00695815"/>
    <w:rsid w:val="006B54E7"/>
    <w:rsid w:val="006D0DA8"/>
    <w:rsid w:val="006E24A4"/>
    <w:rsid w:val="006F17E1"/>
    <w:rsid w:val="006F3051"/>
    <w:rsid w:val="00702622"/>
    <w:rsid w:val="007056B6"/>
    <w:rsid w:val="0071685A"/>
    <w:rsid w:val="00725024"/>
    <w:rsid w:val="00725703"/>
    <w:rsid w:val="007426CE"/>
    <w:rsid w:val="00742AB2"/>
    <w:rsid w:val="00744E93"/>
    <w:rsid w:val="00746A15"/>
    <w:rsid w:val="007778CD"/>
    <w:rsid w:val="007813CA"/>
    <w:rsid w:val="00785D5C"/>
    <w:rsid w:val="00796DDB"/>
    <w:rsid w:val="007A66DE"/>
    <w:rsid w:val="007D669E"/>
    <w:rsid w:val="007E17EA"/>
    <w:rsid w:val="007E2B3F"/>
    <w:rsid w:val="007E3887"/>
    <w:rsid w:val="00812921"/>
    <w:rsid w:val="00814EEB"/>
    <w:rsid w:val="00816937"/>
    <w:rsid w:val="008215B1"/>
    <w:rsid w:val="00824F13"/>
    <w:rsid w:val="00825356"/>
    <w:rsid w:val="00825B11"/>
    <w:rsid w:val="00834468"/>
    <w:rsid w:val="00847047"/>
    <w:rsid w:val="008626F8"/>
    <w:rsid w:val="0086634F"/>
    <w:rsid w:val="00877D25"/>
    <w:rsid w:val="00880478"/>
    <w:rsid w:val="008811E2"/>
    <w:rsid w:val="008858BB"/>
    <w:rsid w:val="008900D8"/>
    <w:rsid w:val="008B210D"/>
    <w:rsid w:val="008B5F15"/>
    <w:rsid w:val="008D1DBD"/>
    <w:rsid w:val="008D2A59"/>
    <w:rsid w:val="008D4207"/>
    <w:rsid w:val="008D6034"/>
    <w:rsid w:val="008D6062"/>
    <w:rsid w:val="008E7F4F"/>
    <w:rsid w:val="0091639F"/>
    <w:rsid w:val="00922F35"/>
    <w:rsid w:val="00924958"/>
    <w:rsid w:val="009316FA"/>
    <w:rsid w:val="00962AD4"/>
    <w:rsid w:val="00963163"/>
    <w:rsid w:val="00972095"/>
    <w:rsid w:val="00973B42"/>
    <w:rsid w:val="009909C5"/>
    <w:rsid w:val="009A0169"/>
    <w:rsid w:val="009A4FFA"/>
    <w:rsid w:val="009A506A"/>
    <w:rsid w:val="009A7E44"/>
    <w:rsid w:val="009C2D9A"/>
    <w:rsid w:val="009E16B1"/>
    <w:rsid w:val="009F302D"/>
    <w:rsid w:val="009F5371"/>
    <w:rsid w:val="00A0402A"/>
    <w:rsid w:val="00A111B0"/>
    <w:rsid w:val="00A15878"/>
    <w:rsid w:val="00A16B54"/>
    <w:rsid w:val="00A335A9"/>
    <w:rsid w:val="00A349E3"/>
    <w:rsid w:val="00A35CB5"/>
    <w:rsid w:val="00A37DB1"/>
    <w:rsid w:val="00A53E1A"/>
    <w:rsid w:val="00A64B6B"/>
    <w:rsid w:val="00A702A2"/>
    <w:rsid w:val="00A7102E"/>
    <w:rsid w:val="00A835BF"/>
    <w:rsid w:val="00A923D1"/>
    <w:rsid w:val="00A9389D"/>
    <w:rsid w:val="00AA0B10"/>
    <w:rsid w:val="00AA5B83"/>
    <w:rsid w:val="00AB4F12"/>
    <w:rsid w:val="00AC5C27"/>
    <w:rsid w:val="00AD0D01"/>
    <w:rsid w:val="00AD2C92"/>
    <w:rsid w:val="00AD32CC"/>
    <w:rsid w:val="00AE0924"/>
    <w:rsid w:val="00AE3315"/>
    <w:rsid w:val="00AE503B"/>
    <w:rsid w:val="00AF0A09"/>
    <w:rsid w:val="00AF28AC"/>
    <w:rsid w:val="00AF35F8"/>
    <w:rsid w:val="00AF7D4C"/>
    <w:rsid w:val="00B126A4"/>
    <w:rsid w:val="00B13E9A"/>
    <w:rsid w:val="00B24A79"/>
    <w:rsid w:val="00B25949"/>
    <w:rsid w:val="00B457C9"/>
    <w:rsid w:val="00B472DD"/>
    <w:rsid w:val="00B564E5"/>
    <w:rsid w:val="00B56724"/>
    <w:rsid w:val="00B56882"/>
    <w:rsid w:val="00B677EF"/>
    <w:rsid w:val="00B70233"/>
    <w:rsid w:val="00B70596"/>
    <w:rsid w:val="00B8456C"/>
    <w:rsid w:val="00B84BFF"/>
    <w:rsid w:val="00B85F1E"/>
    <w:rsid w:val="00B86930"/>
    <w:rsid w:val="00B87D86"/>
    <w:rsid w:val="00BA13E1"/>
    <w:rsid w:val="00BA25B5"/>
    <w:rsid w:val="00BB35C9"/>
    <w:rsid w:val="00BD1465"/>
    <w:rsid w:val="00BE078D"/>
    <w:rsid w:val="00BE2F5E"/>
    <w:rsid w:val="00BE50C8"/>
    <w:rsid w:val="00BE60A5"/>
    <w:rsid w:val="00BF292C"/>
    <w:rsid w:val="00C02889"/>
    <w:rsid w:val="00C07D7B"/>
    <w:rsid w:val="00C4045E"/>
    <w:rsid w:val="00C42728"/>
    <w:rsid w:val="00C50033"/>
    <w:rsid w:val="00C83861"/>
    <w:rsid w:val="00C969C4"/>
    <w:rsid w:val="00CC2DEF"/>
    <w:rsid w:val="00CC3897"/>
    <w:rsid w:val="00CC4A46"/>
    <w:rsid w:val="00CD548D"/>
    <w:rsid w:val="00CE0167"/>
    <w:rsid w:val="00CE1AFA"/>
    <w:rsid w:val="00CF1DAA"/>
    <w:rsid w:val="00CF71B5"/>
    <w:rsid w:val="00CF7807"/>
    <w:rsid w:val="00D00D7A"/>
    <w:rsid w:val="00D10910"/>
    <w:rsid w:val="00D14531"/>
    <w:rsid w:val="00D23F57"/>
    <w:rsid w:val="00D24CE2"/>
    <w:rsid w:val="00D4378A"/>
    <w:rsid w:val="00D44DD9"/>
    <w:rsid w:val="00D459BA"/>
    <w:rsid w:val="00D51DB2"/>
    <w:rsid w:val="00D53E96"/>
    <w:rsid w:val="00D71351"/>
    <w:rsid w:val="00D73390"/>
    <w:rsid w:val="00D85EA9"/>
    <w:rsid w:val="00D951EC"/>
    <w:rsid w:val="00DA1C37"/>
    <w:rsid w:val="00DA3509"/>
    <w:rsid w:val="00DC7087"/>
    <w:rsid w:val="00DE3675"/>
    <w:rsid w:val="00DE58B3"/>
    <w:rsid w:val="00DE5DE8"/>
    <w:rsid w:val="00DF17AA"/>
    <w:rsid w:val="00DF3F71"/>
    <w:rsid w:val="00DF6D66"/>
    <w:rsid w:val="00E02BB4"/>
    <w:rsid w:val="00E033DB"/>
    <w:rsid w:val="00E10C42"/>
    <w:rsid w:val="00E1684C"/>
    <w:rsid w:val="00E216B8"/>
    <w:rsid w:val="00E25AD0"/>
    <w:rsid w:val="00E30324"/>
    <w:rsid w:val="00E30BF8"/>
    <w:rsid w:val="00E315CD"/>
    <w:rsid w:val="00E31E82"/>
    <w:rsid w:val="00E4182B"/>
    <w:rsid w:val="00E431C7"/>
    <w:rsid w:val="00E5594D"/>
    <w:rsid w:val="00E62B30"/>
    <w:rsid w:val="00E62CF7"/>
    <w:rsid w:val="00E77487"/>
    <w:rsid w:val="00E90917"/>
    <w:rsid w:val="00E90B39"/>
    <w:rsid w:val="00E933F1"/>
    <w:rsid w:val="00E93824"/>
    <w:rsid w:val="00EB4570"/>
    <w:rsid w:val="00EC2DBC"/>
    <w:rsid w:val="00EC3926"/>
    <w:rsid w:val="00ED44F0"/>
    <w:rsid w:val="00EE35F6"/>
    <w:rsid w:val="00F23190"/>
    <w:rsid w:val="00F40C65"/>
    <w:rsid w:val="00F6133A"/>
    <w:rsid w:val="00F65795"/>
    <w:rsid w:val="00F70F7E"/>
    <w:rsid w:val="00F76212"/>
    <w:rsid w:val="00F84FA4"/>
    <w:rsid w:val="00FA3AAF"/>
    <w:rsid w:val="00FA71FD"/>
    <w:rsid w:val="00FB38D4"/>
    <w:rsid w:val="00FC2975"/>
    <w:rsid w:val="00FC7DFD"/>
    <w:rsid w:val="00FD02BF"/>
    <w:rsid w:val="00FE04C5"/>
    <w:rsid w:val="00FE3B78"/>
    <w:rsid w:val="00FE5F67"/>
    <w:rsid w:val="00FF37DD"/>
    <w:rsid w:val="01D408F4"/>
    <w:rsid w:val="02324A23"/>
    <w:rsid w:val="026750AD"/>
    <w:rsid w:val="02856FA3"/>
    <w:rsid w:val="02CE25E7"/>
    <w:rsid w:val="02E07024"/>
    <w:rsid w:val="030A0A9E"/>
    <w:rsid w:val="031A67DB"/>
    <w:rsid w:val="033755DF"/>
    <w:rsid w:val="033F6241"/>
    <w:rsid w:val="03716D43"/>
    <w:rsid w:val="03766107"/>
    <w:rsid w:val="03CD1A9F"/>
    <w:rsid w:val="04094DA5"/>
    <w:rsid w:val="0422003D"/>
    <w:rsid w:val="045F303F"/>
    <w:rsid w:val="04A722F0"/>
    <w:rsid w:val="04AC5B58"/>
    <w:rsid w:val="05096B07"/>
    <w:rsid w:val="054B5371"/>
    <w:rsid w:val="056F72B2"/>
    <w:rsid w:val="05FD64FC"/>
    <w:rsid w:val="06417F9D"/>
    <w:rsid w:val="06F95A85"/>
    <w:rsid w:val="073A1186"/>
    <w:rsid w:val="073B2FC9"/>
    <w:rsid w:val="0751346B"/>
    <w:rsid w:val="07554285"/>
    <w:rsid w:val="07623A77"/>
    <w:rsid w:val="07A121DD"/>
    <w:rsid w:val="07A60888"/>
    <w:rsid w:val="07BC5478"/>
    <w:rsid w:val="07FB4E2D"/>
    <w:rsid w:val="083A2978"/>
    <w:rsid w:val="08C711B3"/>
    <w:rsid w:val="08E04C1D"/>
    <w:rsid w:val="09187631"/>
    <w:rsid w:val="09285161"/>
    <w:rsid w:val="0930314F"/>
    <w:rsid w:val="094B1DE4"/>
    <w:rsid w:val="096D1D5A"/>
    <w:rsid w:val="09E71B0D"/>
    <w:rsid w:val="09F91840"/>
    <w:rsid w:val="09FC4E8C"/>
    <w:rsid w:val="0A5371A2"/>
    <w:rsid w:val="0A682522"/>
    <w:rsid w:val="0A856C30"/>
    <w:rsid w:val="0AEC4F01"/>
    <w:rsid w:val="0AFD5B58"/>
    <w:rsid w:val="0B6251C3"/>
    <w:rsid w:val="0B886070"/>
    <w:rsid w:val="0B9810A7"/>
    <w:rsid w:val="0C9B586C"/>
    <w:rsid w:val="0CA710DF"/>
    <w:rsid w:val="0CAD5E04"/>
    <w:rsid w:val="0CC9374C"/>
    <w:rsid w:val="0DD26630"/>
    <w:rsid w:val="0DF41ADA"/>
    <w:rsid w:val="0E4B4E99"/>
    <w:rsid w:val="0E567261"/>
    <w:rsid w:val="0E947D89"/>
    <w:rsid w:val="0F114F36"/>
    <w:rsid w:val="0F135152"/>
    <w:rsid w:val="0F3B1939"/>
    <w:rsid w:val="0FA63571"/>
    <w:rsid w:val="0FBB129B"/>
    <w:rsid w:val="1010225D"/>
    <w:rsid w:val="105B0B5E"/>
    <w:rsid w:val="10815F99"/>
    <w:rsid w:val="10B71B0D"/>
    <w:rsid w:val="11477335"/>
    <w:rsid w:val="11A83852"/>
    <w:rsid w:val="121648D4"/>
    <w:rsid w:val="12BE53D5"/>
    <w:rsid w:val="131E7C21"/>
    <w:rsid w:val="133E2072"/>
    <w:rsid w:val="138E6239"/>
    <w:rsid w:val="13DF1AA7"/>
    <w:rsid w:val="146D70B2"/>
    <w:rsid w:val="14EA4EAD"/>
    <w:rsid w:val="14F061C0"/>
    <w:rsid w:val="15273705"/>
    <w:rsid w:val="156F5A41"/>
    <w:rsid w:val="160943DD"/>
    <w:rsid w:val="16190DA2"/>
    <w:rsid w:val="16A272E5"/>
    <w:rsid w:val="176F6C9D"/>
    <w:rsid w:val="17936E30"/>
    <w:rsid w:val="17E23913"/>
    <w:rsid w:val="17E53DFD"/>
    <w:rsid w:val="17EA0D2D"/>
    <w:rsid w:val="18005436"/>
    <w:rsid w:val="181A12FF"/>
    <w:rsid w:val="181D494B"/>
    <w:rsid w:val="186C142F"/>
    <w:rsid w:val="18AD0BC4"/>
    <w:rsid w:val="18F62544"/>
    <w:rsid w:val="195E16BF"/>
    <w:rsid w:val="197902A7"/>
    <w:rsid w:val="19F85009"/>
    <w:rsid w:val="1A1C031A"/>
    <w:rsid w:val="1AB87E61"/>
    <w:rsid w:val="1AD0039B"/>
    <w:rsid w:val="1B126B4C"/>
    <w:rsid w:val="1B414DF5"/>
    <w:rsid w:val="1B501B2E"/>
    <w:rsid w:val="1B642891"/>
    <w:rsid w:val="1B7834ED"/>
    <w:rsid w:val="1BC33A5C"/>
    <w:rsid w:val="1BD16179"/>
    <w:rsid w:val="1BF97E8E"/>
    <w:rsid w:val="1C13053F"/>
    <w:rsid w:val="1C1C4F1A"/>
    <w:rsid w:val="1CE64CB6"/>
    <w:rsid w:val="1D815891"/>
    <w:rsid w:val="1E162193"/>
    <w:rsid w:val="1E6300ED"/>
    <w:rsid w:val="1E701686"/>
    <w:rsid w:val="1E7B44E2"/>
    <w:rsid w:val="1EA01E32"/>
    <w:rsid w:val="1EE43739"/>
    <w:rsid w:val="1EF7154A"/>
    <w:rsid w:val="1F14597B"/>
    <w:rsid w:val="1F62533A"/>
    <w:rsid w:val="1F72557D"/>
    <w:rsid w:val="1F953961"/>
    <w:rsid w:val="1FC752CE"/>
    <w:rsid w:val="204A0077"/>
    <w:rsid w:val="20781741"/>
    <w:rsid w:val="207B2B57"/>
    <w:rsid w:val="21052421"/>
    <w:rsid w:val="212F3216"/>
    <w:rsid w:val="2134629F"/>
    <w:rsid w:val="21563590"/>
    <w:rsid w:val="21715E4C"/>
    <w:rsid w:val="217952E8"/>
    <w:rsid w:val="21DC13D3"/>
    <w:rsid w:val="21DC5877"/>
    <w:rsid w:val="222B493F"/>
    <w:rsid w:val="22385686"/>
    <w:rsid w:val="224551CB"/>
    <w:rsid w:val="228F6446"/>
    <w:rsid w:val="22BB36DF"/>
    <w:rsid w:val="22C97BAA"/>
    <w:rsid w:val="23451F13"/>
    <w:rsid w:val="237D6BE6"/>
    <w:rsid w:val="239D19F8"/>
    <w:rsid w:val="243B5675"/>
    <w:rsid w:val="245B0A64"/>
    <w:rsid w:val="24765B0F"/>
    <w:rsid w:val="24981900"/>
    <w:rsid w:val="24DA2E78"/>
    <w:rsid w:val="25162E4E"/>
    <w:rsid w:val="2519649B"/>
    <w:rsid w:val="251A1E72"/>
    <w:rsid w:val="251A3D5C"/>
    <w:rsid w:val="254259F1"/>
    <w:rsid w:val="25911A7F"/>
    <w:rsid w:val="265579A6"/>
    <w:rsid w:val="266D6A9E"/>
    <w:rsid w:val="268C7CA5"/>
    <w:rsid w:val="26B02E2F"/>
    <w:rsid w:val="26BE19EF"/>
    <w:rsid w:val="26F81E01"/>
    <w:rsid w:val="276F4A98"/>
    <w:rsid w:val="27A04C51"/>
    <w:rsid w:val="27BA5D13"/>
    <w:rsid w:val="27DF5779"/>
    <w:rsid w:val="28002DC3"/>
    <w:rsid w:val="28862099"/>
    <w:rsid w:val="298D6902"/>
    <w:rsid w:val="29E60A17"/>
    <w:rsid w:val="2A0D543E"/>
    <w:rsid w:val="2A7A3E90"/>
    <w:rsid w:val="2AA31856"/>
    <w:rsid w:val="2AAC37A1"/>
    <w:rsid w:val="2ABC6246"/>
    <w:rsid w:val="2B626DED"/>
    <w:rsid w:val="2B8B6121"/>
    <w:rsid w:val="2B9658D5"/>
    <w:rsid w:val="2BA56CDA"/>
    <w:rsid w:val="2C840FD9"/>
    <w:rsid w:val="2C8965FC"/>
    <w:rsid w:val="2CB74F17"/>
    <w:rsid w:val="2D323F34"/>
    <w:rsid w:val="2D6706EB"/>
    <w:rsid w:val="2DAE6840"/>
    <w:rsid w:val="2DE33AEA"/>
    <w:rsid w:val="2E112405"/>
    <w:rsid w:val="2E4B3B69"/>
    <w:rsid w:val="2E6609A2"/>
    <w:rsid w:val="2EBA6F40"/>
    <w:rsid w:val="2F4E2F06"/>
    <w:rsid w:val="2F5051AF"/>
    <w:rsid w:val="2F8F5CD7"/>
    <w:rsid w:val="30AA74D9"/>
    <w:rsid w:val="30B96D4F"/>
    <w:rsid w:val="31552F50"/>
    <w:rsid w:val="32507930"/>
    <w:rsid w:val="32A45F3D"/>
    <w:rsid w:val="32AD7BE9"/>
    <w:rsid w:val="339238C3"/>
    <w:rsid w:val="348F22D5"/>
    <w:rsid w:val="34946E21"/>
    <w:rsid w:val="350C7DCA"/>
    <w:rsid w:val="35803E13"/>
    <w:rsid w:val="36A858D0"/>
    <w:rsid w:val="371566C7"/>
    <w:rsid w:val="371776EF"/>
    <w:rsid w:val="373C3AB0"/>
    <w:rsid w:val="377107F0"/>
    <w:rsid w:val="37955E55"/>
    <w:rsid w:val="37FF0E64"/>
    <w:rsid w:val="383438BF"/>
    <w:rsid w:val="383F08C7"/>
    <w:rsid w:val="38543F62"/>
    <w:rsid w:val="38764AB1"/>
    <w:rsid w:val="3898524E"/>
    <w:rsid w:val="38D97FC3"/>
    <w:rsid w:val="38E057F5"/>
    <w:rsid w:val="39215E41"/>
    <w:rsid w:val="39242C80"/>
    <w:rsid w:val="39682C9F"/>
    <w:rsid w:val="39A62C24"/>
    <w:rsid w:val="39EB6C74"/>
    <w:rsid w:val="3A267238"/>
    <w:rsid w:val="3A4B6C9E"/>
    <w:rsid w:val="3A824732"/>
    <w:rsid w:val="3B5D3DA9"/>
    <w:rsid w:val="3B974891"/>
    <w:rsid w:val="3BDB4052"/>
    <w:rsid w:val="3C095063"/>
    <w:rsid w:val="3C4F25A8"/>
    <w:rsid w:val="3D033860"/>
    <w:rsid w:val="3D4C16AB"/>
    <w:rsid w:val="3D9A2417"/>
    <w:rsid w:val="3D9C1B9E"/>
    <w:rsid w:val="3DEE4B3C"/>
    <w:rsid w:val="3DF40997"/>
    <w:rsid w:val="3E04229B"/>
    <w:rsid w:val="3E371A14"/>
    <w:rsid w:val="3E9B1297"/>
    <w:rsid w:val="3EAA6689"/>
    <w:rsid w:val="3ED87160"/>
    <w:rsid w:val="3EE13086"/>
    <w:rsid w:val="3F2C4BFD"/>
    <w:rsid w:val="3F577E93"/>
    <w:rsid w:val="3F8E3CA0"/>
    <w:rsid w:val="400300BF"/>
    <w:rsid w:val="4089199B"/>
    <w:rsid w:val="409224CB"/>
    <w:rsid w:val="409D5D7A"/>
    <w:rsid w:val="40FC6F44"/>
    <w:rsid w:val="41344930"/>
    <w:rsid w:val="414C518A"/>
    <w:rsid w:val="41F556BD"/>
    <w:rsid w:val="422977A1"/>
    <w:rsid w:val="42462B6D"/>
    <w:rsid w:val="42553BBA"/>
    <w:rsid w:val="42836833"/>
    <w:rsid w:val="42EA6019"/>
    <w:rsid w:val="42F26851"/>
    <w:rsid w:val="430D368B"/>
    <w:rsid w:val="43601A0D"/>
    <w:rsid w:val="439E2535"/>
    <w:rsid w:val="43DB3E42"/>
    <w:rsid w:val="43FB34E3"/>
    <w:rsid w:val="440C3942"/>
    <w:rsid w:val="44332C7D"/>
    <w:rsid w:val="446077EA"/>
    <w:rsid w:val="447C0951"/>
    <w:rsid w:val="44FE14DD"/>
    <w:rsid w:val="44FE1514"/>
    <w:rsid w:val="45384319"/>
    <w:rsid w:val="45A537C2"/>
    <w:rsid w:val="45D43FEC"/>
    <w:rsid w:val="46335AE8"/>
    <w:rsid w:val="4645313C"/>
    <w:rsid w:val="476F0470"/>
    <w:rsid w:val="479C4FDD"/>
    <w:rsid w:val="47D31F24"/>
    <w:rsid w:val="47E250E6"/>
    <w:rsid w:val="48164D90"/>
    <w:rsid w:val="48575E35"/>
    <w:rsid w:val="487A72F4"/>
    <w:rsid w:val="49167FC7"/>
    <w:rsid w:val="492D05E3"/>
    <w:rsid w:val="49E669E4"/>
    <w:rsid w:val="49EF3AEA"/>
    <w:rsid w:val="4A636B63"/>
    <w:rsid w:val="4B5A1437"/>
    <w:rsid w:val="4BB5666E"/>
    <w:rsid w:val="4D0054A3"/>
    <w:rsid w:val="4D046791"/>
    <w:rsid w:val="4D090A1F"/>
    <w:rsid w:val="4D132B71"/>
    <w:rsid w:val="4D553C64"/>
    <w:rsid w:val="4D6E4D26"/>
    <w:rsid w:val="4DBD7A5B"/>
    <w:rsid w:val="4DF37121"/>
    <w:rsid w:val="4E8567CB"/>
    <w:rsid w:val="4E8E65C1"/>
    <w:rsid w:val="4E9764FE"/>
    <w:rsid w:val="4EC512BE"/>
    <w:rsid w:val="4F7564B6"/>
    <w:rsid w:val="4F896204"/>
    <w:rsid w:val="4FA26F09"/>
    <w:rsid w:val="4FBD7A41"/>
    <w:rsid w:val="4FE13628"/>
    <w:rsid w:val="50285660"/>
    <w:rsid w:val="5055041F"/>
    <w:rsid w:val="505A0A38"/>
    <w:rsid w:val="507737BA"/>
    <w:rsid w:val="50D91050"/>
    <w:rsid w:val="513D366D"/>
    <w:rsid w:val="5163501E"/>
    <w:rsid w:val="519A7642"/>
    <w:rsid w:val="51A711FA"/>
    <w:rsid w:val="51DF2696"/>
    <w:rsid w:val="529E7E5B"/>
    <w:rsid w:val="52AF3E17"/>
    <w:rsid w:val="52B256B5"/>
    <w:rsid w:val="53146370"/>
    <w:rsid w:val="53406DB3"/>
    <w:rsid w:val="53BF452D"/>
    <w:rsid w:val="543659D3"/>
    <w:rsid w:val="54493DF7"/>
    <w:rsid w:val="54CD1411"/>
    <w:rsid w:val="54F47656"/>
    <w:rsid w:val="550373F9"/>
    <w:rsid w:val="5512068D"/>
    <w:rsid w:val="551A14CC"/>
    <w:rsid w:val="551E34D6"/>
    <w:rsid w:val="558A0B6B"/>
    <w:rsid w:val="55BF5329"/>
    <w:rsid w:val="560B3A5A"/>
    <w:rsid w:val="563A433F"/>
    <w:rsid w:val="56C97471"/>
    <w:rsid w:val="570B7A8A"/>
    <w:rsid w:val="57160451"/>
    <w:rsid w:val="57340D8E"/>
    <w:rsid w:val="57EC3417"/>
    <w:rsid w:val="582C5F09"/>
    <w:rsid w:val="584C3F6D"/>
    <w:rsid w:val="58543217"/>
    <w:rsid w:val="58DC7F4D"/>
    <w:rsid w:val="58DD0FB2"/>
    <w:rsid w:val="59BB1070"/>
    <w:rsid w:val="59E56370"/>
    <w:rsid w:val="5A296BA4"/>
    <w:rsid w:val="5A8F1BBD"/>
    <w:rsid w:val="5AA004E9"/>
    <w:rsid w:val="5ABC17C7"/>
    <w:rsid w:val="5AC95C92"/>
    <w:rsid w:val="5ACE32A8"/>
    <w:rsid w:val="5AF56A87"/>
    <w:rsid w:val="5AF745AD"/>
    <w:rsid w:val="5AFC1BC3"/>
    <w:rsid w:val="5B25163D"/>
    <w:rsid w:val="5B413A7A"/>
    <w:rsid w:val="5B4812AC"/>
    <w:rsid w:val="5B555777"/>
    <w:rsid w:val="5BF51773"/>
    <w:rsid w:val="5BF8682E"/>
    <w:rsid w:val="5C741C2D"/>
    <w:rsid w:val="5CD050B5"/>
    <w:rsid w:val="5D5C103F"/>
    <w:rsid w:val="5D924A61"/>
    <w:rsid w:val="5E2002BE"/>
    <w:rsid w:val="5E310661"/>
    <w:rsid w:val="5E954808"/>
    <w:rsid w:val="5F1D0D19"/>
    <w:rsid w:val="5F3833E6"/>
    <w:rsid w:val="5F463D55"/>
    <w:rsid w:val="5FC1162D"/>
    <w:rsid w:val="5FDD5239"/>
    <w:rsid w:val="601B4BF2"/>
    <w:rsid w:val="60812FDD"/>
    <w:rsid w:val="609F6122"/>
    <w:rsid w:val="60AD7EAA"/>
    <w:rsid w:val="61E3588B"/>
    <w:rsid w:val="622D4D58"/>
    <w:rsid w:val="6264175C"/>
    <w:rsid w:val="62764951"/>
    <w:rsid w:val="630A21A8"/>
    <w:rsid w:val="63AB062A"/>
    <w:rsid w:val="63BA086D"/>
    <w:rsid w:val="64560967"/>
    <w:rsid w:val="64687445"/>
    <w:rsid w:val="648F5856"/>
    <w:rsid w:val="64AC7F84"/>
    <w:rsid w:val="64B54AA1"/>
    <w:rsid w:val="650F6997"/>
    <w:rsid w:val="65723936"/>
    <w:rsid w:val="65AF71C5"/>
    <w:rsid w:val="65E971E8"/>
    <w:rsid w:val="66107265"/>
    <w:rsid w:val="667E2026"/>
    <w:rsid w:val="669B2BD8"/>
    <w:rsid w:val="66A73345"/>
    <w:rsid w:val="66B21CD0"/>
    <w:rsid w:val="66CD5610"/>
    <w:rsid w:val="66F66FFA"/>
    <w:rsid w:val="6712451C"/>
    <w:rsid w:val="67254250"/>
    <w:rsid w:val="67276BEA"/>
    <w:rsid w:val="673152EA"/>
    <w:rsid w:val="6735629C"/>
    <w:rsid w:val="679413D5"/>
    <w:rsid w:val="67FE49BF"/>
    <w:rsid w:val="6878614C"/>
    <w:rsid w:val="689E42BA"/>
    <w:rsid w:val="68AA59F8"/>
    <w:rsid w:val="68C857DA"/>
    <w:rsid w:val="6905258B"/>
    <w:rsid w:val="697D11F6"/>
    <w:rsid w:val="699926E9"/>
    <w:rsid w:val="6A1B7B8C"/>
    <w:rsid w:val="6A413A96"/>
    <w:rsid w:val="6AE43451"/>
    <w:rsid w:val="6AED777A"/>
    <w:rsid w:val="6B246D54"/>
    <w:rsid w:val="6B472799"/>
    <w:rsid w:val="6BE46EDC"/>
    <w:rsid w:val="6BFC5567"/>
    <w:rsid w:val="6C950778"/>
    <w:rsid w:val="6CC45FA8"/>
    <w:rsid w:val="6CC835E5"/>
    <w:rsid w:val="6CEE3336"/>
    <w:rsid w:val="6D561607"/>
    <w:rsid w:val="6D5B6893"/>
    <w:rsid w:val="6E250FD9"/>
    <w:rsid w:val="6E306895"/>
    <w:rsid w:val="6E4C5B30"/>
    <w:rsid w:val="6E731D44"/>
    <w:rsid w:val="6E924D39"/>
    <w:rsid w:val="6ED17F30"/>
    <w:rsid w:val="6EF2535F"/>
    <w:rsid w:val="6F0047CD"/>
    <w:rsid w:val="6F186AA8"/>
    <w:rsid w:val="6F284753"/>
    <w:rsid w:val="6F414F59"/>
    <w:rsid w:val="6F7349B4"/>
    <w:rsid w:val="6FFE1AE2"/>
    <w:rsid w:val="706F1805"/>
    <w:rsid w:val="707324D0"/>
    <w:rsid w:val="707C2FDD"/>
    <w:rsid w:val="70C40247"/>
    <w:rsid w:val="70F3716D"/>
    <w:rsid w:val="711D243B"/>
    <w:rsid w:val="71211F2C"/>
    <w:rsid w:val="71500A63"/>
    <w:rsid w:val="718D0932"/>
    <w:rsid w:val="71A87F57"/>
    <w:rsid w:val="72133F6A"/>
    <w:rsid w:val="72225F5B"/>
    <w:rsid w:val="72BD4555"/>
    <w:rsid w:val="73022153"/>
    <w:rsid w:val="730924B4"/>
    <w:rsid w:val="733B7FDD"/>
    <w:rsid w:val="73561B46"/>
    <w:rsid w:val="737427E7"/>
    <w:rsid w:val="73A20A82"/>
    <w:rsid w:val="73BE683A"/>
    <w:rsid w:val="748527D2"/>
    <w:rsid w:val="74CF1091"/>
    <w:rsid w:val="760B4F58"/>
    <w:rsid w:val="768F7938"/>
    <w:rsid w:val="769907B6"/>
    <w:rsid w:val="76B4114C"/>
    <w:rsid w:val="76D8308D"/>
    <w:rsid w:val="76EB6338"/>
    <w:rsid w:val="772229AB"/>
    <w:rsid w:val="77BA2A98"/>
    <w:rsid w:val="77FE780A"/>
    <w:rsid w:val="7804703F"/>
    <w:rsid w:val="79027284"/>
    <w:rsid w:val="79736408"/>
    <w:rsid w:val="79ED32F3"/>
    <w:rsid w:val="7A1701D0"/>
    <w:rsid w:val="7A3D7541"/>
    <w:rsid w:val="7A546ECE"/>
    <w:rsid w:val="7A796935"/>
    <w:rsid w:val="7A85177D"/>
    <w:rsid w:val="7AAE38AC"/>
    <w:rsid w:val="7B366F5E"/>
    <w:rsid w:val="7B5A059A"/>
    <w:rsid w:val="7B963516"/>
    <w:rsid w:val="7BD52290"/>
    <w:rsid w:val="7C1508DF"/>
    <w:rsid w:val="7C574A54"/>
    <w:rsid w:val="7CA37C99"/>
    <w:rsid w:val="7CCC3693"/>
    <w:rsid w:val="7CEA77E1"/>
    <w:rsid w:val="7D073079"/>
    <w:rsid w:val="7D5E1E12"/>
    <w:rsid w:val="7D8C4BD1"/>
    <w:rsid w:val="7D9D293A"/>
    <w:rsid w:val="7DC54EE4"/>
    <w:rsid w:val="7DE95B7F"/>
    <w:rsid w:val="7DEB13A4"/>
    <w:rsid w:val="7DF3646F"/>
    <w:rsid w:val="7E132BFC"/>
    <w:rsid w:val="7E5E3E36"/>
    <w:rsid w:val="7EB20667"/>
    <w:rsid w:val="7EE955E5"/>
    <w:rsid w:val="7F5D6EAD"/>
    <w:rsid w:val="7F98785D"/>
    <w:rsid w:val="7FD756AA"/>
    <w:rsid w:val="7FFF5B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basedOn w:val="5"/>
    <w:link w:val="2"/>
    <w:qFormat/>
    <w:uiPriority w:val="0"/>
    <w:rPr>
      <w:rFonts w:ascii="Calibri" w:hAnsi="Calibri"/>
      <w:kern w:val="2"/>
      <w:sz w:val="18"/>
      <w:szCs w:val="18"/>
    </w:rPr>
  </w:style>
  <w:style w:type="character" w:customStyle="1" w:styleId="7">
    <w:name w:val="页眉 字符"/>
    <w:basedOn w:val="5"/>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F&#30424;%202024&#25191;&#27861;&#22823;&#38431;\&#39135;&#21697;&#21518;&#22788;&#32622;\&#20844;&#31034;\&#26680;&#26597;&#22788;&#32622;&#24773;&#20917;&#20844;&#31034;2024.11.2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核查处置情况公示2024.11.20.dot</Template>
  <Pages>2</Pages>
  <Words>1010</Words>
  <Characters>1260</Characters>
  <Lines>9</Lines>
  <Paragraphs>2</Paragraphs>
  <TotalTime>2</TotalTime>
  <ScaleCrop>false</ScaleCrop>
  <LinksUpToDate>false</LinksUpToDate>
  <CharactersWithSpaces>1260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2024-11-20T05:53:00Z</dcterms:created>
  <dc:creator>王丹</dc:creator>
  <cp:lastModifiedBy>wjsjj</cp:lastModifiedBy>
  <dcterms:modified xsi:type="dcterms:W3CDTF">2025-07-14T09:16:20Z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C881BA775E7D4138AE6974D597648782</vt:lpwstr>
  </property>
  <property fmtid="{D5CDD505-2E9C-101B-9397-08002B2CF9AE}" pid="4" name="KSOTemplateDocerSaveRecord">
    <vt:lpwstr>eyJoZGlkIjoiOGIwMjBkOTgxYTI2YmJjNzJlYjNhYmVhZTc4YTkwZDIifQ==</vt:lpwstr>
  </property>
</Properties>
</file>