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978D4">
      <w:pPr>
        <w:pageBreakBefore/>
        <w:snapToGrid w:val="0"/>
        <w:spacing w:line="700" w:lineRule="exact"/>
        <w:rPr>
          <w:b/>
          <w:bCs/>
          <w:kern w:val="44"/>
          <w:sz w:val="44"/>
          <w:szCs w:val="44"/>
        </w:rPr>
      </w:pPr>
      <w:r>
        <w:rPr>
          <w:rFonts w:hint="eastAsia" w:ascii="黑体" w:hAnsi="宋体" w:eastAsia="黑体" w:cs="黑体"/>
          <w:sz w:val="32"/>
          <w:szCs w:val="32"/>
        </w:rPr>
        <w:t>附表</w:t>
      </w:r>
      <w:r>
        <w:rPr>
          <w:rFonts w:ascii="黑体" w:hAnsi="宋体" w:eastAsia="黑体" w:cs="黑体"/>
          <w:sz w:val="32"/>
          <w:szCs w:val="32"/>
        </w:rPr>
        <w:t>1</w:t>
      </w:r>
    </w:p>
    <w:p w14:paraId="2AB2C3BF">
      <w:pPr>
        <w:pStyle w:val="2"/>
        <w:snapToGrid w:val="0"/>
        <w:spacing w:before="0" w:after="0" w:line="700" w:lineRule="exact"/>
        <w:jc w:val="center"/>
        <w:rPr>
          <w:rFonts w:ascii="方正小标宋简体" w:eastAsia="方正小标宋简体" w:cs="Times New Roman"/>
          <w:b w:val="0"/>
          <w:bCs w:val="0"/>
        </w:rPr>
      </w:pPr>
      <w:r>
        <w:rPr>
          <w:rFonts w:hint="eastAsia" w:ascii="方正小标宋简体" w:eastAsia="方正小标宋简体" w:cs="方正小标宋简体"/>
          <w:b w:val="0"/>
          <w:bCs w:val="0"/>
        </w:rPr>
        <w:t>常州市武进区优质结构工程创建申报表</w:t>
      </w:r>
    </w:p>
    <w:tbl>
      <w:tblPr>
        <w:tblStyle w:val="11"/>
        <w:tblW w:w="10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518"/>
        <w:gridCol w:w="1935"/>
        <w:gridCol w:w="1350"/>
        <w:gridCol w:w="37"/>
        <w:gridCol w:w="1701"/>
        <w:gridCol w:w="1664"/>
      </w:tblGrid>
      <w:tr w14:paraId="76FD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32" w:type="dxa"/>
            <w:vAlign w:val="center"/>
          </w:tcPr>
          <w:p w14:paraId="152B017A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工程名称</w:t>
            </w:r>
          </w:p>
        </w:tc>
        <w:tc>
          <w:tcPr>
            <w:tcW w:w="8205" w:type="dxa"/>
            <w:gridSpan w:val="6"/>
            <w:vAlign w:val="center"/>
          </w:tcPr>
          <w:p w14:paraId="0E2E0977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</w:tr>
      <w:tr w14:paraId="6EA2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vAlign w:val="center"/>
          </w:tcPr>
          <w:p w14:paraId="64D20173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工程地点</w:t>
            </w:r>
          </w:p>
        </w:tc>
        <w:tc>
          <w:tcPr>
            <w:tcW w:w="8205" w:type="dxa"/>
            <w:gridSpan w:val="6"/>
            <w:vAlign w:val="center"/>
          </w:tcPr>
          <w:p w14:paraId="5048F216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</w:tr>
      <w:tr w14:paraId="4E2F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032" w:type="dxa"/>
            <w:vAlign w:val="center"/>
          </w:tcPr>
          <w:p w14:paraId="02BF51E7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建设单位</w:t>
            </w:r>
          </w:p>
        </w:tc>
        <w:tc>
          <w:tcPr>
            <w:tcW w:w="4840" w:type="dxa"/>
            <w:gridSpan w:val="4"/>
            <w:vAlign w:val="center"/>
          </w:tcPr>
          <w:p w14:paraId="34D9B1DA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0D5B83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  <w:tc>
          <w:tcPr>
            <w:tcW w:w="1664" w:type="dxa"/>
            <w:vAlign w:val="center"/>
          </w:tcPr>
          <w:p w14:paraId="56B1AFCB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3C6C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032" w:type="dxa"/>
            <w:vAlign w:val="center"/>
          </w:tcPr>
          <w:p w14:paraId="74248D66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设计单位</w:t>
            </w:r>
          </w:p>
        </w:tc>
        <w:tc>
          <w:tcPr>
            <w:tcW w:w="4840" w:type="dxa"/>
            <w:gridSpan w:val="4"/>
            <w:vAlign w:val="center"/>
          </w:tcPr>
          <w:p w14:paraId="030B9E6D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DD5F8F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  <w:tc>
          <w:tcPr>
            <w:tcW w:w="1664" w:type="dxa"/>
            <w:vAlign w:val="center"/>
          </w:tcPr>
          <w:p w14:paraId="67B0348B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7586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32" w:type="dxa"/>
            <w:vAlign w:val="center"/>
          </w:tcPr>
          <w:p w14:paraId="6B1D200A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监理单位</w:t>
            </w:r>
          </w:p>
        </w:tc>
        <w:tc>
          <w:tcPr>
            <w:tcW w:w="4840" w:type="dxa"/>
            <w:gridSpan w:val="4"/>
            <w:vAlign w:val="center"/>
          </w:tcPr>
          <w:p w14:paraId="76634949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142B1D1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总监理工程师</w:t>
            </w:r>
          </w:p>
        </w:tc>
        <w:tc>
          <w:tcPr>
            <w:tcW w:w="1664" w:type="dxa"/>
            <w:vAlign w:val="center"/>
          </w:tcPr>
          <w:p w14:paraId="6676F9C4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340C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32" w:type="dxa"/>
            <w:vMerge w:val="restart"/>
            <w:vAlign w:val="center"/>
          </w:tcPr>
          <w:p w14:paraId="2958098A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施工单位</w:t>
            </w:r>
          </w:p>
        </w:tc>
        <w:tc>
          <w:tcPr>
            <w:tcW w:w="4840" w:type="dxa"/>
            <w:gridSpan w:val="4"/>
            <w:vMerge w:val="restart"/>
            <w:vAlign w:val="center"/>
          </w:tcPr>
          <w:p w14:paraId="77AF930D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968072B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项目经理</w:t>
            </w:r>
          </w:p>
        </w:tc>
        <w:tc>
          <w:tcPr>
            <w:tcW w:w="1664" w:type="dxa"/>
            <w:vAlign w:val="center"/>
          </w:tcPr>
          <w:p w14:paraId="21D8B45D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220B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32" w:type="dxa"/>
            <w:vMerge w:val="continue"/>
            <w:vAlign w:val="center"/>
          </w:tcPr>
          <w:p w14:paraId="3DB90FA3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40" w:type="dxa"/>
            <w:gridSpan w:val="4"/>
            <w:vMerge w:val="continue"/>
            <w:vAlign w:val="center"/>
          </w:tcPr>
          <w:p w14:paraId="5B03341D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60FE7F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质量检查员</w:t>
            </w:r>
          </w:p>
        </w:tc>
        <w:tc>
          <w:tcPr>
            <w:tcW w:w="1664" w:type="dxa"/>
            <w:vAlign w:val="center"/>
          </w:tcPr>
          <w:p w14:paraId="2F148A90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0131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32" w:type="dxa"/>
            <w:vAlign w:val="center"/>
          </w:tcPr>
          <w:p w14:paraId="19BCA8D8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创优目标</w:t>
            </w:r>
          </w:p>
        </w:tc>
        <w:tc>
          <w:tcPr>
            <w:tcW w:w="3453" w:type="dxa"/>
            <w:gridSpan w:val="2"/>
            <w:vAlign w:val="center"/>
          </w:tcPr>
          <w:p w14:paraId="1AF6649A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5136A23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项目联系人及电话</w:t>
            </w:r>
          </w:p>
        </w:tc>
        <w:tc>
          <w:tcPr>
            <w:tcW w:w="3365" w:type="dxa"/>
            <w:gridSpan w:val="2"/>
            <w:vAlign w:val="center"/>
          </w:tcPr>
          <w:p w14:paraId="26AA7968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060B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32" w:type="dxa"/>
            <w:vAlign w:val="center"/>
          </w:tcPr>
          <w:p w14:paraId="18F43763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建筑面积（</w:t>
            </w:r>
            <w:r>
              <w:rPr>
                <w:rFonts w:ascii="宋体" w:hAnsi="宋体" w:cs="宋体"/>
                <w:sz w:val="24"/>
              </w:rPr>
              <w:t>m</w:t>
            </w:r>
            <w:r>
              <w:rPr>
                <w:rFonts w:ascii="宋体" w:hAnsi="宋体" w:cs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3453" w:type="dxa"/>
            <w:gridSpan w:val="2"/>
            <w:vAlign w:val="center"/>
          </w:tcPr>
          <w:p w14:paraId="5D741955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C9719D8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工程造价</w:t>
            </w:r>
          </w:p>
          <w:p w14:paraId="1142EB7B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  <w:tc>
          <w:tcPr>
            <w:tcW w:w="3365" w:type="dxa"/>
            <w:gridSpan w:val="2"/>
            <w:vAlign w:val="center"/>
          </w:tcPr>
          <w:p w14:paraId="3B05B0D1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353E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32" w:type="dxa"/>
            <w:vAlign w:val="center"/>
          </w:tcPr>
          <w:p w14:paraId="7DECEBB7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结构类型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层数</w:t>
            </w:r>
          </w:p>
        </w:tc>
        <w:tc>
          <w:tcPr>
            <w:tcW w:w="3453" w:type="dxa"/>
            <w:gridSpan w:val="2"/>
            <w:vAlign w:val="center"/>
          </w:tcPr>
          <w:p w14:paraId="6E099289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352E9B80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基础类型</w:t>
            </w:r>
          </w:p>
        </w:tc>
        <w:tc>
          <w:tcPr>
            <w:tcW w:w="3365" w:type="dxa"/>
            <w:gridSpan w:val="2"/>
            <w:vAlign w:val="center"/>
          </w:tcPr>
          <w:p w14:paraId="53314FC1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3DB1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32" w:type="dxa"/>
            <w:vAlign w:val="center"/>
          </w:tcPr>
          <w:p w14:paraId="0E0372F2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开工日期</w:t>
            </w:r>
          </w:p>
        </w:tc>
        <w:tc>
          <w:tcPr>
            <w:tcW w:w="3453" w:type="dxa"/>
            <w:gridSpan w:val="2"/>
            <w:vAlign w:val="center"/>
          </w:tcPr>
          <w:p w14:paraId="391BEB53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387" w:type="dxa"/>
            <w:gridSpan w:val="2"/>
            <w:vAlign w:val="center"/>
          </w:tcPr>
          <w:p w14:paraId="19F181D6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主体计划</w:t>
            </w:r>
          </w:p>
          <w:p w14:paraId="5ADA4739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完工日期</w:t>
            </w:r>
          </w:p>
        </w:tc>
        <w:tc>
          <w:tcPr>
            <w:tcW w:w="3365" w:type="dxa"/>
            <w:gridSpan w:val="2"/>
            <w:vAlign w:val="center"/>
          </w:tcPr>
          <w:p w14:paraId="7201380A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 w14:paraId="09FF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10237" w:type="dxa"/>
            <w:gridSpan w:val="7"/>
          </w:tcPr>
          <w:p w14:paraId="31B03455">
            <w:pPr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创优方案和措施</w:t>
            </w:r>
            <w:r>
              <w:rPr>
                <w:rFonts w:ascii="宋体" w:hAnsi="宋体" w:cs="宋体"/>
                <w:color w:val="00000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可另附文字材料</w:t>
            </w:r>
            <w:r>
              <w:rPr>
                <w:rFonts w:ascii="宋体" w:hAnsi="宋体" w:cs="宋体"/>
                <w:color w:val="000000"/>
                <w:sz w:val="24"/>
              </w:rPr>
              <w:t>)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：</w:t>
            </w:r>
          </w:p>
          <w:p w14:paraId="4F436002">
            <w:pPr>
              <w:snapToGrid w:val="0"/>
              <w:rPr>
                <w:rFonts w:ascii="宋体" w:cs="宋体"/>
                <w:sz w:val="24"/>
              </w:rPr>
            </w:pPr>
          </w:p>
        </w:tc>
      </w:tr>
      <w:tr w14:paraId="017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3550" w:type="dxa"/>
            <w:gridSpan w:val="2"/>
          </w:tcPr>
          <w:p w14:paraId="72609FD6">
            <w:pPr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项目经理：</w:t>
            </w:r>
          </w:p>
          <w:p w14:paraId="09192BF4">
            <w:pPr>
              <w:snapToGrid w:val="0"/>
              <w:rPr>
                <w:rFonts w:ascii="宋体" w:cs="宋体"/>
                <w:sz w:val="24"/>
              </w:rPr>
            </w:pPr>
          </w:p>
          <w:p w14:paraId="095949AC">
            <w:pPr>
              <w:snapToGrid w:val="0"/>
              <w:rPr>
                <w:rFonts w:ascii="宋体" w:cs="宋体"/>
                <w:sz w:val="24"/>
              </w:rPr>
            </w:pPr>
          </w:p>
          <w:p w14:paraId="78CE78E4">
            <w:pPr>
              <w:snapToGrid w:val="0"/>
              <w:rPr>
                <w:rFonts w:ascii="宋体" w:cs="宋体"/>
                <w:sz w:val="24"/>
              </w:rPr>
            </w:pPr>
          </w:p>
          <w:p w14:paraId="2CEEAB77">
            <w:pPr>
              <w:snapToGrid w:val="0"/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（施工单位盖章）</w:t>
            </w:r>
          </w:p>
          <w:p w14:paraId="0C9DF8F9">
            <w:pPr>
              <w:snapToGrid w:val="0"/>
              <w:ind w:firstLine="1320" w:firstLineChars="5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3285" w:type="dxa"/>
            <w:gridSpan w:val="2"/>
          </w:tcPr>
          <w:p w14:paraId="721692E9">
            <w:pPr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总监理工程师：</w:t>
            </w:r>
          </w:p>
          <w:p w14:paraId="49BC5C30">
            <w:pPr>
              <w:snapToGrid w:val="0"/>
              <w:rPr>
                <w:rFonts w:ascii="宋体" w:cs="宋体"/>
                <w:sz w:val="24"/>
              </w:rPr>
            </w:pPr>
          </w:p>
          <w:p w14:paraId="0003ECDD">
            <w:pPr>
              <w:snapToGrid w:val="0"/>
              <w:rPr>
                <w:rFonts w:ascii="宋体" w:cs="宋体"/>
                <w:sz w:val="24"/>
              </w:rPr>
            </w:pPr>
          </w:p>
          <w:p w14:paraId="6289286D">
            <w:pPr>
              <w:snapToGrid w:val="0"/>
              <w:rPr>
                <w:rFonts w:ascii="宋体" w:cs="宋体"/>
                <w:sz w:val="24"/>
              </w:rPr>
            </w:pPr>
          </w:p>
          <w:p w14:paraId="1502C7AD">
            <w:pPr>
              <w:snapToGrid w:val="0"/>
              <w:ind w:firstLine="1200" w:firstLineChars="5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（监理单位盖章）</w:t>
            </w:r>
          </w:p>
          <w:p w14:paraId="6499B0E7">
            <w:pPr>
              <w:snapToGrid w:val="0"/>
              <w:ind w:firstLine="1200" w:firstLineChars="5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3402" w:type="dxa"/>
            <w:gridSpan w:val="3"/>
          </w:tcPr>
          <w:p w14:paraId="7B39CAA9">
            <w:pPr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建设单位项目负责人：</w:t>
            </w:r>
          </w:p>
          <w:p w14:paraId="3E9723EE">
            <w:pPr>
              <w:snapToGrid w:val="0"/>
              <w:rPr>
                <w:rFonts w:ascii="宋体" w:cs="宋体"/>
                <w:sz w:val="24"/>
              </w:rPr>
            </w:pPr>
          </w:p>
          <w:p w14:paraId="7B5A036B">
            <w:pPr>
              <w:snapToGrid w:val="0"/>
              <w:rPr>
                <w:rFonts w:ascii="宋体" w:cs="宋体"/>
                <w:sz w:val="24"/>
              </w:rPr>
            </w:pPr>
          </w:p>
          <w:p w14:paraId="78FF434A">
            <w:pPr>
              <w:snapToGrid w:val="0"/>
              <w:rPr>
                <w:rFonts w:ascii="宋体" w:cs="宋体"/>
                <w:sz w:val="24"/>
              </w:rPr>
            </w:pPr>
          </w:p>
          <w:p w14:paraId="47226454">
            <w:pPr>
              <w:snapToGrid w:val="0"/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（建设单位盖章）</w:t>
            </w:r>
          </w:p>
          <w:p w14:paraId="5BFD7E24">
            <w:pPr>
              <w:snapToGrid w:val="0"/>
              <w:ind w:firstLine="1440" w:firstLineChars="6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 w14:paraId="7A81A52F">
      <w:pPr>
        <w:pageBreakBefore/>
        <w:snapToGrid w:val="0"/>
        <w:spacing w:line="70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附表</w:t>
      </w:r>
      <w:r>
        <w:rPr>
          <w:rFonts w:ascii="黑体" w:hAnsi="宋体" w:eastAsia="黑体" w:cs="黑体"/>
          <w:sz w:val="32"/>
          <w:szCs w:val="32"/>
        </w:rPr>
        <w:t>2</w:t>
      </w:r>
    </w:p>
    <w:p w14:paraId="20D9A242">
      <w:pPr>
        <w:pStyle w:val="2"/>
        <w:snapToGrid w:val="0"/>
        <w:spacing w:before="0" w:after="0" w:line="700" w:lineRule="exact"/>
        <w:jc w:val="center"/>
        <w:rPr>
          <w:rFonts w:ascii="方正小标宋简体" w:eastAsia="方正小标宋简体" w:cs="Times New Roman"/>
          <w:b w:val="0"/>
          <w:bCs w:val="0"/>
        </w:rPr>
      </w:pPr>
      <w:r>
        <w:rPr>
          <w:rFonts w:hint="eastAsia" w:ascii="方正小标宋简体" w:eastAsia="方正小标宋简体" w:cs="方正小标宋简体"/>
          <w:b w:val="0"/>
          <w:bCs w:val="0"/>
        </w:rPr>
        <w:t>常州市武进区优质结构工程评审申报表</w:t>
      </w:r>
    </w:p>
    <w:tbl>
      <w:tblPr>
        <w:tblStyle w:val="11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18"/>
        <w:gridCol w:w="1761"/>
        <w:gridCol w:w="1521"/>
        <w:gridCol w:w="37"/>
        <w:gridCol w:w="1699"/>
        <w:gridCol w:w="1670"/>
      </w:tblGrid>
      <w:tr w14:paraId="68C8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44" w:type="dxa"/>
            <w:vAlign w:val="center"/>
          </w:tcPr>
          <w:p w14:paraId="27FF0CF5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工程名称</w:t>
            </w:r>
          </w:p>
        </w:tc>
        <w:tc>
          <w:tcPr>
            <w:tcW w:w="8206" w:type="dxa"/>
            <w:gridSpan w:val="6"/>
            <w:vAlign w:val="center"/>
          </w:tcPr>
          <w:p w14:paraId="30887D2F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</w:tr>
      <w:tr w14:paraId="620F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4" w:type="dxa"/>
            <w:vAlign w:val="center"/>
          </w:tcPr>
          <w:p w14:paraId="7B5D6B89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工程地点</w:t>
            </w:r>
          </w:p>
        </w:tc>
        <w:tc>
          <w:tcPr>
            <w:tcW w:w="8206" w:type="dxa"/>
            <w:gridSpan w:val="6"/>
            <w:vAlign w:val="center"/>
          </w:tcPr>
          <w:p w14:paraId="3094CDDE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</w:tr>
      <w:tr w14:paraId="5F51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44" w:type="dxa"/>
            <w:vAlign w:val="center"/>
          </w:tcPr>
          <w:p w14:paraId="2D59BF87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建设单位</w:t>
            </w:r>
          </w:p>
        </w:tc>
        <w:tc>
          <w:tcPr>
            <w:tcW w:w="4837" w:type="dxa"/>
            <w:gridSpan w:val="4"/>
            <w:vAlign w:val="center"/>
          </w:tcPr>
          <w:p w14:paraId="65E5ECE3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0BC7F973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  <w:tc>
          <w:tcPr>
            <w:tcW w:w="1670" w:type="dxa"/>
            <w:vAlign w:val="center"/>
          </w:tcPr>
          <w:p w14:paraId="28673CE9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553E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44" w:type="dxa"/>
            <w:vAlign w:val="center"/>
          </w:tcPr>
          <w:p w14:paraId="6D739F9D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设计单位</w:t>
            </w:r>
          </w:p>
        </w:tc>
        <w:tc>
          <w:tcPr>
            <w:tcW w:w="4837" w:type="dxa"/>
            <w:gridSpan w:val="4"/>
            <w:vAlign w:val="center"/>
          </w:tcPr>
          <w:p w14:paraId="5C6C7E15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0AD29772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  <w:tc>
          <w:tcPr>
            <w:tcW w:w="1670" w:type="dxa"/>
            <w:vAlign w:val="center"/>
          </w:tcPr>
          <w:p w14:paraId="0084D8B8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6C02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44" w:type="dxa"/>
            <w:vAlign w:val="center"/>
          </w:tcPr>
          <w:p w14:paraId="4E35BEC1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监理单位</w:t>
            </w:r>
          </w:p>
        </w:tc>
        <w:tc>
          <w:tcPr>
            <w:tcW w:w="4837" w:type="dxa"/>
            <w:gridSpan w:val="4"/>
            <w:vAlign w:val="center"/>
          </w:tcPr>
          <w:p w14:paraId="02F28385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3A8F260C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总监理工程师</w:t>
            </w:r>
          </w:p>
        </w:tc>
        <w:tc>
          <w:tcPr>
            <w:tcW w:w="1670" w:type="dxa"/>
            <w:vAlign w:val="center"/>
          </w:tcPr>
          <w:p w14:paraId="1CB21F15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20C1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44" w:type="dxa"/>
            <w:vMerge w:val="restart"/>
            <w:vAlign w:val="center"/>
          </w:tcPr>
          <w:p w14:paraId="472AFB1A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施工单位</w:t>
            </w:r>
          </w:p>
        </w:tc>
        <w:tc>
          <w:tcPr>
            <w:tcW w:w="4837" w:type="dxa"/>
            <w:gridSpan w:val="4"/>
            <w:vMerge w:val="restart"/>
            <w:vAlign w:val="center"/>
          </w:tcPr>
          <w:p w14:paraId="4A03C8A9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5BE8F199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项目经理</w:t>
            </w:r>
          </w:p>
        </w:tc>
        <w:tc>
          <w:tcPr>
            <w:tcW w:w="1670" w:type="dxa"/>
            <w:vAlign w:val="center"/>
          </w:tcPr>
          <w:p w14:paraId="7052AD48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3827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44" w:type="dxa"/>
            <w:vMerge w:val="continue"/>
            <w:vAlign w:val="center"/>
          </w:tcPr>
          <w:p w14:paraId="3DB05266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37" w:type="dxa"/>
            <w:gridSpan w:val="4"/>
            <w:vMerge w:val="continue"/>
            <w:vAlign w:val="center"/>
          </w:tcPr>
          <w:p w14:paraId="51E19DF6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3E39BE38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质量检查员</w:t>
            </w:r>
          </w:p>
        </w:tc>
        <w:tc>
          <w:tcPr>
            <w:tcW w:w="1670" w:type="dxa"/>
            <w:vAlign w:val="center"/>
          </w:tcPr>
          <w:p w14:paraId="17A2EF3F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55F8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44" w:type="dxa"/>
            <w:vAlign w:val="center"/>
          </w:tcPr>
          <w:p w14:paraId="3022EF30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创优目标</w:t>
            </w:r>
          </w:p>
        </w:tc>
        <w:tc>
          <w:tcPr>
            <w:tcW w:w="3279" w:type="dxa"/>
            <w:gridSpan w:val="2"/>
            <w:vAlign w:val="center"/>
          </w:tcPr>
          <w:p w14:paraId="69277812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607F4D4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项目联系人</w:t>
            </w:r>
          </w:p>
          <w:p w14:paraId="4AA39DB0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及电话</w:t>
            </w:r>
          </w:p>
        </w:tc>
        <w:tc>
          <w:tcPr>
            <w:tcW w:w="3369" w:type="dxa"/>
            <w:gridSpan w:val="2"/>
            <w:vAlign w:val="center"/>
          </w:tcPr>
          <w:p w14:paraId="6D8649A0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0FAA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44" w:type="dxa"/>
            <w:vAlign w:val="center"/>
          </w:tcPr>
          <w:p w14:paraId="70ACA43F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建筑面积</w:t>
            </w:r>
          </w:p>
          <w:p w14:paraId="35002EBD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m</w:t>
            </w:r>
            <w:r>
              <w:rPr>
                <w:rFonts w:ascii="宋体" w:hAnsi="宋体" w:cs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3279" w:type="dxa"/>
            <w:gridSpan w:val="2"/>
            <w:vAlign w:val="center"/>
          </w:tcPr>
          <w:p w14:paraId="60C22AB4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2988E9D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工程造价</w:t>
            </w:r>
          </w:p>
          <w:p w14:paraId="21D0B274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  <w:tc>
          <w:tcPr>
            <w:tcW w:w="3369" w:type="dxa"/>
            <w:gridSpan w:val="2"/>
            <w:vAlign w:val="center"/>
          </w:tcPr>
          <w:p w14:paraId="363801C0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38B5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44" w:type="dxa"/>
            <w:vAlign w:val="center"/>
          </w:tcPr>
          <w:p w14:paraId="25FEB8B5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结构类型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层数</w:t>
            </w:r>
          </w:p>
        </w:tc>
        <w:tc>
          <w:tcPr>
            <w:tcW w:w="3279" w:type="dxa"/>
            <w:gridSpan w:val="2"/>
            <w:vAlign w:val="center"/>
          </w:tcPr>
          <w:p w14:paraId="5FC7F35C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38AA97C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基础类型</w:t>
            </w:r>
          </w:p>
        </w:tc>
        <w:tc>
          <w:tcPr>
            <w:tcW w:w="3369" w:type="dxa"/>
            <w:gridSpan w:val="2"/>
            <w:vAlign w:val="center"/>
          </w:tcPr>
          <w:p w14:paraId="1FC97FFA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14:paraId="5471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44" w:type="dxa"/>
            <w:vAlign w:val="center"/>
          </w:tcPr>
          <w:p w14:paraId="446CE036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开工日期</w:t>
            </w:r>
          </w:p>
        </w:tc>
        <w:tc>
          <w:tcPr>
            <w:tcW w:w="3279" w:type="dxa"/>
            <w:gridSpan w:val="2"/>
            <w:vAlign w:val="center"/>
          </w:tcPr>
          <w:p w14:paraId="1E0A7AF5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558" w:type="dxa"/>
            <w:gridSpan w:val="2"/>
            <w:vAlign w:val="center"/>
          </w:tcPr>
          <w:p w14:paraId="417F918F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主体完工</w:t>
            </w:r>
          </w:p>
          <w:p w14:paraId="076DFED2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3369" w:type="dxa"/>
            <w:gridSpan w:val="2"/>
            <w:vAlign w:val="center"/>
          </w:tcPr>
          <w:p w14:paraId="5CB51BF0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 w14:paraId="7FAC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9850" w:type="dxa"/>
            <w:gridSpan w:val="7"/>
          </w:tcPr>
          <w:p w14:paraId="1BEB53DD">
            <w:pPr>
              <w:snapToGrid w:val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创优措施落实情况、创优特色做法、工程实体质量情况等</w:t>
            </w:r>
            <w:r>
              <w:rPr>
                <w:rFonts w:ascii="宋体" w:hAnsi="宋体" w:cs="宋体"/>
                <w:color w:val="00000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可另附文字材料</w:t>
            </w:r>
            <w:r>
              <w:rPr>
                <w:rFonts w:ascii="宋体" w:hAnsi="宋体" w:cs="宋体"/>
                <w:color w:val="000000"/>
                <w:sz w:val="24"/>
              </w:rPr>
              <w:t>)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 w14:paraId="62B51976">
            <w:pPr>
              <w:tabs>
                <w:tab w:val="left" w:pos="7980"/>
              </w:tabs>
              <w:spacing w:line="2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14:paraId="144D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3162" w:type="dxa"/>
            <w:gridSpan w:val="2"/>
            <w:tcBorders>
              <w:bottom w:val="single" w:color="auto" w:sz="4" w:space="0"/>
            </w:tcBorders>
          </w:tcPr>
          <w:p w14:paraId="6AE819E5">
            <w:pPr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项目经理：</w:t>
            </w:r>
          </w:p>
          <w:p w14:paraId="7AFB01A5">
            <w:pPr>
              <w:snapToGrid w:val="0"/>
              <w:rPr>
                <w:rFonts w:ascii="宋体" w:cs="宋体"/>
                <w:sz w:val="24"/>
              </w:rPr>
            </w:pPr>
          </w:p>
          <w:p w14:paraId="6C39FDF4">
            <w:pPr>
              <w:snapToGrid w:val="0"/>
              <w:rPr>
                <w:rFonts w:ascii="宋体" w:cs="宋体"/>
                <w:sz w:val="24"/>
              </w:rPr>
            </w:pPr>
          </w:p>
          <w:p w14:paraId="0BBDF84D">
            <w:pPr>
              <w:snapToGrid w:val="0"/>
              <w:rPr>
                <w:rFonts w:ascii="宋体" w:cs="宋体"/>
                <w:sz w:val="24"/>
              </w:rPr>
            </w:pPr>
          </w:p>
          <w:p w14:paraId="5C9430DD">
            <w:pPr>
              <w:wordWrap w:val="0"/>
              <w:snapToGrid w:val="0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（施工单位盖章）</w:t>
            </w:r>
          </w:p>
          <w:p w14:paraId="7DE94ED4">
            <w:pPr>
              <w:snapToGrid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3282" w:type="dxa"/>
            <w:gridSpan w:val="2"/>
            <w:tcBorders>
              <w:bottom w:val="single" w:color="auto" w:sz="4" w:space="0"/>
            </w:tcBorders>
          </w:tcPr>
          <w:p w14:paraId="09DAA111">
            <w:pPr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总监理工程师：</w:t>
            </w:r>
          </w:p>
          <w:p w14:paraId="550E07A7">
            <w:pPr>
              <w:snapToGrid w:val="0"/>
              <w:rPr>
                <w:rFonts w:hint="eastAsia" w:ascii="宋体" w:cs="宋体"/>
                <w:sz w:val="24"/>
              </w:rPr>
            </w:pPr>
          </w:p>
          <w:p w14:paraId="1DEB6345">
            <w:pPr>
              <w:snapToGrid w:val="0"/>
              <w:rPr>
                <w:rFonts w:hint="eastAsia" w:ascii="宋体" w:cs="宋体"/>
                <w:sz w:val="24"/>
              </w:rPr>
            </w:pPr>
          </w:p>
          <w:p w14:paraId="4DC3B323">
            <w:pPr>
              <w:snapToGrid w:val="0"/>
              <w:rPr>
                <w:rFonts w:ascii="宋体" w:cs="宋体"/>
                <w:sz w:val="24"/>
              </w:rPr>
            </w:pPr>
          </w:p>
          <w:p w14:paraId="676754FA">
            <w:pPr>
              <w:snapToGrid w:val="0"/>
              <w:ind w:firstLine="1200" w:firstLineChars="5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（监理单位盖章）</w:t>
            </w:r>
          </w:p>
          <w:p w14:paraId="65388D3E">
            <w:pPr>
              <w:snapToGrid w:val="0"/>
              <w:ind w:firstLine="1200" w:firstLineChars="5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3406" w:type="dxa"/>
            <w:gridSpan w:val="3"/>
            <w:tcBorders>
              <w:bottom w:val="single" w:color="auto" w:sz="4" w:space="0"/>
            </w:tcBorders>
          </w:tcPr>
          <w:p w14:paraId="1DA845B6">
            <w:pPr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建设单位项目负责人：</w:t>
            </w:r>
          </w:p>
          <w:p w14:paraId="228620C8">
            <w:pPr>
              <w:snapToGrid w:val="0"/>
              <w:rPr>
                <w:rFonts w:ascii="宋体" w:cs="宋体"/>
                <w:sz w:val="24"/>
              </w:rPr>
            </w:pPr>
          </w:p>
          <w:p w14:paraId="5CCA02D8">
            <w:pPr>
              <w:snapToGrid w:val="0"/>
              <w:rPr>
                <w:rFonts w:ascii="宋体" w:cs="宋体"/>
                <w:sz w:val="24"/>
              </w:rPr>
            </w:pPr>
          </w:p>
          <w:p w14:paraId="78158999">
            <w:pPr>
              <w:snapToGrid w:val="0"/>
              <w:rPr>
                <w:rFonts w:ascii="宋体" w:cs="宋体"/>
                <w:sz w:val="24"/>
              </w:rPr>
            </w:pPr>
          </w:p>
          <w:p w14:paraId="31D7B1CE">
            <w:pPr>
              <w:snapToGrid w:val="0"/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（建设单位盖章）</w:t>
            </w:r>
          </w:p>
          <w:p w14:paraId="687B2306">
            <w:pPr>
              <w:snapToGrid w:val="0"/>
              <w:ind w:firstLine="1440" w:firstLineChars="6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 w14:paraId="2175083F">
      <w:pPr>
        <w:pageBreakBefore/>
        <w:snapToGrid w:val="0"/>
        <w:spacing w:line="700" w:lineRule="exact"/>
        <w:rPr>
          <w:b/>
          <w:bCs/>
          <w:w w:val="90"/>
          <w:kern w:val="44"/>
          <w:sz w:val="44"/>
          <w:szCs w:val="44"/>
        </w:rPr>
      </w:pPr>
      <w:r>
        <w:rPr>
          <w:rFonts w:hint="eastAsia" w:ascii="黑体" w:hAnsi="宋体" w:eastAsia="黑体" w:cs="黑体"/>
          <w:sz w:val="32"/>
          <w:szCs w:val="32"/>
        </w:rPr>
        <w:t>附表</w:t>
      </w:r>
      <w:r>
        <w:rPr>
          <w:rFonts w:ascii="黑体" w:hAnsi="宋体" w:eastAsia="黑体" w:cs="黑体"/>
          <w:sz w:val="32"/>
          <w:szCs w:val="32"/>
        </w:rPr>
        <w:t>3</w:t>
      </w:r>
    </w:p>
    <w:p w14:paraId="690164BD">
      <w:pPr>
        <w:pStyle w:val="2"/>
        <w:snapToGrid w:val="0"/>
        <w:spacing w:before="0" w:after="0" w:line="700" w:lineRule="exact"/>
        <w:jc w:val="center"/>
        <w:rPr>
          <w:rFonts w:ascii="方正小标宋简体" w:eastAsia="方正小标宋简体" w:cs="Times New Roman"/>
          <w:b w:val="0"/>
          <w:bCs w:val="0"/>
          <w:w w:val="90"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 w:val="0"/>
          <w:w w:val="90"/>
          <w:sz w:val="36"/>
          <w:szCs w:val="36"/>
        </w:rPr>
        <w:t>常州市武进区优质结构工程实体质量实测实量检查记录表</w:t>
      </w:r>
    </w:p>
    <w:p w14:paraId="7977C29E">
      <w:pPr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（一）混凝土现浇结构</w:t>
      </w:r>
    </w:p>
    <w:tbl>
      <w:tblPr>
        <w:tblStyle w:val="11"/>
        <w:tblpPr w:leftFromText="180" w:rightFromText="180" w:vertAnchor="text" w:horzAnchor="page" w:tblpX="1151" w:tblpY="56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2479"/>
        <w:gridCol w:w="590"/>
        <w:gridCol w:w="1077"/>
        <w:gridCol w:w="445"/>
        <w:gridCol w:w="446"/>
        <w:gridCol w:w="445"/>
        <w:gridCol w:w="446"/>
        <w:gridCol w:w="446"/>
        <w:gridCol w:w="445"/>
        <w:gridCol w:w="446"/>
        <w:gridCol w:w="445"/>
        <w:gridCol w:w="446"/>
        <w:gridCol w:w="446"/>
        <w:gridCol w:w="1077"/>
      </w:tblGrid>
      <w:tr w14:paraId="0A1C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2838" w:type="dxa"/>
            <w:gridSpan w:val="2"/>
            <w:vAlign w:val="center"/>
          </w:tcPr>
          <w:p w14:paraId="3717EE60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实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项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目</w:t>
            </w:r>
          </w:p>
        </w:tc>
        <w:tc>
          <w:tcPr>
            <w:tcW w:w="1667" w:type="dxa"/>
            <w:gridSpan w:val="2"/>
            <w:vAlign w:val="center"/>
          </w:tcPr>
          <w:p w14:paraId="62276AA6">
            <w:pPr>
              <w:snapToGrid w:val="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允许偏差（</w:t>
            </w:r>
            <w:r>
              <w:rPr>
                <w:rFonts w:ascii="宋体" w:hAnsi="宋体" w:cs="宋体"/>
              </w:rPr>
              <w:t>mm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4456" w:type="dxa"/>
            <w:gridSpan w:val="10"/>
            <w:vAlign w:val="center"/>
          </w:tcPr>
          <w:p w14:paraId="453153A4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实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数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值</w:t>
            </w:r>
          </w:p>
        </w:tc>
        <w:tc>
          <w:tcPr>
            <w:tcW w:w="1077" w:type="dxa"/>
            <w:vAlign w:val="center"/>
          </w:tcPr>
          <w:p w14:paraId="738DA7B8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合格率（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1187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restart"/>
            <w:vAlign w:val="center"/>
          </w:tcPr>
          <w:p w14:paraId="4A939ADA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479" w:type="dxa"/>
            <w:vMerge w:val="restart"/>
            <w:vAlign w:val="center"/>
          </w:tcPr>
          <w:p w14:paraId="374173E0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混凝土柱每层垂直度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6F30407D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445" w:type="dxa"/>
            <w:vAlign w:val="center"/>
          </w:tcPr>
          <w:p w14:paraId="05017777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1538210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221B75C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714E3F6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79935E5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7D62DCB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0EDCA8C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6494EF4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53E76EB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2EDBED7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3FEB5E2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7ED2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continue"/>
            <w:vAlign w:val="center"/>
          </w:tcPr>
          <w:p w14:paraId="2606324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479" w:type="dxa"/>
            <w:vMerge w:val="continue"/>
            <w:vAlign w:val="center"/>
          </w:tcPr>
          <w:p w14:paraId="70EFEAC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 w14:paraId="41B6D40F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102B718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5F1208C9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65BA890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18C91E7F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30D3743B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7B749BB9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35F98874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3E24C74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343667EB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D7E4545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493F71B6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17D6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restart"/>
            <w:vAlign w:val="center"/>
          </w:tcPr>
          <w:p w14:paraId="42CFFAD4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479" w:type="dxa"/>
            <w:vMerge w:val="restart"/>
            <w:vAlign w:val="center"/>
          </w:tcPr>
          <w:p w14:paraId="19F178FD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混凝土表面平整度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08ED4CB3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445" w:type="dxa"/>
            <w:vAlign w:val="center"/>
          </w:tcPr>
          <w:p w14:paraId="4E1B781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195BAB1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685725F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934569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9F3D957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0BEDD9C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375C9B6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44ED042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930DAA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731DBF5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69DD3C1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7623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continue"/>
            <w:vAlign w:val="center"/>
          </w:tcPr>
          <w:p w14:paraId="78693442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479" w:type="dxa"/>
            <w:vMerge w:val="continue"/>
            <w:vAlign w:val="center"/>
          </w:tcPr>
          <w:p w14:paraId="27817F28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 w14:paraId="5BB00D4F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19330209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5832C2EE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481475E7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1B3F9A92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61925F7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5F0C6CB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52999788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4834B821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19DA0E44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1BF34A1E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7A49D04E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0B8F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restart"/>
            <w:vAlign w:val="center"/>
          </w:tcPr>
          <w:p w14:paraId="01E17AD2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479" w:type="dxa"/>
            <w:vMerge w:val="restart"/>
            <w:vAlign w:val="center"/>
          </w:tcPr>
          <w:p w14:paraId="400571A6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混凝土截面尺寸</w:t>
            </w:r>
          </w:p>
          <w:p w14:paraId="3077B80F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（柱、梁、墙）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755D154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+8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ascii="宋体" w:hAnsi="宋体" w:cs="宋体"/>
              </w:rPr>
              <w:t>-5</w:t>
            </w:r>
          </w:p>
        </w:tc>
        <w:tc>
          <w:tcPr>
            <w:tcW w:w="445" w:type="dxa"/>
            <w:vAlign w:val="center"/>
          </w:tcPr>
          <w:p w14:paraId="65B1F138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01BA1E8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6BC5C96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622ED2A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24B416C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32A3BA2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2AF73AC8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7892CA4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5A8C62B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7196893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261CA37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202B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continue"/>
            <w:vAlign w:val="center"/>
          </w:tcPr>
          <w:p w14:paraId="4A8CE2C6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479" w:type="dxa"/>
            <w:vMerge w:val="continue"/>
            <w:vAlign w:val="center"/>
          </w:tcPr>
          <w:p w14:paraId="4B34C79E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 w14:paraId="538BFAC6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3C8A0217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10D8F521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4A959E94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B024FFE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09CE3D4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415A2F2A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206017CF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498A21A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6407B8E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9394E35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2C26A290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6878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restart"/>
            <w:vAlign w:val="center"/>
          </w:tcPr>
          <w:p w14:paraId="2F34E7CB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479" w:type="dxa"/>
            <w:vMerge w:val="restart"/>
            <w:vAlign w:val="center"/>
          </w:tcPr>
          <w:p w14:paraId="713D1DCA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轴线位置（剪力墙）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0AD59731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  <w:p w14:paraId="2F55C402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445" w:type="dxa"/>
            <w:vAlign w:val="center"/>
          </w:tcPr>
          <w:p w14:paraId="665A0D46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BDF1E57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30B0B282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5A06D6B9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3021B159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4C1FA4B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9CA04A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6F0881A8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520650C2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3AB0D53A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61435523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7929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continue"/>
            <w:vAlign w:val="center"/>
          </w:tcPr>
          <w:p w14:paraId="26815215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479" w:type="dxa"/>
            <w:vMerge w:val="continue"/>
            <w:vAlign w:val="center"/>
          </w:tcPr>
          <w:p w14:paraId="549482CB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 w14:paraId="710FBA4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0C25B955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BB51282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2B085EC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00F32787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CE15AF1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4B21F79B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624E5C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27CCFBF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F07D48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53F2FD0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44D96E7A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6142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restart"/>
            <w:vAlign w:val="center"/>
          </w:tcPr>
          <w:p w14:paraId="736D65F2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479" w:type="dxa"/>
            <w:vMerge w:val="restart"/>
            <w:vAlign w:val="center"/>
          </w:tcPr>
          <w:p w14:paraId="521AF594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每层楼面标高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4432FFC3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445" w:type="dxa"/>
            <w:vAlign w:val="center"/>
          </w:tcPr>
          <w:p w14:paraId="69E87BB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8AFA2F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73E0500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FD2D86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68927BB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42A9D8D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16DA63E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65DA126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189BDBC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063C4F9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2697479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2292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continue"/>
            <w:vAlign w:val="center"/>
          </w:tcPr>
          <w:p w14:paraId="5DA8232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479" w:type="dxa"/>
            <w:vMerge w:val="continue"/>
            <w:vAlign w:val="center"/>
          </w:tcPr>
          <w:p w14:paraId="6956D63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 w14:paraId="531D04F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48D46BDF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2A066E8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71E309D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76DF3E7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570EBD74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1B1C4A36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32EF5BE6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3D52DF68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12EEE82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47ED80B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7FAD135B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5F87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restart"/>
            <w:vAlign w:val="center"/>
          </w:tcPr>
          <w:p w14:paraId="26FE662D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2479" w:type="dxa"/>
            <w:vMerge w:val="restart"/>
            <w:vAlign w:val="center"/>
          </w:tcPr>
          <w:p w14:paraId="5D68B320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混凝土现浇板厚度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1B36D21A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+8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ascii="宋体" w:hAnsi="宋体" w:cs="宋体"/>
              </w:rPr>
              <w:t>-5</w:t>
            </w:r>
          </w:p>
        </w:tc>
        <w:tc>
          <w:tcPr>
            <w:tcW w:w="445" w:type="dxa"/>
            <w:vAlign w:val="center"/>
          </w:tcPr>
          <w:p w14:paraId="5164551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6315580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03D6CC1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61BF094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9A0F5E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2DC84EE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692EA8F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2E3332E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6AC77D8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0EE7D0E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583B786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4EAD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continue"/>
            <w:vAlign w:val="center"/>
          </w:tcPr>
          <w:p w14:paraId="5EAF8329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479" w:type="dxa"/>
            <w:vMerge w:val="continue"/>
            <w:vAlign w:val="center"/>
          </w:tcPr>
          <w:p w14:paraId="52C5026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 w14:paraId="2BA16809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411E2D2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766BA652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3956671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C8AF52B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74010B5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619F60D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244B5AC8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5AEBD4E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140B967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3FD1FB5A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25D37951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040F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restart"/>
            <w:vAlign w:val="center"/>
          </w:tcPr>
          <w:p w14:paraId="00866A90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2479" w:type="dxa"/>
            <w:vMerge w:val="restart"/>
            <w:vAlign w:val="center"/>
          </w:tcPr>
          <w:p w14:paraId="49EED5DB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钢筋保护层</w:t>
            </w:r>
          </w:p>
        </w:tc>
        <w:tc>
          <w:tcPr>
            <w:tcW w:w="590" w:type="dxa"/>
            <w:vAlign w:val="center"/>
          </w:tcPr>
          <w:p w14:paraId="2B08FC5E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梁</w:t>
            </w:r>
          </w:p>
        </w:tc>
        <w:tc>
          <w:tcPr>
            <w:tcW w:w="1077" w:type="dxa"/>
            <w:vAlign w:val="center"/>
          </w:tcPr>
          <w:p w14:paraId="7164C6A3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+10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ascii="宋体" w:hAnsi="宋体" w:cs="宋体"/>
              </w:rPr>
              <w:t>-7</w:t>
            </w:r>
          </w:p>
        </w:tc>
        <w:tc>
          <w:tcPr>
            <w:tcW w:w="445" w:type="dxa"/>
            <w:vAlign w:val="center"/>
          </w:tcPr>
          <w:p w14:paraId="631BA0F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55B658D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65B0B56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5D5AC5D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7DF030C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53CC311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DD11E0F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3F520F9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25AC9DD7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54E2B4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5D7740C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49D1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9" w:type="dxa"/>
            <w:vMerge w:val="continue"/>
          </w:tcPr>
          <w:p w14:paraId="769233D8">
            <w:pPr>
              <w:snapToGrid w:val="0"/>
              <w:rPr>
                <w:rFonts w:ascii="宋体" w:cs="宋体"/>
              </w:rPr>
            </w:pPr>
          </w:p>
        </w:tc>
        <w:tc>
          <w:tcPr>
            <w:tcW w:w="2479" w:type="dxa"/>
            <w:vMerge w:val="continue"/>
          </w:tcPr>
          <w:p w14:paraId="5691C185">
            <w:pPr>
              <w:snapToGrid w:val="0"/>
              <w:rPr>
                <w:rFonts w:ascii="宋体" w:cs="宋体"/>
              </w:rPr>
            </w:pPr>
          </w:p>
        </w:tc>
        <w:tc>
          <w:tcPr>
            <w:tcW w:w="590" w:type="dxa"/>
            <w:vAlign w:val="center"/>
          </w:tcPr>
          <w:p w14:paraId="48B5F43C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板</w:t>
            </w:r>
          </w:p>
        </w:tc>
        <w:tc>
          <w:tcPr>
            <w:tcW w:w="1077" w:type="dxa"/>
            <w:vAlign w:val="center"/>
          </w:tcPr>
          <w:p w14:paraId="13C6202F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+8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ascii="宋体" w:hAnsi="宋体" w:cs="宋体"/>
              </w:rPr>
              <w:t>-5</w:t>
            </w:r>
          </w:p>
        </w:tc>
        <w:tc>
          <w:tcPr>
            <w:tcW w:w="445" w:type="dxa"/>
          </w:tcPr>
          <w:p w14:paraId="1CBD899E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46" w:type="dxa"/>
          </w:tcPr>
          <w:p w14:paraId="24175484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45" w:type="dxa"/>
          </w:tcPr>
          <w:p w14:paraId="3607ADDE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46" w:type="dxa"/>
          </w:tcPr>
          <w:p w14:paraId="53804A39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46" w:type="dxa"/>
          </w:tcPr>
          <w:p w14:paraId="02A46F7C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45" w:type="dxa"/>
          </w:tcPr>
          <w:p w14:paraId="258796B2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46" w:type="dxa"/>
          </w:tcPr>
          <w:p w14:paraId="662F05F3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45" w:type="dxa"/>
          </w:tcPr>
          <w:p w14:paraId="74109C22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46" w:type="dxa"/>
          </w:tcPr>
          <w:p w14:paraId="0F911EC1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46" w:type="dxa"/>
          </w:tcPr>
          <w:p w14:paraId="02B132A5">
            <w:pPr>
              <w:snapToGrid w:val="0"/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</w:tcPr>
          <w:p w14:paraId="48271977">
            <w:pPr>
              <w:snapToGrid w:val="0"/>
              <w:rPr>
                <w:rFonts w:ascii="宋体" w:cs="宋体"/>
              </w:rPr>
            </w:pPr>
          </w:p>
        </w:tc>
      </w:tr>
      <w:tr w14:paraId="16A9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2838" w:type="dxa"/>
            <w:gridSpan w:val="2"/>
          </w:tcPr>
          <w:p w14:paraId="7A962B6A">
            <w:pPr>
              <w:snapToGrid w:val="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总测点合格率：（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449" w:type="dxa"/>
            <w:gridSpan w:val="6"/>
            <w:vAlign w:val="center"/>
          </w:tcPr>
          <w:p w14:paraId="5DF51F1E">
            <w:pPr>
              <w:snapToGrid w:val="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施工单位检查人员：</w:t>
            </w:r>
          </w:p>
          <w:p w14:paraId="779C6102">
            <w:pPr>
              <w:snapToGrid w:val="0"/>
              <w:rPr>
                <w:rFonts w:ascii="宋体" w:cs="宋体"/>
              </w:rPr>
            </w:pPr>
          </w:p>
          <w:p w14:paraId="6A4BA0B4">
            <w:pPr>
              <w:snapToGrid w:val="0"/>
              <w:rPr>
                <w:rFonts w:ascii="宋体" w:cs="宋体"/>
              </w:rPr>
            </w:pPr>
          </w:p>
          <w:p w14:paraId="136E46C6">
            <w:pPr>
              <w:snapToGrid w:val="0"/>
              <w:rPr>
                <w:rFonts w:ascii="宋体" w:cs="宋体"/>
              </w:rPr>
            </w:pPr>
          </w:p>
          <w:p w14:paraId="04632828">
            <w:pPr>
              <w:snapToGrid w:val="0"/>
              <w:rPr>
                <w:rFonts w:ascii="宋体" w:cs="宋体"/>
              </w:rPr>
            </w:pPr>
          </w:p>
          <w:p w14:paraId="1C00CBD7">
            <w:pPr>
              <w:snapToGrid w:val="0"/>
              <w:ind w:firstLine="1260" w:firstLineChars="6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3751" w:type="dxa"/>
            <w:gridSpan w:val="7"/>
          </w:tcPr>
          <w:p w14:paraId="6661BC71">
            <w:p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监理（建设）单位检查人员：</w:t>
            </w:r>
            <w:r>
              <w:rPr>
                <w:rFonts w:ascii="宋体" w:hAnsi="宋体" w:cs="宋体"/>
              </w:rPr>
              <w:t xml:space="preserve"> </w:t>
            </w:r>
          </w:p>
          <w:p w14:paraId="1A79B4A7">
            <w:pPr>
              <w:snapToGrid w:val="0"/>
              <w:ind w:firstLine="1575" w:firstLineChars="750"/>
              <w:rPr>
                <w:rFonts w:ascii="宋体" w:cs="宋体"/>
              </w:rPr>
            </w:pPr>
          </w:p>
          <w:p w14:paraId="076CF37D">
            <w:pPr>
              <w:snapToGrid w:val="0"/>
              <w:rPr>
                <w:rFonts w:ascii="宋体" w:cs="宋体"/>
              </w:rPr>
            </w:pPr>
          </w:p>
          <w:p w14:paraId="1A62EE82">
            <w:pPr>
              <w:snapToGrid w:val="0"/>
              <w:ind w:firstLine="1470" w:firstLineChars="700"/>
              <w:rPr>
                <w:rFonts w:ascii="宋体" w:cs="宋体"/>
              </w:rPr>
            </w:pPr>
          </w:p>
          <w:p w14:paraId="5C1EF8F2">
            <w:pPr>
              <w:snapToGrid w:val="0"/>
              <w:ind w:firstLine="1470" w:firstLineChars="700"/>
              <w:rPr>
                <w:rFonts w:ascii="宋体" w:cs="宋体"/>
              </w:rPr>
            </w:pPr>
          </w:p>
          <w:p w14:paraId="101F1C33">
            <w:pPr>
              <w:snapToGrid w:val="0"/>
              <w:ind w:firstLine="1470" w:firstLineChars="7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1CA2AE3A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</w:rPr>
        <w:t>注：多层建筑允许偏差项目的实测数量应不少于</w:t>
      </w:r>
      <w:r>
        <w:rPr>
          <w:rFonts w:ascii="宋体" w:hAnsi="宋体" w:cs="宋体"/>
        </w:rPr>
        <w:t>50%</w:t>
      </w:r>
      <w:r>
        <w:rPr>
          <w:rFonts w:hint="eastAsia" w:ascii="宋体" w:hAnsi="宋体" w:cs="宋体"/>
        </w:rPr>
        <w:t>的层数，高层建筑不应少于</w:t>
      </w:r>
      <w:r>
        <w:rPr>
          <w:rFonts w:ascii="宋体" w:hAnsi="宋体" w:cs="宋体"/>
        </w:rPr>
        <w:t>30%</w:t>
      </w:r>
      <w:r>
        <w:rPr>
          <w:rFonts w:hint="eastAsia" w:ascii="宋体" w:hAnsi="宋体" w:cs="宋体"/>
        </w:rPr>
        <w:t>的层数，且每层不少于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点，合格点率不低于</w:t>
      </w:r>
      <w:r>
        <w:rPr>
          <w:rFonts w:ascii="宋体" w:hAnsi="宋体" w:cs="宋体"/>
        </w:rPr>
        <w:t>90%</w:t>
      </w:r>
      <w:r>
        <w:rPr>
          <w:rFonts w:hint="eastAsia" w:ascii="宋体" w:hAnsi="宋体" w:cs="宋体"/>
        </w:rPr>
        <w:t>。实测位置应由检查人员于检测前在施工图上随机确定，其中底层及顶层必须有检测点。</w:t>
      </w:r>
      <w:r>
        <w:rPr>
          <w:rFonts w:ascii="宋体" w:hAnsi="宋体" w:cs="宋体"/>
        </w:rPr>
        <w:t xml:space="preserve">                        </w:t>
      </w:r>
      <w:r>
        <w:rPr>
          <w:rFonts w:ascii="宋体" w:hAnsi="宋体" w:cs="宋体"/>
          <w:sz w:val="24"/>
        </w:rPr>
        <w:t xml:space="preserve">                            </w:t>
      </w:r>
    </w:p>
    <w:p w14:paraId="09E7A998">
      <w:pPr>
        <w:pageBreakBefore/>
        <w:snapToGrid w:val="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（二）砌体结构</w:t>
      </w:r>
    </w:p>
    <w:tbl>
      <w:tblPr>
        <w:tblStyle w:val="11"/>
        <w:tblpPr w:leftFromText="180" w:rightFromText="180" w:vertAnchor="text" w:horzAnchor="page" w:tblpX="1151" w:tblpY="297"/>
        <w:tblOverlap w:val="never"/>
        <w:tblW w:w="10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924"/>
        <w:gridCol w:w="1368"/>
        <w:gridCol w:w="1260"/>
        <w:gridCol w:w="1178"/>
        <w:gridCol w:w="409"/>
        <w:gridCol w:w="6"/>
        <w:gridCol w:w="404"/>
        <w:gridCol w:w="409"/>
        <w:gridCol w:w="412"/>
        <w:gridCol w:w="17"/>
        <w:gridCol w:w="393"/>
        <w:gridCol w:w="410"/>
        <w:gridCol w:w="409"/>
        <w:gridCol w:w="410"/>
        <w:gridCol w:w="409"/>
        <w:gridCol w:w="410"/>
        <w:gridCol w:w="1029"/>
      </w:tblGrid>
      <w:tr w14:paraId="703E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3888" w:type="dxa"/>
            <w:gridSpan w:val="4"/>
            <w:vAlign w:val="center"/>
          </w:tcPr>
          <w:p w14:paraId="1C7B68FF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实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项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目</w:t>
            </w:r>
          </w:p>
        </w:tc>
        <w:tc>
          <w:tcPr>
            <w:tcW w:w="1178" w:type="dxa"/>
            <w:vAlign w:val="center"/>
          </w:tcPr>
          <w:p w14:paraId="57C9AB29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允许偏差（</w:t>
            </w:r>
            <w:r>
              <w:rPr>
                <w:rFonts w:ascii="宋体" w:hAnsi="宋体" w:cs="宋体"/>
              </w:rPr>
              <w:t>mm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4098" w:type="dxa"/>
            <w:gridSpan w:val="12"/>
            <w:vAlign w:val="center"/>
          </w:tcPr>
          <w:p w14:paraId="4736B452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实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数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值</w:t>
            </w:r>
          </w:p>
        </w:tc>
        <w:tc>
          <w:tcPr>
            <w:tcW w:w="1029" w:type="dxa"/>
            <w:vAlign w:val="center"/>
          </w:tcPr>
          <w:p w14:paraId="18C50A64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合格率（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2618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336" w:type="dxa"/>
            <w:vMerge w:val="restart"/>
            <w:vAlign w:val="center"/>
          </w:tcPr>
          <w:p w14:paraId="1F387590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924" w:type="dxa"/>
            <w:vMerge w:val="restart"/>
            <w:vAlign w:val="center"/>
          </w:tcPr>
          <w:p w14:paraId="4E128543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垂直度</w:t>
            </w:r>
          </w:p>
        </w:tc>
        <w:tc>
          <w:tcPr>
            <w:tcW w:w="2628" w:type="dxa"/>
            <w:gridSpan w:val="2"/>
            <w:vMerge w:val="restart"/>
            <w:vAlign w:val="center"/>
          </w:tcPr>
          <w:p w14:paraId="11055A01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砌体每层垂直度</w:t>
            </w:r>
          </w:p>
        </w:tc>
        <w:tc>
          <w:tcPr>
            <w:tcW w:w="1178" w:type="dxa"/>
            <w:vMerge w:val="restart"/>
            <w:vAlign w:val="center"/>
          </w:tcPr>
          <w:p w14:paraId="717C18BF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409" w:type="dxa"/>
            <w:vAlign w:val="center"/>
          </w:tcPr>
          <w:p w14:paraId="45E6BC4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168744E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2DD1489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2395947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17FE09E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30D4276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0DFC4E0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4731D8C7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6EE0AEA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65D4C6A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21621EE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3A37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336" w:type="dxa"/>
            <w:vMerge w:val="continue"/>
            <w:vAlign w:val="center"/>
          </w:tcPr>
          <w:p w14:paraId="6519724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7035F608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628" w:type="dxa"/>
            <w:gridSpan w:val="2"/>
            <w:vMerge w:val="continue"/>
            <w:vAlign w:val="center"/>
          </w:tcPr>
          <w:p w14:paraId="72F20EC4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58CAB1D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3981CD86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A2370F8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71B7BE0B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2" w:type="dxa"/>
            <w:vAlign w:val="center"/>
          </w:tcPr>
          <w:p w14:paraId="7D8D7937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6CE083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16FDBC5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21E72CE7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26951C2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7530347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32467624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1302C90F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1962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336" w:type="dxa"/>
            <w:vMerge w:val="continue"/>
            <w:vAlign w:val="center"/>
          </w:tcPr>
          <w:p w14:paraId="086BB457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47692928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628" w:type="dxa"/>
            <w:gridSpan w:val="2"/>
            <w:vMerge w:val="restart"/>
            <w:vAlign w:val="center"/>
          </w:tcPr>
          <w:p w14:paraId="3BBFE4E6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全高垂直度</w:t>
            </w:r>
          </w:p>
        </w:tc>
        <w:tc>
          <w:tcPr>
            <w:tcW w:w="1178" w:type="dxa"/>
            <w:vMerge w:val="restart"/>
            <w:vAlign w:val="center"/>
          </w:tcPr>
          <w:p w14:paraId="43E1D089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409" w:type="dxa"/>
            <w:vAlign w:val="center"/>
          </w:tcPr>
          <w:p w14:paraId="61867B8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4EE0FFC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5AE0099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7FDFF14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A49B63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65686E3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78E847C8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40DB4B6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189E7C5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07B2995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62BF8BF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5EAD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336" w:type="dxa"/>
            <w:vMerge w:val="continue"/>
            <w:vAlign w:val="center"/>
          </w:tcPr>
          <w:p w14:paraId="5134EFB4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15B48AFE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628" w:type="dxa"/>
            <w:gridSpan w:val="2"/>
            <w:vMerge w:val="continue"/>
            <w:vAlign w:val="center"/>
          </w:tcPr>
          <w:p w14:paraId="0AE4E8E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5EF749F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31FCC592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4722AC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6D4B8BF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2" w:type="dxa"/>
            <w:vAlign w:val="center"/>
          </w:tcPr>
          <w:p w14:paraId="610140D9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37580E5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74AF32D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33E4FCD5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559233F1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70144C56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0D0446B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09573D6B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3429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336" w:type="dxa"/>
            <w:vMerge w:val="restart"/>
            <w:vAlign w:val="center"/>
          </w:tcPr>
          <w:p w14:paraId="556BC215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924" w:type="dxa"/>
            <w:vMerge w:val="restart"/>
            <w:vAlign w:val="center"/>
          </w:tcPr>
          <w:p w14:paraId="0D3794BD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砌体表面平整度</w:t>
            </w:r>
          </w:p>
        </w:tc>
        <w:tc>
          <w:tcPr>
            <w:tcW w:w="2628" w:type="dxa"/>
            <w:gridSpan w:val="2"/>
            <w:vMerge w:val="restart"/>
            <w:vAlign w:val="center"/>
          </w:tcPr>
          <w:p w14:paraId="1860E65D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砌砖、混凝土小型</w:t>
            </w:r>
          </w:p>
          <w:p w14:paraId="2A965388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空心砌块</w:t>
            </w:r>
          </w:p>
        </w:tc>
        <w:tc>
          <w:tcPr>
            <w:tcW w:w="1178" w:type="dxa"/>
            <w:vMerge w:val="restart"/>
            <w:vAlign w:val="center"/>
          </w:tcPr>
          <w:p w14:paraId="1A5302E7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409" w:type="dxa"/>
            <w:vAlign w:val="center"/>
          </w:tcPr>
          <w:p w14:paraId="3E29745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72A777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682B063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4700687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3E6F68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25AAD9F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6FE530A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2410018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79CF01B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4E33FEC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16F38DB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5AE8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336" w:type="dxa"/>
            <w:vMerge w:val="continue"/>
            <w:vAlign w:val="center"/>
          </w:tcPr>
          <w:p w14:paraId="108D98CE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5F8D4532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628" w:type="dxa"/>
            <w:gridSpan w:val="2"/>
            <w:vMerge w:val="continue"/>
            <w:vAlign w:val="center"/>
          </w:tcPr>
          <w:p w14:paraId="21ECD226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17EDBBA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02963327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4EB4BDC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61256EAF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2" w:type="dxa"/>
            <w:vAlign w:val="center"/>
          </w:tcPr>
          <w:p w14:paraId="4BB7D0CB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D73635B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6812E5B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2D52D50A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1483673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7278D11E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1D616B5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6611382C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750B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336" w:type="dxa"/>
            <w:vMerge w:val="continue"/>
            <w:vAlign w:val="center"/>
          </w:tcPr>
          <w:p w14:paraId="2F621F44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08D58016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5E0BB08E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蒸压加气混凝土砌块</w:t>
            </w:r>
          </w:p>
        </w:tc>
        <w:tc>
          <w:tcPr>
            <w:tcW w:w="1178" w:type="dxa"/>
            <w:vAlign w:val="center"/>
          </w:tcPr>
          <w:p w14:paraId="2B3B74B7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409" w:type="dxa"/>
            <w:vAlign w:val="center"/>
          </w:tcPr>
          <w:p w14:paraId="2117733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09A7C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4C04700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19F3951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CE015C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0B322848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45CB39A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093C0738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6EA6E21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15DF097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54D0F32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06AC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336" w:type="dxa"/>
            <w:vMerge w:val="continue"/>
            <w:vAlign w:val="center"/>
          </w:tcPr>
          <w:p w14:paraId="066239DA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07355197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305D2350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清水墙</w:t>
            </w:r>
          </w:p>
        </w:tc>
        <w:tc>
          <w:tcPr>
            <w:tcW w:w="1178" w:type="dxa"/>
            <w:vAlign w:val="center"/>
          </w:tcPr>
          <w:p w14:paraId="0C1655C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409" w:type="dxa"/>
            <w:vAlign w:val="center"/>
          </w:tcPr>
          <w:p w14:paraId="1C2AFFE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7AAFEDB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29EEB5D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3C288B3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8920E7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3A64ABD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60D84AD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6193D11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2704BF4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092B9A1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121D58A7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10B7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36" w:type="dxa"/>
            <w:vMerge w:val="restart"/>
            <w:vAlign w:val="center"/>
          </w:tcPr>
          <w:p w14:paraId="524326F1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924" w:type="dxa"/>
            <w:vMerge w:val="restart"/>
            <w:vAlign w:val="center"/>
          </w:tcPr>
          <w:p w14:paraId="4553B9B7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砌体</w:t>
            </w:r>
          </w:p>
          <w:p w14:paraId="7F710206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灰缝</w:t>
            </w:r>
          </w:p>
        </w:tc>
        <w:tc>
          <w:tcPr>
            <w:tcW w:w="2628" w:type="dxa"/>
            <w:gridSpan w:val="2"/>
            <w:vAlign w:val="center"/>
          </w:tcPr>
          <w:p w14:paraId="2D1562C6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砌砖水平灰缝</w:t>
            </w:r>
          </w:p>
          <w:p w14:paraId="02B840F5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厚度</w:t>
            </w:r>
            <w:r>
              <w:rPr>
                <w:rFonts w:ascii="宋体" w:hAnsi="宋体" w:cs="宋体"/>
              </w:rPr>
              <w:t>10mm</w:t>
            </w:r>
          </w:p>
        </w:tc>
        <w:tc>
          <w:tcPr>
            <w:tcW w:w="1178" w:type="dxa"/>
            <w:vAlign w:val="center"/>
          </w:tcPr>
          <w:p w14:paraId="414B6ED8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409" w:type="dxa"/>
            <w:vAlign w:val="center"/>
          </w:tcPr>
          <w:p w14:paraId="59EEA86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71DE803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7F0355C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2A72016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DC1555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1A9BF1D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0E1908C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2B8AA66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7F9AC96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0C2E929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01748F5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2768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336" w:type="dxa"/>
            <w:vMerge w:val="continue"/>
            <w:vAlign w:val="center"/>
          </w:tcPr>
          <w:p w14:paraId="4702435F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541C579C">
            <w:pPr>
              <w:snapToGrid w:val="0"/>
              <w:rPr>
                <w:rFonts w:ascii="宋体" w:cs="宋体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6F9255EF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混凝土小型空心砌块水平灰缝厚度</w:t>
            </w:r>
            <w:r>
              <w:rPr>
                <w:rFonts w:ascii="宋体" w:hAnsi="宋体" w:cs="宋体"/>
              </w:rPr>
              <w:t>10mm</w:t>
            </w:r>
          </w:p>
        </w:tc>
        <w:tc>
          <w:tcPr>
            <w:tcW w:w="1178" w:type="dxa"/>
            <w:vAlign w:val="center"/>
          </w:tcPr>
          <w:p w14:paraId="6345557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409" w:type="dxa"/>
            <w:vAlign w:val="center"/>
          </w:tcPr>
          <w:p w14:paraId="141A447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26E24C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418474B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3705971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2679F3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290D2A1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68DE252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3E07041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2CDE8338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7DF3D8E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7EE9F49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786A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336" w:type="dxa"/>
            <w:vMerge w:val="continue"/>
            <w:vAlign w:val="center"/>
          </w:tcPr>
          <w:p w14:paraId="75416C56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3EC7C520">
            <w:pPr>
              <w:snapToGrid w:val="0"/>
              <w:rPr>
                <w:rFonts w:ascii="宋体" w:cs="宋体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085E3B24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垂直灰缝宽度</w:t>
            </w:r>
            <w:r>
              <w:rPr>
                <w:rFonts w:ascii="宋体" w:hAnsi="宋体" w:cs="宋体"/>
              </w:rPr>
              <w:t>10mm</w:t>
            </w:r>
          </w:p>
        </w:tc>
        <w:tc>
          <w:tcPr>
            <w:tcW w:w="1178" w:type="dxa"/>
            <w:vAlign w:val="center"/>
          </w:tcPr>
          <w:p w14:paraId="5474B534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409" w:type="dxa"/>
            <w:vAlign w:val="center"/>
          </w:tcPr>
          <w:p w14:paraId="599A0FA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F87740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2A9E8B4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417DE81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040497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0A789A3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2257E0A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459A3E0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61038E3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0EFA0BDF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6187FB4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7FB1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336" w:type="dxa"/>
            <w:vMerge w:val="continue"/>
            <w:vAlign w:val="center"/>
          </w:tcPr>
          <w:p w14:paraId="36B779B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2C5CBAE9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23449B23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水平灰缝平直度</w:t>
            </w:r>
          </w:p>
          <w:p w14:paraId="6ED190C3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混水墙</w:t>
            </w:r>
            <w:r>
              <w:rPr>
                <w:rFonts w:ascii="宋体" w:hAnsi="宋体" w:cs="宋体"/>
              </w:rPr>
              <w:t>10m</w:t>
            </w:r>
            <w:r>
              <w:rPr>
                <w:rFonts w:hint="eastAsia" w:ascii="宋体" w:hAnsi="宋体" w:cs="宋体"/>
              </w:rPr>
              <w:t>内</w:t>
            </w:r>
          </w:p>
        </w:tc>
        <w:tc>
          <w:tcPr>
            <w:tcW w:w="1178" w:type="dxa"/>
            <w:vAlign w:val="center"/>
          </w:tcPr>
          <w:p w14:paraId="229310C7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409" w:type="dxa"/>
            <w:vAlign w:val="center"/>
          </w:tcPr>
          <w:p w14:paraId="78648EA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C22C867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2E7E3F1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1567F9B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7424555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0F1C20F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66BFFE2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1D58200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6AF56B4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0BF305D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03A52BDF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7C83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336" w:type="dxa"/>
            <w:vMerge w:val="continue"/>
            <w:vAlign w:val="center"/>
          </w:tcPr>
          <w:p w14:paraId="7B908EA5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335D645E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638DA5D4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清水墙</w:t>
            </w:r>
          </w:p>
        </w:tc>
        <w:tc>
          <w:tcPr>
            <w:tcW w:w="1178" w:type="dxa"/>
            <w:vAlign w:val="center"/>
          </w:tcPr>
          <w:p w14:paraId="765768D3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409" w:type="dxa"/>
            <w:vAlign w:val="center"/>
          </w:tcPr>
          <w:p w14:paraId="38CE41F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354C4D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1A953EA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72F2EF1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BA3AAE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5B0DBA2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29B7100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63962F7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5405AAC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6F8C3AE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6DFBA05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43A7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336" w:type="dxa"/>
            <w:vMerge w:val="restart"/>
            <w:vAlign w:val="center"/>
          </w:tcPr>
          <w:p w14:paraId="5B6D5D90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924" w:type="dxa"/>
            <w:vMerge w:val="restart"/>
            <w:vAlign w:val="center"/>
          </w:tcPr>
          <w:p w14:paraId="2BA13C47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砖砌体门窗洞口</w:t>
            </w:r>
          </w:p>
        </w:tc>
        <w:tc>
          <w:tcPr>
            <w:tcW w:w="2628" w:type="dxa"/>
            <w:gridSpan w:val="2"/>
            <w:vAlign w:val="center"/>
          </w:tcPr>
          <w:p w14:paraId="22F3B811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砌体门窗洞口</w:t>
            </w:r>
          </w:p>
        </w:tc>
        <w:tc>
          <w:tcPr>
            <w:tcW w:w="1178" w:type="dxa"/>
            <w:vAlign w:val="center"/>
          </w:tcPr>
          <w:p w14:paraId="184341F8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409" w:type="dxa"/>
            <w:vAlign w:val="center"/>
          </w:tcPr>
          <w:p w14:paraId="115A912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1BD9719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1DAC2C7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1C73ACC8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8E75EF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714B5C78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525331B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70A46EE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192644C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3401FC3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4621E68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3809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336" w:type="dxa"/>
            <w:vMerge w:val="continue"/>
            <w:vAlign w:val="center"/>
          </w:tcPr>
          <w:p w14:paraId="77366E01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1099B1DE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256A5662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混凝土小型空心砌块门窗洞口宽度</w:t>
            </w:r>
          </w:p>
        </w:tc>
        <w:tc>
          <w:tcPr>
            <w:tcW w:w="1178" w:type="dxa"/>
            <w:vAlign w:val="center"/>
          </w:tcPr>
          <w:p w14:paraId="4DAAD0D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409" w:type="dxa"/>
            <w:vAlign w:val="center"/>
          </w:tcPr>
          <w:p w14:paraId="73AF5BB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0F8525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06C4C077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3F8F1FB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A7FC68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143435F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5299330F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75DBF4D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0C540CA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699789F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5E45852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74ED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336" w:type="dxa"/>
            <w:vMerge w:val="continue"/>
            <w:vAlign w:val="center"/>
          </w:tcPr>
          <w:p w14:paraId="64201CC8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6DDC64B8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3D861758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加气混凝土砌块</w:t>
            </w:r>
          </w:p>
          <w:p w14:paraId="28E3585C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门窗洞口宽度</w:t>
            </w:r>
          </w:p>
        </w:tc>
        <w:tc>
          <w:tcPr>
            <w:tcW w:w="1178" w:type="dxa"/>
            <w:vAlign w:val="center"/>
          </w:tcPr>
          <w:p w14:paraId="115D80C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+10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ascii="宋体" w:hAnsi="宋体" w:cs="宋体"/>
              </w:rPr>
              <w:t>-5</w:t>
            </w:r>
          </w:p>
        </w:tc>
        <w:tc>
          <w:tcPr>
            <w:tcW w:w="409" w:type="dxa"/>
            <w:vAlign w:val="center"/>
          </w:tcPr>
          <w:p w14:paraId="7D30F3E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A23D2A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38A722A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51DA6E3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BAAA9C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7AB7AB3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0CB0420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1F2206E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5FB4E92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2305801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6C73441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30B8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36" w:type="dxa"/>
            <w:vMerge w:val="restart"/>
            <w:vAlign w:val="center"/>
          </w:tcPr>
          <w:p w14:paraId="0EC4DA02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552" w:type="dxa"/>
            <w:gridSpan w:val="3"/>
            <w:vMerge w:val="restart"/>
            <w:vAlign w:val="center"/>
          </w:tcPr>
          <w:p w14:paraId="270AF91E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轴线位置</w:t>
            </w:r>
          </w:p>
        </w:tc>
        <w:tc>
          <w:tcPr>
            <w:tcW w:w="1178" w:type="dxa"/>
            <w:vMerge w:val="restart"/>
            <w:vAlign w:val="center"/>
          </w:tcPr>
          <w:p w14:paraId="217DFA72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409" w:type="dxa"/>
            <w:vAlign w:val="center"/>
          </w:tcPr>
          <w:p w14:paraId="1046764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C85DC9F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1F80D97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0504E15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146A13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1388BA4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798751E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2343822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04657BC7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3B39900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18ECC207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7156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36" w:type="dxa"/>
            <w:vMerge w:val="continue"/>
            <w:vAlign w:val="center"/>
          </w:tcPr>
          <w:p w14:paraId="3ECBB0EB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3552" w:type="dxa"/>
            <w:gridSpan w:val="3"/>
            <w:vMerge w:val="continue"/>
            <w:vAlign w:val="center"/>
          </w:tcPr>
          <w:p w14:paraId="25ACB0B9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7A4C221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4369776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183406B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32BB74DB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2" w:type="dxa"/>
            <w:vAlign w:val="center"/>
          </w:tcPr>
          <w:p w14:paraId="64CEEA3F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937C474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14AB4634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753CB56A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3E5405A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7491E55F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4B6EF32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63052B1F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4CE1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36" w:type="dxa"/>
            <w:vMerge w:val="restart"/>
            <w:vAlign w:val="center"/>
          </w:tcPr>
          <w:p w14:paraId="56A11741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552" w:type="dxa"/>
            <w:gridSpan w:val="3"/>
            <w:vMerge w:val="restart"/>
            <w:vAlign w:val="center"/>
          </w:tcPr>
          <w:p w14:paraId="261E44F4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楼面层高</w:t>
            </w:r>
          </w:p>
        </w:tc>
        <w:tc>
          <w:tcPr>
            <w:tcW w:w="1178" w:type="dxa"/>
            <w:vMerge w:val="restart"/>
            <w:vAlign w:val="center"/>
          </w:tcPr>
          <w:p w14:paraId="0A223F73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409" w:type="dxa"/>
            <w:vAlign w:val="center"/>
          </w:tcPr>
          <w:p w14:paraId="63BD76E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12BD1E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64DA261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2" w:type="dxa"/>
            <w:vAlign w:val="center"/>
          </w:tcPr>
          <w:p w14:paraId="311E374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D95678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7A6B994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79C1CC3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3E7B4EE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dxa"/>
            <w:vAlign w:val="center"/>
          </w:tcPr>
          <w:p w14:paraId="42D7E4B8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10" w:type="dxa"/>
            <w:vAlign w:val="center"/>
          </w:tcPr>
          <w:p w14:paraId="78226D8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0BD31E83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133F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36" w:type="dxa"/>
            <w:vMerge w:val="continue"/>
            <w:vAlign w:val="center"/>
          </w:tcPr>
          <w:p w14:paraId="60A9EEDA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3552" w:type="dxa"/>
            <w:gridSpan w:val="3"/>
            <w:vMerge w:val="continue"/>
            <w:vAlign w:val="center"/>
          </w:tcPr>
          <w:p w14:paraId="1B899BC4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131062D3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51999719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1D77B3C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1DF336D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2" w:type="dxa"/>
            <w:vAlign w:val="center"/>
          </w:tcPr>
          <w:p w14:paraId="023F5C02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4D89427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20E25C64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6C92E62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0CBD326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09" w:type="dxa"/>
            <w:vAlign w:val="center"/>
          </w:tcPr>
          <w:p w14:paraId="07C6DC32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0" w:type="dxa"/>
            <w:vAlign w:val="center"/>
          </w:tcPr>
          <w:p w14:paraId="34BBCE6A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15A690C1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6441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36" w:type="dxa"/>
            <w:vMerge w:val="continue"/>
          </w:tcPr>
          <w:p w14:paraId="5DA4CE64">
            <w:pPr>
              <w:snapToGrid w:val="0"/>
              <w:rPr>
                <w:rFonts w:ascii="宋体" w:cs="宋体"/>
              </w:rPr>
            </w:pPr>
          </w:p>
        </w:tc>
        <w:tc>
          <w:tcPr>
            <w:tcW w:w="3552" w:type="dxa"/>
            <w:gridSpan w:val="3"/>
            <w:vMerge w:val="continue"/>
          </w:tcPr>
          <w:p w14:paraId="79C602E3">
            <w:pPr>
              <w:snapToGrid w:val="0"/>
              <w:rPr>
                <w:rFonts w:ascii="宋体" w:cs="宋体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5849BA26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5" w:type="dxa"/>
            <w:gridSpan w:val="2"/>
          </w:tcPr>
          <w:p w14:paraId="2B5790D9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04" w:type="dxa"/>
          </w:tcPr>
          <w:p w14:paraId="69B3B712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09" w:type="dxa"/>
          </w:tcPr>
          <w:p w14:paraId="74B49B18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12" w:type="dxa"/>
          </w:tcPr>
          <w:p w14:paraId="6B45B512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10" w:type="dxa"/>
            <w:gridSpan w:val="2"/>
          </w:tcPr>
          <w:p w14:paraId="7F6F64BF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10" w:type="dxa"/>
          </w:tcPr>
          <w:p w14:paraId="0C303782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09" w:type="dxa"/>
          </w:tcPr>
          <w:p w14:paraId="5BCE7851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10" w:type="dxa"/>
          </w:tcPr>
          <w:p w14:paraId="1CCD4908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09" w:type="dxa"/>
          </w:tcPr>
          <w:p w14:paraId="27D659D6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10" w:type="dxa"/>
          </w:tcPr>
          <w:p w14:paraId="7C0EE2E1">
            <w:pPr>
              <w:snapToGrid w:val="0"/>
              <w:rPr>
                <w:rFonts w:ascii="宋体" w:cs="宋体"/>
              </w:rPr>
            </w:pPr>
          </w:p>
        </w:tc>
        <w:tc>
          <w:tcPr>
            <w:tcW w:w="1029" w:type="dxa"/>
            <w:vMerge w:val="continue"/>
          </w:tcPr>
          <w:p w14:paraId="739942BF">
            <w:pPr>
              <w:snapToGrid w:val="0"/>
              <w:rPr>
                <w:rFonts w:ascii="宋体" w:cs="宋体"/>
              </w:rPr>
            </w:pPr>
          </w:p>
        </w:tc>
      </w:tr>
      <w:tr w14:paraId="1F6D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</w:trPr>
        <w:tc>
          <w:tcPr>
            <w:tcW w:w="2628" w:type="dxa"/>
            <w:gridSpan w:val="3"/>
          </w:tcPr>
          <w:p w14:paraId="7FAA62AE">
            <w:pPr>
              <w:snapToGrid w:val="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总测点合格率：（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4095" w:type="dxa"/>
            <w:gridSpan w:val="8"/>
          </w:tcPr>
          <w:p w14:paraId="17CEBE7D">
            <w:pPr>
              <w:snapToGrid w:val="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施工单位检查人员：</w:t>
            </w:r>
          </w:p>
          <w:p w14:paraId="57C7A345">
            <w:pPr>
              <w:snapToGrid w:val="0"/>
              <w:ind w:firstLine="1785" w:firstLineChars="850"/>
              <w:rPr>
                <w:rFonts w:ascii="宋体" w:cs="宋体"/>
              </w:rPr>
            </w:pPr>
          </w:p>
          <w:p w14:paraId="07081AAB">
            <w:pPr>
              <w:snapToGrid w:val="0"/>
              <w:ind w:firstLine="1785" w:firstLineChars="850"/>
              <w:rPr>
                <w:rFonts w:ascii="宋体" w:cs="宋体"/>
              </w:rPr>
            </w:pPr>
          </w:p>
          <w:p w14:paraId="69F2F661">
            <w:pPr>
              <w:snapToGrid w:val="0"/>
              <w:ind w:firstLine="1785" w:firstLineChars="850"/>
              <w:rPr>
                <w:rFonts w:ascii="宋体" w:cs="宋体"/>
              </w:rPr>
            </w:pPr>
          </w:p>
          <w:p w14:paraId="4A19D0B1">
            <w:pPr>
              <w:snapToGrid w:val="0"/>
              <w:ind w:firstLine="1785" w:firstLineChars="85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3470" w:type="dxa"/>
            <w:gridSpan w:val="7"/>
          </w:tcPr>
          <w:p w14:paraId="7D38327A">
            <w:pPr>
              <w:snapToGrid w:val="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监理（建设）单位检查人员：</w:t>
            </w:r>
          </w:p>
          <w:p w14:paraId="5FE7FA8E">
            <w:pPr>
              <w:snapToGrid w:val="0"/>
              <w:ind w:firstLine="1050" w:firstLineChars="500"/>
              <w:rPr>
                <w:rFonts w:ascii="宋体" w:cs="宋体"/>
              </w:rPr>
            </w:pPr>
          </w:p>
          <w:p w14:paraId="06C10860">
            <w:pPr>
              <w:snapToGrid w:val="0"/>
              <w:ind w:firstLine="1050" w:firstLineChars="500"/>
              <w:rPr>
                <w:rFonts w:ascii="宋体" w:cs="宋体"/>
              </w:rPr>
            </w:pPr>
          </w:p>
          <w:p w14:paraId="403F82E9">
            <w:pPr>
              <w:snapToGrid w:val="0"/>
              <w:ind w:firstLine="1050" w:firstLineChars="500"/>
              <w:rPr>
                <w:rFonts w:ascii="宋体" w:cs="宋体"/>
              </w:rPr>
            </w:pPr>
          </w:p>
          <w:p w14:paraId="01756B64">
            <w:pPr>
              <w:snapToGrid w:val="0"/>
              <w:ind w:firstLine="1050" w:firstLineChars="5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1477EB03">
      <w:pPr>
        <w:rPr>
          <w:rFonts w:ascii="宋体"/>
        </w:rPr>
      </w:pPr>
      <w:r>
        <w:rPr>
          <w:rFonts w:hint="eastAsia" w:ascii="宋体" w:hAnsi="宋体" w:cs="宋体"/>
        </w:rPr>
        <w:t>注：多层建筑允许偏差项目的实测数量应不少于</w:t>
      </w:r>
      <w:r>
        <w:rPr>
          <w:rFonts w:ascii="宋体" w:hAnsi="宋体" w:cs="宋体"/>
        </w:rPr>
        <w:t>50%</w:t>
      </w:r>
      <w:r>
        <w:rPr>
          <w:rFonts w:hint="eastAsia" w:ascii="宋体" w:hAnsi="宋体" w:cs="宋体"/>
        </w:rPr>
        <w:t>的层数，高层建筑不应少于</w:t>
      </w:r>
      <w:r>
        <w:rPr>
          <w:rFonts w:ascii="宋体" w:hAnsi="宋体" w:cs="宋体"/>
        </w:rPr>
        <w:t>30%</w:t>
      </w:r>
      <w:r>
        <w:rPr>
          <w:rFonts w:hint="eastAsia" w:ascii="宋体" w:hAnsi="宋体" w:cs="宋体"/>
        </w:rPr>
        <w:t>的层数，且每层不少于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点，合格点率不低于</w:t>
      </w:r>
      <w:r>
        <w:rPr>
          <w:rFonts w:ascii="宋体" w:hAnsi="宋体" w:cs="宋体"/>
        </w:rPr>
        <w:t>90%</w:t>
      </w:r>
      <w:r>
        <w:rPr>
          <w:rFonts w:hint="eastAsia" w:ascii="宋体" w:hAnsi="宋体" w:cs="宋体"/>
        </w:rPr>
        <w:t>。实测位置应由检查人员于检测前在施工图上随机确定，其中底层及顶层必须有检测点。</w:t>
      </w:r>
      <w:r>
        <w:rPr>
          <w:rFonts w:ascii="宋体" w:hAnsi="宋体" w:cs="宋体"/>
        </w:rPr>
        <w:t xml:space="preserve">  </w:t>
      </w:r>
    </w:p>
    <w:p w14:paraId="2E4959E0">
      <w:pPr>
        <w:pageBreakBefore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（三）钢结构</w:t>
      </w:r>
      <w:r>
        <w:rPr>
          <w:rFonts w:ascii="宋体" w:hAnsi="宋体" w:cs="宋体"/>
          <w:sz w:val="24"/>
        </w:rPr>
        <w:t xml:space="preserve">                                                               </w:t>
      </w:r>
    </w:p>
    <w:tbl>
      <w:tblPr>
        <w:tblStyle w:val="11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33"/>
        <w:gridCol w:w="1159"/>
        <w:gridCol w:w="399"/>
        <w:gridCol w:w="319"/>
        <w:gridCol w:w="387"/>
        <w:gridCol w:w="1100"/>
        <w:gridCol w:w="417"/>
        <w:gridCol w:w="420"/>
        <w:gridCol w:w="390"/>
        <w:gridCol w:w="435"/>
        <w:gridCol w:w="450"/>
        <w:gridCol w:w="450"/>
        <w:gridCol w:w="435"/>
        <w:gridCol w:w="420"/>
        <w:gridCol w:w="420"/>
        <w:gridCol w:w="435"/>
        <w:gridCol w:w="971"/>
      </w:tblGrid>
      <w:tr w14:paraId="5BE1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418" w:type="dxa"/>
            <w:gridSpan w:val="3"/>
            <w:vAlign w:val="center"/>
          </w:tcPr>
          <w:p w14:paraId="0F1850FC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实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项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目</w:t>
            </w:r>
          </w:p>
        </w:tc>
        <w:tc>
          <w:tcPr>
            <w:tcW w:w="2205" w:type="dxa"/>
            <w:gridSpan w:val="4"/>
            <w:vAlign w:val="center"/>
          </w:tcPr>
          <w:p w14:paraId="3825AFD9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允许偏差（</w:t>
            </w:r>
            <w:r>
              <w:rPr>
                <w:rFonts w:ascii="宋体" w:hAnsi="宋体" w:cs="宋体"/>
              </w:rPr>
              <w:t>mm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4272" w:type="dxa"/>
            <w:gridSpan w:val="10"/>
            <w:vAlign w:val="center"/>
          </w:tcPr>
          <w:p w14:paraId="263A43BE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实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数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值</w:t>
            </w:r>
          </w:p>
        </w:tc>
        <w:tc>
          <w:tcPr>
            <w:tcW w:w="971" w:type="dxa"/>
            <w:vAlign w:val="center"/>
          </w:tcPr>
          <w:p w14:paraId="2FB41A8A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合格率（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0FA1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426" w:type="dxa"/>
            <w:vAlign w:val="center"/>
          </w:tcPr>
          <w:p w14:paraId="65FD8E52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992" w:type="dxa"/>
            <w:gridSpan w:val="2"/>
            <w:vAlign w:val="center"/>
          </w:tcPr>
          <w:p w14:paraId="49E91DDE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基础柱的定位轴线</w:t>
            </w:r>
          </w:p>
        </w:tc>
        <w:tc>
          <w:tcPr>
            <w:tcW w:w="2205" w:type="dxa"/>
            <w:gridSpan w:val="4"/>
            <w:vAlign w:val="center"/>
          </w:tcPr>
          <w:p w14:paraId="1C8EF613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1.0</w:t>
            </w:r>
          </w:p>
        </w:tc>
        <w:tc>
          <w:tcPr>
            <w:tcW w:w="4272" w:type="dxa"/>
            <w:gridSpan w:val="10"/>
            <w:vAlign w:val="center"/>
          </w:tcPr>
          <w:p w14:paraId="7718A1E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71" w:type="dxa"/>
            <w:vAlign w:val="center"/>
          </w:tcPr>
          <w:p w14:paraId="0D2BE38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12AB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26" w:type="dxa"/>
            <w:vAlign w:val="center"/>
          </w:tcPr>
          <w:p w14:paraId="44D62FE4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992" w:type="dxa"/>
            <w:gridSpan w:val="2"/>
            <w:vAlign w:val="center"/>
          </w:tcPr>
          <w:p w14:paraId="1AED3555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基础上柱底标高</w:t>
            </w:r>
          </w:p>
        </w:tc>
        <w:tc>
          <w:tcPr>
            <w:tcW w:w="2205" w:type="dxa"/>
            <w:gridSpan w:val="4"/>
            <w:vAlign w:val="center"/>
          </w:tcPr>
          <w:p w14:paraId="7397DDD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2 .0</w:t>
            </w:r>
          </w:p>
        </w:tc>
        <w:tc>
          <w:tcPr>
            <w:tcW w:w="4272" w:type="dxa"/>
            <w:gridSpan w:val="10"/>
            <w:vAlign w:val="center"/>
          </w:tcPr>
          <w:p w14:paraId="658BD5A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71" w:type="dxa"/>
            <w:vAlign w:val="center"/>
          </w:tcPr>
          <w:p w14:paraId="2958F43F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41A9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426" w:type="dxa"/>
            <w:vAlign w:val="center"/>
          </w:tcPr>
          <w:p w14:paraId="3F9785F9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992" w:type="dxa"/>
            <w:gridSpan w:val="2"/>
            <w:vAlign w:val="center"/>
          </w:tcPr>
          <w:p w14:paraId="03FF669A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地脚螺栓</w:t>
            </w:r>
          </w:p>
          <w:p w14:paraId="34E9E03C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（锚栓）位移</w:t>
            </w:r>
          </w:p>
        </w:tc>
        <w:tc>
          <w:tcPr>
            <w:tcW w:w="2205" w:type="dxa"/>
            <w:gridSpan w:val="4"/>
            <w:vAlign w:val="center"/>
          </w:tcPr>
          <w:p w14:paraId="64E796D7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2.0</w:t>
            </w:r>
          </w:p>
        </w:tc>
        <w:tc>
          <w:tcPr>
            <w:tcW w:w="4272" w:type="dxa"/>
            <w:gridSpan w:val="10"/>
            <w:vAlign w:val="center"/>
          </w:tcPr>
          <w:p w14:paraId="397B7D67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71" w:type="dxa"/>
            <w:vAlign w:val="center"/>
          </w:tcPr>
          <w:p w14:paraId="37F5BFB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7D37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426" w:type="dxa"/>
            <w:vAlign w:val="center"/>
          </w:tcPr>
          <w:p w14:paraId="28ABD3E0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992" w:type="dxa"/>
            <w:gridSpan w:val="2"/>
            <w:vAlign w:val="center"/>
          </w:tcPr>
          <w:p w14:paraId="5415E679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单节柱的垂直度</w:t>
            </w:r>
          </w:p>
        </w:tc>
        <w:tc>
          <w:tcPr>
            <w:tcW w:w="2205" w:type="dxa"/>
            <w:gridSpan w:val="4"/>
            <w:vAlign w:val="center"/>
          </w:tcPr>
          <w:p w14:paraId="6596150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H/1000</w:t>
            </w:r>
            <w:r>
              <w:rPr>
                <w:rFonts w:hint="eastAsia" w:ascii="宋体" w:hAnsi="宋体" w:cs="宋体"/>
              </w:rPr>
              <w:t>，且不应大于</w:t>
            </w:r>
            <w:r>
              <w:rPr>
                <w:rFonts w:ascii="宋体" w:hAnsi="宋体" w:cs="宋体"/>
              </w:rPr>
              <w:t>10.0</w:t>
            </w:r>
          </w:p>
        </w:tc>
        <w:tc>
          <w:tcPr>
            <w:tcW w:w="4272" w:type="dxa"/>
            <w:gridSpan w:val="10"/>
            <w:vAlign w:val="center"/>
          </w:tcPr>
          <w:p w14:paraId="2E90616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71" w:type="dxa"/>
            <w:vAlign w:val="center"/>
          </w:tcPr>
          <w:p w14:paraId="5C21A6F8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3E6B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426" w:type="dxa"/>
            <w:vMerge w:val="restart"/>
            <w:vAlign w:val="center"/>
          </w:tcPr>
          <w:p w14:paraId="750D86F8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33" w:type="dxa"/>
            <w:vMerge w:val="restart"/>
            <w:vAlign w:val="center"/>
          </w:tcPr>
          <w:p w14:paraId="27C8A79B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屋（托）架，桁架及受压杆件</w:t>
            </w:r>
          </w:p>
        </w:tc>
        <w:tc>
          <w:tcPr>
            <w:tcW w:w="1159" w:type="dxa"/>
            <w:vAlign w:val="center"/>
          </w:tcPr>
          <w:p w14:paraId="2A0BF0CF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跨中的</w:t>
            </w:r>
          </w:p>
          <w:p w14:paraId="3C9AC2D0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垂直度</w:t>
            </w:r>
          </w:p>
        </w:tc>
        <w:tc>
          <w:tcPr>
            <w:tcW w:w="2205" w:type="dxa"/>
            <w:gridSpan w:val="4"/>
            <w:vAlign w:val="center"/>
          </w:tcPr>
          <w:p w14:paraId="3F3E1257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H/250</w:t>
            </w:r>
            <w:r>
              <w:rPr>
                <w:rFonts w:hint="eastAsia" w:ascii="宋体" w:hAnsi="宋体" w:cs="宋体"/>
              </w:rPr>
              <w:t>，且不大于</w:t>
            </w:r>
            <w:r>
              <w:rPr>
                <w:rFonts w:ascii="宋体" w:hAnsi="宋体" w:cs="宋体"/>
              </w:rPr>
              <w:t>10.0</w:t>
            </w:r>
          </w:p>
        </w:tc>
        <w:tc>
          <w:tcPr>
            <w:tcW w:w="417" w:type="dxa"/>
            <w:vAlign w:val="center"/>
          </w:tcPr>
          <w:p w14:paraId="3B70303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20" w:type="dxa"/>
            <w:vAlign w:val="center"/>
          </w:tcPr>
          <w:p w14:paraId="6005A43F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90" w:type="dxa"/>
            <w:vAlign w:val="center"/>
          </w:tcPr>
          <w:p w14:paraId="2C05EC5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dxa"/>
            <w:vAlign w:val="center"/>
          </w:tcPr>
          <w:p w14:paraId="47C3811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50" w:type="dxa"/>
            <w:vAlign w:val="center"/>
          </w:tcPr>
          <w:p w14:paraId="68172AC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50" w:type="dxa"/>
            <w:vAlign w:val="center"/>
          </w:tcPr>
          <w:p w14:paraId="365F6E2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dxa"/>
            <w:vAlign w:val="center"/>
          </w:tcPr>
          <w:p w14:paraId="3880971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20" w:type="dxa"/>
            <w:vAlign w:val="center"/>
          </w:tcPr>
          <w:p w14:paraId="249C72FF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20" w:type="dxa"/>
            <w:vAlign w:val="center"/>
          </w:tcPr>
          <w:p w14:paraId="04D45AE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dxa"/>
            <w:vAlign w:val="center"/>
          </w:tcPr>
          <w:p w14:paraId="2ACB3B6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71" w:type="dxa"/>
            <w:vAlign w:val="center"/>
          </w:tcPr>
          <w:p w14:paraId="4F54814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29F1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426" w:type="dxa"/>
            <w:vMerge w:val="continue"/>
            <w:vAlign w:val="center"/>
          </w:tcPr>
          <w:p w14:paraId="01239572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833" w:type="dxa"/>
            <w:vMerge w:val="continue"/>
            <w:vAlign w:val="center"/>
          </w:tcPr>
          <w:p w14:paraId="37C2CE95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159" w:type="dxa"/>
            <w:vAlign w:val="center"/>
          </w:tcPr>
          <w:p w14:paraId="7BD397F2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侧向弯曲矢高</w:t>
            </w:r>
            <w:r>
              <w:rPr>
                <w:rFonts w:ascii="宋体" w:hAnsi="宋体" w:cs="宋体"/>
              </w:rPr>
              <w:t>f</w:t>
            </w:r>
          </w:p>
        </w:tc>
        <w:tc>
          <w:tcPr>
            <w:tcW w:w="2205" w:type="dxa"/>
            <w:gridSpan w:val="4"/>
          </w:tcPr>
          <w:p w14:paraId="174A2F7A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H/1000,L</w:t>
            </w:r>
            <w:r>
              <w:rPr>
                <w:rFonts w:hint="eastAsia" w:ascii="宋体" w:hAnsi="宋体" w:cs="宋体"/>
              </w:rPr>
              <w:t>≤</w:t>
            </w:r>
            <w:r>
              <w:rPr>
                <w:rFonts w:ascii="宋体" w:hAnsi="宋体" w:cs="宋体"/>
              </w:rPr>
              <w:t>30m</w:t>
            </w:r>
            <w:r>
              <w:rPr>
                <w:rFonts w:hint="eastAsia" w:ascii="宋体" w:hAnsi="宋体" w:cs="宋体"/>
              </w:rPr>
              <w:t>，不大于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ascii="宋体" w:hAnsi="宋体" w:cs="宋体"/>
              </w:rPr>
              <w:t>L/1000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ascii="宋体" w:hAnsi="宋体" w:cs="宋体"/>
              </w:rPr>
              <w:t>30m</w:t>
            </w:r>
            <w:r>
              <w:rPr>
                <w:rFonts w:hint="eastAsia" w:ascii="宋体" w:hAnsi="宋体" w:cs="宋体"/>
              </w:rPr>
              <w:t>≤</w:t>
            </w:r>
            <w:r>
              <w:rPr>
                <w:rFonts w:ascii="宋体" w:hAnsi="宋体" w:cs="宋体"/>
              </w:rPr>
              <w:t>L</w:t>
            </w:r>
            <w:r>
              <w:rPr>
                <w:rFonts w:hint="eastAsia" w:ascii="宋体" w:hAnsi="宋体" w:cs="宋体"/>
              </w:rPr>
              <w:t>≤</w:t>
            </w:r>
            <w:r>
              <w:rPr>
                <w:rFonts w:ascii="宋体" w:hAnsi="宋体" w:cs="宋体"/>
              </w:rPr>
              <w:t>60m</w:t>
            </w:r>
            <w:r>
              <w:rPr>
                <w:rFonts w:hint="eastAsia" w:ascii="宋体" w:hAnsi="宋体" w:cs="宋体"/>
              </w:rPr>
              <w:t>，不大于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ascii="宋体" w:hAnsi="宋体" w:cs="宋体"/>
              </w:rPr>
              <w:t>L/1000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ascii="宋体" w:hAnsi="宋体" w:cs="宋体"/>
              </w:rPr>
              <w:t>L</w:t>
            </w:r>
            <w:r>
              <w:rPr>
                <w:rFonts w:hint="eastAsia" w:ascii="宋体" w:hAnsi="宋体" w:cs="宋体"/>
              </w:rPr>
              <w:t>＞</w:t>
            </w:r>
            <w:r>
              <w:rPr>
                <w:rFonts w:ascii="宋体" w:hAnsi="宋体" w:cs="宋体"/>
              </w:rPr>
              <w:t xml:space="preserve">60m, </w:t>
            </w:r>
            <w:r>
              <w:rPr>
                <w:rFonts w:hint="eastAsia" w:ascii="宋体" w:hAnsi="宋体" w:cs="宋体"/>
              </w:rPr>
              <w:t>不大于</w:t>
            </w: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417" w:type="dxa"/>
            <w:vAlign w:val="center"/>
          </w:tcPr>
          <w:p w14:paraId="4179F106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20" w:type="dxa"/>
            <w:vAlign w:val="center"/>
          </w:tcPr>
          <w:p w14:paraId="472F9258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390" w:type="dxa"/>
            <w:vAlign w:val="center"/>
          </w:tcPr>
          <w:p w14:paraId="513AA48E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35" w:type="dxa"/>
            <w:vAlign w:val="center"/>
          </w:tcPr>
          <w:p w14:paraId="07BA34C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50" w:type="dxa"/>
            <w:vAlign w:val="center"/>
          </w:tcPr>
          <w:p w14:paraId="5E06819A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50" w:type="dxa"/>
            <w:vAlign w:val="center"/>
          </w:tcPr>
          <w:p w14:paraId="281410E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35" w:type="dxa"/>
            <w:vAlign w:val="center"/>
          </w:tcPr>
          <w:p w14:paraId="78E9A841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20" w:type="dxa"/>
            <w:vAlign w:val="center"/>
          </w:tcPr>
          <w:p w14:paraId="04D0471F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20" w:type="dxa"/>
            <w:vAlign w:val="center"/>
          </w:tcPr>
          <w:p w14:paraId="49783DD1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35" w:type="dxa"/>
            <w:vAlign w:val="center"/>
          </w:tcPr>
          <w:p w14:paraId="6A4E3FC0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71" w:type="dxa"/>
            <w:vAlign w:val="center"/>
          </w:tcPr>
          <w:p w14:paraId="55393E57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3B36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426" w:type="dxa"/>
            <w:vMerge w:val="restart"/>
            <w:vAlign w:val="center"/>
          </w:tcPr>
          <w:p w14:paraId="0E1DECAD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992" w:type="dxa"/>
            <w:gridSpan w:val="2"/>
            <w:vMerge w:val="restart"/>
            <w:vAlign w:val="center"/>
          </w:tcPr>
          <w:p w14:paraId="14C4D772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主体结构的整体垂直度</w:t>
            </w:r>
          </w:p>
        </w:tc>
        <w:tc>
          <w:tcPr>
            <w:tcW w:w="1105" w:type="dxa"/>
            <w:gridSpan w:val="3"/>
            <w:vMerge w:val="restart"/>
            <w:vAlign w:val="center"/>
          </w:tcPr>
          <w:p w14:paraId="01B70A8F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H/1000</w:t>
            </w:r>
            <w:r>
              <w:rPr>
                <w:rFonts w:hint="eastAsia" w:ascii="宋体" w:hAnsi="宋体" w:cs="宋体"/>
              </w:rPr>
              <w:t>，且不应大于</w:t>
            </w:r>
            <w:r>
              <w:rPr>
                <w:rFonts w:ascii="宋体" w:hAnsi="宋体" w:cs="宋体"/>
              </w:rPr>
              <w:t>20.0</w:t>
            </w:r>
          </w:p>
        </w:tc>
        <w:tc>
          <w:tcPr>
            <w:tcW w:w="1100" w:type="dxa"/>
            <w:vAlign w:val="center"/>
          </w:tcPr>
          <w:p w14:paraId="51D679B1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单层：</w:t>
            </w: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417" w:type="dxa"/>
            <w:vAlign w:val="center"/>
          </w:tcPr>
          <w:p w14:paraId="731DA7C8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20" w:type="dxa"/>
            <w:vAlign w:val="center"/>
          </w:tcPr>
          <w:p w14:paraId="6AB5EF6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90" w:type="dxa"/>
            <w:vAlign w:val="center"/>
          </w:tcPr>
          <w:p w14:paraId="7925EE0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dxa"/>
            <w:vAlign w:val="center"/>
          </w:tcPr>
          <w:p w14:paraId="16F000F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50" w:type="dxa"/>
            <w:vAlign w:val="center"/>
          </w:tcPr>
          <w:p w14:paraId="2CB8F24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50" w:type="dxa"/>
            <w:vAlign w:val="center"/>
          </w:tcPr>
          <w:p w14:paraId="5AE3CC7C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dxa"/>
            <w:vAlign w:val="center"/>
          </w:tcPr>
          <w:p w14:paraId="577ED714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20" w:type="dxa"/>
            <w:vAlign w:val="center"/>
          </w:tcPr>
          <w:p w14:paraId="4DDD5A4F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20" w:type="dxa"/>
            <w:vAlign w:val="center"/>
          </w:tcPr>
          <w:p w14:paraId="536F5CA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dxa"/>
            <w:vAlign w:val="center"/>
          </w:tcPr>
          <w:p w14:paraId="61A321B9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71" w:type="dxa"/>
            <w:vAlign w:val="center"/>
          </w:tcPr>
          <w:p w14:paraId="53F95A95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53A9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426" w:type="dxa"/>
            <w:vMerge w:val="continue"/>
            <w:vAlign w:val="center"/>
          </w:tcPr>
          <w:p w14:paraId="7108B9E8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61CD235E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105" w:type="dxa"/>
            <w:gridSpan w:val="3"/>
            <w:vMerge w:val="continue"/>
            <w:vAlign w:val="center"/>
          </w:tcPr>
          <w:p w14:paraId="21552EEB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100" w:type="dxa"/>
            <w:vAlign w:val="center"/>
          </w:tcPr>
          <w:p w14:paraId="697E49D9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多层：</w:t>
            </w: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417" w:type="dxa"/>
            <w:vAlign w:val="center"/>
          </w:tcPr>
          <w:p w14:paraId="16FDEEA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20" w:type="dxa"/>
            <w:vAlign w:val="center"/>
          </w:tcPr>
          <w:p w14:paraId="6EB68C78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90" w:type="dxa"/>
            <w:vAlign w:val="center"/>
          </w:tcPr>
          <w:p w14:paraId="2671497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dxa"/>
            <w:vAlign w:val="center"/>
          </w:tcPr>
          <w:p w14:paraId="4202D04D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50" w:type="dxa"/>
            <w:vAlign w:val="center"/>
          </w:tcPr>
          <w:p w14:paraId="22A6F836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50" w:type="dxa"/>
            <w:vAlign w:val="center"/>
          </w:tcPr>
          <w:p w14:paraId="28403CA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dxa"/>
            <w:vAlign w:val="center"/>
          </w:tcPr>
          <w:p w14:paraId="6BF7C260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20" w:type="dxa"/>
            <w:vAlign w:val="center"/>
          </w:tcPr>
          <w:p w14:paraId="52FA0FE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20" w:type="dxa"/>
            <w:vAlign w:val="center"/>
          </w:tcPr>
          <w:p w14:paraId="5819A561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dxa"/>
            <w:vAlign w:val="center"/>
          </w:tcPr>
          <w:p w14:paraId="03614DBA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71" w:type="dxa"/>
            <w:vAlign w:val="center"/>
          </w:tcPr>
          <w:p w14:paraId="7432DB3B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0EAB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426" w:type="dxa"/>
            <w:vMerge w:val="restart"/>
            <w:vAlign w:val="center"/>
          </w:tcPr>
          <w:p w14:paraId="1EFC1524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992" w:type="dxa"/>
            <w:gridSpan w:val="2"/>
            <w:vMerge w:val="restart"/>
            <w:vAlign w:val="center"/>
          </w:tcPr>
          <w:p w14:paraId="3716B583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主体结构的整体平面弯曲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14:paraId="2D0415A4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L/1500</w:t>
            </w:r>
            <w:r>
              <w:rPr>
                <w:rFonts w:hint="eastAsia" w:ascii="宋体" w:hAnsi="宋体" w:cs="宋体"/>
              </w:rPr>
              <w:t>，且不应大于</w:t>
            </w:r>
            <w:r>
              <w:rPr>
                <w:rFonts w:ascii="宋体" w:hAnsi="宋体" w:cs="宋体"/>
              </w:rPr>
              <w:t>20.0</w:t>
            </w:r>
          </w:p>
        </w:tc>
        <w:tc>
          <w:tcPr>
            <w:tcW w:w="417" w:type="dxa"/>
            <w:vAlign w:val="center"/>
          </w:tcPr>
          <w:p w14:paraId="2A7A7609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20" w:type="dxa"/>
            <w:vAlign w:val="center"/>
          </w:tcPr>
          <w:p w14:paraId="35E6DCA9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390" w:type="dxa"/>
            <w:vAlign w:val="center"/>
          </w:tcPr>
          <w:p w14:paraId="51EE2246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35" w:type="dxa"/>
            <w:vAlign w:val="center"/>
          </w:tcPr>
          <w:p w14:paraId="32BDDA01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50" w:type="dxa"/>
            <w:vAlign w:val="center"/>
          </w:tcPr>
          <w:p w14:paraId="4C2D43C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50" w:type="dxa"/>
            <w:vAlign w:val="center"/>
          </w:tcPr>
          <w:p w14:paraId="09A9D9EA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35" w:type="dxa"/>
            <w:vAlign w:val="center"/>
          </w:tcPr>
          <w:p w14:paraId="55EFF047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20" w:type="dxa"/>
            <w:vAlign w:val="center"/>
          </w:tcPr>
          <w:p w14:paraId="76C5F4BC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20" w:type="dxa"/>
            <w:vAlign w:val="center"/>
          </w:tcPr>
          <w:p w14:paraId="2019402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35" w:type="dxa"/>
            <w:vAlign w:val="center"/>
          </w:tcPr>
          <w:p w14:paraId="16DAF6FA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971" w:type="dxa"/>
            <w:vAlign w:val="center"/>
          </w:tcPr>
          <w:p w14:paraId="5902E415">
            <w:pPr>
              <w:snapToGrid w:val="0"/>
              <w:jc w:val="center"/>
              <w:rPr>
                <w:rFonts w:ascii="宋体" w:cs="宋体"/>
              </w:rPr>
            </w:pPr>
          </w:p>
        </w:tc>
      </w:tr>
      <w:tr w14:paraId="203A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426" w:type="dxa"/>
            <w:vMerge w:val="continue"/>
          </w:tcPr>
          <w:p w14:paraId="05ADD9F2">
            <w:pPr>
              <w:snapToGrid w:val="0"/>
              <w:rPr>
                <w:rFonts w:ascii="宋体" w:cs="宋体"/>
              </w:rPr>
            </w:pPr>
          </w:p>
        </w:tc>
        <w:tc>
          <w:tcPr>
            <w:tcW w:w="1992" w:type="dxa"/>
            <w:gridSpan w:val="2"/>
            <w:vMerge w:val="continue"/>
          </w:tcPr>
          <w:p w14:paraId="2AB58C9D">
            <w:pPr>
              <w:snapToGrid w:val="0"/>
              <w:rPr>
                <w:rFonts w:ascii="宋体" w:cs="宋体"/>
              </w:rPr>
            </w:pPr>
          </w:p>
        </w:tc>
        <w:tc>
          <w:tcPr>
            <w:tcW w:w="2205" w:type="dxa"/>
            <w:gridSpan w:val="4"/>
            <w:vMerge w:val="continue"/>
            <w:vAlign w:val="center"/>
          </w:tcPr>
          <w:p w14:paraId="1818C27D">
            <w:pPr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417" w:type="dxa"/>
          </w:tcPr>
          <w:p w14:paraId="369C554B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4006D37B">
            <w:pPr>
              <w:snapToGrid w:val="0"/>
              <w:rPr>
                <w:rFonts w:ascii="宋体" w:cs="宋体"/>
              </w:rPr>
            </w:pPr>
          </w:p>
        </w:tc>
        <w:tc>
          <w:tcPr>
            <w:tcW w:w="390" w:type="dxa"/>
          </w:tcPr>
          <w:p w14:paraId="7F571183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06C384B8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6D2619E3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146CCC2B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1EC059E8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04CE04AF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2C1B550D">
            <w:pPr>
              <w:snapToGrid w:val="0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7CEC207B">
            <w:pPr>
              <w:snapToGrid w:val="0"/>
              <w:rPr>
                <w:rFonts w:ascii="宋体" w:cs="宋体"/>
              </w:rPr>
            </w:pPr>
          </w:p>
        </w:tc>
        <w:tc>
          <w:tcPr>
            <w:tcW w:w="971" w:type="dxa"/>
          </w:tcPr>
          <w:p w14:paraId="7E94FE6D">
            <w:pPr>
              <w:snapToGrid w:val="0"/>
              <w:rPr>
                <w:rFonts w:ascii="宋体" w:cs="宋体"/>
              </w:rPr>
            </w:pPr>
          </w:p>
        </w:tc>
      </w:tr>
      <w:tr w14:paraId="51BF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26" w:type="dxa"/>
            <w:vMerge w:val="restart"/>
            <w:vAlign w:val="center"/>
          </w:tcPr>
          <w:p w14:paraId="7659DB6F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833" w:type="dxa"/>
            <w:vMerge w:val="restart"/>
            <w:vAlign w:val="center"/>
          </w:tcPr>
          <w:p w14:paraId="01658489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钢</w:t>
            </w:r>
          </w:p>
          <w:p w14:paraId="48FD31F6">
            <w:pPr>
              <w:snapToGrid w:val="0"/>
              <w:jc w:val="center"/>
              <w:rPr>
                <w:rFonts w:ascii="宋体" w:cs="宋体"/>
              </w:rPr>
            </w:pPr>
          </w:p>
          <w:p w14:paraId="62213229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网</w:t>
            </w:r>
          </w:p>
          <w:p w14:paraId="4B54A89E">
            <w:pPr>
              <w:snapToGrid w:val="0"/>
              <w:jc w:val="center"/>
              <w:rPr>
                <w:rFonts w:ascii="宋体" w:cs="宋体"/>
              </w:rPr>
            </w:pPr>
          </w:p>
          <w:p w14:paraId="072252F7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架</w:t>
            </w:r>
          </w:p>
        </w:tc>
        <w:tc>
          <w:tcPr>
            <w:tcW w:w="1877" w:type="dxa"/>
            <w:gridSpan w:val="3"/>
            <w:vAlign w:val="center"/>
          </w:tcPr>
          <w:p w14:paraId="4618FE21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纵向、横向长度</w:t>
            </w:r>
          </w:p>
        </w:tc>
        <w:tc>
          <w:tcPr>
            <w:tcW w:w="1487" w:type="dxa"/>
            <w:gridSpan w:val="2"/>
          </w:tcPr>
          <w:p w14:paraId="3E6D9340">
            <w:pPr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L/1500</w:t>
            </w:r>
            <w:r>
              <w:rPr>
                <w:rFonts w:hint="eastAsia" w:ascii="宋体" w:hAnsi="宋体" w:cs="宋体"/>
              </w:rPr>
              <w:t>，不大于</w:t>
            </w:r>
            <w:r>
              <w:rPr>
                <w:rFonts w:ascii="宋体" w:hAnsi="宋体" w:cs="宋体"/>
              </w:rPr>
              <w:t>20.0</w:t>
            </w:r>
          </w:p>
        </w:tc>
        <w:tc>
          <w:tcPr>
            <w:tcW w:w="417" w:type="dxa"/>
          </w:tcPr>
          <w:p w14:paraId="6253A24B">
            <w:pPr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420" w:type="dxa"/>
          </w:tcPr>
          <w:p w14:paraId="77D1E6BC">
            <w:pPr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390" w:type="dxa"/>
          </w:tcPr>
          <w:p w14:paraId="428B072A">
            <w:pPr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435" w:type="dxa"/>
          </w:tcPr>
          <w:p w14:paraId="3A499BEC">
            <w:pPr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450" w:type="dxa"/>
          </w:tcPr>
          <w:p w14:paraId="0B3171A5">
            <w:pPr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450" w:type="dxa"/>
          </w:tcPr>
          <w:p w14:paraId="7327176B">
            <w:pPr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435" w:type="dxa"/>
          </w:tcPr>
          <w:p w14:paraId="294A0582">
            <w:pPr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420" w:type="dxa"/>
          </w:tcPr>
          <w:p w14:paraId="59E10807">
            <w:pPr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420" w:type="dxa"/>
          </w:tcPr>
          <w:p w14:paraId="00EF133B">
            <w:pPr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435" w:type="dxa"/>
          </w:tcPr>
          <w:p w14:paraId="0F0711DA">
            <w:pPr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971" w:type="dxa"/>
          </w:tcPr>
          <w:p w14:paraId="0BDF9428">
            <w:pPr>
              <w:snapToGrid w:val="0"/>
              <w:jc w:val="left"/>
              <w:rPr>
                <w:rFonts w:ascii="宋体" w:hAnsi="宋体" w:cs="宋体"/>
              </w:rPr>
            </w:pPr>
          </w:p>
        </w:tc>
      </w:tr>
      <w:tr w14:paraId="382F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426" w:type="dxa"/>
            <w:vMerge w:val="continue"/>
          </w:tcPr>
          <w:p w14:paraId="6F71AFEB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833" w:type="dxa"/>
            <w:vMerge w:val="continue"/>
          </w:tcPr>
          <w:p w14:paraId="2FA284E4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1F31B179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支座中心偏移</w:t>
            </w:r>
          </w:p>
        </w:tc>
        <w:tc>
          <w:tcPr>
            <w:tcW w:w="1487" w:type="dxa"/>
            <w:gridSpan w:val="2"/>
            <w:vAlign w:val="center"/>
          </w:tcPr>
          <w:p w14:paraId="796AC758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L/3000</w:t>
            </w:r>
            <w:r>
              <w:rPr>
                <w:rFonts w:hint="eastAsia" w:ascii="宋体" w:hAnsi="宋体" w:cs="宋体"/>
              </w:rPr>
              <w:t>，不大于</w:t>
            </w:r>
            <w:r>
              <w:rPr>
                <w:rFonts w:ascii="宋体" w:hAnsi="宋体" w:cs="宋体"/>
              </w:rPr>
              <w:t>20.0</w:t>
            </w:r>
          </w:p>
        </w:tc>
        <w:tc>
          <w:tcPr>
            <w:tcW w:w="417" w:type="dxa"/>
          </w:tcPr>
          <w:p w14:paraId="21D0A3C0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44B30E02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390" w:type="dxa"/>
          </w:tcPr>
          <w:p w14:paraId="357CA14F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0B093F61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50C2F5CB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30F4FCF6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05E49397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613C6CDC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484F6277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104C928F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971" w:type="dxa"/>
          </w:tcPr>
          <w:p w14:paraId="41C576B3">
            <w:pPr>
              <w:snapToGrid w:val="0"/>
              <w:jc w:val="left"/>
              <w:rPr>
                <w:rFonts w:ascii="宋体" w:cs="宋体"/>
              </w:rPr>
            </w:pPr>
          </w:p>
        </w:tc>
      </w:tr>
      <w:tr w14:paraId="2BC3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426" w:type="dxa"/>
            <w:vMerge w:val="continue"/>
          </w:tcPr>
          <w:p w14:paraId="6352BE35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833" w:type="dxa"/>
            <w:vMerge w:val="continue"/>
          </w:tcPr>
          <w:p w14:paraId="590E4EF3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3CE8BF9C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周边支承网架相邻支座高差</w:t>
            </w:r>
          </w:p>
        </w:tc>
        <w:tc>
          <w:tcPr>
            <w:tcW w:w="1487" w:type="dxa"/>
            <w:gridSpan w:val="2"/>
            <w:vAlign w:val="center"/>
          </w:tcPr>
          <w:p w14:paraId="5FB4F854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L/400</w:t>
            </w:r>
            <w:r>
              <w:rPr>
                <w:rFonts w:hint="eastAsia" w:ascii="宋体" w:hAnsi="宋体" w:cs="宋体"/>
              </w:rPr>
              <w:t>，且不大于</w:t>
            </w:r>
            <w:r>
              <w:rPr>
                <w:rFonts w:ascii="宋体" w:hAnsi="宋体" w:cs="宋体"/>
              </w:rPr>
              <w:t>30.0</w:t>
            </w:r>
          </w:p>
        </w:tc>
        <w:tc>
          <w:tcPr>
            <w:tcW w:w="417" w:type="dxa"/>
          </w:tcPr>
          <w:p w14:paraId="52F95810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76E9F0B5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390" w:type="dxa"/>
          </w:tcPr>
          <w:p w14:paraId="5EBB3531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4B72ADFF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18CEA0BF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2D1D9F4C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0C138416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568E1AFA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2013F503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305C7BD3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971" w:type="dxa"/>
          </w:tcPr>
          <w:p w14:paraId="6C2D7550">
            <w:pPr>
              <w:snapToGrid w:val="0"/>
              <w:jc w:val="left"/>
              <w:rPr>
                <w:rFonts w:ascii="宋体" w:cs="宋体"/>
              </w:rPr>
            </w:pPr>
          </w:p>
        </w:tc>
      </w:tr>
      <w:tr w14:paraId="2253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426" w:type="dxa"/>
            <w:vMerge w:val="continue"/>
          </w:tcPr>
          <w:p w14:paraId="4FF3028E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833" w:type="dxa"/>
            <w:vMerge w:val="continue"/>
          </w:tcPr>
          <w:p w14:paraId="03696223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6C3E0F32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支座最大高差</w:t>
            </w:r>
          </w:p>
        </w:tc>
        <w:tc>
          <w:tcPr>
            <w:tcW w:w="1487" w:type="dxa"/>
            <w:gridSpan w:val="2"/>
            <w:vAlign w:val="center"/>
          </w:tcPr>
          <w:p w14:paraId="3380063E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20.0</w:t>
            </w:r>
          </w:p>
        </w:tc>
        <w:tc>
          <w:tcPr>
            <w:tcW w:w="417" w:type="dxa"/>
          </w:tcPr>
          <w:p w14:paraId="764431C1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29C4B969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390" w:type="dxa"/>
          </w:tcPr>
          <w:p w14:paraId="48E3370A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3904A622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2E7BFFAF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49A41245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4E2BAF6B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0EEC62DA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4868E413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6F98A7D4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971" w:type="dxa"/>
          </w:tcPr>
          <w:p w14:paraId="2BB47985">
            <w:pPr>
              <w:snapToGrid w:val="0"/>
              <w:jc w:val="left"/>
              <w:rPr>
                <w:rFonts w:ascii="宋体" w:cs="宋体"/>
              </w:rPr>
            </w:pPr>
          </w:p>
        </w:tc>
      </w:tr>
      <w:tr w14:paraId="74D0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426" w:type="dxa"/>
            <w:vMerge w:val="continue"/>
          </w:tcPr>
          <w:p w14:paraId="3C989858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833" w:type="dxa"/>
            <w:vMerge w:val="continue"/>
          </w:tcPr>
          <w:p w14:paraId="5FE3AAD8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130615BA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多点支承网架相邻支座高差</w:t>
            </w:r>
          </w:p>
        </w:tc>
        <w:tc>
          <w:tcPr>
            <w:tcW w:w="1487" w:type="dxa"/>
            <w:gridSpan w:val="2"/>
            <w:vAlign w:val="center"/>
          </w:tcPr>
          <w:p w14:paraId="12203F73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30.0</w:t>
            </w:r>
          </w:p>
        </w:tc>
        <w:tc>
          <w:tcPr>
            <w:tcW w:w="417" w:type="dxa"/>
          </w:tcPr>
          <w:p w14:paraId="333E618F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659C1311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390" w:type="dxa"/>
          </w:tcPr>
          <w:p w14:paraId="391B9ED6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29B393AF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16221318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5D7236AD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413E43D9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41AB8CE7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73C8C38A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463B4B11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971" w:type="dxa"/>
          </w:tcPr>
          <w:p w14:paraId="29E15665">
            <w:pPr>
              <w:snapToGrid w:val="0"/>
              <w:jc w:val="left"/>
              <w:rPr>
                <w:rFonts w:ascii="宋体" w:cs="宋体"/>
              </w:rPr>
            </w:pPr>
          </w:p>
        </w:tc>
      </w:tr>
      <w:tr w14:paraId="3288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26" w:type="dxa"/>
            <w:vMerge w:val="continue"/>
          </w:tcPr>
          <w:p w14:paraId="05BC2285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833" w:type="dxa"/>
            <w:vMerge w:val="continue"/>
          </w:tcPr>
          <w:p w14:paraId="3926C40D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75781E31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挠度值</w:t>
            </w:r>
          </w:p>
        </w:tc>
        <w:tc>
          <w:tcPr>
            <w:tcW w:w="1487" w:type="dxa"/>
            <w:gridSpan w:val="2"/>
            <w:vAlign w:val="center"/>
          </w:tcPr>
          <w:p w14:paraId="48B0181E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符合设计要求</w:t>
            </w:r>
          </w:p>
        </w:tc>
        <w:tc>
          <w:tcPr>
            <w:tcW w:w="417" w:type="dxa"/>
          </w:tcPr>
          <w:p w14:paraId="37BA493E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069C492A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390" w:type="dxa"/>
          </w:tcPr>
          <w:p w14:paraId="4852B48F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39E2A59C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1C07F9BD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160A2B91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0FAB56EF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2F9F272F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45BC91E7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52EEAC32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971" w:type="dxa"/>
          </w:tcPr>
          <w:p w14:paraId="4A11D139">
            <w:pPr>
              <w:snapToGrid w:val="0"/>
              <w:jc w:val="left"/>
              <w:rPr>
                <w:rFonts w:ascii="宋体" w:cs="宋体"/>
              </w:rPr>
            </w:pPr>
          </w:p>
        </w:tc>
      </w:tr>
      <w:tr w14:paraId="38C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426" w:type="dxa"/>
            <w:vAlign w:val="center"/>
          </w:tcPr>
          <w:p w14:paraId="5A5CF9A5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833" w:type="dxa"/>
            <w:vAlign w:val="center"/>
          </w:tcPr>
          <w:p w14:paraId="5E643F72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涂装</w:t>
            </w:r>
          </w:p>
        </w:tc>
        <w:tc>
          <w:tcPr>
            <w:tcW w:w="1877" w:type="dxa"/>
            <w:gridSpan w:val="3"/>
            <w:vAlign w:val="center"/>
          </w:tcPr>
          <w:p w14:paraId="76B30710">
            <w:pPr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涂层干漆膜总厚度：室外不小于</w:t>
            </w:r>
            <w:r>
              <w:rPr>
                <w:rFonts w:ascii="宋体" w:hAnsi="宋体" w:cs="宋体"/>
              </w:rPr>
              <w:t>150</w:t>
            </w:r>
            <w:r>
              <w:rPr>
                <w:rFonts w:hint="eastAsia" w:ascii="宋体" w:hAnsi="宋体" w:cs="宋体"/>
              </w:rPr>
              <w:t>μ</w:t>
            </w:r>
            <w:r>
              <w:rPr>
                <w:rFonts w:ascii="宋体" w:hAnsi="宋体" w:cs="宋体"/>
              </w:rPr>
              <w:t>m;</w:t>
            </w:r>
          </w:p>
          <w:p w14:paraId="27BD7C94">
            <w:pPr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室内不小于</w:t>
            </w:r>
            <w:r>
              <w:rPr>
                <w:rFonts w:ascii="宋体" w:hAnsi="宋体" w:cs="宋体"/>
              </w:rPr>
              <w:t>125</w:t>
            </w:r>
            <w:r>
              <w:rPr>
                <w:rFonts w:hint="eastAsia" w:ascii="宋体" w:hAnsi="宋体" w:cs="宋体"/>
              </w:rPr>
              <w:t>μ</w:t>
            </w:r>
            <w:r>
              <w:rPr>
                <w:rFonts w:ascii="宋体" w:hAnsi="宋体" w:cs="宋体"/>
              </w:rPr>
              <w:t>m</w:t>
            </w:r>
          </w:p>
        </w:tc>
        <w:tc>
          <w:tcPr>
            <w:tcW w:w="1487" w:type="dxa"/>
            <w:gridSpan w:val="2"/>
            <w:vAlign w:val="center"/>
          </w:tcPr>
          <w:p w14:paraId="34D03181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不大于</w:t>
            </w:r>
            <w:r>
              <w:rPr>
                <w:rFonts w:ascii="宋体" w:hAnsi="宋体" w:cs="宋体"/>
              </w:rPr>
              <w:t>-25</w:t>
            </w:r>
            <w:r>
              <w:rPr>
                <w:rFonts w:hint="eastAsia" w:ascii="宋体" w:hAnsi="宋体" w:cs="宋体"/>
              </w:rPr>
              <w:t>μ</w:t>
            </w:r>
            <w:r>
              <w:rPr>
                <w:rFonts w:ascii="宋体" w:hAnsi="宋体" w:cs="宋体"/>
              </w:rPr>
              <w:t>m</w:t>
            </w:r>
          </w:p>
        </w:tc>
        <w:tc>
          <w:tcPr>
            <w:tcW w:w="417" w:type="dxa"/>
          </w:tcPr>
          <w:p w14:paraId="15F3F670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32176CD4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390" w:type="dxa"/>
          </w:tcPr>
          <w:p w14:paraId="7F9B557D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7C5BAA33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5A3828F3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46396232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49EC5E79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03B34434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67EE7E68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40D052C1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971" w:type="dxa"/>
          </w:tcPr>
          <w:p w14:paraId="768D55AF">
            <w:pPr>
              <w:snapToGrid w:val="0"/>
              <w:jc w:val="left"/>
              <w:rPr>
                <w:rFonts w:ascii="宋体" w:cs="宋体"/>
              </w:rPr>
            </w:pPr>
          </w:p>
        </w:tc>
      </w:tr>
      <w:tr w14:paraId="41F4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26" w:type="dxa"/>
            <w:vMerge w:val="restart"/>
            <w:vAlign w:val="center"/>
          </w:tcPr>
          <w:p w14:paraId="4ACE1E81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833" w:type="dxa"/>
            <w:vMerge w:val="restart"/>
            <w:vAlign w:val="center"/>
          </w:tcPr>
          <w:p w14:paraId="54C8ABC9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防火涂料涂层厚度</w:t>
            </w:r>
          </w:p>
        </w:tc>
        <w:tc>
          <w:tcPr>
            <w:tcW w:w="1877" w:type="dxa"/>
            <w:gridSpan w:val="3"/>
            <w:vAlign w:val="center"/>
          </w:tcPr>
          <w:p w14:paraId="4355D870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薄型</w:t>
            </w:r>
          </w:p>
        </w:tc>
        <w:tc>
          <w:tcPr>
            <w:tcW w:w="1487" w:type="dxa"/>
            <w:gridSpan w:val="2"/>
            <w:vAlign w:val="center"/>
          </w:tcPr>
          <w:p w14:paraId="089A347F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</w:t>
            </w:r>
          </w:p>
        </w:tc>
        <w:tc>
          <w:tcPr>
            <w:tcW w:w="417" w:type="dxa"/>
          </w:tcPr>
          <w:p w14:paraId="030F1DAC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2BB84714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390" w:type="dxa"/>
          </w:tcPr>
          <w:p w14:paraId="043EC90D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2B79D7DB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663715C7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54190C99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3E8D9704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6212F56B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57D1CBE5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1C8257BC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971" w:type="dxa"/>
          </w:tcPr>
          <w:p w14:paraId="4A9137FC">
            <w:pPr>
              <w:snapToGrid w:val="0"/>
              <w:jc w:val="left"/>
              <w:rPr>
                <w:rFonts w:ascii="宋体" w:cs="宋体"/>
              </w:rPr>
            </w:pPr>
          </w:p>
        </w:tc>
      </w:tr>
      <w:tr w14:paraId="5EE21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26" w:type="dxa"/>
            <w:vMerge w:val="continue"/>
          </w:tcPr>
          <w:p w14:paraId="0830D187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833" w:type="dxa"/>
            <w:vMerge w:val="continue"/>
          </w:tcPr>
          <w:p w14:paraId="1E6176F8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6431B744">
            <w:pPr>
              <w:snapToGrid w:val="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厚型</w:t>
            </w:r>
            <w:r>
              <w:rPr>
                <w:rFonts w:ascii="宋体" w:hAnsi="宋体" w:cs="宋体"/>
              </w:rPr>
              <w:t>80%</w:t>
            </w:r>
            <w:r>
              <w:rPr>
                <w:rFonts w:hint="eastAsia" w:ascii="宋体" w:hAnsi="宋体" w:cs="宋体"/>
              </w:rPr>
              <w:t>及以上面积符合设计要求</w:t>
            </w:r>
          </w:p>
        </w:tc>
        <w:tc>
          <w:tcPr>
            <w:tcW w:w="1487" w:type="dxa"/>
            <w:gridSpan w:val="2"/>
            <w:vAlign w:val="center"/>
          </w:tcPr>
          <w:p w14:paraId="0E844BC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最薄处厚度不应低于设计要求</w:t>
            </w:r>
            <w:r>
              <w:rPr>
                <w:rFonts w:ascii="宋体" w:hAnsi="宋体" w:cs="宋体"/>
              </w:rPr>
              <w:t>85%</w:t>
            </w:r>
          </w:p>
        </w:tc>
        <w:tc>
          <w:tcPr>
            <w:tcW w:w="417" w:type="dxa"/>
          </w:tcPr>
          <w:p w14:paraId="45805E2E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76787874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390" w:type="dxa"/>
          </w:tcPr>
          <w:p w14:paraId="17C90B76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204F4C02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57FFEE6E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50" w:type="dxa"/>
          </w:tcPr>
          <w:p w14:paraId="0FAA69F8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12394366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2BBFA882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20" w:type="dxa"/>
          </w:tcPr>
          <w:p w14:paraId="774E5848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435" w:type="dxa"/>
          </w:tcPr>
          <w:p w14:paraId="02397358">
            <w:pPr>
              <w:snapToGrid w:val="0"/>
              <w:jc w:val="left"/>
              <w:rPr>
                <w:rFonts w:ascii="宋体" w:cs="宋体"/>
              </w:rPr>
            </w:pPr>
          </w:p>
        </w:tc>
        <w:tc>
          <w:tcPr>
            <w:tcW w:w="971" w:type="dxa"/>
          </w:tcPr>
          <w:p w14:paraId="75E44EA6">
            <w:pPr>
              <w:snapToGrid w:val="0"/>
              <w:jc w:val="left"/>
              <w:rPr>
                <w:rFonts w:ascii="宋体" w:cs="宋体"/>
              </w:rPr>
            </w:pPr>
          </w:p>
        </w:tc>
      </w:tr>
      <w:tr w14:paraId="52B8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2817" w:type="dxa"/>
            <w:gridSpan w:val="4"/>
          </w:tcPr>
          <w:p w14:paraId="78EB4035">
            <w:pPr>
              <w:snapToGrid w:val="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总测点合格率：（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468" w:type="dxa"/>
            <w:gridSpan w:val="7"/>
          </w:tcPr>
          <w:p w14:paraId="71D7AA4C">
            <w:pPr>
              <w:snapToGrid w:val="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施工单位检查人员：</w:t>
            </w:r>
          </w:p>
          <w:p w14:paraId="4E11F83F">
            <w:pPr>
              <w:snapToGrid w:val="0"/>
              <w:jc w:val="left"/>
              <w:rPr>
                <w:rFonts w:ascii="宋体" w:cs="宋体"/>
              </w:rPr>
            </w:pPr>
          </w:p>
          <w:p w14:paraId="4E7B4E6E">
            <w:pPr>
              <w:snapToGrid w:val="0"/>
              <w:jc w:val="righ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3581" w:type="dxa"/>
            <w:gridSpan w:val="7"/>
          </w:tcPr>
          <w:p w14:paraId="2A93EEBF">
            <w:pPr>
              <w:snapToGrid w:val="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监理（建设）单位检查人员：</w:t>
            </w:r>
          </w:p>
          <w:p w14:paraId="1BD05892">
            <w:pPr>
              <w:snapToGrid w:val="0"/>
              <w:jc w:val="left"/>
              <w:rPr>
                <w:rFonts w:ascii="宋体" w:cs="宋体"/>
              </w:rPr>
            </w:pPr>
          </w:p>
          <w:p w14:paraId="2606D61A">
            <w:pPr>
              <w:snapToGrid w:val="0"/>
              <w:jc w:val="righ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1B3A3162">
      <w:pPr>
        <w:rPr>
          <w:rFonts w:ascii="宋体"/>
          <w:sz w:val="15"/>
          <w:szCs w:val="15"/>
        </w:rPr>
        <w:sectPr>
          <w:pgSz w:w="11906" w:h="16838"/>
          <w:pgMar w:top="2098" w:right="1531" w:bottom="1985" w:left="1531" w:header="709" w:footer="1361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sz w:val="15"/>
          <w:szCs w:val="15"/>
        </w:rPr>
        <w:t>注：允许偏差项目的实测数量每层不少于</w:t>
      </w:r>
      <w:r>
        <w:rPr>
          <w:rFonts w:ascii="宋体" w:hAnsi="宋体" w:cs="宋体"/>
          <w:sz w:val="15"/>
          <w:szCs w:val="15"/>
        </w:rPr>
        <w:t>5</w:t>
      </w:r>
      <w:r>
        <w:rPr>
          <w:rFonts w:hint="eastAsia" w:ascii="宋体" w:hAnsi="宋体" w:cs="宋体"/>
          <w:sz w:val="15"/>
          <w:szCs w:val="15"/>
        </w:rPr>
        <w:t>点，检测点应由检查人员于检测前在施工图上随机确定，合格点率不低于</w:t>
      </w:r>
      <w:r>
        <w:rPr>
          <w:rFonts w:ascii="宋体" w:hAnsi="宋体" w:cs="宋体"/>
          <w:sz w:val="15"/>
          <w:szCs w:val="15"/>
        </w:rPr>
        <w:t>90%</w:t>
      </w:r>
      <w:r>
        <w:rPr>
          <w:rFonts w:hint="eastAsia" w:ascii="宋体" w:hAnsi="宋体" w:cs="宋体"/>
          <w:sz w:val="15"/>
          <w:szCs w:val="15"/>
        </w:rPr>
        <w:t>。</w:t>
      </w:r>
    </w:p>
    <w:p w14:paraId="4722069A">
      <w:pPr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（四）高架桥梁</w:t>
      </w:r>
      <w:r>
        <w:rPr>
          <w:rFonts w:ascii="宋体" w:hAnsi="宋体" w:cs="宋体"/>
          <w:sz w:val="24"/>
        </w:rPr>
        <w:t xml:space="preserve">                                                  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2161"/>
        <w:gridCol w:w="1667"/>
        <w:gridCol w:w="445"/>
        <w:gridCol w:w="446"/>
        <w:gridCol w:w="445"/>
        <w:gridCol w:w="446"/>
        <w:gridCol w:w="446"/>
        <w:gridCol w:w="445"/>
        <w:gridCol w:w="446"/>
        <w:gridCol w:w="445"/>
        <w:gridCol w:w="446"/>
        <w:gridCol w:w="446"/>
        <w:gridCol w:w="1077"/>
      </w:tblGrid>
      <w:tr w14:paraId="2D49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2520" w:type="dxa"/>
            <w:gridSpan w:val="2"/>
            <w:vAlign w:val="center"/>
          </w:tcPr>
          <w:p w14:paraId="089D4C2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实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项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目</w:t>
            </w:r>
          </w:p>
        </w:tc>
        <w:tc>
          <w:tcPr>
            <w:tcW w:w="1667" w:type="dxa"/>
            <w:vAlign w:val="center"/>
          </w:tcPr>
          <w:p w14:paraId="5CC8CE5E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允许偏差（</w:t>
            </w:r>
            <w:r>
              <w:rPr>
                <w:rFonts w:ascii="宋体" w:hAnsi="宋体" w:cs="宋体"/>
              </w:rPr>
              <w:t>mm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4456" w:type="dxa"/>
            <w:gridSpan w:val="10"/>
            <w:vAlign w:val="center"/>
          </w:tcPr>
          <w:p w14:paraId="3E48C71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实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数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值</w:t>
            </w:r>
          </w:p>
        </w:tc>
        <w:tc>
          <w:tcPr>
            <w:tcW w:w="1077" w:type="dxa"/>
            <w:vAlign w:val="center"/>
          </w:tcPr>
          <w:p w14:paraId="18C0AE9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合格率（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1521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restart"/>
            <w:vAlign w:val="center"/>
          </w:tcPr>
          <w:p w14:paraId="56E939B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161" w:type="dxa"/>
            <w:vMerge w:val="restart"/>
            <w:vAlign w:val="center"/>
          </w:tcPr>
          <w:p w14:paraId="2206868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垂直度</w:t>
            </w:r>
          </w:p>
          <w:p w14:paraId="373D704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（墩、柱）</w:t>
            </w:r>
          </w:p>
        </w:tc>
        <w:tc>
          <w:tcPr>
            <w:tcW w:w="1667" w:type="dxa"/>
            <w:vMerge w:val="restart"/>
            <w:vAlign w:val="center"/>
          </w:tcPr>
          <w:p w14:paraId="6CFED5B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‰</w:t>
            </w:r>
            <w:r>
              <w:rPr>
                <w:rFonts w:ascii="宋体" w:hAnsi="宋体" w:cs="宋体"/>
              </w:rPr>
              <w:t>H</w:t>
            </w:r>
          </w:p>
        </w:tc>
        <w:tc>
          <w:tcPr>
            <w:tcW w:w="445" w:type="dxa"/>
            <w:vAlign w:val="center"/>
          </w:tcPr>
          <w:p w14:paraId="0CDD262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AB1C94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38ED1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A09F0B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1203ADA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3B5A4C5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7D7C8F8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499510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246DFE5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7984BA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7E46611B">
            <w:pPr>
              <w:jc w:val="center"/>
              <w:rPr>
                <w:rFonts w:ascii="宋体" w:hAnsi="宋体" w:cs="宋体"/>
              </w:rPr>
            </w:pPr>
          </w:p>
        </w:tc>
      </w:tr>
      <w:tr w14:paraId="08BC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continue"/>
            <w:vAlign w:val="center"/>
          </w:tcPr>
          <w:p w14:paraId="5FDA0073">
            <w:pPr>
              <w:rPr>
                <w:rFonts w:ascii="宋体" w:cs="宋体"/>
              </w:rPr>
            </w:pPr>
          </w:p>
        </w:tc>
        <w:tc>
          <w:tcPr>
            <w:tcW w:w="2161" w:type="dxa"/>
            <w:vMerge w:val="continue"/>
            <w:vAlign w:val="center"/>
          </w:tcPr>
          <w:p w14:paraId="4A2A069F">
            <w:pPr>
              <w:jc w:val="center"/>
              <w:rPr>
                <w:rFonts w:ascii="宋体" w:cs="宋体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1AD994C">
            <w:pPr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5C71403F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1BD15126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50BF3DE7">
            <w:pPr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3AD58176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3356BC69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72D5FEFF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235F9E7C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4716CF71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7606951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296C9D5D">
            <w:pPr>
              <w:jc w:val="center"/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466E3BD2">
            <w:pPr>
              <w:rPr>
                <w:rFonts w:ascii="宋体" w:cs="宋体"/>
              </w:rPr>
            </w:pPr>
          </w:p>
        </w:tc>
      </w:tr>
      <w:tr w14:paraId="5AD8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restart"/>
            <w:vAlign w:val="center"/>
          </w:tcPr>
          <w:p w14:paraId="38E4496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161" w:type="dxa"/>
            <w:vMerge w:val="restart"/>
            <w:vAlign w:val="center"/>
          </w:tcPr>
          <w:p w14:paraId="2177E49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平整度</w:t>
            </w:r>
          </w:p>
          <w:p w14:paraId="0AF4558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（墩、柱、梁）</w:t>
            </w:r>
          </w:p>
        </w:tc>
        <w:tc>
          <w:tcPr>
            <w:tcW w:w="1667" w:type="dxa"/>
            <w:vMerge w:val="restart"/>
            <w:vAlign w:val="center"/>
          </w:tcPr>
          <w:p w14:paraId="2DE7AC2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445" w:type="dxa"/>
            <w:vAlign w:val="center"/>
          </w:tcPr>
          <w:p w14:paraId="757F385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078AC0F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4CA5F20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0EC3C2F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3D12568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5053CA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6BBE0BC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3A7C4D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58A86DC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26A6A16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6DC2011E">
            <w:pPr>
              <w:jc w:val="center"/>
              <w:rPr>
                <w:rFonts w:ascii="宋体" w:hAnsi="宋体" w:cs="宋体"/>
              </w:rPr>
            </w:pPr>
          </w:p>
        </w:tc>
      </w:tr>
      <w:tr w14:paraId="3010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continue"/>
            <w:vAlign w:val="center"/>
          </w:tcPr>
          <w:p w14:paraId="6F02F875">
            <w:pPr>
              <w:rPr>
                <w:rFonts w:ascii="宋体" w:cs="宋体"/>
              </w:rPr>
            </w:pPr>
          </w:p>
        </w:tc>
        <w:tc>
          <w:tcPr>
            <w:tcW w:w="2161" w:type="dxa"/>
            <w:vMerge w:val="continue"/>
            <w:vAlign w:val="center"/>
          </w:tcPr>
          <w:p w14:paraId="134D137D">
            <w:pPr>
              <w:jc w:val="center"/>
              <w:rPr>
                <w:rFonts w:ascii="宋体" w:cs="宋体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EBEB973">
            <w:pPr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57523F99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5F7A06A7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272CDB24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48BB38B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192159D8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58B648F4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30858524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1AD8B213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16236BAA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369B1272">
            <w:pPr>
              <w:jc w:val="center"/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5FCD6652">
            <w:pPr>
              <w:rPr>
                <w:rFonts w:ascii="宋体" w:cs="宋体"/>
              </w:rPr>
            </w:pPr>
          </w:p>
        </w:tc>
      </w:tr>
      <w:tr w14:paraId="3CD6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restart"/>
            <w:vAlign w:val="center"/>
          </w:tcPr>
          <w:p w14:paraId="4BA0AB5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161" w:type="dxa"/>
            <w:vMerge w:val="restart"/>
            <w:vAlign w:val="center"/>
          </w:tcPr>
          <w:p w14:paraId="489E195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混凝土截面尺寸</w:t>
            </w:r>
          </w:p>
          <w:p w14:paraId="3D587CC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（墩、柱）</w:t>
            </w:r>
          </w:p>
        </w:tc>
        <w:tc>
          <w:tcPr>
            <w:tcW w:w="1667" w:type="dxa"/>
            <w:vMerge w:val="restart"/>
            <w:vAlign w:val="center"/>
          </w:tcPr>
          <w:p w14:paraId="2015D4B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445" w:type="dxa"/>
            <w:vAlign w:val="center"/>
          </w:tcPr>
          <w:p w14:paraId="0FF290C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2661E7D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21BC96D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2491B43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10D4E49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130B7AB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BC894A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5AE3415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56A819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29C3CA8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1B23103A">
            <w:pPr>
              <w:jc w:val="center"/>
              <w:rPr>
                <w:rFonts w:ascii="宋体" w:hAnsi="宋体" w:cs="宋体"/>
              </w:rPr>
            </w:pPr>
          </w:p>
        </w:tc>
      </w:tr>
      <w:tr w14:paraId="5A80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continue"/>
            <w:vAlign w:val="center"/>
          </w:tcPr>
          <w:p w14:paraId="5328E54C">
            <w:pPr>
              <w:rPr>
                <w:rFonts w:ascii="宋体" w:cs="宋体"/>
              </w:rPr>
            </w:pPr>
          </w:p>
        </w:tc>
        <w:tc>
          <w:tcPr>
            <w:tcW w:w="2161" w:type="dxa"/>
            <w:vMerge w:val="continue"/>
            <w:vAlign w:val="center"/>
          </w:tcPr>
          <w:p w14:paraId="73DFAC23">
            <w:pPr>
              <w:jc w:val="center"/>
              <w:rPr>
                <w:rFonts w:ascii="宋体" w:cs="宋体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2D8176B">
            <w:pPr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69D0D9ED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CAB2902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6CE24561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8946C4C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3CA4BDF8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5E112961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425DBE8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2C7E824D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113AB39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9DD6DEE">
            <w:pPr>
              <w:jc w:val="center"/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05658E07">
            <w:pPr>
              <w:rPr>
                <w:rFonts w:ascii="宋体" w:cs="宋体"/>
              </w:rPr>
            </w:pPr>
          </w:p>
        </w:tc>
      </w:tr>
      <w:tr w14:paraId="0297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restart"/>
            <w:vAlign w:val="center"/>
          </w:tcPr>
          <w:p w14:paraId="0D503D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161" w:type="dxa"/>
            <w:vMerge w:val="restart"/>
            <w:vAlign w:val="center"/>
          </w:tcPr>
          <w:p w14:paraId="1CD102E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平面位置</w:t>
            </w:r>
          </w:p>
          <w:p w14:paraId="592576E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（墩、柱、梁）</w:t>
            </w:r>
          </w:p>
        </w:tc>
        <w:tc>
          <w:tcPr>
            <w:tcW w:w="1667" w:type="dxa"/>
            <w:vMerge w:val="restart"/>
            <w:vAlign w:val="center"/>
          </w:tcPr>
          <w:p w14:paraId="1FF7C60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445" w:type="dxa"/>
            <w:vAlign w:val="center"/>
          </w:tcPr>
          <w:p w14:paraId="6544CD4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620A3F6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3F0BF0B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13FBF5A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0BF1217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1EF45A6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71EBBEE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523BC55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3D6042F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0A281D6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6E5B8201">
            <w:pPr>
              <w:jc w:val="center"/>
              <w:rPr>
                <w:rFonts w:ascii="宋体" w:hAnsi="宋体" w:cs="宋体"/>
              </w:rPr>
            </w:pPr>
          </w:p>
        </w:tc>
      </w:tr>
      <w:tr w14:paraId="4400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continue"/>
            <w:vAlign w:val="center"/>
          </w:tcPr>
          <w:p w14:paraId="3798A7FE">
            <w:pPr>
              <w:rPr>
                <w:rFonts w:ascii="宋体" w:cs="宋体"/>
              </w:rPr>
            </w:pPr>
          </w:p>
        </w:tc>
        <w:tc>
          <w:tcPr>
            <w:tcW w:w="2161" w:type="dxa"/>
            <w:vMerge w:val="continue"/>
            <w:vAlign w:val="center"/>
          </w:tcPr>
          <w:p w14:paraId="16DD4E66">
            <w:pPr>
              <w:jc w:val="center"/>
              <w:rPr>
                <w:rFonts w:ascii="宋体" w:cs="宋体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2B52CC4">
            <w:pPr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0758A540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9F80626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51B07062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46FF4D64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E080238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62C012D5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7DA03564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6799AAFD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02A02A88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0C48719C">
            <w:pPr>
              <w:jc w:val="center"/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60714313">
            <w:pPr>
              <w:rPr>
                <w:rFonts w:ascii="宋体" w:cs="宋体"/>
              </w:rPr>
            </w:pPr>
          </w:p>
        </w:tc>
      </w:tr>
      <w:tr w14:paraId="5AD8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restart"/>
            <w:vAlign w:val="center"/>
          </w:tcPr>
          <w:p w14:paraId="3615897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161" w:type="dxa"/>
            <w:vMerge w:val="restart"/>
            <w:vAlign w:val="center"/>
          </w:tcPr>
          <w:p w14:paraId="05E6B62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高程</w:t>
            </w:r>
          </w:p>
          <w:p w14:paraId="261D38E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（墩、柱、梁）</w:t>
            </w:r>
          </w:p>
        </w:tc>
        <w:tc>
          <w:tcPr>
            <w:tcW w:w="1667" w:type="dxa"/>
            <w:vMerge w:val="restart"/>
            <w:vAlign w:val="center"/>
          </w:tcPr>
          <w:p w14:paraId="32782B0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445" w:type="dxa"/>
            <w:vAlign w:val="center"/>
          </w:tcPr>
          <w:p w14:paraId="3355E90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0B43923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5F8F0DF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07A5E10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35A1FBE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67A7B6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357E7EB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22E7145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2C02709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6DBC9B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086C5D69">
            <w:pPr>
              <w:jc w:val="center"/>
              <w:rPr>
                <w:rFonts w:ascii="宋体" w:hAnsi="宋体" w:cs="宋体"/>
              </w:rPr>
            </w:pPr>
          </w:p>
        </w:tc>
      </w:tr>
      <w:tr w14:paraId="2802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continue"/>
            <w:vAlign w:val="center"/>
          </w:tcPr>
          <w:p w14:paraId="369B6899">
            <w:pPr>
              <w:rPr>
                <w:rFonts w:ascii="宋体" w:cs="宋体"/>
              </w:rPr>
            </w:pPr>
          </w:p>
        </w:tc>
        <w:tc>
          <w:tcPr>
            <w:tcW w:w="2161" w:type="dxa"/>
            <w:vMerge w:val="continue"/>
            <w:vAlign w:val="center"/>
          </w:tcPr>
          <w:p w14:paraId="1289B0AD">
            <w:pPr>
              <w:jc w:val="center"/>
              <w:rPr>
                <w:rFonts w:ascii="宋体" w:cs="宋体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34DC2A1">
            <w:pPr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455BC953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00889925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49AAF4A8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D59ADE7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0AC7D4E5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26614357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3FA0E757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255D605A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71747A8B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E699B22">
            <w:pPr>
              <w:jc w:val="center"/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5547BA41">
            <w:pPr>
              <w:rPr>
                <w:rFonts w:ascii="宋体" w:cs="宋体"/>
              </w:rPr>
            </w:pPr>
          </w:p>
        </w:tc>
      </w:tr>
      <w:tr w14:paraId="5310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restart"/>
            <w:vAlign w:val="center"/>
          </w:tcPr>
          <w:p w14:paraId="1DED3CE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2161" w:type="dxa"/>
            <w:vMerge w:val="restart"/>
            <w:vAlign w:val="center"/>
          </w:tcPr>
          <w:p w14:paraId="5C5F7DE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混凝土强度</w:t>
            </w:r>
          </w:p>
          <w:p w14:paraId="164D286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（墩、桩、梁）</w:t>
            </w:r>
          </w:p>
        </w:tc>
        <w:tc>
          <w:tcPr>
            <w:tcW w:w="1667" w:type="dxa"/>
            <w:vMerge w:val="restart"/>
            <w:vAlign w:val="center"/>
          </w:tcPr>
          <w:p w14:paraId="1252A82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/</w:t>
            </w:r>
          </w:p>
        </w:tc>
        <w:tc>
          <w:tcPr>
            <w:tcW w:w="445" w:type="dxa"/>
            <w:vAlign w:val="center"/>
          </w:tcPr>
          <w:p w14:paraId="429B2FE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7A35BBC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16E1C53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2479AA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1A5FC91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6B2F0B9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F14B77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48C5DC7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3D6F250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39B08A3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322DDC9F">
            <w:pPr>
              <w:jc w:val="center"/>
              <w:rPr>
                <w:rFonts w:ascii="宋体" w:hAnsi="宋体" w:cs="宋体"/>
              </w:rPr>
            </w:pPr>
          </w:p>
        </w:tc>
      </w:tr>
      <w:tr w14:paraId="5556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continue"/>
            <w:vAlign w:val="center"/>
          </w:tcPr>
          <w:p w14:paraId="7688838D">
            <w:pPr>
              <w:rPr>
                <w:rFonts w:ascii="宋体" w:cs="宋体"/>
              </w:rPr>
            </w:pPr>
          </w:p>
        </w:tc>
        <w:tc>
          <w:tcPr>
            <w:tcW w:w="2161" w:type="dxa"/>
            <w:vMerge w:val="continue"/>
            <w:vAlign w:val="center"/>
          </w:tcPr>
          <w:p w14:paraId="7AF89F7F">
            <w:pPr>
              <w:jc w:val="center"/>
              <w:rPr>
                <w:rFonts w:ascii="宋体" w:cs="宋体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FA53A29">
            <w:pPr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1995512E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184D6EB2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1E3A8326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12050F7F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59BDCAD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593BE82A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64550ED4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  <w:vAlign w:val="center"/>
          </w:tcPr>
          <w:p w14:paraId="7D3FB9B0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5D5B475E">
            <w:pPr>
              <w:jc w:val="center"/>
              <w:rPr>
                <w:rFonts w:ascii="宋体" w:cs="宋体"/>
              </w:rPr>
            </w:pPr>
          </w:p>
        </w:tc>
        <w:tc>
          <w:tcPr>
            <w:tcW w:w="446" w:type="dxa"/>
            <w:vAlign w:val="center"/>
          </w:tcPr>
          <w:p w14:paraId="71ABBB86">
            <w:pPr>
              <w:jc w:val="center"/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4D6CC973">
            <w:pPr>
              <w:rPr>
                <w:rFonts w:ascii="宋体" w:cs="宋体"/>
              </w:rPr>
            </w:pPr>
          </w:p>
        </w:tc>
      </w:tr>
      <w:tr w14:paraId="460D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restart"/>
            <w:vAlign w:val="center"/>
          </w:tcPr>
          <w:p w14:paraId="1E3E92B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2161" w:type="dxa"/>
            <w:vMerge w:val="restart"/>
            <w:vAlign w:val="center"/>
          </w:tcPr>
          <w:p w14:paraId="0B13F5A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钢筋保护层</w:t>
            </w:r>
          </w:p>
          <w:p w14:paraId="7FBC907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（墩、柱、梁）</w:t>
            </w:r>
          </w:p>
        </w:tc>
        <w:tc>
          <w:tcPr>
            <w:tcW w:w="1667" w:type="dxa"/>
            <w:vMerge w:val="restart"/>
            <w:vAlign w:val="center"/>
          </w:tcPr>
          <w:p w14:paraId="009C8A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+10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ascii="宋体" w:hAnsi="宋体" w:cs="宋体"/>
              </w:rPr>
              <w:t>-7</w:t>
            </w:r>
          </w:p>
        </w:tc>
        <w:tc>
          <w:tcPr>
            <w:tcW w:w="445" w:type="dxa"/>
            <w:vAlign w:val="center"/>
          </w:tcPr>
          <w:p w14:paraId="3340F51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1FCA72D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1A35C7C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75A5A69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6D0F961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41A0D7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73BD588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5" w:type="dxa"/>
            <w:vAlign w:val="center"/>
          </w:tcPr>
          <w:p w14:paraId="31F1966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3E380CC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46" w:type="dxa"/>
            <w:vAlign w:val="center"/>
          </w:tcPr>
          <w:p w14:paraId="48691CE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5AE75388">
            <w:pPr>
              <w:jc w:val="center"/>
              <w:rPr>
                <w:rFonts w:ascii="宋体" w:hAnsi="宋体" w:cs="宋体"/>
              </w:rPr>
            </w:pPr>
          </w:p>
        </w:tc>
      </w:tr>
      <w:tr w14:paraId="373F6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59" w:type="dxa"/>
            <w:vMerge w:val="continue"/>
            <w:vAlign w:val="center"/>
          </w:tcPr>
          <w:p w14:paraId="7B22CD59">
            <w:pPr>
              <w:rPr>
                <w:rFonts w:ascii="宋体" w:cs="宋体"/>
              </w:rPr>
            </w:pPr>
          </w:p>
        </w:tc>
        <w:tc>
          <w:tcPr>
            <w:tcW w:w="2161" w:type="dxa"/>
            <w:vMerge w:val="continue"/>
            <w:vAlign w:val="center"/>
          </w:tcPr>
          <w:p w14:paraId="2978D935">
            <w:pPr>
              <w:rPr>
                <w:rFonts w:ascii="宋体" w:cs="宋体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3750B1C">
            <w:pPr>
              <w:jc w:val="center"/>
              <w:rPr>
                <w:rFonts w:ascii="宋体" w:cs="宋体"/>
              </w:rPr>
            </w:pPr>
          </w:p>
        </w:tc>
        <w:tc>
          <w:tcPr>
            <w:tcW w:w="445" w:type="dxa"/>
          </w:tcPr>
          <w:p w14:paraId="658FE82F">
            <w:pPr>
              <w:rPr>
                <w:rFonts w:ascii="宋体" w:cs="宋体"/>
              </w:rPr>
            </w:pPr>
          </w:p>
        </w:tc>
        <w:tc>
          <w:tcPr>
            <w:tcW w:w="446" w:type="dxa"/>
          </w:tcPr>
          <w:p w14:paraId="2E889289">
            <w:pPr>
              <w:rPr>
                <w:rFonts w:ascii="宋体" w:cs="宋体"/>
              </w:rPr>
            </w:pPr>
          </w:p>
        </w:tc>
        <w:tc>
          <w:tcPr>
            <w:tcW w:w="445" w:type="dxa"/>
          </w:tcPr>
          <w:p w14:paraId="03F3DCD9">
            <w:pPr>
              <w:rPr>
                <w:rFonts w:ascii="宋体" w:cs="宋体"/>
              </w:rPr>
            </w:pPr>
          </w:p>
        </w:tc>
        <w:tc>
          <w:tcPr>
            <w:tcW w:w="446" w:type="dxa"/>
          </w:tcPr>
          <w:p w14:paraId="026E51DE">
            <w:pPr>
              <w:rPr>
                <w:rFonts w:ascii="宋体" w:cs="宋体"/>
              </w:rPr>
            </w:pPr>
          </w:p>
        </w:tc>
        <w:tc>
          <w:tcPr>
            <w:tcW w:w="446" w:type="dxa"/>
          </w:tcPr>
          <w:p w14:paraId="411E5617">
            <w:pPr>
              <w:rPr>
                <w:rFonts w:ascii="宋体" w:cs="宋体"/>
              </w:rPr>
            </w:pPr>
          </w:p>
        </w:tc>
        <w:tc>
          <w:tcPr>
            <w:tcW w:w="445" w:type="dxa"/>
          </w:tcPr>
          <w:p w14:paraId="05B783E2">
            <w:pPr>
              <w:rPr>
                <w:rFonts w:ascii="宋体" w:cs="宋体"/>
              </w:rPr>
            </w:pPr>
          </w:p>
        </w:tc>
        <w:tc>
          <w:tcPr>
            <w:tcW w:w="446" w:type="dxa"/>
          </w:tcPr>
          <w:p w14:paraId="7E38B5EE">
            <w:pPr>
              <w:rPr>
                <w:rFonts w:ascii="宋体" w:cs="宋体"/>
              </w:rPr>
            </w:pPr>
          </w:p>
        </w:tc>
        <w:tc>
          <w:tcPr>
            <w:tcW w:w="445" w:type="dxa"/>
          </w:tcPr>
          <w:p w14:paraId="4A48EAC1">
            <w:pPr>
              <w:rPr>
                <w:rFonts w:ascii="宋体" w:cs="宋体"/>
              </w:rPr>
            </w:pPr>
          </w:p>
        </w:tc>
        <w:tc>
          <w:tcPr>
            <w:tcW w:w="446" w:type="dxa"/>
          </w:tcPr>
          <w:p w14:paraId="01459089">
            <w:pPr>
              <w:rPr>
                <w:rFonts w:ascii="宋体" w:cs="宋体"/>
              </w:rPr>
            </w:pPr>
          </w:p>
        </w:tc>
        <w:tc>
          <w:tcPr>
            <w:tcW w:w="446" w:type="dxa"/>
          </w:tcPr>
          <w:p w14:paraId="56FD3374">
            <w:pPr>
              <w:rPr>
                <w:rFonts w:ascii="宋体" w:cs="宋体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037391DC">
            <w:pPr>
              <w:rPr>
                <w:rFonts w:ascii="宋体" w:cs="宋体"/>
              </w:rPr>
            </w:pPr>
          </w:p>
        </w:tc>
      </w:tr>
      <w:tr w14:paraId="37D0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2520" w:type="dxa"/>
            <w:gridSpan w:val="2"/>
          </w:tcPr>
          <w:p w14:paraId="00A9F672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总测点合格率：（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449" w:type="dxa"/>
            <w:gridSpan w:val="5"/>
          </w:tcPr>
          <w:p w14:paraId="08E6B800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施工单位检查人员：</w:t>
            </w:r>
          </w:p>
          <w:p w14:paraId="6745B42E">
            <w:pPr>
              <w:rPr>
                <w:rFonts w:ascii="宋体" w:cs="宋体"/>
              </w:rPr>
            </w:pPr>
          </w:p>
          <w:p w14:paraId="220F9D12">
            <w:pPr>
              <w:rPr>
                <w:rFonts w:ascii="宋体" w:cs="宋体"/>
              </w:rPr>
            </w:pPr>
          </w:p>
          <w:p w14:paraId="53237044">
            <w:pPr>
              <w:jc w:val="righ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3751" w:type="dxa"/>
            <w:gridSpan w:val="7"/>
          </w:tcPr>
          <w:p w14:paraId="08930794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监理（建设）单位检查人员：</w:t>
            </w:r>
          </w:p>
          <w:p w14:paraId="656F1332">
            <w:pPr>
              <w:rPr>
                <w:rFonts w:ascii="宋体" w:cs="宋体"/>
              </w:rPr>
            </w:pPr>
          </w:p>
          <w:p w14:paraId="4A94B14E">
            <w:pPr>
              <w:rPr>
                <w:rFonts w:ascii="宋体" w:cs="宋体"/>
              </w:rPr>
            </w:pPr>
          </w:p>
          <w:p w14:paraId="60C25F69">
            <w:pPr>
              <w:jc w:val="righ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6590FB5A">
      <w:pPr>
        <w:snapToGrid w:val="0"/>
        <w:rPr>
          <w:rFonts w:ascii="宋体"/>
          <w:sz w:val="15"/>
          <w:szCs w:val="15"/>
        </w:rPr>
      </w:pPr>
      <w:r>
        <w:rPr>
          <w:rFonts w:hint="eastAsia" w:ascii="宋体" w:hAnsi="宋体" w:cs="宋体"/>
          <w:sz w:val="15"/>
          <w:szCs w:val="15"/>
        </w:rPr>
        <w:t>注：高架桥梁允许偏差项目的实测数量应不少于总数的</w:t>
      </w:r>
      <w:r>
        <w:rPr>
          <w:rFonts w:ascii="宋体" w:hAnsi="宋体" w:cs="宋体"/>
          <w:sz w:val="15"/>
          <w:szCs w:val="15"/>
        </w:rPr>
        <w:t>10%</w:t>
      </w:r>
      <w:r>
        <w:rPr>
          <w:rFonts w:hint="eastAsia" w:ascii="宋体" w:hAnsi="宋体" w:cs="宋体"/>
          <w:sz w:val="15"/>
          <w:szCs w:val="15"/>
        </w:rPr>
        <w:t>，且第</w:t>
      </w:r>
      <w:r>
        <w:rPr>
          <w:rFonts w:ascii="宋体" w:hAnsi="宋体" w:cs="宋体"/>
          <w:sz w:val="15"/>
          <w:szCs w:val="15"/>
        </w:rPr>
        <w:t>1</w:t>
      </w:r>
      <w:r>
        <w:rPr>
          <w:rFonts w:hint="eastAsia" w:ascii="宋体" w:hAnsi="宋体" w:cs="宋体"/>
          <w:sz w:val="15"/>
          <w:szCs w:val="15"/>
        </w:rPr>
        <w:t>、</w:t>
      </w:r>
      <w:r>
        <w:rPr>
          <w:rFonts w:ascii="宋体" w:hAnsi="宋体" w:cs="宋体"/>
          <w:sz w:val="15"/>
          <w:szCs w:val="15"/>
        </w:rPr>
        <w:t>2</w:t>
      </w:r>
      <w:r>
        <w:rPr>
          <w:rFonts w:hint="eastAsia" w:ascii="宋体" w:hAnsi="宋体" w:cs="宋体"/>
          <w:sz w:val="15"/>
          <w:szCs w:val="15"/>
        </w:rPr>
        <w:t>、</w:t>
      </w:r>
      <w:r>
        <w:rPr>
          <w:rFonts w:ascii="宋体" w:hAnsi="宋体" w:cs="宋体"/>
          <w:sz w:val="15"/>
          <w:szCs w:val="15"/>
        </w:rPr>
        <w:t>3</w:t>
      </w:r>
      <w:r>
        <w:rPr>
          <w:rFonts w:hint="eastAsia" w:ascii="宋体" w:hAnsi="宋体" w:cs="宋体"/>
          <w:sz w:val="15"/>
          <w:szCs w:val="15"/>
        </w:rPr>
        <w:t>、</w:t>
      </w:r>
      <w:r>
        <w:rPr>
          <w:rFonts w:ascii="宋体" w:hAnsi="宋体" w:cs="宋体"/>
          <w:sz w:val="15"/>
          <w:szCs w:val="15"/>
        </w:rPr>
        <w:t>7</w:t>
      </w:r>
      <w:r>
        <w:rPr>
          <w:rFonts w:hint="eastAsia" w:ascii="宋体" w:hAnsi="宋体" w:cs="宋体"/>
          <w:sz w:val="15"/>
          <w:szCs w:val="15"/>
        </w:rPr>
        <w:t>项每个墩、柱、梁不少于</w:t>
      </w:r>
      <w:r>
        <w:rPr>
          <w:rFonts w:ascii="宋体" w:hAnsi="宋体" w:cs="宋体"/>
          <w:sz w:val="15"/>
          <w:szCs w:val="15"/>
        </w:rPr>
        <w:t>2</w:t>
      </w:r>
      <w:r>
        <w:rPr>
          <w:rFonts w:hint="eastAsia" w:ascii="宋体" w:hAnsi="宋体" w:cs="宋体"/>
          <w:sz w:val="15"/>
          <w:szCs w:val="15"/>
        </w:rPr>
        <w:t>点，合格点率不低于</w:t>
      </w:r>
      <w:r>
        <w:rPr>
          <w:rFonts w:ascii="宋体" w:hAnsi="宋体" w:cs="宋体"/>
          <w:sz w:val="15"/>
          <w:szCs w:val="15"/>
        </w:rPr>
        <w:t>90%</w:t>
      </w:r>
      <w:r>
        <w:rPr>
          <w:rFonts w:hint="eastAsia" w:ascii="宋体" w:hAnsi="宋体" w:cs="宋体"/>
          <w:sz w:val="15"/>
          <w:szCs w:val="15"/>
        </w:rPr>
        <w:t>，实测位置应由检查人员于检测前在施工图上随机确定。</w:t>
      </w:r>
    </w:p>
    <w:p w14:paraId="30A779F1">
      <w:pPr>
        <w:snapToGrid w:val="0"/>
        <w:spacing w:line="700" w:lineRule="exact"/>
        <w:rPr>
          <w:rFonts w:ascii="黑体" w:hAnsi="宋体" w:eastAsia="黑体" w:cs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709" w:footer="1361" w:gutter="0"/>
          <w:pgNumType w:fmt="numberInDash"/>
          <w:cols w:space="425" w:num="1"/>
          <w:docGrid w:type="linesAndChars" w:linePitch="312" w:charSpace="0"/>
        </w:sectPr>
      </w:pPr>
    </w:p>
    <w:p w14:paraId="5E92A45D">
      <w:pPr>
        <w:snapToGrid w:val="0"/>
        <w:spacing w:line="70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附表</w:t>
      </w:r>
      <w:r>
        <w:rPr>
          <w:rFonts w:ascii="黑体" w:hAnsi="宋体" w:eastAsia="黑体" w:cs="黑体"/>
          <w:sz w:val="32"/>
          <w:szCs w:val="32"/>
        </w:rPr>
        <w:t>4</w:t>
      </w:r>
    </w:p>
    <w:p w14:paraId="4F8E3801">
      <w:pPr>
        <w:pStyle w:val="2"/>
        <w:snapToGrid w:val="0"/>
        <w:spacing w:before="0" w:after="0" w:line="700" w:lineRule="exact"/>
        <w:jc w:val="center"/>
        <w:rPr>
          <w:rFonts w:ascii="方正小标宋简体" w:eastAsia="方正小标宋简体" w:cs="Times New Roman"/>
          <w:b w:val="0"/>
          <w:bCs w:val="0"/>
          <w:w w:val="90"/>
        </w:rPr>
      </w:pPr>
      <w:r>
        <w:rPr>
          <w:rFonts w:hint="eastAsia" w:ascii="方正小标宋简体" w:eastAsia="方正小标宋简体" w:cs="方正小标宋简体"/>
          <w:b w:val="0"/>
          <w:bCs w:val="0"/>
          <w:w w:val="90"/>
        </w:rPr>
        <w:t>常州市武进区优质结构工程观感质量检查记录表</w:t>
      </w:r>
    </w:p>
    <w:p w14:paraId="0E174D74">
      <w:r>
        <w:rPr>
          <w:rFonts w:hint="eastAsia" w:cs="宋体"/>
        </w:rPr>
        <w:t>工程名称：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4303"/>
        <w:gridCol w:w="342"/>
        <w:gridCol w:w="342"/>
        <w:gridCol w:w="343"/>
        <w:gridCol w:w="342"/>
        <w:gridCol w:w="342"/>
        <w:gridCol w:w="343"/>
        <w:gridCol w:w="342"/>
        <w:gridCol w:w="343"/>
        <w:gridCol w:w="427"/>
        <w:gridCol w:w="7"/>
        <w:gridCol w:w="420"/>
        <w:gridCol w:w="14"/>
        <w:gridCol w:w="434"/>
      </w:tblGrid>
      <w:tr w14:paraId="7D4E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534" w:type="dxa"/>
            <w:vMerge w:val="restart"/>
            <w:vAlign w:val="center"/>
          </w:tcPr>
          <w:p w14:paraId="2394799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14:paraId="242A75D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4303" w:type="dxa"/>
            <w:vMerge w:val="restart"/>
            <w:vAlign w:val="center"/>
          </w:tcPr>
          <w:p w14:paraId="675DEC7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观感质量要求</w:t>
            </w:r>
          </w:p>
        </w:tc>
        <w:tc>
          <w:tcPr>
            <w:tcW w:w="2739" w:type="dxa"/>
            <w:gridSpan w:val="8"/>
            <w:vMerge w:val="restart"/>
            <w:vAlign w:val="center"/>
          </w:tcPr>
          <w:p w14:paraId="3E98614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抽查质量情况</w:t>
            </w:r>
          </w:p>
        </w:tc>
        <w:tc>
          <w:tcPr>
            <w:tcW w:w="1302" w:type="dxa"/>
            <w:gridSpan w:val="5"/>
            <w:vAlign w:val="center"/>
          </w:tcPr>
          <w:p w14:paraId="5854FCA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检查结果</w:t>
            </w:r>
          </w:p>
        </w:tc>
      </w:tr>
      <w:tr w14:paraId="38E8F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34" w:type="dxa"/>
            <w:vMerge w:val="continue"/>
            <w:vAlign w:val="center"/>
          </w:tcPr>
          <w:p w14:paraId="533ADDB2">
            <w:pPr>
              <w:rPr>
                <w:rFonts w:ascii="宋体" w:cs="宋体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E204961">
            <w:pPr>
              <w:rPr>
                <w:rFonts w:ascii="宋体" w:cs="宋体"/>
              </w:rPr>
            </w:pPr>
          </w:p>
        </w:tc>
        <w:tc>
          <w:tcPr>
            <w:tcW w:w="4303" w:type="dxa"/>
            <w:vMerge w:val="continue"/>
            <w:vAlign w:val="center"/>
          </w:tcPr>
          <w:p w14:paraId="6209611B">
            <w:pPr>
              <w:rPr>
                <w:rFonts w:ascii="宋体" w:cs="宋体"/>
              </w:rPr>
            </w:pPr>
          </w:p>
        </w:tc>
        <w:tc>
          <w:tcPr>
            <w:tcW w:w="2739" w:type="dxa"/>
            <w:gridSpan w:val="8"/>
            <w:vMerge w:val="continue"/>
            <w:vAlign w:val="center"/>
          </w:tcPr>
          <w:p w14:paraId="32B3DBEF">
            <w:pPr>
              <w:rPr>
                <w:rFonts w:ascii="宋体" w:cs="宋体"/>
              </w:rPr>
            </w:pPr>
          </w:p>
        </w:tc>
        <w:tc>
          <w:tcPr>
            <w:tcW w:w="427" w:type="dxa"/>
            <w:vAlign w:val="center"/>
          </w:tcPr>
          <w:p w14:paraId="4CE49DD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好</w:t>
            </w:r>
          </w:p>
        </w:tc>
        <w:tc>
          <w:tcPr>
            <w:tcW w:w="427" w:type="dxa"/>
            <w:gridSpan w:val="2"/>
            <w:vAlign w:val="center"/>
          </w:tcPr>
          <w:p w14:paraId="1EBAAB0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一般</w:t>
            </w:r>
          </w:p>
        </w:tc>
        <w:tc>
          <w:tcPr>
            <w:tcW w:w="448" w:type="dxa"/>
            <w:gridSpan w:val="2"/>
            <w:vAlign w:val="center"/>
          </w:tcPr>
          <w:p w14:paraId="1CE969C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差</w:t>
            </w:r>
          </w:p>
        </w:tc>
      </w:tr>
      <w:tr w14:paraId="4251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5" w:type="dxa"/>
            <w:gridSpan w:val="16"/>
            <w:vAlign w:val="center"/>
          </w:tcPr>
          <w:p w14:paraId="22E85626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一、混凝土部分</w:t>
            </w:r>
          </w:p>
        </w:tc>
      </w:tr>
      <w:tr w14:paraId="5F6F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0216205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17" w:type="dxa"/>
            <w:vAlign w:val="center"/>
          </w:tcPr>
          <w:p w14:paraId="4194358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混凝土外表</w:t>
            </w:r>
          </w:p>
        </w:tc>
        <w:tc>
          <w:tcPr>
            <w:tcW w:w="4303" w:type="dxa"/>
            <w:vAlign w:val="center"/>
          </w:tcPr>
          <w:p w14:paraId="0FC16AC3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混凝土构件表面不应有麻面、掉皮、起砂、沾污、露筋、蜂窝、孔洞、夹渣、不密实、裂缝等</w:t>
            </w:r>
          </w:p>
        </w:tc>
        <w:tc>
          <w:tcPr>
            <w:tcW w:w="342" w:type="dxa"/>
            <w:vAlign w:val="center"/>
          </w:tcPr>
          <w:p w14:paraId="6AAB738D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6524034F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5322D794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5425BF89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49795899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759C511B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20C60A48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5E869DB6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12E7276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562C709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79F8DF25">
            <w:pPr>
              <w:rPr>
                <w:rFonts w:ascii="宋体" w:cs="宋体"/>
              </w:rPr>
            </w:pPr>
          </w:p>
        </w:tc>
      </w:tr>
      <w:tr w14:paraId="7E10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F639A9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417" w:type="dxa"/>
            <w:vAlign w:val="center"/>
          </w:tcPr>
          <w:p w14:paraId="06A0B1C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混凝土外形</w:t>
            </w:r>
          </w:p>
        </w:tc>
        <w:tc>
          <w:tcPr>
            <w:tcW w:w="4303" w:type="dxa"/>
            <w:vAlign w:val="center"/>
          </w:tcPr>
          <w:p w14:paraId="5720B481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混凝土构件不应有缺棱掉角</w:t>
            </w:r>
          </w:p>
        </w:tc>
        <w:tc>
          <w:tcPr>
            <w:tcW w:w="342" w:type="dxa"/>
            <w:vAlign w:val="center"/>
          </w:tcPr>
          <w:p w14:paraId="34D55D1A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1FE0D023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0B977E70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0339D726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2EFA8A8F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2D491064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6263F678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1A016ED2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08801AE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818275A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2C774C4C">
            <w:pPr>
              <w:rPr>
                <w:rFonts w:ascii="宋体" w:cs="宋体"/>
              </w:rPr>
            </w:pPr>
          </w:p>
        </w:tc>
      </w:tr>
      <w:tr w14:paraId="1306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A67536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417" w:type="dxa"/>
            <w:vAlign w:val="center"/>
          </w:tcPr>
          <w:p w14:paraId="3FDC1826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连接部位</w:t>
            </w:r>
          </w:p>
        </w:tc>
        <w:tc>
          <w:tcPr>
            <w:tcW w:w="4303" w:type="dxa"/>
            <w:vAlign w:val="center"/>
          </w:tcPr>
          <w:p w14:paraId="7796AAA8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构件连接处钢筋、连接件无松动</w:t>
            </w:r>
          </w:p>
        </w:tc>
        <w:tc>
          <w:tcPr>
            <w:tcW w:w="342" w:type="dxa"/>
            <w:vAlign w:val="center"/>
          </w:tcPr>
          <w:p w14:paraId="771DA547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0007C78E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06E5D032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2B44AC9D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77FE5712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7C38F8AF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42F39EE3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6BFEAA0F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42161F8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8D01750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7A4AC2C9">
            <w:pPr>
              <w:rPr>
                <w:rFonts w:ascii="宋体" w:cs="宋体"/>
              </w:rPr>
            </w:pPr>
          </w:p>
        </w:tc>
      </w:tr>
      <w:tr w14:paraId="1BDDC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0AA39E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417" w:type="dxa"/>
            <w:vAlign w:val="center"/>
          </w:tcPr>
          <w:p w14:paraId="624C0C5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施工缝</w:t>
            </w:r>
          </w:p>
        </w:tc>
        <w:tc>
          <w:tcPr>
            <w:tcW w:w="4303" w:type="dxa"/>
            <w:vAlign w:val="center"/>
          </w:tcPr>
          <w:p w14:paraId="09BC085F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施工缝无夹渣、无裂缝</w:t>
            </w:r>
          </w:p>
        </w:tc>
        <w:tc>
          <w:tcPr>
            <w:tcW w:w="342" w:type="dxa"/>
            <w:vAlign w:val="center"/>
          </w:tcPr>
          <w:p w14:paraId="41A11DDE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7F708D53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18A7B33A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29D21308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6672707D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17469A8C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4A3D89D7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0E6ADA6F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FE44425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81C5EF7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005737D7">
            <w:pPr>
              <w:rPr>
                <w:rFonts w:ascii="宋体" w:cs="宋体"/>
              </w:rPr>
            </w:pPr>
          </w:p>
        </w:tc>
      </w:tr>
      <w:tr w14:paraId="79AE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6106DED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417" w:type="dxa"/>
            <w:vAlign w:val="center"/>
          </w:tcPr>
          <w:p w14:paraId="06BD081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楼梯踏步</w:t>
            </w:r>
          </w:p>
        </w:tc>
        <w:tc>
          <w:tcPr>
            <w:tcW w:w="4303" w:type="dxa"/>
            <w:vAlign w:val="center"/>
          </w:tcPr>
          <w:p w14:paraId="2B2D755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相邻高低差应小于</w:t>
            </w:r>
            <w:r>
              <w:rPr>
                <w:rFonts w:ascii="宋体" w:hAnsi="宋体" w:cs="宋体"/>
              </w:rPr>
              <w:t>10mm</w:t>
            </w:r>
          </w:p>
        </w:tc>
        <w:tc>
          <w:tcPr>
            <w:tcW w:w="342" w:type="dxa"/>
            <w:vAlign w:val="center"/>
          </w:tcPr>
          <w:p w14:paraId="5491E459">
            <w:pPr>
              <w:rPr>
                <w:rFonts w:ascii="宋体" w:hAnsi="宋体" w:cs="宋体"/>
              </w:rPr>
            </w:pPr>
          </w:p>
        </w:tc>
        <w:tc>
          <w:tcPr>
            <w:tcW w:w="342" w:type="dxa"/>
            <w:vAlign w:val="center"/>
          </w:tcPr>
          <w:p w14:paraId="38EACEAC">
            <w:pPr>
              <w:rPr>
                <w:rFonts w:ascii="宋体" w:hAnsi="宋体" w:cs="宋体"/>
              </w:rPr>
            </w:pPr>
          </w:p>
        </w:tc>
        <w:tc>
          <w:tcPr>
            <w:tcW w:w="343" w:type="dxa"/>
            <w:vAlign w:val="center"/>
          </w:tcPr>
          <w:p w14:paraId="0D113F29">
            <w:pPr>
              <w:rPr>
                <w:rFonts w:ascii="宋体" w:hAnsi="宋体" w:cs="宋体"/>
              </w:rPr>
            </w:pPr>
          </w:p>
        </w:tc>
        <w:tc>
          <w:tcPr>
            <w:tcW w:w="342" w:type="dxa"/>
            <w:vAlign w:val="center"/>
          </w:tcPr>
          <w:p w14:paraId="359F1A47">
            <w:pPr>
              <w:rPr>
                <w:rFonts w:ascii="宋体" w:hAnsi="宋体" w:cs="宋体"/>
              </w:rPr>
            </w:pPr>
          </w:p>
        </w:tc>
        <w:tc>
          <w:tcPr>
            <w:tcW w:w="342" w:type="dxa"/>
            <w:vAlign w:val="center"/>
          </w:tcPr>
          <w:p w14:paraId="466F4A4B">
            <w:pPr>
              <w:rPr>
                <w:rFonts w:ascii="宋体" w:hAnsi="宋体" w:cs="宋体"/>
              </w:rPr>
            </w:pPr>
          </w:p>
        </w:tc>
        <w:tc>
          <w:tcPr>
            <w:tcW w:w="343" w:type="dxa"/>
            <w:vAlign w:val="center"/>
          </w:tcPr>
          <w:p w14:paraId="422DA40B">
            <w:pPr>
              <w:rPr>
                <w:rFonts w:ascii="宋体" w:hAnsi="宋体" w:cs="宋体"/>
              </w:rPr>
            </w:pPr>
          </w:p>
        </w:tc>
        <w:tc>
          <w:tcPr>
            <w:tcW w:w="342" w:type="dxa"/>
            <w:vAlign w:val="center"/>
          </w:tcPr>
          <w:p w14:paraId="17CE1164">
            <w:pPr>
              <w:rPr>
                <w:rFonts w:ascii="宋体" w:hAnsi="宋体" w:cs="宋体"/>
              </w:rPr>
            </w:pPr>
          </w:p>
        </w:tc>
        <w:tc>
          <w:tcPr>
            <w:tcW w:w="343" w:type="dxa"/>
            <w:vAlign w:val="center"/>
          </w:tcPr>
          <w:p w14:paraId="3B5608D1">
            <w:pPr>
              <w:rPr>
                <w:rFonts w:ascii="宋体" w:hAns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EA12A7C">
            <w:pPr>
              <w:rPr>
                <w:rFonts w:ascii="宋体" w:hAns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DDD7442">
            <w:pPr>
              <w:rPr>
                <w:rFonts w:ascii="宋体" w:hAnsi="宋体" w:cs="宋体"/>
              </w:rPr>
            </w:pPr>
          </w:p>
        </w:tc>
        <w:tc>
          <w:tcPr>
            <w:tcW w:w="434" w:type="dxa"/>
            <w:vAlign w:val="center"/>
          </w:tcPr>
          <w:p w14:paraId="2057612A">
            <w:pPr>
              <w:rPr>
                <w:rFonts w:ascii="宋体" w:hAnsi="宋体" w:cs="宋体"/>
              </w:rPr>
            </w:pPr>
          </w:p>
        </w:tc>
      </w:tr>
      <w:tr w14:paraId="6A4E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0295" w:type="dxa"/>
            <w:gridSpan w:val="16"/>
            <w:vAlign w:val="center"/>
          </w:tcPr>
          <w:p w14:paraId="1275640D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二、砌体部分</w:t>
            </w:r>
          </w:p>
        </w:tc>
      </w:tr>
      <w:tr w14:paraId="3113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534" w:type="dxa"/>
            <w:vAlign w:val="center"/>
          </w:tcPr>
          <w:p w14:paraId="2FD4911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17" w:type="dxa"/>
            <w:vAlign w:val="center"/>
          </w:tcPr>
          <w:p w14:paraId="2246B8B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砌体外观</w:t>
            </w:r>
          </w:p>
        </w:tc>
        <w:tc>
          <w:tcPr>
            <w:tcW w:w="4303" w:type="dxa"/>
            <w:vAlign w:val="center"/>
          </w:tcPr>
          <w:p w14:paraId="34BB40F1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砌体结构不应产生裂缝</w:t>
            </w:r>
          </w:p>
        </w:tc>
        <w:tc>
          <w:tcPr>
            <w:tcW w:w="342" w:type="dxa"/>
            <w:vAlign w:val="center"/>
          </w:tcPr>
          <w:p w14:paraId="2BD954BC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20668B90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6A848DCC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2B479768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29FCCAA0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1E290075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0ED71C33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385933D6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902E5C4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6D9E623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6116BB4A">
            <w:pPr>
              <w:rPr>
                <w:rFonts w:ascii="宋体" w:cs="宋体"/>
              </w:rPr>
            </w:pPr>
          </w:p>
        </w:tc>
      </w:tr>
      <w:tr w14:paraId="6897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34" w:type="dxa"/>
            <w:vAlign w:val="center"/>
          </w:tcPr>
          <w:p w14:paraId="45050D6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417" w:type="dxa"/>
            <w:vAlign w:val="center"/>
          </w:tcPr>
          <w:p w14:paraId="1678FB9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墙体开槽</w:t>
            </w:r>
          </w:p>
        </w:tc>
        <w:tc>
          <w:tcPr>
            <w:tcW w:w="4303" w:type="dxa"/>
            <w:vAlign w:val="center"/>
          </w:tcPr>
          <w:p w14:paraId="20E86BFD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墙体开槽应做到顺直</w:t>
            </w:r>
          </w:p>
        </w:tc>
        <w:tc>
          <w:tcPr>
            <w:tcW w:w="342" w:type="dxa"/>
            <w:vAlign w:val="center"/>
          </w:tcPr>
          <w:p w14:paraId="4949A25E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224F1427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73FAC914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237ED391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5906496E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176233BB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53D01180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108F9117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66A9C30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F995085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3DF5885A">
            <w:pPr>
              <w:rPr>
                <w:rFonts w:ascii="宋体" w:cs="宋体"/>
              </w:rPr>
            </w:pPr>
          </w:p>
        </w:tc>
      </w:tr>
      <w:tr w14:paraId="58FB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34" w:type="dxa"/>
            <w:vAlign w:val="center"/>
          </w:tcPr>
          <w:p w14:paraId="17D70DF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417" w:type="dxa"/>
            <w:vAlign w:val="center"/>
          </w:tcPr>
          <w:p w14:paraId="083C90C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接槎</w:t>
            </w:r>
          </w:p>
        </w:tc>
        <w:tc>
          <w:tcPr>
            <w:tcW w:w="4303" w:type="dxa"/>
            <w:vAlign w:val="center"/>
          </w:tcPr>
          <w:p w14:paraId="4C0D04B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墙体转角处和内外墙相交处应同时砌筑；墙体临时间断处应砌成斜槎，普通砖斜槎长度比不小于</w:t>
            </w:r>
            <w:r>
              <w:rPr>
                <w:rFonts w:ascii="宋体" w:hAnsi="宋体" w:cs="宋体"/>
              </w:rPr>
              <w:t>2/3</w:t>
            </w:r>
          </w:p>
        </w:tc>
        <w:tc>
          <w:tcPr>
            <w:tcW w:w="342" w:type="dxa"/>
            <w:vAlign w:val="center"/>
          </w:tcPr>
          <w:p w14:paraId="383711B9">
            <w:pPr>
              <w:rPr>
                <w:rFonts w:ascii="宋体" w:hAnsi="宋体" w:cs="宋体"/>
              </w:rPr>
            </w:pPr>
          </w:p>
        </w:tc>
        <w:tc>
          <w:tcPr>
            <w:tcW w:w="342" w:type="dxa"/>
            <w:vAlign w:val="center"/>
          </w:tcPr>
          <w:p w14:paraId="7D03D919">
            <w:pPr>
              <w:rPr>
                <w:rFonts w:ascii="宋体" w:hAnsi="宋体" w:cs="宋体"/>
              </w:rPr>
            </w:pPr>
          </w:p>
        </w:tc>
        <w:tc>
          <w:tcPr>
            <w:tcW w:w="343" w:type="dxa"/>
            <w:vAlign w:val="center"/>
          </w:tcPr>
          <w:p w14:paraId="05ED93F6">
            <w:pPr>
              <w:rPr>
                <w:rFonts w:ascii="宋体" w:hAnsi="宋体" w:cs="宋体"/>
              </w:rPr>
            </w:pPr>
          </w:p>
        </w:tc>
        <w:tc>
          <w:tcPr>
            <w:tcW w:w="342" w:type="dxa"/>
            <w:vAlign w:val="center"/>
          </w:tcPr>
          <w:p w14:paraId="59AF2F19">
            <w:pPr>
              <w:rPr>
                <w:rFonts w:ascii="宋体" w:hAnsi="宋体" w:cs="宋体"/>
              </w:rPr>
            </w:pPr>
          </w:p>
        </w:tc>
        <w:tc>
          <w:tcPr>
            <w:tcW w:w="342" w:type="dxa"/>
            <w:vAlign w:val="center"/>
          </w:tcPr>
          <w:p w14:paraId="0243882D">
            <w:pPr>
              <w:rPr>
                <w:rFonts w:ascii="宋体" w:hAnsi="宋体" w:cs="宋体"/>
              </w:rPr>
            </w:pPr>
          </w:p>
        </w:tc>
        <w:tc>
          <w:tcPr>
            <w:tcW w:w="343" w:type="dxa"/>
            <w:vAlign w:val="center"/>
          </w:tcPr>
          <w:p w14:paraId="2F9B3A25">
            <w:pPr>
              <w:rPr>
                <w:rFonts w:ascii="宋体" w:hAnsi="宋体" w:cs="宋体"/>
              </w:rPr>
            </w:pPr>
          </w:p>
        </w:tc>
        <w:tc>
          <w:tcPr>
            <w:tcW w:w="342" w:type="dxa"/>
            <w:vAlign w:val="center"/>
          </w:tcPr>
          <w:p w14:paraId="6DBD4E0F">
            <w:pPr>
              <w:rPr>
                <w:rFonts w:ascii="宋体" w:hAnsi="宋体" w:cs="宋体"/>
              </w:rPr>
            </w:pPr>
          </w:p>
        </w:tc>
        <w:tc>
          <w:tcPr>
            <w:tcW w:w="343" w:type="dxa"/>
            <w:vAlign w:val="center"/>
          </w:tcPr>
          <w:p w14:paraId="4F911DB6">
            <w:pPr>
              <w:rPr>
                <w:rFonts w:ascii="宋体" w:hAns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CC73C03">
            <w:pPr>
              <w:rPr>
                <w:rFonts w:ascii="宋体" w:hAns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9D9D6D7">
            <w:pPr>
              <w:rPr>
                <w:rFonts w:ascii="宋体" w:hAnsi="宋体" w:cs="宋体"/>
              </w:rPr>
            </w:pPr>
          </w:p>
        </w:tc>
        <w:tc>
          <w:tcPr>
            <w:tcW w:w="434" w:type="dxa"/>
            <w:vAlign w:val="center"/>
          </w:tcPr>
          <w:p w14:paraId="2955E593">
            <w:pPr>
              <w:rPr>
                <w:rFonts w:ascii="宋体" w:hAnsi="宋体" w:cs="宋体"/>
              </w:rPr>
            </w:pPr>
          </w:p>
        </w:tc>
      </w:tr>
      <w:tr w14:paraId="59F7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34" w:type="dxa"/>
            <w:vAlign w:val="center"/>
          </w:tcPr>
          <w:p w14:paraId="500161F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417" w:type="dxa"/>
            <w:vAlign w:val="center"/>
          </w:tcPr>
          <w:p w14:paraId="6637265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混砌现象</w:t>
            </w:r>
          </w:p>
        </w:tc>
        <w:tc>
          <w:tcPr>
            <w:tcW w:w="4303" w:type="dxa"/>
            <w:vAlign w:val="center"/>
          </w:tcPr>
          <w:p w14:paraId="4D241184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不同干密度和强度等级的加气混凝土砌块不得混砌，也不得和其他砖、砌块混砌</w:t>
            </w:r>
          </w:p>
        </w:tc>
        <w:tc>
          <w:tcPr>
            <w:tcW w:w="342" w:type="dxa"/>
            <w:vAlign w:val="center"/>
          </w:tcPr>
          <w:p w14:paraId="2329D974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346867A4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54C3AF22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40EE90A8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7C583F95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4645DD8E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5934CDA5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2E84C94D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D188C1E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0C88BE8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0D6C0B84">
            <w:pPr>
              <w:rPr>
                <w:rFonts w:ascii="宋体" w:cs="宋体"/>
              </w:rPr>
            </w:pPr>
          </w:p>
        </w:tc>
      </w:tr>
      <w:tr w14:paraId="1067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34" w:type="dxa"/>
            <w:vAlign w:val="center"/>
          </w:tcPr>
          <w:p w14:paraId="02CB96F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417" w:type="dxa"/>
            <w:vAlign w:val="center"/>
          </w:tcPr>
          <w:p w14:paraId="161DD1E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马牙槎留设</w:t>
            </w:r>
          </w:p>
        </w:tc>
        <w:tc>
          <w:tcPr>
            <w:tcW w:w="4303" w:type="dxa"/>
            <w:vAlign w:val="center"/>
          </w:tcPr>
          <w:p w14:paraId="6B1F0F37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应符合规范要求</w:t>
            </w:r>
          </w:p>
        </w:tc>
        <w:tc>
          <w:tcPr>
            <w:tcW w:w="342" w:type="dxa"/>
            <w:vAlign w:val="center"/>
          </w:tcPr>
          <w:p w14:paraId="3E007D83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025D4C87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5115B33E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68C03582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496734E9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26A4D9AE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4C1F5412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1088507F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6FE8B4C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9615590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7E90C661">
            <w:pPr>
              <w:rPr>
                <w:rFonts w:ascii="宋体" w:cs="宋体"/>
              </w:rPr>
            </w:pPr>
          </w:p>
        </w:tc>
      </w:tr>
      <w:tr w14:paraId="4EA8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34" w:type="dxa"/>
            <w:vAlign w:val="center"/>
          </w:tcPr>
          <w:p w14:paraId="1E52D54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417" w:type="dxa"/>
            <w:vAlign w:val="center"/>
          </w:tcPr>
          <w:p w14:paraId="56857F5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灰缝</w:t>
            </w:r>
          </w:p>
        </w:tc>
        <w:tc>
          <w:tcPr>
            <w:tcW w:w="4303" w:type="dxa"/>
            <w:vAlign w:val="center"/>
          </w:tcPr>
          <w:p w14:paraId="7E26C4A2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砌体灰缝应横平竖直、厚薄均匀</w:t>
            </w:r>
          </w:p>
        </w:tc>
        <w:tc>
          <w:tcPr>
            <w:tcW w:w="342" w:type="dxa"/>
            <w:vAlign w:val="center"/>
          </w:tcPr>
          <w:p w14:paraId="514CDA23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551C6E37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474550AA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150BDB67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2127405B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416E357D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16B4898A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5DA8A141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7D45EFC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7052DE0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14072920">
            <w:pPr>
              <w:rPr>
                <w:rFonts w:ascii="宋体" w:cs="宋体"/>
              </w:rPr>
            </w:pPr>
          </w:p>
        </w:tc>
      </w:tr>
      <w:tr w14:paraId="191B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34" w:type="dxa"/>
            <w:vAlign w:val="center"/>
          </w:tcPr>
          <w:p w14:paraId="3AE45F9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417" w:type="dxa"/>
            <w:vAlign w:val="center"/>
          </w:tcPr>
          <w:p w14:paraId="267F7AB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砌筑错缝</w:t>
            </w:r>
          </w:p>
        </w:tc>
        <w:tc>
          <w:tcPr>
            <w:tcW w:w="4303" w:type="dxa"/>
            <w:vAlign w:val="center"/>
          </w:tcPr>
          <w:p w14:paraId="4551B302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砌体砌筑应上下错缝</w:t>
            </w:r>
          </w:p>
        </w:tc>
        <w:tc>
          <w:tcPr>
            <w:tcW w:w="342" w:type="dxa"/>
            <w:vAlign w:val="center"/>
          </w:tcPr>
          <w:p w14:paraId="0B438D90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3D08E5B3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4CD67312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0A7FB55D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536070C8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78B568E2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4DC7733C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666805D9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F45C25A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2AC477D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2CD13D06">
            <w:pPr>
              <w:rPr>
                <w:rFonts w:ascii="宋体" w:cs="宋体"/>
              </w:rPr>
            </w:pPr>
          </w:p>
        </w:tc>
      </w:tr>
      <w:tr w14:paraId="6CA9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0295" w:type="dxa"/>
            <w:gridSpan w:val="16"/>
            <w:vAlign w:val="center"/>
          </w:tcPr>
          <w:p w14:paraId="25FD7F18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三、钢结构</w:t>
            </w:r>
          </w:p>
        </w:tc>
      </w:tr>
      <w:tr w14:paraId="7D00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34" w:type="dxa"/>
            <w:vAlign w:val="center"/>
          </w:tcPr>
          <w:p w14:paraId="2B9845E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17" w:type="dxa"/>
            <w:vAlign w:val="center"/>
          </w:tcPr>
          <w:p w14:paraId="3E6035B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焊缝</w:t>
            </w:r>
          </w:p>
        </w:tc>
        <w:tc>
          <w:tcPr>
            <w:tcW w:w="4303" w:type="dxa"/>
            <w:vAlign w:val="center"/>
          </w:tcPr>
          <w:p w14:paraId="06721AA2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外形均匀、成型完好</w:t>
            </w:r>
          </w:p>
        </w:tc>
        <w:tc>
          <w:tcPr>
            <w:tcW w:w="342" w:type="dxa"/>
            <w:vAlign w:val="center"/>
          </w:tcPr>
          <w:p w14:paraId="4FF061F1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54495591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2DFC943E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39DC3F3C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111EDB66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4E4DDDB4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39B2F963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40078824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0381C56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E732313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3243BF21">
            <w:pPr>
              <w:rPr>
                <w:rFonts w:ascii="宋体" w:cs="宋体"/>
              </w:rPr>
            </w:pPr>
          </w:p>
        </w:tc>
      </w:tr>
      <w:tr w14:paraId="7B67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34" w:type="dxa"/>
            <w:vAlign w:val="center"/>
          </w:tcPr>
          <w:p w14:paraId="4627984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417" w:type="dxa"/>
            <w:vAlign w:val="center"/>
          </w:tcPr>
          <w:p w14:paraId="53DCD79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高强度螺栓</w:t>
            </w:r>
          </w:p>
        </w:tc>
        <w:tc>
          <w:tcPr>
            <w:tcW w:w="4303" w:type="dxa"/>
            <w:vAlign w:val="center"/>
          </w:tcPr>
          <w:p w14:paraId="2E62CEE3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螺栓外露丝扣一致，摩擦面应保持干燥整洁</w:t>
            </w:r>
          </w:p>
        </w:tc>
        <w:tc>
          <w:tcPr>
            <w:tcW w:w="342" w:type="dxa"/>
            <w:vAlign w:val="center"/>
          </w:tcPr>
          <w:p w14:paraId="473CF3A0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255ECDB0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27EE889A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4ED92E7C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5D290A1D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64B5E9B6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7A5962A8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1EE2AB65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ACBA324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A2D23A9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35247834">
            <w:pPr>
              <w:rPr>
                <w:rFonts w:ascii="宋体" w:cs="宋体"/>
              </w:rPr>
            </w:pPr>
          </w:p>
        </w:tc>
      </w:tr>
      <w:tr w14:paraId="138E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34" w:type="dxa"/>
            <w:vAlign w:val="center"/>
          </w:tcPr>
          <w:p w14:paraId="60346C8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417" w:type="dxa"/>
            <w:vAlign w:val="center"/>
          </w:tcPr>
          <w:p w14:paraId="3C2A59F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钢结构</w:t>
            </w:r>
          </w:p>
        </w:tc>
        <w:tc>
          <w:tcPr>
            <w:tcW w:w="4303" w:type="dxa"/>
            <w:vAlign w:val="center"/>
          </w:tcPr>
          <w:p w14:paraId="0B27AD2C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切割面无裂纹，表面干净无损伤、污垢</w:t>
            </w:r>
          </w:p>
        </w:tc>
        <w:tc>
          <w:tcPr>
            <w:tcW w:w="342" w:type="dxa"/>
            <w:vAlign w:val="center"/>
          </w:tcPr>
          <w:p w14:paraId="2CCAA133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06005E50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674D5644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3A7EB5FB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00F2D54D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2D1A6C1E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358975CC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6233BE45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CEFB1F6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CF5A348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7914D1E9">
            <w:pPr>
              <w:rPr>
                <w:rFonts w:ascii="宋体" w:cs="宋体"/>
              </w:rPr>
            </w:pPr>
          </w:p>
        </w:tc>
      </w:tr>
      <w:tr w14:paraId="3267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34" w:type="dxa"/>
            <w:vAlign w:val="center"/>
          </w:tcPr>
          <w:p w14:paraId="245A9D8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417" w:type="dxa"/>
            <w:vAlign w:val="center"/>
          </w:tcPr>
          <w:p w14:paraId="39BEFA3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钢结构网架</w:t>
            </w:r>
          </w:p>
        </w:tc>
        <w:tc>
          <w:tcPr>
            <w:tcW w:w="4303" w:type="dxa"/>
            <w:vAlign w:val="center"/>
          </w:tcPr>
          <w:p w14:paraId="5980BC33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节点及杆件表面干净无损伤、污垢</w:t>
            </w:r>
          </w:p>
        </w:tc>
        <w:tc>
          <w:tcPr>
            <w:tcW w:w="342" w:type="dxa"/>
            <w:vAlign w:val="center"/>
          </w:tcPr>
          <w:p w14:paraId="6138BE2C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67FFB431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2B36D0B1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0718FCC6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696289CE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09E9348B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2FA58107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262EE458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5EE0155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5434199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572B401C">
            <w:pPr>
              <w:rPr>
                <w:rFonts w:ascii="宋体" w:cs="宋体"/>
              </w:rPr>
            </w:pPr>
          </w:p>
        </w:tc>
      </w:tr>
      <w:tr w14:paraId="755D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34" w:type="dxa"/>
            <w:vAlign w:val="center"/>
          </w:tcPr>
          <w:p w14:paraId="2380A2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417" w:type="dxa"/>
            <w:vAlign w:val="center"/>
          </w:tcPr>
          <w:p w14:paraId="637DC9F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压型金属板</w:t>
            </w:r>
          </w:p>
        </w:tc>
        <w:tc>
          <w:tcPr>
            <w:tcW w:w="4303" w:type="dxa"/>
            <w:vAlign w:val="center"/>
          </w:tcPr>
          <w:p w14:paraId="4BA896ED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压型金属板表面基板不应有裂纹，涂、镀层不应有肉眼可见的裂纹、剥落和擦痕。</w:t>
            </w:r>
          </w:p>
        </w:tc>
        <w:tc>
          <w:tcPr>
            <w:tcW w:w="342" w:type="dxa"/>
            <w:vAlign w:val="center"/>
          </w:tcPr>
          <w:p w14:paraId="0EBB2ED2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78A55268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07516CD9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072277CE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48C299E5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10CD1554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72C73E3E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0413453E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ACE1B4C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A0FC1F7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3CC9E319">
            <w:pPr>
              <w:rPr>
                <w:rFonts w:ascii="宋体" w:cs="宋体"/>
              </w:rPr>
            </w:pPr>
          </w:p>
        </w:tc>
      </w:tr>
      <w:tr w14:paraId="3F8C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34" w:type="dxa"/>
            <w:vAlign w:val="center"/>
          </w:tcPr>
          <w:p w14:paraId="17DC1A6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417" w:type="dxa"/>
            <w:vAlign w:val="center"/>
          </w:tcPr>
          <w:p w14:paraId="381475C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普通涂层</w:t>
            </w:r>
          </w:p>
        </w:tc>
        <w:tc>
          <w:tcPr>
            <w:tcW w:w="4303" w:type="dxa"/>
            <w:vAlign w:val="center"/>
          </w:tcPr>
          <w:p w14:paraId="19C002D0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表面不应误涂、漏涂，涂层不应脱皮和返锈，涂层应均匀，无皱皮、流坠、针眼和气泡。</w:t>
            </w:r>
          </w:p>
        </w:tc>
        <w:tc>
          <w:tcPr>
            <w:tcW w:w="342" w:type="dxa"/>
            <w:vAlign w:val="center"/>
          </w:tcPr>
          <w:p w14:paraId="27CCD03E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6A513409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779317BF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03152AF9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424878FF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7FCEEB93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0DF0B3FB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204A2D10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923F68E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67FE3C3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76BD631F">
            <w:pPr>
              <w:rPr>
                <w:rFonts w:ascii="宋体" w:cs="宋体"/>
              </w:rPr>
            </w:pPr>
          </w:p>
        </w:tc>
      </w:tr>
      <w:tr w14:paraId="384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34" w:type="dxa"/>
            <w:vAlign w:val="center"/>
          </w:tcPr>
          <w:p w14:paraId="7906F36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417" w:type="dxa"/>
            <w:vAlign w:val="center"/>
          </w:tcPr>
          <w:p w14:paraId="523D4B0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防火涂层</w:t>
            </w:r>
          </w:p>
        </w:tc>
        <w:tc>
          <w:tcPr>
            <w:tcW w:w="4303" w:type="dxa"/>
            <w:vAlign w:val="center"/>
          </w:tcPr>
          <w:p w14:paraId="2B077CA4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表面不应有误涂、漏涂，涂层应闭合无脱层、空鼓、明显凹陷，粉化松散和浮浆</w:t>
            </w:r>
          </w:p>
        </w:tc>
        <w:tc>
          <w:tcPr>
            <w:tcW w:w="342" w:type="dxa"/>
            <w:vAlign w:val="center"/>
          </w:tcPr>
          <w:p w14:paraId="7725B73E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25F5C7F8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47C9E93A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32940679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69921C45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6D4F9581">
            <w:pPr>
              <w:rPr>
                <w:rFonts w:ascii="宋体" w:cs="宋体"/>
              </w:rPr>
            </w:pPr>
          </w:p>
        </w:tc>
        <w:tc>
          <w:tcPr>
            <w:tcW w:w="342" w:type="dxa"/>
            <w:vAlign w:val="center"/>
          </w:tcPr>
          <w:p w14:paraId="690D892F">
            <w:pPr>
              <w:rPr>
                <w:rFonts w:ascii="宋体" w:cs="宋体"/>
              </w:rPr>
            </w:pPr>
          </w:p>
        </w:tc>
        <w:tc>
          <w:tcPr>
            <w:tcW w:w="343" w:type="dxa"/>
            <w:vAlign w:val="center"/>
          </w:tcPr>
          <w:p w14:paraId="34D0FC77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861FE0C">
            <w:pPr>
              <w:rPr>
                <w:rFonts w:ascii="宋体" w:cs="宋体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2CBC936">
            <w:pPr>
              <w:rPr>
                <w:rFonts w:ascii="宋体" w:cs="宋体"/>
              </w:rPr>
            </w:pPr>
          </w:p>
        </w:tc>
        <w:tc>
          <w:tcPr>
            <w:tcW w:w="434" w:type="dxa"/>
            <w:vAlign w:val="center"/>
          </w:tcPr>
          <w:p w14:paraId="557882E2">
            <w:pPr>
              <w:rPr>
                <w:rFonts w:ascii="宋体" w:cs="宋体"/>
              </w:rPr>
            </w:pPr>
          </w:p>
        </w:tc>
      </w:tr>
      <w:tr w14:paraId="0815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34" w:type="dxa"/>
            <w:vAlign w:val="center"/>
          </w:tcPr>
          <w:p w14:paraId="57BBD11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综合评价</w:t>
            </w:r>
          </w:p>
        </w:tc>
        <w:tc>
          <w:tcPr>
            <w:tcW w:w="1417" w:type="dxa"/>
            <w:vAlign w:val="center"/>
          </w:tcPr>
          <w:p w14:paraId="12F5B267">
            <w:pPr>
              <w:jc w:val="center"/>
              <w:rPr>
                <w:rFonts w:ascii="宋体" w:cs="宋体"/>
              </w:rPr>
            </w:pPr>
          </w:p>
        </w:tc>
        <w:tc>
          <w:tcPr>
            <w:tcW w:w="4303" w:type="dxa"/>
            <w:vAlign w:val="center"/>
          </w:tcPr>
          <w:p w14:paraId="039DE4D7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施工单位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检查人员：</w:t>
            </w:r>
          </w:p>
          <w:p w14:paraId="229C6E27">
            <w:pPr>
              <w:rPr>
                <w:rFonts w:ascii="宋体" w:cs="宋体"/>
              </w:rPr>
            </w:pPr>
          </w:p>
          <w:p w14:paraId="42155E51">
            <w:pPr>
              <w:rPr>
                <w:rFonts w:ascii="宋体" w:cs="宋体"/>
              </w:rPr>
            </w:pPr>
          </w:p>
          <w:p w14:paraId="757BA34D">
            <w:pPr>
              <w:jc w:val="righ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4041" w:type="dxa"/>
            <w:gridSpan w:val="13"/>
            <w:vAlign w:val="center"/>
          </w:tcPr>
          <w:p w14:paraId="2DB17A2A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监理（建设）单位检查人员：</w:t>
            </w:r>
          </w:p>
          <w:p w14:paraId="0CF48A47">
            <w:pPr>
              <w:rPr>
                <w:rFonts w:ascii="宋体" w:cs="宋体"/>
              </w:rPr>
            </w:pPr>
          </w:p>
          <w:p w14:paraId="1DE93FD6">
            <w:pPr>
              <w:rPr>
                <w:rFonts w:ascii="宋体" w:cs="宋体"/>
              </w:rPr>
            </w:pPr>
          </w:p>
          <w:p w14:paraId="4B7FCA97">
            <w:pPr>
              <w:jc w:val="righ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5D9347F1">
      <w:pPr>
        <w:snapToGrid w:val="0"/>
        <w:spacing w:line="70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附表</w:t>
      </w:r>
      <w:r>
        <w:rPr>
          <w:rFonts w:ascii="黑体" w:hAnsi="宋体" w:eastAsia="黑体" w:cs="黑体"/>
          <w:sz w:val="32"/>
          <w:szCs w:val="32"/>
        </w:rPr>
        <w:t>5</w:t>
      </w:r>
    </w:p>
    <w:p w14:paraId="430BB3E8">
      <w:pPr>
        <w:pStyle w:val="2"/>
        <w:snapToGrid w:val="0"/>
        <w:spacing w:before="0" w:after="0" w:line="700" w:lineRule="exact"/>
        <w:jc w:val="center"/>
        <w:rPr>
          <w:rFonts w:ascii="方正小标宋简体" w:eastAsia="方正小标宋简体" w:cs="Times New Roman"/>
          <w:b w:val="0"/>
          <w:bCs w:val="0"/>
        </w:rPr>
      </w:pPr>
      <w:r>
        <w:rPr>
          <w:rFonts w:hint="eastAsia" w:ascii="方正小标宋简体" w:eastAsia="方正小标宋简体" w:cs="方正小标宋简体"/>
          <w:b w:val="0"/>
          <w:bCs w:val="0"/>
        </w:rPr>
        <w:t>常州市武进区优质结构工程综合检查表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571"/>
        <w:gridCol w:w="571"/>
        <w:gridCol w:w="3308"/>
        <w:gridCol w:w="94"/>
        <w:gridCol w:w="1995"/>
        <w:gridCol w:w="3195"/>
      </w:tblGrid>
      <w:tr w14:paraId="1A7F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3" w:type="dxa"/>
            <w:gridSpan w:val="3"/>
            <w:vAlign w:val="center"/>
          </w:tcPr>
          <w:p w14:paraId="5DC7D52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工程名称</w:t>
            </w:r>
          </w:p>
        </w:tc>
        <w:tc>
          <w:tcPr>
            <w:tcW w:w="3402" w:type="dxa"/>
            <w:gridSpan w:val="2"/>
            <w:vAlign w:val="center"/>
          </w:tcPr>
          <w:p w14:paraId="62BF7975">
            <w:pPr>
              <w:jc w:val="center"/>
              <w:rPr>
                <w:rFonts w:ascii="宋体" w:cs="宋体"/>
              </w:rPr>
            </w:pPr>
          </w:p>
        </w:tc>
        <w:tc>
          <w:tcPr>
            <w:tcW w:w="1995" w:type="dxa"/>
            <w:vAlign w:val="center"/>
          </w:tcPr>
          <w:p w14:paraId="32361C0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结构类型</w:t>
            </w:r>
          </w:p>
        </w:tc>
        <w:tc>
          <w:tcPr>
            <w:tcW w:w="3195" w:type="dxa"/>
            <w:vAlign w:val="center"/>
          </w:tcPr>
          <w:p w14:paraId="12DA3EA3">
            <w:pPr>
              <w:jc w:val="center"/>
              <w:rPr>
                <w:rFonts w:ascii="宋体" w:cs="宋体"/>
              </w:rPr>
            </w:pPr>
          </w:p>
        </w:tc>
      </w:tr>
      <w:tr w14:paraId="0920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3" w:type="dxa"/>
            <w:gridSpan w:val="3"/>
            <w:vAlign w:val="center"/>
          </w:tcPr>
          <w:p w14:paraId="21FB464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建设单位</w:t>
            </w:r>
          </w:p>
        </w:tc>
        <w:tc>
          <w:tcPr>
            <w:tcW w:w="3402" w:type="dxa"/>
            <w:gridSpan w:val="2"/>
            <w:vAlign w:val="center"/>
          </w:tcPr>
          <w:p w14:paraId="395357FB">
            <w:pPr>
              <w:jc w:val="center"/>
              <w:rPr>
                <w:rFonts w:ascii="宋体" w:cs="宋体"/>
              </w:rPr>
            </w:pPr>
          </w:p>
        </w:tc>
        <w:tc>
          <w:tcPr>
            <w:tcW w:w="1995" w:type="dxa"/>
            <w:vAlign w:val="center"/>
          </w:tcPr>
          <w:p w14:paraId="0CEE446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监理单位</w:t>
            </w:r>
          </w:p>
        </w:tc>
        <w:tc>
          <w:tcPr>
            <w:tcW w:w="3195" w:type="dxa"/>
            <w:vAlign w:val="center"/>
          </w:tcPr>
          <w:p w14:paraId="38395E1F">
            <w:pPr>
              <w:jc w:val="center"/>
              <w:rPr>
                <w:rFonts w:ascii="宋体" w:cs="宋体"/>
              </w:rPr>
            </w:pPr>
          </w:p>
        </w:tc>
      </w:tr>
      <w:tr w14:paraId="6221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3" w:type="dxa"/>
            <w:gridSpan w:val="3"/>
            <w:vAlign w:val="center"/>
          </w:tcPr>
          <w:p w14:paraId="049F7A8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设计单位</w:t>
            </w:r>
          </w:p>
        </w:tc>
        <w:tc>
          <w:tcPr>
            <w:tcW w:w="3402" w:type="dxa"/>
            <w:gridSpan w:val="2"/>
            <w:vAlign w:val="center"/>
          </w:tcPr>
          <w:p w14:paraId="20600151">
            <w:pPr>
              <w:jc w:val="center"/>
              <w:rPr>
                <w:rFonts w:ascii="宋体" w:cs="宋体"/>
              </w:rPr>
            </w:pPr>
          </w:p>
        </w:tc>
        <w:tc>
          <w:tcPr>
            <w:tcW w:w="1995" w:type="dxa"/>
            <w:vAlign w:val="center"/>
          </w:tcPr>
          <w:p w14:paraId="7373213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施工单位</w:t>
            </w:r>
          </w:p>
        </w:tc>
        <w:tc>
          <w:tcPr>
            <w:tcW w:w="3195" w:type="dxa"/>
            <w:vAlign w:val="center"/>
          </w:tcPr>
          <w:p w14:paraId="6AECA379">
            <w:pPr>
              <w:jc w:val="center"/>
              <w:rPr>
                <w:rFonts w:ascii="宋体" w:cs="宋体"/>
              </w:rPr>
            </w:pPr>
          </w:p>
        </w:tc>
      </w:tr>
      <w:tr w14:paraId="08AA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3" w:type="dxa"/>
            <w:gridSpan w:val="3"/>
            <w:vAlign w:val="center"/>
          </w:tcPr>
          <w:p w14:paraId="230F5DA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项目经理</w:t>
            </w:r>
          </w:p>
        </w:tc>
        <w:tc>
          <w:tcPr>
            <w:tcW w:w="3402" w:type="dxa"/>
            <w:gridSpan w:val="2"/>
            <w:vAlign w:val="center"/>
          </w:tcPr>
          <w:p w14:paraId="6639E546">
            <w:pPr>
              <w:jc w:val="center"/>
              <w:rPr>
                <w:rFonts w:ascii="宋体" w:cs="宋体"/>
              </w:rPr>
            </w:pPr>
          </w:p>
        </w:tc>
        <w:tc>
          <w:tcPr>
            <w:tcW w:w="1995" w:type="dxa"/>
            <w:vAlign w:val="center"/>
          </w:tcPr>
          <w:p w14:paraId="6FAAF14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质量检查员</w:t>
            </w:r>
          </w:p>
        </w:tc>
        <w:tc>
          <w:tcPr>
            <w:tcW w:w="3195" w:type="dxa"/>
            <w:vAlign w:val="center"/>
          </w:tcPr>
          <w:p w14:paraId="5EE24524">
            <w:pPr>
              <w:jc w:val="center"/>
              <w:rPr>
                <w:rFonts w:ascii="宋体" w:cs="宋体"/>
              </w:rPr>
            </w:pPr>
          </w:p>
        </w:tc>
      </w:tr>
      <w:tr w14:paraId="1D4E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3" w:type="dxa"/>
            <w:gridSpan w:val="3"/>
            <w:vAlign w:val="center"/>
          </w:tcPr>
          <w:p w14:paraId="3EB85EB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5397" w:type="dxa"/>
            <w:gridSpan w:val="3"/>
            <w:vAlign w:val="center"/>
          </w:tcPr>
          <w:p w14:paraId="5709624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内容</w:t>
            </w:r>
          </w:p>
        </w:tc>
        <w:tc>
          <w:tcPr>
            <w:tcW w:w="3195" w:type="dxa"/>
            <w:vAlign w:val="center"/>
          </w:tcPr>
          <w:p w14:paraId="00D3C1B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检查情况</w:t>
            </w:r>
          </w:p>
        </w:tc>
      </w:tr>
      <w:tr w14:paraId="7D86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3" w:type="dxa"/>
            <w:gridSpan w:val="3"/>
            <w:vAlign w:val="center"/>
          </w:tcPr>
          <w:p w14:paraId="24FF013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5397" w:type="dxa"/>
            <w:gridSpan w:val="3"/>
            <w:vAlign w:val="center"/>
          </w:tcPr>
          <w:p w14:paraId="1383C4CC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地基基础分部工程质量控制资料、工程技术资料</w:t>
            </w:r>
          </w:p>
        </w:tc>
        <w:tc>
          <w:tcPr>
            <w:tcW w:w="3195" w:type="dxa"/>
            <w:vAlign w:val="center"/>
          </w:tcPr>
          <w:p w14:paraId="6B2B99E9">
            <w:pPr>
              <w:jc w:val="center"/>
              <w:rPr>
                <w:rFonts w:ascii="宋体" w:cs="宋体"/>
              </w:rPr>
            </w:pPr>
          </w:p>
        </w:tc>
      </w:tr>
      <w:tr w14:paraId="1B5B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3" w:type="dxa"/>
            <w:gridSpan w:val="3"/>
            <w:vAlign w:val="center"/>
          </w:tcPr>
          <w:p w14:paraId="4A6C6AE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5397" w:type="dxa"/>
            <w:gridSpan w:val="3"/>
            <w:vAlign w:val="center"/>
          </w:tcPr>
          <w:p w14:paraId="0F89D774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主体结构分部工程质量控制资料、工程技术资料</w:t>
            </w:r>
          </w:p>
        </w:tc>
        <w:tc>
          <w:tcPr>
            <w:tcW w:w="3195" w:type="dxa"/>
            <w:vAlign w:val="center"/>
          </w:tcPr>
          <w:p w14:paraId="7B453767">
            <w:pPr>
              <w:jc w:val="center"/>
              <w:rPr>
                <w:rFonts w:ascii="宋体" w:cs="宋体"/>
              </w:rPr>
            </w:pPr>
          </w:p>
        </w:tc>
      </w:tr>
      <w:tr w14:paraId="1A65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3" w:type="dxa"/>
            <w:gridSpan w:val="3"/>
            <w:vAlign w:val="center"/>
          </w:tcPr>
          <w:p w14:paraId="58D3363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5397" w:type="dxa"/>
            <w:gridSpan w:val="3"/>
            <w:vAlign w:val="center"/>
          </w:tcPr>
          <w:p w14:paraId="056EE826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结构实测实量结果</w:t>
            </w:r>
          </w:p>
        </w:tc>
        <w:tc>
          <w:tcPr>
            <w:tcW w:w="3195" w:type="dxa"/>
            <w:vAlign w:val="center"/>
          </w:tcPr>
          <w:p w14:paraId="55EEF282">
            <w:pPr>
              <w:jc w:val="center"/>
              <w:rPr>
                <w:rFonts w:ascii="宋体" w:cs="宋体"/>
              </w:rPr>
            </w:pPr>
          </w:p>
        </w:tc>
      </w:tr>
      <w:tr w14:paraId="73CA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713" w:type="dxa"/>
            <w:gridSpan w:val="3"/>
            <w:vAlign w:val="center"/>
          </w:tcPr>
          <w:p w14:paraId="70AE2D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5397" w:type="dxa"/>
            <w:gridSpan w:val="3"/>
            <w:vAlign w:val="center"/>
          </w:tcPr>
          <w:p w14:paraId="54829C9E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观感质量检查结果</w:t>
            </w:r>
          </w:p>
        </w:tc>
        <w:tc>
          <w:tcPr>
            <w:tcW w:w="3195" w:type="dxa"/>
            <w:vAlign w:val="center"/>
          </w:tcPr>
          <w:p w14:paraId="0669A702">
            <w:pPr>
              <w:jc w:val="center"/>
              <w:rPr>
                <w:rFonts w:ascii="宋体" w:cs="宋体"/>
              </w:rPr>
            </w:pPr>
          </w:p>
        </w:tc>
      </w:tr>
      <w:tr w14:paraId="5F78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71" w:type="dxa"/>
            <w:vMerge w:val="restart"/>
            <w:vAlign w:val="center"/>
          </w:tcPr>
          <w:p w14:paraId="43C669F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571" w:type="dxa"/>
            <w:vMerge w:val="restart"/>
            <w:vAlign w:val="center"/>
          </w:tcPr>
          <w:p w14:paraId="69FA21B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否决项目检查</w:t>
            </w:r>
          </w:p>
        </w:tc>
        <w:tc>
          <w:tcPr>
            <w:tcW w:w="571" w:type="dxa"/>
            <w:vAlign w:val="center"/>
          </w:tcPr>
          <w:p w14:paraId="66C8BFD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5397" w:type="dxa"/>
            <w:gridSpan w:val="3"/>
            <w:vAlign w:val="center"/>
          </w:tcPr>
          <w:p w14:paraId="6B82B0C6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不符合基本建设程序</w:t>
            </w:r>
          </w:p>
        </w:tc>
        <w:tc>
          <w:tcPr>
            <w:tcW w:w="3195" w:type="dxa"/>
            <w:vAlign w:val="center"/>
          </w:tcPr>
          <w:p w14:paraId="429E03C3">
            <w:pPr>
              <w:jc w:val="center"/>
              <w:rPr>
                <w:rFonts w:ascii="宋体" w:cs="宋体"/>
              </w:rPr>
            </w:pPr>
          </w:p>
        </w:tc>
      </w:tr>
      <w:tr w14:paraId="199D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vAlign w:val="center"/>
          </w:tcPr>
          <w:p w14:paraId="765D8F35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Merge w:val="continue"/>
            <w:vAlign w:val="center"/>
          </w:tcPr>
          <w:p w14:paraId="597CCCE3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Align w:val="center"/>
          </w:tcPr>
          <w:p w14:paraId="74F7D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5397" w:type="dxa"/>
            <w:gridSpan w:val="3"/>
            <w:vAlign w:val="center"/>
          </w:tcPr>
          <w:p w14:paraId="399A920E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主体结构工程未按图施工的或重大变更未审图</w:t>
            </w:r>
          </w:p>
        </w:tc>
        <w:tc>
          <w:tcPr>
            <w:tcW w:w="3195" w:type="dxa"/>
            <w:vAlign w:val="center"/>
          </w:tcPr>
          <w:p w14:paraId="2CC60AD2">
            <w:pPr>
              <w:jc w:val="center"/>
              <w:rPr>
                <w:rFonts w:ascii="宋体" w:cs="宋体"/>
              </w:rPr>
            </w:pPr>
          </w:p>
        </w:tc>
      </w:tr>
      <w:tr w14:paraId="56EB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vAlign w:val="center"/>
          </w:tcPr>
          <w:p w14:paraId="5B294431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Merge w:val="continue"/>
            <w:vAlign w:val="center"/>
          </w:tcPr>
          <w:p w14:paraId="6C2BB5F9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Align w:val="center"/>
          </w:tcPr>
          <w:p w14:paraId="0707EB7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5397" w:type="dxa"/>
            <w:gridSpan w:val="3"/>
            <w:vAlign w:val="center"/>
          </w:tcPr>
          <w:p w14:paraId="7C876285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质量控制资料主要内容或项目有缺项、漏项、无法弥补或弄虚作假，不能反映工程真实质量</w:t>
            </w:r>
          </w:p>
        </w:tc>
        <w:tc>
          <w:tcPr>
            <w:tcW w:w="3195" w:type="dxa"/>
            <w:vAlign w:val="center"/>
          </w:tcPr>
          <w:p w14:paraId="2E270E15">
            <w:pPr>
              <w:jc w:val="center"/>
              <w:rPr>
                <w:rFonts w:ascii="宋体" w:cs="宋体"/>
              </w:rPr>
            </w:pPr>
          </w:p>
        </w:tc>
      </w:tr>
      <w:tr w14:paraId="0EE6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vAlign w:val="center"/>
          </w:tcPr>
          <w:p w14:paraId="12B6CFB6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Merge w:val="continue"/>
            <w:vAlign w:val="center"/>
          </w:tcPr>
          <w:p w14:paraId="5C4B3AFD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Align w:val="center"/>
          </w:tcPr>
          <w:p w14:paraId="1192D8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5397" w:type="dxa"/>
            <w:gridSpan w:val="3"/>
            <w:vAlign w:val="center"/>
          </w:tcPr>
          <w:p w14:paraId="3EE41A83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主体结构工程主要材料使用不合格材料</w:t>
            </w:r>
          </w:p>
        </w:tc>
        <w:tc>
          <w:tcPr>
            <w:tcW w:w="3195" w:type="dxa"/>
            <w:vAlign w:val="center"/>
          </w:tcPr>
          <w:p w14:paraId="137B0D35">
            <w:pPr>
              <w:jc w:val="center"/>
              <w:rPr>
                <w:rFonts w:ascii="宋体" w:cs="宋体"/>
              </w:rPr>
            </w:pPr>
          </w:p>
        </w:tc>
      </w:tr>
      <w:tr w14:paraId="68BC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vAlign w:val="center"/>
          </w:tcPr>
          <w:p w14:paraId="553D3BF2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Merge w:val="continue"/>
            <w:vAlign w:val="center"/>
          </w:tcPr>
          <w:p w14:paraId="79AF333C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Align w:val="center"/>
          </w:tcPr>
          <w:p w14:paraId="3318DBA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5397" w:type="dxa"/>
            <w:gridSpan w:val="3"/>
            <w:vAlign w:val="center"/>
          </w:tcPr>
          <w:p w14:paraId="10C2F7B5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混凝土试块未按规定留置的或混凝土试块强度、混凝土结构实体强度、砂浆试块强度评定不符合设计和规范要求的</w:t>
            </w:r>
          </w:p>
        </w:tc>
        <w:tc>
          <w:tcPr>
            <w:tcW w:w="3195" w:type="dxa"/>
            <w:vAlign w:val="center"/>
          </w:tcPr>
          <w:p w14:paraId="5CD2E690">
            <w:pPr>
              <w:jc w:val="center"/>
              <w:rPr>
                <w:rFonts w:ascii="宋体" w:cs="宋体"/>
              </w:rPr>
            </w:pPr>
          </w:p>
        </w:tc>
      </w:tr>
      <w:tr w14:paraId="27DE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vAlign w:val="center"/>
          </w:tcPr>
          <w:p w14:paraId="4B594829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Merge w:val="continue"/>
            <w:vAlign w:val="center"/>
          </w:tcPr>
          <w:p w14:paraId="5ACDD9DB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Align w:val="center"/>
          </w:tcPr>
          <w:p w14:paraId="147C01F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5397" w:type="dxa"/>
            <w:gridSpan w:val="3"/>
            <w:vAlign w:val="center"/>
          </w:tcPr>
          <w:p w14:paraId="167C40C2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单桩承载力检测达不到设计要求，Ⅰ类桩数量达不到所测桩数的</w:t>
            </w:r>
            <w:r>
              <w:rPr>
                <w:rFonts w:ascii="宋体" w:hAnsi="宋体" w:cs="宋体"/>
              </w:rPr>
              <w:t>80</w:t>
            </w:r>
            <w:r>
              <w:rPr>
                <w:rFonts w:hint="eastAsia" w:ascii="宋体" w:hAnsi="宋体" w:cs="宋体"/>
              </w:rPr>
              <w:t>，Ⅲ类桩的数量超过所测桩数的</w:t>
            </w:r>
            <w:r>
              <w:rPr>
                <w:rFonts w:ascii="宋体" w:hAnsi="宋体" w:cs="宋体"/>
              </w:rPr>
              <w:t>5%</w:t>
            </w:r>
            <w:r>
              <w:rPr>
                <w:rFonts w:hint="eastAsia" w:ascii="宋体" w:hAnsi="宋体" w:cs="宋体"/>
              </w:rPr>
              <w:t>，出现Ⅳ类桩</w:t>
            </w:r>
          </w:p>
        </w:tc>
        <w:tc>
          <w:tcPr>
            <w:tcW w:w="3195" w:type="dxa"/>
            <w:vAlign w:val="center"/>
          </w:tcPr>
          <w:p w14:paraId="2C03B7B5">
            <w:pPr>
              <w:jc w:val="center"/>
              <w:rPr>
                <w:rFonts w:ascii="宋体" w:cs="宋体"/>
              </w:rPr>
            </w:pPr>
          </w:p>
        </w:tc>
      </w:tr>
      <w:tr w14:paraId="665D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vAlign w:val="center"/>
          </w:tcPr>
          <w:p w14:paraId="42E270B3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Merge w:val="continue"/>
            <w:vAlign w:val="center"/>
          </w:tcPr>
          <w:p w14:paraId="649F5FA5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Align w:val="center"/>
          </w:tcPr>
          <w:p w14:paraId="61E43FC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5397" w:type="dxa"/>
            <w:gridSpan w:val="3"/>
            <w:vAlign w:val="center"/>
          </w:tcPr>
          <w:p w14:paraId="2839E942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地下防水工程的混凝土结构出现渗水现象或结构表面有湿渍、构件出现大于</w:t>
            </w:r>
            <w:r>
              <w:rPr>
                <w:rFonts w:ascii="宋体" w:hAnsi="宋体" w:cs="宋体"/>
              </w:rPr>
              <w:t>0.2mm</w:t>
            </w:r>
            <w:r>
              <w:rPr>
                <w:rFonts w:hint="eastAsia" w:ascii="宋体" w:hAnsi="宋体" w:cs="宋体"/>
              </w:rPr>
              <w:t>的裂缝或每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㎡米裂缝数量超过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3195" w:type="dxa"/>
            <w:vAlign w:val="center"/>
          </w:tcPr>
          <w:p w14:paraId="18ED3470">
            <w:pPr>
              <w:jc w:val="center"/>
              <w:rPr>
                <w:rFonts w:ascii="宋体" w:cs="宋体"/>
              </w:rPr>
            </w:pPr>
          </w:p>
        </w:tc>
      </w:tr>
      <w:tr w14:paraId="2EA7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vAlign w:val="center"/>
          </w:tcPr>
          <w:p w14:paraId="702D3869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Merge w:val="continue"/>
            <w:vAlign w:val="center"/>
          </w:tcPr>
          <w:p w14:paraId="37DCB4ED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Align w:val="center"/>
          </w:tcPr>
          <w:p w14:paraId="536050F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5397" w:type="dxa"/>
            <w:gridSpan w:val="3"/>
            <w:vAlign w:val="center"/>
          </w:tcPr>
          <w:p w14:paraId="542F001C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钢结构一、二级焊缝未进行相关检测或检测不合格，高强度螺栓施工质量检测缺项或不合格</w:t>
            </w:r>
          </w:p>
        </w:tc>
        <w:tc>
          <w:tcPr>
            <w:tcW w:w="3195" w:type="dxa"/>
            <w:vAlign w:val="center"/>
          </w:tcPr>
          <w:p w14:paraId="2B5CE504">
            <w:pPr>
              <w:jc w:val="center"/>
              <w:rPr>
                <w:rFonts w:ascii="宋体" w:cs="宋体"/>
              </w:rPr>
            </w:pPr>
          </w:p>
        </w:tc>
      </w:tr>
      <w:tr w14:paraId="6F87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vAlign w:val="center"/>
          </w:tcPr>
          <w:p w14:paraId="144DD8B9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Merge w:val="continue"/>
            <w:vAlign w:val="center"/>
          </w:tcPr>
          <w:p w14:paraId="18A6C075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Align w:val="center"/>
          </w:tcPr>
          <w:p w14:paraId="213BC97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5397" w:type="dxa"/>
            <w:gridSpan w:val="3"/>
            <w:vAlign w:val="center"/>
          </w:tcPr>
          <w:p w14:paraId="67BF9716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结构施工特色做法少于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3195" w:type="dxa"/>
            <w:vAlign w:val="center"/>
          </w:tcPr>
          <w:p w14:paraId="74DABD7C">
            <w:pPr>
              <w:jc w:val="center"/>
              <w:rPr>
                <w:rFonts w:ascii="宋体" w:cs="宋体"/>
              </w:rPr>
            </w:pPr>
          </w:p>
        </w:tc>
      </w:tr>
      <w:tr w14:paraId="5835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vAlign w:val="center"/>
          </w:tcPr>
          <w:p w14:paraId="7349015E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Merge w:val="continue"/>
            <w:vAlign w:val="center"/>
          </w:tcPr>
          <w:p w14:paraId="26D938D6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Align w:val="center"/>
          </w:tcPr>
          <w:p w14:paraId="43B9AA8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5397" w:type="dxa"/>
            <w:gridSpan w:val="3"/>
            <w:vAlign w:val="center"/>
          </w:tcPr>
          <w:p w14:paraId="69E14AD0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住宅工程未执行交付样板房制度</w:t>
            </w:r>
          </w:p>
        </w:tc>
        <w:tc>
          <w:tcPr>
            <w:tcW w:w="3195" w:type="dxa"/>
            <w:vAlign w:val="center"/>
          </w:tcPr>
          <w:p w14:paraId="46477ADD">
            <w:pPr>
              <w:jc w:val="center"/>
              <w:rPr>
                <w:rFonts w:ascii="宋体" w:cs="宋体"/>
              </w:rPr>
            </w:pPr>
          </w:p>
        </w:tc>
      </w:tr>
      <w:tr w14:paraId="0A38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vAlign w:val="center"/>
          </w:tcPr>
          <w:p w14:paraId="4E34ACE2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Merge w:val="continue"/>
            <w:vAlign w:val="center"/>
          </w:tcPr>
          <w:p w14:paraId="34A21AD5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Align w:val="center"/>
          </w:tcPr>
          <w:p w14:paraId="0408E23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5397" w:type="dxa"/>
            <w:gridSpan w:val="3"/>
            <w:vAlign w:val="center"/>
          </w:tcPr>
          <w:p w14:paraId="76D23504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未按规定使用预拌商品混凝土或预拌砂浆</w:t>
            </w:r>
          </w:p>
        </w:tc>
        <w:tc>
          <w:tcPr>
            <w:tcW w:w="3195" w:type="dxa"/>
            <w:vAlign w:val="center"/>
          </w:tcPr>
          <w:p w14:paraId="53BF49EA">
            <w:pPr>
              <w:jc w:val="center"/>
              <w:rPr>
                <w:rFonts w:ascii="宋体" w:cs="宋体"/>
              </w:rPr>
            </w:pPr>
          </w:p>
        </w:tc>
      </w:tr>
      <w:tr w14:paraId="6F85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vAlign w:val="center"/>
          </w:tcPr>
          <w:p w14:paraId="40477E11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Merge w:val="continue"/>
            <w:vAlign w:val="center"/>
          </w:tcPr>
          <w:p w14:paraId="5F28384A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Align w:val="center"/>
          </w:tcPr>
          <w:p w14:paraId="2064689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5397" w:type="dxa"/>
            <w:gridSpan w:val="3"/>
            <w:vAlign w:val="center"/>
          </w:tcPr>
          <w:p w14:paraId="0E5C16BB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工程施工期间发生质量、安全责任事故</w:t>
            </w:r>
          </w:p>
        </w:tc>
        <w:tc>
          <w:tcPr>
            <w:tcW w:w="3195" w:type="dxa"/>
            <w:vAlign w:val="center"/>
          </w:tcPr>
          <w:p w14:paraId="5F205715">
            <w:pPr>
              <w:jc w:val="center"/>
              <w:rPr>
                <w:rFonts w:ascii="宋体" w:cs="宋体"/>
              </w:rPr>
            </w:pPr>
          </w:p>
        </w:tc>
      </w:tr>
      <w:tr w14:paraId="0F94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vAlign w:val="center"/>
          </w:tcPr>
          <w:p w14:paraId="4B7D3E54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Merge w:val="continue"/>
            <w:vAlign w:val="center"/>
          </w:tcPr>
          <w:p w14:paraId="025FDF60">
            <w:pPr>
              <w:jc w:val="center"/>
              <w:rPr>
                <w:rFonts w:ascii="宋体" w:cs="宋体"/>
              </w:rPr>
            </w:pPr>
          </w:p>
        </w:tc>
        <w:tc>
          <w:tcPr>
            <w:tcW w:w="571" w:type="dxa"/>
            <w:vAlign w:val="center"/>
          </w:tcPr>
          <w:p w14:paraId="3A7B1CC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5397" w:type="dxa"/>
            <w:gridSpan w:val="3"/>
            <w:vAlign w:val="center"/>
          </w:tcPr>
          <w:p w14:paraId="67C61C19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因质量问题受到区以上有关建设管理部门通报批评</w:t>
            </w:r>
          </w:p>
        </w:tc>
        <w:tc>
          <w:tcPr>
            <w:tcW w:w="3195" w:type="dxa"/>
            <w:vAlign w:val="center"/>
          </w:tcPr>
          <w:p w14:paraId="6F6216C7">
            <w:pPr>
              <w:jc w:val="center"/>
              <w:rPr>
                <w:rFonts w:ascii="宋体" w:cs="宋体"/>
              </w:rPr>
            </w:pPr>
          </w:p>
        </w:tc>
      </w:tr>
      <w:tr w14:paraId="44B4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</w:trPr>
        <w:tc>
          <w:tcPr>
            <w:tcW w:w="5021" w:type="dxa"/>
            <w:gridSpan w:val="4"/>
          </w:tcPr>
          <w:p w14:paraId="782EFD7A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监理（建设）单位项目负责人：</w:t>
            </w:r>
          </w:p>
          <w:p w14:paraId="202F0C66">
            <w:pPr>
              <w:rPr>
                <w:rFonts w:ascii="宋体" w:cs="宋体"/>
              </w:rPr>
            </w:pPr>
          </w:p>
          <w:p w14:paraId="69B3F16E">
            <w:pPr>
              <w:ind w:firstLine="1680" w:firstLineChars="80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5284" w:type="dxa"/>
            <w:gridSpan w:val="3"/>
          </w:tcPr>
          <w:p w14:paraId="61C64DFD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质量监督机构检查人员：</w:t>
            </w:r>
          </w:p>
          <w:p w14:paraId="0CBFB752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：</w:t>
            </w:r>
          </w:p>
          <w:p w14:paraId="7A0967C4">
            <w:pPr>
              <w:ind w:firstLine="2940" w:firstLineChars="14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36BF894A"/>
    <w:sectPr>
      <w:pgSz w:w="11906" w:h="16838"/>
      <w:pgMar w:top="794" w:right="1531" w:bottom="851" w:left="1361" w:header="709" w:footer="136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1C7500-4AEB-46AC-A97E-807D934423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30FCC7-2554-4280-BBCB-9D5B125575A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3D9E954-AF1E-462F-955D-F8223AA31E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66917">
    <w:pPr>
      <w:pStyle w:val="8"/>
      <w:framePr w:wrap="around" w:vAnchor="text" w:hAnchor="margin" w:xAlign="outside" w:y="1"/>
      <w:rPr>
        <w:rStyle w:val="14"/>
        <w:sz w:val="28"/>
        <w:szCs w:val="28"/>
      </w:rPr>
    </w:pP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- 6 -</w:t>
    </w:r>
    <w:r>
      <w:rPr>
        <w:rStyle w:val="14"/>
        <w:sz w:val="28"/>
        <w:szCs w:val="28"/>
      </w:rPr>
      <w:fldChar w:fldCharType="end"/>
    </w:r>
  </w:p>
  <w:p w14:paraId="415FD7AE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775A3"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32C036C4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05"/>
    <w:rsid w:val="00010E75"/>
    <w:rsid w:val="00016DF4"/>
    <w:rsid w:val="00041CEE"/>
    <w:rsid w:val="0005417C"/>
    <w:rsid w:val="0008674A"/>
    <w:rsid w:val="000904EA"/>
    <w:rsid w:val="00095F95"/>
    <w:rsid w:val="000A46A1"/>
    <w:rsid w:val="000A64C3"/>
    <w:rsid w:val="000B17D2"/>
    <w:rsid w:val="000F3EE0"/>
    <w:rsid w:val="00111CAE"/>
    <w:rsid w:val="00125358"/>
    <w:rsid w:val="00126557"/>
    <w:rsid w:val="0014676B"/>
    <w:rsid w:val="00165949"/>
    <w:rsid w:val="00175E26"/>
    <w:rsid w:val="00175FA8"/>
    <w:rsid w:val="001A37C1"/>
    <w:rsid w:val="001B0100"/>
    <w:rsid w:val="001B70F5"/>
    <w:rsid w:val="001E281E"/>
    <w:rsid w:val="00202805"/>
    <w:rsid w:val="00212EF9"/>
    <w:rsid w:val="002232F1"/>
    <w:rsid w:val="002353E8"/>
    <w:rsid w:val="00245291"/>
    <w:rsid w:val="00246DC2"/>
    <w:rsid w:val="00252816"/>
    <w:rsid w:val="0026322B"/>
    <w:rsid w:val="0026339C"/>
    <w:rsid w:val="002638C1"/>
    <w:rsid w:val="002679FA"/>
    <w:rsid w:val="002765B1"/>
    <w:rsid w:val="00280D44"/>
    <w:rsid w:val="00295BBD"/>
    <w:rsid w:val="002A22D2"/>
    <w:rsid w:val="002B0D95"/>
    <w:rsid w:val="002B18A0"/>
    <w:rsid w:val="002D1573"/>
    <w:rsid w:val="002D39E6"/>
    <w:rsid w:val="002E6D09"/>
    <w:rsid w:val="00303905"/>
    <w:rsid w:val="00303D88"/>
    <w:rsid w:val="00304BB5"/>
    <w:rsid w:val="00304ED9"/>
    <w:rsid w:val="00310966"/>
    <w:rsid w:val="00321798"/>
    <w:rsid w:val="0033750B"/>
    <w:rsid w:val="00337A10"/>
    <w:rsid w:val="00346F3F"/>
    <w:rsid w:val="0036075E"/>
    <w:rsid w:val="003713A2"/>
    <w:rsid w:val="0037572B"/>
    <w:rsid w:val="003767E7"/>
    <w:rsid w:val="00381D94"/>
    <w:rsid w:val="003876E9"/>
    <w:rsid w:val="003B10F1"/>
    <w:rsid w:val="003C63E2"/>
    <w:rsid w:val="003C6B5B"/>
    <w:rsid w:val="003D5BAC"/>
    <w:rsid w:val="003F12EB"/>
    <w:rsid w:val="0044742B"/>
    <w:rsid w:val="00451A18"/>
    <w:rsid w:val="00477A5C"/>
    <w:rsid w:val="00485C8E"/>
    <w:rsid w:val="004A6E75"/>
    <w:rsid w:val="004B2CCF"/>
    <w:rsid w:val="004E4066"/>
    <w:rsid w:val="0050327D"/>
    <w:rsid w:val="0051260C"/>
    <w:rsid w:val="00536B08"/>
    <w:rsid w:val="005800FA"/>
    <w:rsid w:val="005862DE"/>
    <w:rsid w:val="00587514"/>
    <w:rsid w:val="005A4EF5"/>
    <w:rsid w:val="005C0145"/>
    <w:rsid w:val="005C0A78"/>
    <w:rsid w:val="005C4C47"/>
    <w:rsid w:val="00612894"/>
    <w:rsid w:val="00624A15"/>
    <w:rsid w:val="00626F31"/>
    <w:rsid w:val="006322E1"/>
    <w:rsid w:val="006470B1"/>
    <w:rsid w:val="00667C3F"/>
    <w:rsid w:val="006E06B2"/>
    <w:rsid w:val="006E108D"/>
    <w:rsid w:val="00714226"/>
    <w:rsid w:val="0072595F"/>
    <w:rsid w:val="0072747F"/>
    <w:rsid w:val="007535C0"/>
    <w:rsid w:val="0077405C"/>
    <w:rsid w:val="0079789B"/>
    <w:rsid w:val="007B5A8C"/>
    <w:rsid w:val="007B7692"/>
    <w:rsid w:val="007E4E90"/>
    <w:rsid w:val="00807148"/>
    <w:rsid w:val="0081306E"/>
    <w:rsid w:val="0081687F"/>
    <w:rsid w:val="00823BC1"/>
    <w:rsid w:val="0086266B"/>
    <w:rsid w:val="00895853"/>
    <w:rsid w:val="008A525A"/>
    <w:rsid w:val="008A699D"/>
    <w:rsid w:val="008D4876"/>
    <w:rsid w:val="008D6033"/>
    <w:rsid w:val="008E5508"/>
    <w:rsid w:val="008F41C3"/>
    <w:rsid w:val="009008E8"/>
    <w:rsid w:val="00907C73"/>
    <w:rsid w:val="00911686"/>
    <w:rsid w:val="00924206"/>
    <w:rsid w:val="00931AF5"/>
    <w:rsid w:val="00936B49"/>
    <w:rsid w:val="00945838"/>
    <w:rsid w:val="0095256B"/>
    <w:rsid w:val="00981E6B"/>
    <w:rsid w:val="0099347F"/>
    <w:rsid w:val="009A179B"/>
    <w:rsid w:val="009A6331"/>
    <w:rsid w:val="009B0534"/>
    <w:rsid w:val="009B388B"/>
    <w:rsid w:val="009C0B05"/>
    <w:rsid w:val="009D171F"/>
    <w:rsid w:val="009D4176"/>
    <w:rsid w:val="009E1AA7"/>
    <w:rsid w:val="00A014D6"/>
    <w:rsid w:val="00A134AD"/>
    <w:rsid w:val="00A14520"/>
    <w:rsid w:val="00A15BD9"/>
    <w:rsid w:val="00A2345B"/>
    <w:rsid w:val="00A313C1"/>
    <w:rsid w:val="00A4484D"/>
    <w:rsid w:val="00A46830"/>
    <w:rsid w:val="00A51EC0"/>
    <w:rsid w:val="00A52BC0"/>
    <w:rsid w:val="00A741C9"/>
    <w:rsid w:val="00AA57C1"/>
    <w:rsid w:val="00AB3F12"/>
    <w:rsid w:val="00AC258D"/>
    <w:rsid w:val="00AC7A11"/>
    <w:rsid w:val="00AD6A38"/>
    <w:rsid w:val="00AE7B81"/>
    <w:rsid w:val="00AF3838"/>
    <w:rsid w:val="00B122A4"/>
    <w:rsid w:val="00B13C2C"/>
    <w:rsid w:val="00B220E1"/>
    <w:rsid w:val="00B313AB"/>
    <w:rsid w:val="00B340A6"/>
    <w:rsid w:val="00B53C26"/>
    <w:rsid w:val="00B61429"/>
    <w:rsid w:val="00B634DF"/>
    <w:rsid w:val="00B65247"/>
    <w:rsid w:val="00B9209C"/>
    <w:rsid w:val="00BD1186"/>
    <w:rsid w:val="00BE2635"/>
    <w:rsid w:val="00BE5B97"/>
    <w:rsid w:val="00C42DE2"/>
    <w:rsid w:val="00C54A5E"/>
    <w:rsid w:val="00C573CB"/>
    <w:rsid w:val="00C87D8A"/>
    <w:rsid w:val="00C96786"/>
    <w:rsid w:val="00CA62C0"/>
    <w:rsid w:val="00CA7BD8"/>
    <w:rsid w:val="00CB769C"/>
    <w:rsid w:val="00CD60BA"/>
    <w:rsid w:val="00CF6064"/>
    <w:rsid w:val="00D05AD8"/>
    <w:rsid w:val="00D23A1A"/>
    <w:rsid w:val="00D35415"/>
    <w:rsid w:val="00D362E0"/>
    <w:rsid w:val="00D45BC3"/>
    <w:rsid w:val="00D53101"/>
    <w:rsid w:val="00D6409B"/>
    <w:rsid w:val="00D71E46"/>
    <w:rsid w:val="00D80097"/>
    <w:rsid w:val="00DC3A3E"/>
    <w:rsid w:val="00E00D5D"/>
    <w:rsid w:val="00E243CE"/>
    <w:rsid w:val="00E31E6B"/>
    <w:rsid w:val="00E36AD1"/>
    <w:rsid w:val="00E40024"/>
    <w:rsid w:val="00E40EFE"/>
    <w:rsid w:val="00E96D87"/>
    <w:rsid w:val="00EA1A90"/>
    <w:rsid w:val="00EA1B6C"/>
    <w:rsid w:val="00EB7108"/>
    <w:rsid w:val="00EC0CEC"/>
    <w:rsid w:val="00EC6210"/>
    <w:rsid w:val="00ED7066"/>
    <w:rsid w:val="00F10CA6"/>
    <w:rsid w:val="00F15FAC"/>
    <w:rsid w:val="00F24CDF"/>
    <w:rsid w:val="00F25A6E"/>
    <w:rsid w:val="00F31CCB"/>
    <w:rsid w:val="00F43E39"/>
    <w:rsid w:val="00F606AB"/>
    <w:rsid w:val="00F62436"/>
    <w:rsid w:val="00F67489"/>
    <w:rsid w:val="00F73A09"/>
    <w:rsid w:val="00F75EBB"/>
    <w:rsid w:val="00F85FA9"/>
    <w:rsid w:val="00F908D8"/>
    <w:rsid w:val="00F92A2D"/>
    <w:rsid w:val="00F9358A"/>
    <w:rsid w:val="00F97D32"/>
    <w:rsid w:val="00FB0DBB"/>
    <w:rsid w:val="00FB13A0"/>
    <w:rsid w:val="6F16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6"/>
    <w:uiPriority w:val="99"/>
    <w:rPr>
      <w:rFonts w:ascii="宋体" w:hAnsi="Courier New" w:cs="宋体"/>
      <w:szCs w:val="21"/>
    </w:rPr>
  </w:style>
  <w:style w:type="paragraph" w:styleId="5">
    <w:name w:val="Date"/>
    <w:basedOn w:val="1"/>
    <w:next w:val="1"/>
    <w:link w:val="23"/>
    <w:uiPriority w:val="99"/>
    <w:pPr>
      <w:ind w:left="100" w:leftChars="2500"/>
    </w:pPr>
    <w:rPr>
      <w:rFonts w:asciiTheme="minorHAnsi" w:hAnsiTheme="minorHAnsi" w:eastAsiaTheme="minorEastAsia" w:cstheme="minorBidi"/>
      <w:sz w:val="24"/>
    </w:rPr>
  </w:style>
  <w:style w:type="paragraph" w:styleId="6">
    <w:name w:val="Body Text Indent 2"/>
    <w:basedOn w:val="1"/>
    <w:link w:val="20"/>
    <w:qFormat/>
    <w:uiPriority w:val="0"/>
    <w:pPr>
      <w:spacing w:after="120" w:line="480" w:lineRule="auto"/>
      <w:ind w:left="420" w:leftChars="200"/>
    </w:pPr>
    <w:rPr>
      <w:sz w:val="32"/>
    </w:rPr>
  </w:style>
  <w:style w:type="paragraph" w:styleId="7">
    <w:name w:val="Balloon Text"/>
    <w:basedOn w:val="1"/>
    <w:link w:val="21"/>
    <w:semiHidden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3">
    <w:name w:val="Strong"/>
    <w:qFormat/>
    <w:uiPriority w:val="99"/>
    <w:rPr>
      <w:b/>
      <w:bCs/>
    </w:rPr>
  </w:style>
  <w:style w:type="character" w:styleId="14">
    <w:name w:val="page number"/>
    <w:basedOn w:val="12"/>
    <w:uiPriority w:val="99"/>
  </w:style>
  <w:style w:type="character" w:styleId="15">
    <w:name w:val="Hyperlink"/>
    <w:uiPriority w:val="99"/>
    <w:rPr>
      <w:color w:val="000000"/>
      <w:u w:val="none"/>
    </w:rPr>
  </w:style>
  <w:style w:type="character" w:customStyle="1" w:styleId="16">
    <w:name w:val="页眉 Char"/>
    <w:basedOn w:val="12"/>
    <w:link w:val="9"/>
    <w:uiPriority w:val="99"/>
    <w:rPr>
      <w:sz w:val="18"/>
      <w:szCs w:val="18"/>
    </w:rPr>
  </w:style>
  <w:style w:type="character" w:customStyle="1" w:styleId="17">
    <w:name w:val="页脚 Char"/>
    <w:basedOn w:val="12"/>
    <w:link w:val="8"/>
    <w:uiPriority w:val="99"/>
    <w:rPr>
      <w:sz w:val="18"/>
      <w:szCs w:val="18"/>
    </w:rPr>
  </w:style>
  <w:style w:type="character" w:customStyle="1" w:styleId="18">
    <w:name w:val="标题 1 Char"/>
    <w:basedOn w:val="12"/>
    <w:link w:val="2"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9">
    <w:name w:val="标题 2 Char"/>
    <w:basedOn w:val="12"/>
    <w:link w:val="3"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正文文本缩进 2 Char"/>
    <w:basedOn w:val="12"/>
    <w:link w:val="6"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21">
    <w:name w:val="批注框文本 Char"/>
    <w:basedOn w:val="12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标题 1 Char1"/>
    <w:uiPriority w:val="99"/>
    <w:rPr>
      <w:b/>
      <w:bCs/>
      <w:kern w:val="44"/>
      <w:sz w:val="44"/>
      <w:szCs w:val="44"/>
    </w:rPr>
  </w:style>
  <w:style w:type="character" w:customStyle="1" w:styleId="23">
    <w:name w:val="日期 Char"/>
    <w:link w:val="5"/>
    <w:qFormat/>
    <w:locked/>
    <w:uiPriority w:val="99"/>
    <w:rPr>
      <w:sz w:val="24"/>
      <w:szCs w:val="24"/>
    </w:rPr>
  </w:style>
  <w:style w:type="character" w:customStyle="1" w:styleId="24">
    <w:name w:val="日期 Char1"/>
    <w:basedOn w:val="12"/>
    <w:uiPriority w:val="99"/>
    <w:rPr>
      <w:rFonts w:ascii="Times New Roman" w:hAnsi="Times New Roman" w:eastAsia="宋体" w:cs="Times New Roman"/>
      <w:szCs w:val="24"/>
    </w:rPr>
  </w:style>
  <w:style w:type="paragraph" w:customStyle="1" w:styleId="25">
    <w:name w:val="Char1 Char Char Char Char Char Char"/>
    <w:basedOn w:val="1"/>
    <w:uiPriority w:val="99"/>
    <w:rPr>
      <w:rFonts w:ascii="Tahoma" w:hAnsi="Tahoma" w:cs="Tahoma"/>
      <w:sz w:val="24"/>
    </w:rPr>
  </w:style>
  <w:style w:type="character" w:customStyle="1" w:styleId="26">
    <w:name w:val="纯文本 Char"/>
    <w:basedOn w:val="12"/>
    <w:link w:val="4"/>
    <w:uiPriority w:val="99"/>
    <w:rPr>
      <w:rFonts w:ascii="宋体" w:hAnsi="Courier New" w:eastAsia="宋体" w:cs="宋体"/>
      <w:szCs w:val="21"/>
    </w:rPr>
  </w:style>
  <w:style w:type="paragraph" w:customStyle="1" w:styleId="2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1026</Words>
  <Characters>1070</Characters>
  <Lines>36</Lines>
  <Paragraphs>10</Paragraphs>
  <TotalTime>2</TotalTime>
  <ScaleCrop>false</ScaleCrop>
  <LinksUpToDate>false</LinksUpToDate>
  <CharactersWithSpaces>1293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2018-07-23T08:56:00Z</dcterms:created>
  <dc:creator>冷阅</dc:creator>
  <cp:lastModifiedBy>王妍</cp:lastModifiedBy>
  <dcterms:modified xsi:type="dcterms:W3CDTF">2025-04-29T01:33:42Z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eyJoZGlkIjoiMDYzM2Y1OTFlN2IzYjhiNDJmZjQyNGJhMTAxZjc4MDUiLCJ1c2VySWQiOiIyOTkyMDY1ODEifQ==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D3145DDB0E7A4066BF4ECE9D1B4FFDF4_12</vt:lpwstr>
  </property>
</Properties>
</file>