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2320</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20</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351E2B1F">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223031地块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武进区南夏墅街道</w:t>
      </w:r>
      <w:r>
        <w:rPr>
          <w:rFonts w:hint="eastAsia" w:ascii="仿宋" w:hAnsi="仿宋" w:eastAsia="仿宋" w:cs="仿宋"/>
          <w:sz w:val="24"/>
          <w:szCs w:val="24"/>
        </w:rPr>
        <w:t>范围内。拟征收土地位置详见附图。</w:t>
      </w:r>
    </w:p>
    <w:p w14:paraId="77DD8F9E">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0049A463">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3B0745D3">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3D955F43">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5E182F8A">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787FC773">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C81C27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7E65467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48878FA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3FE3C262">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17D35B47">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5E3349F8">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4E046E0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39C89E60">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6130D0A5">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DD4E63A">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07D1AC38">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678A81A5">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7566E02">
            <w:pPr>
              <w:ind w:left="0" w:leftChars="0" w:firstLine="480" w:firstLineChars="200"/>
              <w:jc w:val="center"/>
              <w:outlineLvl w:val="9"/>
              <w:rPr>
                <w:rFonts w:hint="eastAsia" w:ascii="仿宋" w:hAnsi="仿宋" w:eastAsia="仿宋" w:cs="仿宋"/>
                <w:sz w:val="24"/>
                <w:szCs w:val="24"/>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0078FD7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南夏墅街道</w:t>
            </w:r>
          </w:p>
        </w:tc>
        <w:tc>
          <w:tcPr>
            <w:tcW w:w="1593" w:type="dxa"/>
            <w:shd w:val="clear" w:color="auto" w:fill="auto"/>
            <w:vAlign w:val="center"/>
          </w:tcPr>
          <w:p w14:paraId="6B721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43844</w:t>
            </w:r>
          </w:p>
        </w:tc>
        <w:tc>
          <w:tcPr>
            <w:tcW w:w="1419" w:type="dxa"/>
            <w:shd w:val="clear" w:color="auto" w:fill="auto"/>
            <w:vAlign w:val="center"/>
          </w:tcPr>
          <w:p w14:paraId="10DFFB5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43551</w:t>
            </w:r>
          </w:p>
        </w:tc>
        <w:tc>
          <w:tcPr>
            <w:tcW w:w="1347" w:type="dxa"/>
            <w:shd w:val="clear" w:color="auto" w:fill="auto"/>
            <w:vAlign w:val="center"/>
          </w:tcPr>
          <w:p w14:paraId="6E719680">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38210</w:t>
            </w:r>
          </w:p>
        </w:tc>
        <w:tc>
          <w:tcPr>
            <w:tcW w:w="1310" w:type="dxa"/>
            <w:shd w:val="clear" w:color="auto" w:fill="auto"/>
            <w:vAlign w:val="center"/>
          </w:tcPr>
          <w:p w14:paraId="1B4D062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293</w:t>
            </w:r>
          </w:p>
        </w:tc>
        <w:tc>
          <w:tcPr>
            <w:tcW w:w="1349" w:type="dxa"/>
            <w:shd w:val="clear" w:color="auto" w:fill="auto"/>
            <w:vAlign w:val="center"/>
          </w:tcPr>
          <w:p w14:paraId="67079D7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shd w:val="clear" w:color="auto" w:fill="auto"/>
            <w:vAlign w:val="center"/>
          </w:tcPr>
          <w:p w14:paraId="3167960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3172757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68A0AC6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1BB28DE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43844</w:t>
            </w:r>
          </w:p>
        </w:tc>
        <w:tc>
          <w:tcPr>
            <w:tcW w:w="1419" w:type="dxa"/>
            <w:shd w:val="clear" w:color="auto" w:fill="auto"/>
            <w:vAlign w:val="center"/>
          </w:tcPr>
          <w:p w14:paraId="1F6C8F4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43551</w:t>
            </w:r>
          </w:p>
        </w:tc>
        <w:tc>
          <w:tcPr>
            <w:tcW w:w="1347" w:type="dxa"/>
            <w:shd w:val="clear" w:color="auto" w:fill="auto"/>
            <w:vAlign w:val="center"/>
          </w:tcPr>
          <w:p w14:paraId="08265F2D">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38210</w:t>
            </w:r>
          </w:p>
        </w:tc>
        <w:tc>
          <w:tcPr>
            <w:tcW w:w="1310" w:type="dxa"/>
            <w:shd w:val="clear" w:color="auto" w:fill="auto"/>
            <w:vAlign w:val="center"/>
          </w:tcPr>
          <w:p w14:paraId="2691BC61">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293</w:t>
            </w:r>
          </w:p>
        </w:tc>
        <w:tc>
          <w:tcPr>
            <w:tcW w:w="1349" w:type="dxa"/>
            <w:shd w:val="clear" w:color="auto" w:fill="auto"/>
            <w:vAlign w:val="center"/>
          </w:tcPr>
          <w:p w14:paraId="7A97169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vAlign w:val="center"/>
          </w:tcPr>
          <w:p w14:paraId="523D9C5F">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D293C0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9EB6CE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1B64F847">
      <w:pPr>
        <w:rPr>
          <w:rFonts w:hint="eastAsia" w:ascii="仿宋" w:hAnsi="仿宋" w:eastAsia="仿宋" w:cs="仿宋"/>
          <w:b/>
          <w:bCs/>
          <w:sz w:val="24"/>
          <w:szCs w:val="24"/>
        </w:rPr>
      </w:pPr>
    </w:p>
    <w:p w14:paraId="556612FB">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58A834A5">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r>
        <w:rPr>
          <w:rFonts w:hint="eastAsia" w:ascii="仿宋" w:hAnsi="仿宋" w:eastAsia="仿宋" w:cs="仿宋"/>
          <w:sz w:val="24"/>
          <w:szCs w:val="24"/>
          <w:lang w:eastAsia="zh-CN"/>
        </w:rPr>
        <w:t>。</w:t>
      </w:r>
    </w:p>
    <w:p w14:paraId="264F263C">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53A88C9C">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194ABF3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631D6025">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4B22E307">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2FFD2AB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12E513D">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40EBB521">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p>
    <w:p w14:paraId="0FD39978">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8</w:t>
      </w:r>
      <w:bookmarkStart w:id="0" w:name="_GoBack"/>
      <w:bookmarkEnd w:id="0"/>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39952165">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 w:hAnsi="仿宋" w:eastAsia="仿宋" w:cs="仿宋"/>
          <w:sz w:val="24"/>
          <w:szCs w:val="24"/>
        </w:rPr>
      </w:pPr>
    </w:p>
    <w:p w14:paraId="1A36BAFD">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43041EE7">
      <w:pPr>
        <w:ind w:firstLine="480" w:firstLineChars="200"/>
        <w:rPr>
          <w:rFonts w:hint="eastAsia" w:ascii="仿宋" w:hAnsi="仿宋" w:eastAsia="仿宋" w:cs="仿宋"/>
          <w:sz w:val="24"/>
          <w:szCs w:val="24"/>
        </w:rPr>
      </w:pPr>
    </w:p>
    <w:p w14:paraId="67381613">
      <w:pPr>
        <w:ind w:firstLine="480" w:firstLineChars="200"/>
        <w:rPr>
          <w:rFonts w:hint="eastAsia" w:ascii="仿宋" w:hAnsi="仿宋" w:eastAsia="仿宋" w:cs="仿宋"/>
          <w:sz w:val="24"/>
          <w:szCs w:val="24"/>
        </w:rPr>
      </w:pPr>
    </w:p>
    <w:p w14:paraId="7D5930D7">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11D2752E">
      <w:pPr>
        <w:rPr>
          <w:rFonts w:hint="eastAsia" w:ascii="仿宋" w:hAnsi="仿宋" w:eastAsia="仿宋" w:cs="仿宋"/>
          <w:sz w:val="24"/>
          <w:szCs w:val="24"/>
        </w:rPr>
      </w:pPr>
    </w:p>
    <w:p w14:paraId="660B2217">
      <w:pPr>
        <w:rPr>
          <w:rFonts w:hint="eastAsia" w:ascii="仿宋" w:hAnsi="仿宋" w:eastAsia="仿宋" w:cs="仿宋"/>
          <w:sz w:val="24"/>
          <w:szCs w:val="24"/>
        </w:rPr>
      </w:pPr>
    </w:p>
    <w:p w14:paraId="2D4A49ED">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7B071F5D">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14:paraId="24192069">
      <w:pPr>
        <w:jc w:val="both"/>
        <w:rPr>
          <w:rFonts w:hint="eastAsia" w:ascii="方正小标宋简体" w:hAnsi="方正小标宋简体" w:eastAsia="方正小标宋简体" w:cs="方正小标宋简体"/>
          <w:sz w:val="44"/>
        </w:rPr>
      </w:pPr>
    </w:p>
    <w:p w14:paraId="22031F04">
      <w:pPr>
        <w:jc w:val="both"/>
        <w:rPr>
          <w:rFonts w:hint="eastAsia" w:ascii="方正小标宋简体" w:hAnsi="方正小标宋简体" w:eastAsia="方正小标宋简体" w:cs="方正小标宋简体"/>
          <w:sz w:val="44"/>
        </w:rPr>
      </w:pPr>
    </w:p>
    <w:p w14:paraId="7F5A0A21">
      <w:pPr>
        <w:jc w:val="both"/>
        <w:rPr>
          <w:rFonts w:hint="eastAsia" w:ascii="方正小标宋简体" w:hAnsi="方正小标宋简体" w:eastAsia="方正小标宋简体" w:cs="方正小标宋简体"/>
          <w:sz w:val="44"/>
        </w:rPr>
      </w:pPr>
    </w:p>
    <w:p w14:paraId="472FCC34">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7F4A74AB">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2320</w:t>
      </w:r>
      <w:r>
        <w:rPr>
          <w:rFonts w:hint="eastAsia" w:ascii="方正小标宋简体" w:hAnsi="方正小标宋简体" w:eastAsia="方正小标宋简体" w:cs="方正小标宋简体"/>
          <w:sz w:val="32"/>
          <w:szCs w:val="20"/>
        </w:rPr>
        <w:t>号</w:t>
      </w:r>
    </w:p>
    <w:p w14:paraId="36DEFF55">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226E960D">
      <w:pPr>
        <w:rPr>
          <w:rFonts w:hint="eastAsia"/>
        </w:rPr>
      </w:pPr>
    </w:p>
    <w:p w14:paraId="256CFB3E">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20</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7C0DC997">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14:paraId="56178DA2">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223031地块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武进区南夏墅街道</w:t>
      </w:r>
      <w:r>
        <w:rPr>
          <w:rFonts w:hint="eastAsia" w:ascii="仿宋" w:hAnsi="仿宋" w:eastAsia="仿宋" w:cs="仿宋"/>
          <w:sz w:val="24"/>
          <w:szCs w:val="24"/>
        </w:rPr>
        <w:t>范围内。拟征收土地位置详见附图。</w:t>
      </w:r>
    </w:p>
    <w:p w14:paraId="7722A6B4">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14:paraId="6AD68AF8">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14:paraId="6871A68A">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2C58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364FF964">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14:paraId="2C5F1861">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14:paraId="34B52C9B">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14:paraId="3470F16C">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14:paraId="4B8E63A1">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51246BF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14:paraId="1488AA3C">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14:paraId="5AB0EC5B">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14:paraId="0E69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1A1B11C">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14:paraId="4BC44C36">
            <w:pPr>
              <w:ind w:left="0" w:leftChars="0" w:firstLine="480" w:firstLineChars="200"/>
              <w:jc w:val="center"/>
              <w:outlineLvl w:val="9"/>
              <w:rPr>
                <w:rFonts w:hint="eastAsia" w:ascii="仿宋" w:hAnsi="仿宋" w:eastAsia="仿宋" w:cs="仿宋"/>
                <w:sz w:val="24"/>
                <w:szCs w:val="24"/>
              </w:rPr>
            </w:pPr>
          </w:p>
        </w:tc>
        <w:tc>
          <w:tcPr>
            <w:tcW w:w="1593" w:type="dxa"/>
            <w:vAlign w:val="center"/>
          </w:tcPr>
          <w:p w14:paraId="4613C752">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14:paraId="7B4419E2">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14:paraId="1E966E96">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14:paraId="1F6871AB">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14:paraId="2288EE19">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14:paraId="5D5BA604">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14:paraId="0C5E5AD0">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14:paraId="3DF3C1EC">
            <w:pPr>
              <w:ind w:left="0" w:leftChars="0" w:firstLine="480" w:firstLineChars="200"/>
              <w:jc w:val="center"/>
              <w:outlineLvl w:val="9"/>
              <w:rPr>
                <w:rFonts w:hint="eastAsia" w:ascii="仿宋" w:hAnsi="仿宋" w:eastAsia="仿宋" w:cs="仿宋"/>
                <w:sz w:val="24"/>
                <w:szCs w:val="24"/>
              </w:rPr>
            </w:pPr>
          </w:p>
        </w:tc>
      </w:tr>
      <w:tr w14:paraId="3FD2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42A537F3">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14:paraId="7FC2DD07">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南夏墅街道</w:t>
            </w:r>
          </w:p>
        </w:tc>
        <w:tc>
          <w:tcPr>
            <w:tcW w:w="1593" w:type="dxa"/>
            <w:shd w:val="clear" w:color="auto" w:fill="auto"/>
            <w:vAlign w:val="center"/>
          </w:tcPr>
          <w:p w14:paraId="7E3314C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43844</w:t>
            </w:r>
          </w:p>
        </w:tc>
        <w:tc>
          <w:tcPr>
            <w:tcW w:w="1419" w:type="dxa"/>
            <w:shd w:val="clear" w:color="auto" w:fill="auto"/>
            <w:vAlign w:val="center"/>
          </w:tcPr>
          <w:p w14:paraId="214FC6B2">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43551</w:t>
            </w:r>
          </w:p>
        </w:tc>
        <w:tc>
          <w:tcPr>
            <w:tcW w:w="1347" w:type="dxa"/>
            <w:shd w:val="clear" w:color="auto" w:fill="auto"/>
            <w:vAlign w:val="center"/>
          </w:tcPr>
          <w:p w14:paraId="79C5CD08">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38210</w:t>
            </w:r>
          </w:p>
        </w:tc>
        <w:tc>
          <w:tcPr>
            <w:tcW w:w="1310" w:type="dxa"/>
            <w:shd w:val="clear" w:color="auto" w:fill="auto"/>
            <w:vAlign w:val="center"/>
          </w:tcPr>
          <w:p w14:paraId="4463FE1C">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293</w:t>
            </w:r>
          </w:p>
        </w:tc>
        <w:tc>
          <w:tcPr>
            <w:tcW w:w="1349" w:type="dxa"/>
            <w:shd w:val="clear" w:color="auto" w:fill="auto"/>
            <w:vAlign w:val="center"/>
          </w:tcPr>
          <w:p w14:paraId="5583C84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shd w:val="clear" w:color="auto" w:fill="auto"/>
            <w:vAlign w:val="center"/>
          </w:tcPr>
          <w:p w14:paraId="381C87BD">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564BD9C9">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4A6E94D0">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14:paraId="017E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7EB0C46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14:paraId="2C7E2BDE">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43844</w:t>
            </w:r>
          </w:p>
        </w:tc>
        <w:tc>
          <w:tcPr>
            <w:tcW w:w="1419" w:type="dxa"/>
            <w:shd w:val="clear" w:color="auto" w:fill="auto"/>
            <w:vAlign w:val="center"/>
          </w:tcPr>
          <w:p w14:paraId="120FB4BB">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43551</w:t>
            </w:r>
          </w:p>
        </w:tc>
        <w:tc>
          <w:tcPr>
            <w:tcW w:w="1347" w:type="dxa"/>
            <w:shd w:val="clear" w:color="auto" w:fill="auto"/>
            <w:vAlign w:val="center"/>
          </w:tcPr>
          <w:p w14:paraId="64E84457">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38210</w:t>
            </w:r>
          </w:p>
        </w:tc>
        <w:tc>
          <w:tcPr>
            <w:tcW w:w="1310" w:type="dxa"/>
            <w:shd w:val="clear" w:color="auto" w:fill="auto"/>
            <w:vAlign w:val="center"/>
          </w:tcPr>
          <w:p w14:paraId="7754F6B3">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293</w:t>
            </w:r>
          </w:p>
        </w:tc>
        <w:tc>
          <w:tcPr>
            <w:tcW w:w="1349" w:type="dxa"/>
            <w:shd w:val="clear" w:color="auto" w:fill="auto"/>
            <w:vAlign w:val="center"/>
          </w:tcPr>
          <w:p w14:paraId="4A51FF77">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=SUM(ABOVE)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0</w:t>
            </w:r>
            <w:r>
              <w:rPr>
                <w:rFonts w:hint="eastAsia" w:ascii="仿宋" w:hAnsi="仿宋" w:eastAsia="仿宋" w:cs="仿宋"/>
                <w:sz w:val="24"/>
                <w:szCs w:val="24"/>
                <w:lang w:eastAsia="zh-CN"/>
              </w:rPr>
              <w:fldChar w:fldCharType="end"/>
            </w:r>
          </w:p>
        </w:tc>
        <w:tc>
          <w:tcPr>
            <w:tcW w:w="1277" w:type="dxa"/>
            <w:vAlign w:val="center"/>
          </w:tcPr>
          <w:p w14:paraId="667D0C16">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14:paraId="4B331FDB">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14:paraId="2D59F7EA">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14:paraId="4BDC3C4E">
      <w:pPr>
        <w:rPr>
          <w:rFonts w:hint="eastAsia" w:ascii="仿宋" w:hAnsi="仿宋" w:eastAsia="仿宋" w:cs="仿宋"/>
          <w:b/>
          <w:bCs/>
          <w:sz w:val="24"/>
          <w:szCs w:val="24"/>
        </w:rPr>
      </w:pPr>
    </w:p>
    <w:p w14:paraId="3474FE07">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14:paraId="1E40899C">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r>
        <w:rPr>
          <w:rFonts w:hint="eastAsia" w:ascii="仿宋" w:hAnsi="仿宋" w:eastAsia="仿宋" w:cs="仿宋"/>
          <w:sz w:val="24"/>
          <w:szCs w:val="24"/>
          <w:lang w:eastAsia="zh-CN"/>
        </w:rPr>
        <w:t>。</w:t>
      </w:r>
    </w:p>
    <w:p w14:paraId="44439806">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14:paraId="6DFF1172">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14:paraId="68A867F1">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14:paraId="7F1D56C4">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14:paraId="3BC18293">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14:paraId="00B8B3F2">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14:paraId="77E9CE4F">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5404F28B">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14:paraId="6F99594C">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w:t>
      </w:r>
    </w:p>
    <w:p w14:paraId="3C76E7B4">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14:paraId="14094F9A">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14:paraId="1B0B6C7D">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8</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14:paraId="7184353D">
      <w:pPr>
        <w:ind w:firstLine="480" w:firstLineChars="200"/>
        <w:rPr>
          <w:rFonts w:hint="eastAsia" w:ascii="仿宋" w:hAnsi="仿宋" w:eastAsia="仿宋" w:cs="仿宋"/>
          <w:sz w:val="24"/>
          <w:szCs w:val="24"/>
        </w:rPr>
      </w:pPr>
    </w:p>
    <w:p w14:paraId="4ADE9E71">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14:paraId="002C8BC8">
      <w:pPr>
        <w:ind w:firstLine="480" w:firstLineChars="200"/>
        <w:rPr>
          <w:rFonts w:hint="eastAsia" w:ascii="仿宋" w:hAnsi="仿宋" w:eastAsia="仿宋" w:cs="仿宋"/>
          <w:sz w:val="24"/>
          <w:szCs w:val="24"/>
        </w:rPr>
      </w:pPr>
    </w:p>
    <w:p w14:paraId="36A3C0A3">
      <w:pPr>
        <w:ind w:firstLine="480" w:firstLineChars="200"/>
        <w:rPr>
          <w:rFonts w:hint="eastAsia" w:ascii="仿宋" w:hAnsi="仿宋" w:eastAsia="仿宋" w:cs="仿宋"/>
          <w:sz w:val="24"/>
          <w:szCs w:val="24"/>
        </w:rPr>
      </w:pPr>
    </w:p>
    <w:p w14:paraId="15FD01FA">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14:paraId="0AD5B5D0">
      <w:pPr>
        <w:rPr>
          <w:rFonts w:hint="eastAsia" w:ascii="仿宋" w:hAnsi="仿宋" w:eastAsia="仿宋" w:cs="仿宋"/>
          <w:sz w:val="24"/>
          <w:szCs w:val="24"/>
        </w:rPr>
      </w:pPr>
    </w:p>
    <w:p w14:paraId="78ED3AB4">
      <w:pPr>
        <w:rPr>
          <w:rFonts w:hint="eastAsia" w:ascii="仿宋" w:hAnsi="仿宋" w:eastAsia="仿宋" w:cs="仿宋"/>
          <w:sz w:val="24"/>
          <w:szCs w:val="24"/>
        </w:rPr>
      </w:pPr>
    </w:p>
    <w:p w14:paraId="4CAA45BA">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14:paraId="339E6D10">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p>
    <w:p w14:paraId="072D2DC0">
      <w:pPr>
        <w:jc w:val="both"/>
        <w:rPr>
          <w:rFonts w:hint="eastAsia" w:ascii="方正小标宋简体" w:hAnsi="方正小标宋简体" w:eastAsia="方正小标宋简体" w:cs="方正小标宋简体"/>
          <w:sz w:val="44"/>
        </w:rPr>
      </w:pPr>
    </w:p>
    <w:p w14:paraId="658BB1A6">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送达单位（盖章）：                      接收单位（盖章）：</w:t>
      </w:r>
    </w:p>
    <w:p w14:paraId="36E8EC02">
      <w:pPr>
        <w:widowControl/>
        <w:adjustRightInd w:val="0"/>
        <w:spacing w:line="570" w:lineRule="exact"/>
        <w:ind w:right="-512" w:rightChars="-244"/>
        <w:jc w:val="left"/>
        <w:rPr>
          <w:rFonts w:hint="eastAsia" w:ascii="Times New Roman" w:hAnsi="Times New Roman" w:eastAsia="仿宋"/>
          <w:color w:val="000000"/>
          <w:kern w:val="0"/>
          <w:sz w:val="28"/>
          <w:szCs w:val="28"/>
          <w:lang w:val="en-US" w:eastAsia="zh-CN"/>
        </w:rPr>
      </w:pPr>
      <w:r>
        <w:rPr>
          <w:rFonts w:hint="eastAsia" w:ascii="Times New Roman" w:hAnsi="Times New Roman" w:eastAsia="仿宋"/>
          <w:color w:val="000000"/>
          <w:kern w:val="0"/>
          <w:sz w:val="28"/>
          <w:szCs w:val="28"/>
          <w:lang w:val="en-US" w:eastAsia="zh-CN"/>
        </w:rPr>
        <w:t>送达人（签名）：                        接收人（签字）：</w:t>
      </w:r>
    </w:p>
    <w:p w14:paraId="657CDCDF">
      <w:pPr>
        <w:jc w:val="left"/>
        <w:outlineLvl w:val="9"/>
        <w:rPr>
          <w:rFonts w:hint="eastAsia" w:ascii="仿宋_GB2312" w:hAnsi="仿宋_GB2312" w:eastAsia="仿宋_GB2312" w:cs="仿宋_GB2312"/>
          <w:sz w:val="24"/>
          <w:szCs w:val="24"/>
        </w:rPr>
      </w:pPr>
      <w:r>
        <w:rPr>
          <w:rFonts w:hint="eastAsia" w:ascii="Times New Roman" w:hAnsi="Times New Roman" w:eastAsia="仿宋"/>
          <w:color w:val="000000"/>
          <w:kern w:val="0"/>
          <w:sz w:val="28"/>
          <w:szCs w:val="28"/>
          <w:lang w:val="en-US" w:eastAsia="zh-CN"/>
        </w:rPr>
        <w:t>送达日期：</w:t>
      </w:r>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3365C0B-7A94-4F49-B5BF-C3E64BF556B1}"/>
  </w:font>
  <w:font w:name="仿宋_GB2312">
    <w:altName w:val="仿宋"/>
    <w:panose1 w:val="02010609030101010101"/>
    <w:charset w:val="86"/>
    <w:family w:val="auto"/>
    <w:pitch w:val="default"/>
    <w:sig w:usb0="00000000" w:usb1="00000000" w:usb2="00000000" w:usb3="00000000" w:csb0="00040000" w:csb1="00000000"/>
    <w:embedRegular r:id="rId2" w:fontKey="{6FB4C3F5-FCA9-4F96-A783-3A2F448C3CB5}"/>
  </w:font>
  <w:font w:name="仿宋">
    <w:panose1 w:val="02010609060101010101"/>
    <w:charset w:val="86"/>
    <w:family w:val="auto"/>
    <w:pitch w:val="default"/>
    <w:sig w:usb0="800002BF" w:usb1="38CF7CFA" w:usb2="00000016" w:usb3="00000000" w:csb0="00040001" w:csb1="00000000"/>
    <w:embedRegular r:id="rId3" w:fontKey="{F68FAF84-442F-495E-BEE5-AC7379B8DD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DdjNWEzMGZhODNhOTEwMTliMGE1Y2YyODdhNzgifQ=="/>
  </w:docVars>
  <w:rsids>
    <w:rsidRoot w:val="655C13D8"/>
    <w:rsid w:val="02CB2B7C"/>
    <w:rsid w:val="03997DA5"/>
    <w:rsid w:val="05C808CC"/>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C1C5252"/>
    <w:rsid w:val="321A051D"/>
    <w:rsid w:val="34506A2E"/>
    <w:rsid w:val="346156D9"/>
    <w:rsid w:val="35AA2402"/>
    <w:rsid w:val="3621564E"/>
    <w:rsid w:val="36994BDF"/>
    <w:rsid w:val="37B14341"/>
    <w:rsid w:val="3C69201E"/>
    <w:rsid w:val="3C8B4B0A"/>
    <w:rsid w:val="4211484E"/>
    <w:rsid w:val="4794102E"/>
    <w:rsid w:val="49A56844"/>
    <w:rsid w:val="4A8F06DC"/>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2945</Words>
  <Characters>3249</Characters>
  <Lines>0</Lines>
  <Paragraphs>0</Paragraphs>
  <TotalTime>10</TotalTime>
  <ScaleCrop>false</ScaleCrop>
  <LinksUpToDate>false</LinksUpToDate>
  <CharactersWithSpaces>3591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2024-12-19T02:14:00Z</cp:lastPrinted>
  <dcterms:modified xsi:type="dcterms:W3CDTF">2025-02-07T02:38:56Z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