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4DE" w:rsidRDefault="003804DE" w:rsidP="003804DE">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3804DE" w:rsidRDefault="003E4678" w:rsidP="003804DE">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3804DE">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3804DE" w:rsidTr="003804DE">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3804DE" w:rsidRDefault="003804D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3804DE" w:rsidRDefault="007556DA">
            <w:pPr>
              <w:widowControl/>
              <w:adjustRightInd/>
              <w:spacing w:line="280" w:lineRule="exact"/>
              <w:jc w:val="left"/>
              <w:rPr>
                <w:rFonts w:ascii="仿宋_GB2312"/>
                <w:color w:val="000000"/>
                <w:kern w:val="2"/>
                <w:szCs w:val="21"/>
              </w:rPr>
            </w:pPr>
            <w:r w:rsidRPr="009D20AF">
              <w:rPr>
                <w:rFonts w:ascii="仿宋_GB2312" w:hAnsi="宋体" w:hint="eastAsia"/>
                <w:color w:val="000000"/>
                <w:kern w:val="2"/>
                <w:szCs w:val="21"/>
              </w:rPr>
              <w:t>业务档案费</w:t>
            </w:r>
          </w:p>
        </w:tc>
        <w:tc>
          <w:tcPr>
            <w:tcW w:w="2740" w:type="dxa"/>
            <w:tcBorders>
              <w:top w:val="single" w:sz="4" w:space="0" w:color="auto"/>
              <w:left w:val="nil"/>
              <w:bottom w:val="single" w:sz="4" w:space="0" w:color="auto"/>
              <w:right w:val="single" w:sz="4" w:space="0" w:color="auto"/>
            </w:tcBorders>
            <w:vAlign w:val="center"/>
            <w:hideMark/>
          </w:tcPr>
          <w:p w:rsidR="003804DE" w:rsidRDefault="003804D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3804DE" w:rsidRDefault="003804DE" w:rsidP="00F3621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F3621F">
              <w:rPr>
                <w:rFonts w:ascii="仿宋_GB2312" w:hAnsi="宋体"/>
                <w:color w:val="000000"/>
                <w:kern w:val="2"/>
                <w:szCs w:val="21"/>
              </w:rPr>
              <w:t>107.66</w:t>
            </w:r>
          </w:p>
        </w:tc>
      </w:tr>
      <w:tr w:rsidR="00373179" w:rsidTr="003804D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3804D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3804D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F3621F">
              <w:rPr>
                <w:rFonts w:ascii="仿宋_GB2312" w:hAnsi="宋体" w:hint="eastAsia"/>
                <w:color w:val="000000"/>
                <w:kern w:val="2"/>
                <w:szCs w:val="21"/>
              </w:rPr>
              <w:t>202</w:t>
            </w:r>
            <w:r w:rsidR="00F3621F">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F3621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F3621F">
              <w:rPr>
                <w:rFonts w:ascii="仿宋_GB2312" w:hAnsi="宋体"/>
                <w:color w:val="000000"/>
                <w:kern w:val="2"/>
                <w:szCs w:val="21"/>
              </w:rPr>
              <w:t>107.66</w:t>
            </w:r>
          </w:p>
        </w:tc>
      </w:tr>
      <w:tr w:rsidR="00373179" w:rsidTr="003804D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F3621F">
              <w:rPr>
                <w:rFonts w:ascii="仿宋_GB2312" w:hAnsi="宋体" w:hint="eastAsia"/>
                <w:color w:val="000000"/>
                <w:kern w:val="2"/>
                <w:szCs w:val="21"/>
              </w:rPr>
              <w:t>202</w:t>
            </w:r>
            <w:r w:rsidR="00F3621F">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AD250C">
        <w:trPr>
          <w:trHeight w:val="1206"/>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726475" w:rsidRPr="00726475" w:rsidRDefault="00726475" w:rsidP="00726475">
            <w:pPr>
              <w:widowControl/>
              <w:adjustRightInd/>
              <w:spacing w:line="240" w:lineRule="auto"/>
              <w:rPr>
                <w:rFonts w:ascii="仿宋_GB2312" w:hAnsi="宋体"/>
                <w:color w:val="000000"/>
                <w:kern w:val="2"/>
                <w:szCs w:val="21"/>
              </w:rPr>
            </w:pPr>
            <w:r w:rsidRPr="00726475">
              <w:rPr>
                <w:rFonts w:ascii="仿宋_GB2312" w:hAnsi="宋体" w:hint="eastAsia"/>
                <w:color w:val="000000"/>
                <w:kern w:val="2"/>
                <w:szCs w:val="21"/>
              </w:rPr>
              <w:t>1.</w:t>
            </w:r>
            <w:r w:rsidRPr="00726475">
              <w:rPr>
                <w:rFonts w:ascii="仿宋_GB2312" w:hAnsi="宋体" w:hint="eastAsia"/>
                <w:color w:val="000000"/>
                <w:kern w:val="2"/>
                <w:szCs w:val="21"/>
              </w:rPr>
              <w:t>企业登记档案扫描费</w:t>
            </w:r>
          </w:p>
          <w:p w:rsidR="00726475" w:rsidRPr="00726475" w:rsidRDefault="00726475" w:rsidP="00865E58">
            <w:pPr>
              <w:widowControl/>
              <w:adjustRightInd/>
              <w:spacing w:line="240" w:lineRule="auto"/>
              <w:rPr>
                <w:rFonts w:ascii="仿宋_GB2312" w:hAnsi="宋体"/>
                <w:color w:val="000000"/>
                <w:kern w:val="2"/>
                <w:szCs w:val="21"/>
              </w:rPr>
            </w:pPr>
            <w:r w:rsidRPr="00726475">
              <w:rPr>
                <w:rFonts w:ascii="仿宋_GB2312" w:hAnsi="宋体" w:hint="eastAsia"/>
                <w:color w:val="000000"/>
                <w:kern w:val="2"/>
                <w:szCs w:val="21"/>
              </w:rPr>
              <w:t>2.</w:t>
            </w:r>
            <w:r w:rsidRPr="00726475">
              <w:rPr>
                <w:rFonts w:ascii="仿宋_GB2312" w:hAnsi="宋体" w:hint="eastAsia"/>
                <w:color w:val="000000"/>
                <w:kern w:val="2"/>
                <w:szCs w:val="21"/>
              </w:rPr>
              <w:t>企业登记档案整理维护费</w:t>
            </w:r>
          </w:p>
          <w:p w:rsidR="00726475" w:rsidRPr="00726475" w:rsidRDefault="00865E58" w:rsidP="00726475">
            <w:pPr>
              <w:widowControl/>
              <w:adjustRightInd/>
              <w:spacing w:line="240" w:lineRule="auto"/>
              <w:rPr>
                <w:rFonts w:ascii="仿宋_GB2312" w:hAnsi="宋体"/>
                <w:color w:val="000000"/>
                <w:kern w:val="2"/>
                <w:szCs w:val="21"/>
              </w:rPr>
            </w:pPr>
            <w:r>
              <w:rPr>
                <w:rFonts w:ascii="仿宋_GB2312" w:hAnsi="宋体" w:hint="eastAsia"/>
                <w:color w:val="000000"/>
                <w:kern w:val="2"/>
                <w:szCs w:val="21"/>
              </w:rPr>
              <w:t>3.</w:t>
            </w:r>
            <w:r w:rsidR="00726475" w:rsidRPr="00726475">
              <w:rPr>
                <w:rFonts w:ascii="仿宋_GB2312" w:hAnsi="宋体" w:hint="eastAsia"/>
                <w:color w:val="000000"/>
                <w:kern w:val="2"/>
                <w:szCs w:val="21"/>
              </w:rPr>
              <w:t>审批业务档案整理费</w:t>
            </w:r>
          </w:p>
          <w:p w:rsidR="00726475" w:rsidRPr="00726475" w:rsidRDefault="00865E58" w:rsidP="00726475">
            <w:pPr>
              <w:widowControl/>
              <w:adjustRightInd/>
              <w:spacing w:line="240" w:lineRule="auto"/>
              <w:rPr>
                <w:rFonts w:ascii="仿宋_GB2312" w:hAnsi="宋体"/>
                <w:color w:val="000000"/>
                <w:kern w:val="2"/>
                <w:szCs w:val="21"/>
              </w:rPr>
            </w:pPr>
            <w:r>
              <w:rPr>
                <w:rFonts w:ascii="仿宋_GB2312" w:hAnsi="宋体" w:hint="eastAsia"/>
                <w:color w:val="000000"/>
                <w:kern w:val="2"/>
                <w:szCs w:val="21"/>
              </w:rPr>
              <w:t>4.</w:t>
            </w:r>
            <w:r w:rsidR="00726475" w:rsidRPr="00726475">
              <w:rPr>
                <w:rFonts w:ascii="仿宋_GB2312" w:hAnsi="宋体" w:hint="eastAsia"/>
                <w:color w:val="000000"/>
                <w:kern w:val="2"/>
                <w:szCs w:val="21"/>
              </w:rPr>
              <w:t>档案库房租赁费。租赁经纬大厦</w:t>
            </w:r>
            <w:r w:rsidR="00726475" w:rsidRPr="00726475">
              <w:rPr>
                <w:rFonts w:ascii="仿宋_GB2312" w:hAnsi="宋体" w:hint="eastAsia"/>
                <w:color w:val="000000"/>
                <w:kern w:val="2"/>
                <w:szCs w:val="21"/>
              </w:rPr>
              <w:t>202</w:t>
            </w:r>
            <w:r w:rsidR="00726475" w:rsidRPr="00726475">
              <w:rPr>
                <w:rFonts w:ascii="仿宋_GB2312" w:hAnsi="宋体" w:hint="eastAsia"/>
                <w:color w:val="000000"/>
                <w:kern w:val="2"/>
                <w:szCs w:val="21"/>
              </w:rPr>
              <w:t>、</w:t>
            </w:r>
            <w:r w:rsidR="00726475" w:rsidRPr="00726475">
              <w:rPr>
                <w:rFonts w:ascii="仿宋_GB2312" w:hAnsi="宋体" w:hint="eastAsia"/>
                <w:color w:val="000000"/>
                <w:kern w:val="2"/>
                <w:szCs w:val="21"/>
              </w:rPr>
              <w:t>204</w:t>
            </w:r>
            <w:r w:rsidR="00726475" w:rsidRPr="00726475">
              <w:rPr>
                <w:rFonts w:ascii="仿宋_GB2312" w:hAnsi="宋体" w:hint="eastAsia"/>
                <w:color w:val="000000"/>
                <w:kern w:val="2"/>
                <w:szCs w:val="21"/>
              </w:rPr>
              <w:t>、</w:t>
            </w:r>
            <w:r w:rsidR="00726475" w:rsidRPr="00726475">
              <w:rPr>
                <w:rFonts w:ascii="仿宋_GB2312" w:hAnsi="宋体" w:hint="eastAsia"/>
                <w:color w:val="000000"/>
                <w:kern w:val="2"/>
                <w:szCs w:val="21"/>
              </w:rPr>
              <w:t>206</w:t>
            </w:r>
            <w:r w:rsidR="00726475" w:rsidRPr="00726475">
              <w:rPr>
                <w:rFonts w:ascii="仿宋_GB2312" w:hAnsi="宋体" w:hint="eastAsia"/>
                <w:color w:val="000000"/>
                <w:kern w:val="2"/>
                <w:szCs w:val="21"/>
              </w:rPr>
              <w:t>三间档案库房。</w:t>
            </w:r>
          </w:p>
          <w:p w:rsidR="00373179" w:rsidRPr="00726475" w:rsidRDefault="00865E58" w:rsidP="00726475">
            <w:pPr>
              <w:widowControl/>
              <w:adjustRightInd/>
              <w:spacing w:line="240" w:lineRule="auto"/>
              <w:rPr>
                <w:rFonts w:ascii="仿宋_GB2312" w:hAnsi="宋体"/>
                <w:color w:val="000000"/>
                <w:kern w:val="2"/>
                <w:szCs w:val="21"/>
              </w:rPr>
            </w:pPr>
            <w:r>
              <w:rPr>
                <w:rFonts w:ascii="仿宋_GB2312" w:hAnsi="宋体" w:hint="eastAsia"/>
                <w:color w:val="000000"/>
                <w:kern w:val="2"/>
                <w:szCs w:val="21"/>
              </w:rPr>
              <w:t>5.</w:t>
            </w:r>
            <w:r w:rsidR="00726475" w:rsidRPr="00726475">
              <w:rPr>
                <w:rFonts w:ascii="仿宋_GB2312" w:hAnsi="宋体" w:hint="eastAsia"/>
                <w:color w:val="000000"/>
                <w:kern w:val="2"/>
                <w:szCs w:val="21"/>
              </w:rPr>
              <w:t>个体工商户档案材料费</w:t>
            </w:r>
            <w:r w:rsidR="00726475">
              <w:rPr>
                <w:rFonts w:ascii="仿宋_GB2312" w:hAnsi="宋体" w:hint="eastAsia"/>
                <w:color w:val="000000"/>
                <w:kern w:val="2"/>
                <w:szCs w:val="21"/>
              </w:rPr>
              <w:t>。</w:t>
            </w:r>
            <w:r w:rsidR="00726475" w:rsidRPr="00726475">
              <w:rPr>
                <w:rFonts w:ascii="仿宋_GB2312" w:hAnsi="宋体" w:hint="eastAsia"/>
                <w:color w:val="000000"/>
                <w:kern w:val="2"/>
                <w:szCs w:val="21"/>
              </w:rPr>
              <w:t>根据</w:t>
            </w:r>
            <w:r w:rsidR="00726475" w:rsidRPr="00726475">
              <w:rPr>
                <w:rFonts w:ascii="仿宋_GB2312" w:hAnsi="宋体" w:hint="eastAsia"/>
                <w:color w:val="000000"/>
                <w:kern w:val="2"/>
                <w:szCs w:val="21"/>
              </w:rPr>
              <w:t>2023</w:t>
            </w:r>
            <w:r w:rsidR="00726475" w:rsidRPr="00726475">
              <w:rPr>
                <w:rFonts w:ascii="仿宋_GB2312" w:hAnsi="宋体" w:hint="eastAsia"/>
                <w:color w:val="000000"/>
                <w:kern w:val="2"/>
                <w:szCs w:val="21"/>
              </w:rPr>
              <w:t>年度协议印刷委托需求进行实际采购</w:t>
            </w:r>
            <w:r w:rsidR="00726475" w:rsidRPr="00726475">
              <w:rPr>
                <w:rFonts w:ascii="仿宋_GB2312" w:hAnsi="宋体" w:hint="eastAsia"/>
                <w:color w:val="000000"/>
                <w:kern w:val="2"/>
                <w:szCs w:val="21"/>
              </w:rPr>
              <w:t xml:space="preserve">                                                                                                                                                           6.</w:t>
            </w:r>
            <w:r w:rsidR="00726475" w:rsidRPr="00726475">
              <w:rPr>
                <w:rFonts w:ascii="仿宋_GB2312" w:hAnsi="宋体" w:hint="eastAsia"/>
                <w:color w:val="000000"/>
                <w:kern w:val="2"/>
                <w:szCs w:val="21"/>
              </w:rPr>
              <w:t>企业登记档案外网数据迁移费。</w:t>
            </w:r>
          </w:p>
        </w:tc>
      </w:tr>
      <w:tr w:rsidR="00373179" w:rsidTr="006F5D83">
        <w:trPr>
          <w:trHeight w:val="92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pPr>
              <w:widowControl/>
              <w:adjustRightInd/>
              <w:spacing w:line="240" w:lineRule="auto"/>
              <w:jc w:val="left"/>
              <w:rPr>
                <w:rFonts w:asciiTheme="minorHAnsi" w:eastAsiaTheme="minorEastAsia" w:hAnsiTheme="minorHAnsi" w:cstheme="minorBidi"/>
                <w:kern w:val="2"/>
                <w:szCs w:val="22"/>
              </w:rPr>
            </w:pPr>
            <w:r w:rsidRPr="003A721E">
              <w:rPr>
                <w:rFonts w:asciiTheme="minorHAnsi" w:eastAsiaTheme="minorEastAsia" w:hAnsiTheme="minorHAnsi" w:cstheme="minorBidi" w:hint="eastAsia"/>
                <w:kern w:val="2"/>
                <w:szCs w:val="22"/>
              </w:rPr>
              <w:t>通过局域网、政务网阅读电子档案，为迎接档案信息服务新环境的挑战，提高管理水平、提高效率，增强档案业务部门的服务水平，为档案内部管理及面向客户服务提供高效率的全面服务。</w:t>
            </w:r>
          </w:p>
        </w:tc>
      </w:tr>
      <w:tr w:rsidR="00373179" w:rsidTr="003804DE">
        <w:trPr>
          <w:trHeight w:val="112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A2092D">
            <w:pPr>
              <w:widowControl/>
              <w:adjustRightInd/>
              <w:spacing w:line="240" w:lineRule="auto"/>
              <w:jc w:val="center"/>
              <w:rPr>
                <w:rFonts w:ascii="仿宋_GB2312" w:hAnsi="宋体"/>
                <w:color w:val="000000"/>
                <w:kern w:val="2"/>
                <w:szCs w:val="21"/>
              </w:rPr>
            </w:pPr>
            <w:r w:rsidRPr="003A721E">
              <w:rPr>
                <w:rFonts w:ascii="仿宋_GB2312" w:hAnsi="宋体" w:hint="eastAsia"/>
                <w:color w:val="000000"/>
                <w:kern w:val="2"/>
                <w:szCs w:val="21"/>
              </w:rPr>
              <w:t>通过有序地推进行政审批档案专业化整理与维护，有效地解决在传统行政审批工作中档案管理方面所出现的一些不足，进一步提高行政审批档案服务工</w:t>
            </w:r>
          </w:p>
          <w:p w:rsidR="00373179" w:rsidRDefault="00373179" w:rsidP="00A2092D">
            <w:pPr>
              <w:widowControl/>
              <w:adjustRightInd/>
              <w:spacing w:line="240" w:lineRule="auto"/>
              <w:rPr>
                <w:rFonts w:ascii="仿宋_GB2312"/>
                <w:color w:val="000000"/>
                <w:kern w:val="2"/>
                <w:szCs w:val="21"/>
              </w:rPr>
            </w:pPr>
            <w:r w:rsidRPr="003A721E">
              <w:rPr>
                <w:rFonts w:ascii="仿宋_GB2312" w:hAnsi="宋体" w:hint="eastAsia"/>
                <w:color w:val="000000"/>
                <w:kern w:val="2"/>
                <w:szCs w:val="21"/>
              </w:rPr>
              <w:t>作的办事效率。</w:t>
            </w:r>
            <w:r>
              <w:rPr>
                <w:rFonts w:ascii="仿宋_GB2312" w:hAnsi="宋体" w:hint="eastAsia"/>
                <w:color w:val="000000"/>
                <w:kern w:val="2"/>
                <w:szCs w:val="21"/>
              </w:rPr>
              <w:t xml:space="preserve">　</w:t>
            </w:r>
          </w:p>
        </w:tc>
      </w:tr>
      <w:tr w:rsidR="00373179" w:rsidTr="003804D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207AA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vMerge w:val="restart"/>
            <w:tcBorders>
              <w:top w:val="nil"/>
              <w:left w:val="single" w:sz="4" w:space="0" w:color="auto"/>
              <w:right w:val="single" w:sz="4" w:space="0" w:color="auto"/>
            </w:tcBorders>
            <w:noWrap/>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865E58">
            <w:pPr>
              <w:widowControl/>
              <w:adjustRightInd/>
              <w:spacing w:line="280" w:lineRule="exact"/>
              <w:jc w:val="center"/>
              <w:rPr>
                <w:rFonts w:ascii="仿宋_GB2312"/>
                <w:color w:val="000000"/>
                <w:kern w:val="2"/>
                <w:szCs w:val="21"/>
              </w:rPr>
            </w:pPr>
            <w:r>
              <w:rPr>
                <w:rFonts w:ascii="仿宋_GB2312" w:hint="eastAsia"/>
                <w:color w:val="000000"/>
                <w:kern w:val="2"/>
                <w:szCs w:val="21"/>
              </w:rPr>
              <w:t>电子</w:t>
            </w:r>
            <w:r w:rsidR="00B822B6">
              <w:rPr>
                <w:rFonts w:ascii="仿宋_GB2312" w:hint="eastAsia"/>
                <w:color w:val="000000"/>
                <w:kern w:val="2"/>
                <w:szCs w:val="21"/>
              </w:rPr>
              <w:t>化扫描数量</w:t>
            </w:r>
          </w:p>
        </w:tc>
        <w:tc>
          <w:tcPr>
            <w:tcW w:w="1183" w:type="dxa"/>
            <w:tcBorders>
              <w:top w:val="nil"/>
              <w:left w:val="nil"/>
              <w:bottom w:val="single" w:sz="4" w:space="0" w:color="auto"/>
              <w:right w:val="single" w:sz="4" w:space="0" w:color="auto"/>
            </w:tcBorders>
            <w:noWrap/>
            <w:vAlign w:val="center"/>
            <w:hideMark/>
          </w:tcPr>
          <w:p w:rsidR="00373179" w:rsidRDefault="00865E58">
            <w:pPr>
              <w:widowControl/>
              <w:adjustRightInd/>
              <w:spacing w:line="240" w:lineRule="auto"/>
              <w:jc w:val="left"/>
              <w:rPr>
                <w:rFonts w:asciiTheme="minorHAnsi" w:eastAsiaTheme="minorEastAsia" w:hAnsiTheme="minorHAnsi" w:cstheme="minorBidi"/>
                <w:kern w:val="2"/>
                <w:szCs w:val="22"/>
              </w:rPr>
            </w:pPr>
            <w:r>
              <w:rPr>
                <w:rFonts w:ascii="Segoe UI" w:hAnsi="Segoe UI" w:cs="Segoe UI" w:hint="eastAsia"/>
                <w:color w:val="606266"/>
                <w:szCs w:val="21"/>
                <w:shd w:val="clear" w:color="auto" w:fill="FFFFFF"/>
              </w:rPr>
              <w:t>〉</w:t>
            </w:r>
            <w:r w:rsidR="00B822B6">
              <w:rPr>
                <w:rFonts w:ascii="Segoe UI" w:hAnsi="Segoe UI" w:cs="Segoe UI" w:hint="eastAsia"/>
                <w:color w:val="606266"/>
                <w:szCs w:val="21"/>
                <w:shd w:val="clear" w:color="auto" w:fill="FFFFFF"/>
              </w:rPr>
              <w:t>=</w:t>
            </w:r>
          </w:p>
        </w:tc>
        <w:tc>
          <w:tcPr>
            <w:tcW w:w="1388" w:type="dxa"/>
            <w:tcBorders>
              <w:top w:val="nil"/>
              <w:left w:val="nil"/>
              <w:bottom w:val="single" w:sz="4" w:space="0" w:color="auto"/>
              <w:right w:val="single" w:sz="4" w:space="0" w:color="auto"/>
            </w:tcBorders>
            <w:vAlign w:val="center"/>
          </w:tcPr>
          <w:p w:rsidR="00373179" w:rsidRDefault="00B822B6">
            <w:pPr>
              <w:widowControl/>
              <w:adjustRightInd/>
              <w:spacing w:line="280" w:lineRule="exact"/>
              <w:jc w:val="center"/>
              <w:rPr>
                <w:rFonts w:ascii="仿宋_GB2312"/>
                <w:color w:val="000000"/>
                <w:kern w:val="2"/>
                <w:szCs w:val="21"/>
              </w:rPr>
            </w:pPr>
            <w:r>
              <w:rPr>
                <w:rFonts w:ascii="Segoe UI" w:hAnsi="Segoe UI" w:cs="Segoe UI" w:hint="eastAsia"/>
                <w:color w:val="606266"/>
                <w:szCs w:val="21"/>
                <w:shd w:val="clear" w:color="auto" w:fill="FFFFFF"/>
              </w:rPr>
              <w:t>50</w:t>
            </w:r>
            <w:r>
              <w:rPr>
                <w:rFonts w:ascii="Segoe UI" w:hAnsi="Segoe UI" w:cs="Segoe UI" w:hint="eastAsia"/>
                <w:color w:val="606266"/>
                <w:szCs w:val="21"/>
                <w:shd w:val="clear" w:color="auto" w:fill="FFFFFF"/>
              </w:rPr>
              <w:t>万页</w:t>
            </w:r>
          </w:p>
        </w:tc>
      </w:tr>
      <w:tr w:rsidR="00B822B6"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B822B6" w:rsidRDefault="00B822B6">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hideMark/>
          </w:tcPr>
          <w:p w:rsidR="00B822B6" w:rsidRDefault="00B822B6">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hideMark/>
          </w:tcPr>
          <w:p w:rsidR="00B822B6" w:rsidRDefault="00B822B6">
            <w:pPr>
              <w:widowControl/>
              <w:adjustRightInd/>
              <w:spacing w:line="280" w:lineRule="exact"/>
              <w:jc w:val="center"/>
              <w:rPr>
                <w:rFonts w:ascii="Segoe UI" w:hAnsi="Segoe UI" w:cs="Segoe UI"/>
                <w:color w:val="606266"/>
                <w:szCs w:val="21"/>
                <w:shd w:val="clear" w:color="auto" w:fill="FFFFFF"/>
              </w:rPr>
            </w:pPr>
            <w:r>
              <w:rPr>
                <w:rFonts w:ascii="Segoe UI" w:hAnsi="Segoe UI" w:cs="Segoe UI" w:hint="eastAsia"/>
                <w:color w:val="606266"/>
                <w:szCs w:val="21"/>
                <w:shd w:val="clear" w:color="auto" w:fill="FFFFFF"/>
              </w:rPr>
              <w:t>查询量</w:t>
            </w:r>
          </w:p>
        </w:tc>
        <w:tc>
          <w:tcPr>
            <w:tcW w:w="1183" w:type="dxa"/>
            <w:tcBorders>
              <w:top w:val="nil"/>
              <w:left w:val="nil"/>
              <w:bottom w:val="single" w:sz="4" w:space="0" w:color="auto"/>
              <w:right w:val="single" w:sz="4" w:space="0" w:color="auto"/>
            </w:tcBorders>
            <w:noWrap/>
            <w:vAlign w:val="center"/>
            <w:hideMark/>
          </w:tcPr>
          <w:p w:rsidR="00B822B6" w:rsidRDefault="00B822B6">
            <w:pPr>
              <w:widowControl/>
              <w:adjustRightInd/>
              <w:spacing w:line="240" w:lineRule="auto"/>
              <w:jc w:val="left"/>
              <w:rPr>
                <w:rFonts w:ascii="Segoe UI" w:hAnsi="Segoe UI" w:cs="Segoe UI"/>
                <w:color w:val="606266"/>
                <w:szCs w:val="21"/>
                <w:shd w:val="clear" w:color="auto" w:fill="FFFFFF"/>
              </w:rPr>
            </w:pPr>
            <w:r>
              <w:rPr>
                <w:rFonts w:ascii="Segoe UI" w:hAnsi="Segoe UI" w:cs="Segoe UI" w:hint="eastAsia"/>
                <w:color w:val="606266"/>
                <w:szCs w:val="21"/>
                <w:shd w:val="clear" w:color="auto" w:fill="FFFFFF"/>
              </w:rPr>
              <w:t>&gt;=</w:t>
            </w:r>
          </w:p>
        </w:tc>
        <w:tc>
          <w:tcPr>
            <w:tcW w:w="1388" w:type="dxa"/>
            <w:tcBorders>
              <w:top w:val="nil"/>
              <w:left w:val="nil"/>
              <w:bottom w:val="single" w:sz="4" w:space="0" w:color="auto"/>
              <w:right w:val="single" w:sz="4" w:space="0" w:color="auto"/>
            </w:tcBorders>
            <w:vAlign w:val="center"/>
          </w:tcPr>
          <w:p w:rsidR="00B822B6" w:rsidRDefault="00B822B6">
            <w:pPr>
              <w:widowControl/>
              <w:adjustRightInd/>
              <w:spacing w:line="280" w:lineRule="exact"/>
              <w:jc w:val="center"/>
              <w:rPr>
                <w:rFonts w:ascii="仿宋_GB2312"/>
                <w:color w:val="000000"/>
                <w:kern w:val="2"/>
                <w:szCs w:val="21"/>
              </w:rPr>
            </w:pPr>
            <w:r>
              <w:rPr>
                <w:rFonts w:ascii="仿宋_GB2312" w:hint="eastAsia"/>
                <w:color w:val="000000"/>
                <w:kern w:val="2"/>
                <w:szCs w:val="21"/>
              </w:rPr>
              <w:t>140</w:t>
            </w:r>
            <w:r>
              <w:rPr>
                <w:rFonts w:ascii="仿宋_GB2312" w:hint="eastAsia"/>
                <w:color w:val="000000"/>
                <w:kern w:val="2"/>
                <w:szCs w:val="21"/>
              </w:rPr>
              <w:t>万张</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hideMark/>
          </w:tcPr>
          <w:p w:rsidR="00373179" w:rsidRDefault="00373179">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档案库房租赁数</w:t>
            </w:r>
          </w:p>
        </w:tc>
        <w:tc>
          <w:tcPr>
            <w:tcW w:w="1183" w:type="dxa"/>
            <w:tcBorders>
              <w:top w:val="nil"/>
              <w:left w:val="nil"/>
              <w:bottom w:val="single" w:sz="4" w:space="0" w:color="auto"/>
              <w:right w:val="single" w:sz="4" w:space="0" w:color="auto"/>
            </w:tcBorders>
            <w:noWrap/>
            <w:vAlign w:val="center"/>
            <w:hideMark/>
          </w:tcPr>
          <w:p w:rsidR="00373179" w:rsidRDefault="00373179">
            <w:pPr>
              <w:widowControl/>
              <w:adjustRightInd/>
              <w:spacing w:line="240" w:lineRule="auto"/>
              <w:jc w:val="left"/>
              <w:rPr>
                <w:rFonts w:asciiTheme="minorHAnsi" w:eastAsiaTheme="minorEastAsia" w:hAnsiTheme="minorHAnsi" w:cstheme="minorBidi"/>
                <w:kern w:val="2"/>
                <w:szCs w:val="22"/>
              </w:rPr>
            </w:pPr>
            <w:r>
              <w:rPr>
                <w:rFonts w:ascii="Segoe UI" w:hAnsi="Segoe UI" w:cs="Segoe UI"/>
                <w:color w:val="606266"/>
                <w:szCs w:val="21"/>
                <w:shd w:val="clear" w:color="auto" w:fill="FFFFFF"/>
              </w:rPr>
              <w:t>=</w:t>
            </w:r>
          </w:p>
        </w:tc>
        <w:tc>
          <w:tcPr>
            <w:tcW w:w="1388" w:type="dxa"/>
            <w:tcBorders>
              <w:top w:val="nil"/>
              <w:left w:val="nil"/>
              <w:bottom w:val="single" w:sz="4" w:space="0" w:color="auto"/>
              <w:right w:val="single" w:sz="4" w:space="0" w:color="auto"/>
            </w:tcBorders>
            <w:vAlign w:val="center"/>
          </w:tcPr>
          <w:p w:rsidR="00373179" w:rsidRDefault="00373179">
            <w:pPr>
              <w:widowControl/>
              <w:adjustRightInd/>
              <w:spacing w:line="280" w:lineRule="exact"/>
              <w:jc w:val="center"/>
              <w:rPr>
                <w:rFonts w:ascii="仿宋_GB2312"/>
                <w:color w:val="000000"/>
                <w:kern w:val="2"/>
                <w:szCs w:val="21"/>
              </w:rPr>
            </w:pPr>
            <w:r>
              <w:rPr>
                <w:rFonts w:ascii="仿宋_GB2312" w:hint="eastAsia"/>
                <w:color w:val="000000"/>
                <w:kern w:val="2"/>
                <w:szCs w:val="21"/>
              </w:rPr>
              <w:t>3</w:t>
            </w:r>
          </w:p>
        </w:tc>
      </w:tr>
      <w:tr w:rsidR="00B822B6" w:rsidTr="00B822B6">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B822B6" w:rsidRDefault="00B822B6">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B822B6" w:rsidRDefault="00B822B6" w:rsidP="00B822B6">
            <w:pPr>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hideMark/>
          </w:tcPr>
          <w:p w:rsidR="00B822B6" w:rsidRDefault="00B822B6">
            <w:pPr>
              <w:widowControl/>
              <w:adjustRightInd/>
              <w:spacing w:line="280" w:lineRule="exact"/>
              <w:jc w:val="center"/>
              <w:rPr>
                <w:rFonts w:ascii="Segoe UI" w:hAnsi="Segoe UI" w:cs="Segoe UI"/>
                <w:color w:val="606266"/>
                <w:szCs w:val="21"/>
                <w:shd w:val="clear" w:color="auto" w:fill="FFFFFF"/>
              </w:rPr>
            </w:pPr>
            <w:r>
              <w:br/>
            </w:r>
            <w:r>
              <w:rPr>
                <w:rFonts w:ascii="Helvetica" w:hAnsi="Helvetica"/>
                <w:color w:val="666666"/>
                <w:sz w:val="23"/>
                <w:szCs w:val="23"/>
                <w:shd w:val="clear" w:color="auto" w:fill="E8EFFD"/>
              </w:rPr>
              <w:t>档案查询执行率</w:t>
            </w:r>
          </w:p>
        </w:tc>
        <w:tc>
          <w:tcPr>
            <w:tcW w:w="1183" w:type="dxa"/>
            <w:tcBorders>
              <w:top w:val="nil"/>
              <w:left w:val="nil"/>
              <w:bottom w:val="single" w:sz="4" w:space="0" w:color="auto"/>
              <w:right w:val="single" w:sz="4" w:space="0" w:color="auto"/>
            </w:tcBorders>
            <w:noWrap/>
            <w:vAlign w:val="center"/>
            <w:hideMark/>
          </w:tcPr>
          <w:p w:rsidR="00B822B6" w:rsidRDefault="00B822B6">
            <w:pPr>
              <w:widowControl/>
              <w:adjustRightInd/>
              <w:spacing w:line="240" w:lineRule="auto"/>
              <w:jc w:val="left"/>
              <w:rPr>
                <w:rFonts w:ascii="Segoe UI" w:hAnsi="Segoe UI" w:cs="Segoe UI"/>
                <w:color w:val="606266"/>
                <w:szCs w:val="21"/>
                <w:shd w:val="clear" w:color="auto" w:fill="FFFFFF"/>
              </w:rPr>
            </w:pPr>
            <w:r>
              <w:rPr>
                <w:rFonts w:ascii="Segoe UI" w:hAnsi="Segoe UI" w:cs="Segoe UI" w:hint="eastAsia"/>
                <w:color w:val="606266"/>
                <w:szCs w:val="21"/>
                <w:shd w:val="clear" w:color="auto" w:fill="FFFFFF"/>
              </w:rPr>
              <w:t>&gt;=</w:t>
            </w:r>
          </w:p>
        </w:tc>
        <w:tc>
          <w:tcPr>
            <w:tcW w:w="1388" w:type="dxa"/>
            <w:tcBorders>
              <w:top w:val="nil"/>
              <w:left w:val="nil"/>
              <w:bottom w:val="single" w:sz="4" w:space="0" w:color="auto"/>
              <w:right w:val="single" w:sz="4" w:space="0" w:color="auto"/>
            </w:tcBorders>
            <w:vAlign w:val="center"/>
          </w:tcPr>
          <w:p w:rsidR="00B822B6" w:rsidRDefault="00B822B6">
            <w:pPr>
              <w:widowControl/>
              <w:adjustRightInd/>
              <w:spacing w:line="280" w:lineRule="exact"/>
              <w:jc w:val="center"/>
              <w:rPr>
                <w:rFonts w:ascii="Segoe UI" w:hAnsi="Segoe UI" w:cs="Segoe UI"/>
                <w:color w:val="606266"/>
                <w:szCs w:val="21"/>
                <w:shd w:val="clear" w:color="auto" w:fill="FFFFFF"/>
              </w:rPr>
            </w:pPr>
            <w:r>
              <w:rPr>
                <w:rFonts w:ascii="Segoe UI" w:hAnsi="Segoe UI" w:cs="Segoe UI" w:hint="eastAsia"/>
                <w:color w:val="606266"/>
                <w:szCs w:val="21"/>
                <w:shd w:val="clear" w:color="auto" w:fill="FFFFFF"/>
              </w:rPr>
              <w:t>90%</w:t>
            </w:r>
          </w:p>
        </w:tc>
      </w:tr>
      <w:tr w:rsidR="00B822B6" w:rsidTr="00B822B6">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B822B6" w:rsidRDefault="00B822B6">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hideMark/>
          </w:tcPr>
          <w:p w:rsidR="00B822B6" w:rsidRDefault="00B822B6">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hideMark/>
          </w:tcPr>
          <w:p w:rsidR="00B822B6" w:rsidRDefault="00B822B6">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保障档案数据安全完整性</w:t>
            </w:r>
          </w:p>
        </w:tc>
        <w:tc>
          <w:tcPr>
            <w:tcW w:w="1183" w:type="dxa"/>
            <w:tcBorders>
              <w:top w:val="nil"/>
              <w:left w:val="nil"/>
              <w:bottom w:val="single" w:sz="4" w:space="0" w:color="auto"/>
              <w:right w:val="single" w:sz="4" w:space="0" w:color="auto"/>
            </w:tcBorders>
            <w:noWrap/>
            <w:vAlign w:val="center"/>
            <w:hideMark/>
          </w:tcPr>
          <w:p w:rsidR="00B822B6" w:rsidRDefault="00B822B6">
            <w:pPr>
              <w:widowControl/>
              <w:adjustRightInd/>
              <w:spacing w:line="240" w:lineRule="auto"/>
              <w:jc w:val="left"/>
              <w:rPr>
                <w:rFonts w:asciiTheme="minorHAnsi" w:eastAsiaTheme="minorEastAsia" w:hAnsiTheme="minorHAnsi" w:cstheme="minorBidi"/>
                <w:kern w:val="2"/>
                <w:szCs w:val="22"/>
              </w:rPr>
            </w:pPr>
            <w:r>
              <w:rPr>
                <w:rFonts w:ascii="Segoe UI" w:hAnsi="Segoe UI" w:cs="Segoe UI"/>
                <w:color w:val="606266"/>
                <w:szCs w:val="21"/>
                <w:shd w:val="clear" w:color="auto" w:fill="FFFFFF"/>
              </w:rPr>
              <w:t>定性</w:t>
            </w:r>
          </w:p>
        </w:tc>
        <w:tc>
          <w:tcPr>
            <w:tcW w:w="1388" w:type="dxa"/>
            <w:tcBorders>
              <w:top w:val="nil"/>
              <w:left w:val="nil"/>
              <w:bottom w:val="single" w:sz="4" w:space="0" w:color="auto"/>
              <w:right w:val="single" w:sz="4" w:space="0" w:color="auto"/>
            </w:tcBorders>
            <w:vAlign w:val="center"/>
          </w:tcPr>
          <w:p w:rsidR="00B822B6" w:rsidRDefault="00B822B6">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通过验收全部完成</w:t>
            </w:r>
          </w:p>
        </w:tc>
      </w:tr>
      <w:tr w:rsidR="00373179" w:rsidTr="003804D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single" w:sz="4" w:space="0" w:color="auto"/>
              <w:left w:val="nil"/>
              <w:bottom w:val="single" w:sz="4" w:space="0" w:color="auto"/>
              <w:right w:val="single" w:sz="4" w:space="0" w:color="auto"/>
            </w:tcBorders>
            <w:noWrap/>
            <w:hideMark/>
          </w:tcPr>
          <w:p w:rsidR="00373179" w:rsidRDefault="00B822B6">
            <w:pPr>
              <w:widowControl/>
              <w:adjustRightInd/>
              <w:spacing w:line="280" w:lineRule="exact"/>
              <w:jc w:val="center"/>
              <w:rPr>
                <w:rFonts w:ascii="仿宋_GB2312" w:hAnsi="宋体"/>
                <w:color w:val="000000"/>
                <w:kern w:val="2"/>
                <w:szCs w:val="21"/>
              </w:rPr>
            </w:pPr>
            <w:r>
              <w:rPr>
                <w:rFonts w:ascii="Segoe UI" w:hAnsi="Segoe UI" w:cs="Segoe UI" w:hint="eastAsia"/>
                <w:color w:val="606266"/>
                <w:szCs w:val="21"/>
                <w:shd w:val="clear" w:color="auto" w:fill="FFFFFF"/>
              </w:rPr>
              <w:t>档案归档及时性</w:t>
            </w:r>
          </w:p>
        </w:tc>
        <w:tc>
          <w:tcPr>
            <w:tcW w:w="1183" w:type="dxa"/>
            <w:tcBorders>
              <w:top w:val="nil"/>
              <w:left w:val="nil"/>
              <w:bottom w:val="single" w:sz="4" w:space="0" w:color="auto"/>
              <w:right w:val="single" w:sz="4" w:space="0" w:color="auto"/>
            </w:tcBorders>
            <w:noWrap/>
            <w:vAlign w:val="center"/>
            <w:hideMark/>
          </w:tcPr>
          <w:p w:rsidR="00373179" w:rsidRDefault="00373179">
            <w:pPr>
              <w:widowControl/>
              <w:adjustRightInd/>
              <w:spacing w:line="240" w:lineRule="auto"/>
              <w:jc w:val="left"/>
              <w:rPr>
                <w:rFonts w:asciiTheme="minorHAnsi" w:eastAsiaTheme="minorEastAsia" w:hAnsiTheme="minorHAnsi" w:cstheme="minorBidi"/>
                <w:kern w:val="2"/>
                <w:szCs w:val="22"/>
              </w:rPr>
            </w:pPr>
            <w:r>
              <w:rPr>
                <w:rFonts w:ascii="Segoe UI" w:hAnsi="Segoe UI" w:cs="Segoe UI"/>
                <w:color w:val="606266"/>
                <w:szCs w:val="21"/>
                <w:shd w:val="clear" w:color="auto" w:fill="FFFFFF"/>
              </w:rPr>
              <w:t>定性</w:t>
            </w:r>
          </w:p>
        </w:tc>
        <w:tc>
          <w:tcPr>
            <w:tcW w:w="1388" w:type="dxa"/>
            <w:tcBorders>
              <w:top w:val="nil"/>
              <w:left w:val="nil"/>
              <w:bottom w:val="single" w:sz="4" w:space="0" w:color="auto"/>
              <w:right w:val="single" w:sz="4" w:space="0" w:color="auto"/>
            </w:tcBorders>
            <w:vAlign w:val="center"/>
          </w:tcPr>
          <w:p w:rsidR="00373179" w:rsidRDefault="00B822B6">
            <w:pPr>
              <w:widowControl/>
              <w:adjustRightInd/>
              <w:spacing w:line="280" w:lineRule="exact"/>
              <w:jc w:val="center"/>
              <w:rPr>
                <w:rFonts w:ascii="仿宋_GB2312"/>
                <w:color w:val="000000"/>
                <w:kern w:val="2"/>
                <w:szCs w:val="21"/>
              </w:rPr>
            </w:pPr>
            <w:r>
              <w:rPr>
                <w:rFonts w:ascii="Segoe UI" w:hAnsi="Segoe UI" w:cs="Segoe UI" w:hint="eastAsia"/>
                <w:color w:val="606266"/>
                <w:szCs w:val="21"/>
                <w:shd w:val="clear" w:color="auto" w:fill="FFFFFF"/>
              </w:rPr>
              <w:t>及时</w:t>
            </w:r>
          </w:p>
        </w:tc>
      </w:tr>
      <w:tr w:rsidR="00B822B6" w:rsidTr="00B822B6">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B822B6" w:rsidRDefault="00B822B6">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B822B6" w:rsidRDefault="00B822B6">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hideMark/>
          </w:tcPr>
          <w:p w:rsidR="00B822B6" w:rsidRDefault="00B822B6">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项目总成本</w:t>
            </w:r>
          </w:p>
        </w:tc>
        <w:tc>
          <w:tcPr>
            <w:tcW w:w="1183" w:type="dxa"/>
            <w:tcBorders>
              <w:top w:val="nil"/>
              <w:left w:val="nil"/>
              <w:bottom w:val="single" w:sz="4" w:space="0" w:color="auto"/>
              <w:right w:val="single" w:sz="4" w:space="0" w:color="auto"/>
            </w:tcBorders>
            <w:noWrap/>
            <w:vAlign w:val="center"/>
            <w:hideMark/>
          </w:tcPr>
          <w:p w:rsidR="00B822B6" w:rsidRDefault="00B822B6">
            <w:pPr>
              <w:widowControl/>
              <w:adjustRightInd/>
              <w:spacing w:line="240" w:lineRule="auto"/>
              <w:jc w:val="left"/>
              <w:rPr>
                <w:rFonts w:asciiTheme="minorHAnsi" w:eastAsiaTheme="minorEastAsia" w:hAnsiTheme="minorHAnsi" w:cstheme="minorBidi"/>
                <w:kern w:val="2"/>
                <w:szCs w:val="22"/>
              </w:rPr>
            </w:pPr>
            <w:r>
              <w:rPr>
                <w:rFonts w:ascii="Segoe UI" w:hAnsi="Segoe UI" w:cs="Segoe UI"/>
                <w:color w:val="606266"/>
                <w:szCs w:val="21"/>
                <w:shd w:val="clear" w:color="auto" w:fill="FFFFFF"/>
              </w:rPr>
              <w:t>定性</w:t>
            </w:r>
          </w:p>
        </w:tc>
        <w:tc>
          <w:tcPr>
            <w:tcW w:w="1388" w:type="dxa"/>
            <w:tcBorders>
              <w:top w:val="nil"/>
              <w:left w:val="nil"/>
              <w:bottom w:val="single" w:sz="4" w:space="0" w:color="auto"/>
              <w:right w:val="single" w:sz="4" w:space="0" w:color="auto"/>
            </w:tcBorders>
            <w:vAlign w:val="center"/>
          </w:tcPr>
          <w:p w:rsidR="00B822B6" w:rsidRDefault="00B822B6">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预算数</w:t>
            </w:r>
          </w:p>
        </w:tc>
      </w:tr>
      <w:tr w:rsidR="00B822B6" w:rsidTr="00B822B6">
        <w:trPr>
          <w:trHeight w:val="397"/>
          <w:jc w:val="center"/>
        </w:trPr>
        <w:tc>
          <w:tcPr>
            <w:tcW w:w="0" w:type="auto"/>
            <w:tcBorders>
              <w:top w:val="nil"/>
              <w:left w:val="single" w:sz="4" w:space="0" w:color="auto"/>
              <w:bottom w:val="single" w:sz="4" w:space="0" w:color="auto"/>
              <w:right w:val="single" w:sz="4" w:space="0" w:color="auto"/>
            </w:tcBorders>
            <w:vAlign w:val="center"/>
            <w:hideMark/>
          </w:tcPr>
          <w:p w:rsidR="00B822B6" w:rsidRDefault="00B822B6">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hideMark/>
          </w:tcPr>
          <w:p w:rsidR="00B822B6" w:rsidRDefault="00B822B6">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hideMark/>
          </w:tcPr>
          <w:p w:rsidR="00B822B6" w:rsidRDefault="00B822B6">
            <w:pPr>
              <w:widowControl/>
              <w:adjustRightInd/>
              <w:spacing w:line="280" w:lineRule="exact"/>
              <w:jc w:val="center"/>
              <w:rPr>
                <w:rFonts w:ascii="Segoe UI" w:hAnsi="Segoe UI" w:cs="Segoe UI"/>
                <w:color w:val="606266"/>
                <w:szCs w:val="21"/>
                <w:shd w:val="clear" w:color="auto" w:fill="FFFFFF"/>
              </w:rPr>
            </w:pPr>
            <w:r>
              <w:rPr>
                <w:rFonts w:ascii="Segoe UI" w:hAnsi="Segoe UI" w:cs="Segoe UI" w:hint="eastAsia"/>
                <w:color w:val="606266"/>
                <w:szCs w:val="21"/>
                <w:shd w:val="clear" w:color="auto" w:fill="FFFFFF"/>
              </w:rPr>
              <w:t>对社会发展造成的负面影响</w:t>
            </w:r>
          </w:p>
        </w:tc>
        <w:tc>
          <w:tcPr>
            <w:tcW w:w="1183" w:type="dxa"/>
            <w:tcBorders>
              <w:top w:val="nil"/>
              <w:left w:val="nil"/>
              <w:bottom w:val="single" w:sz="4" w:space="0" w:color="auto"/>
              <w:right w:val="single" w:sz="4" w:space="0" w:color="auto"/>
            </w:tcBorders>
            <w:noWrap/>
            <w:vAlign w:val="center"/>
            <w:hideMark/>
          </w:tcPr>
          <w:p w:rsidR="00B822B6" w:rsidRDefault="00B822B6">
            <w:pPr>
              <w:widowControl/>
              <w:adjustRightInd/>
              <w:spacing w:line="240" w:lineRule="auto"/>
              <w:jc w:val="left"/>
              <w:rPr>
                <w:rFonts w:ascii="Segoe UI" w:hAnsi="Segoe UI" w:cs="Segoe UI"/>
                <w:color w:val="606266"/>
                <w:szCs w:val="21"/>
                <w:shd w:val="clear" w:color="auto" w:fill="FFFFFF"/>
              </w:rPr>
            </w:pPr>
            <w:r>
              <w:rPr>
                <w:rFonts w:ascii="Segoe UI" w:hAnsi="Segoe UI" w:cs="Segoe UI" w:hint="eastAsia"/>
                <w:color w:val="606266"/>
                <w:szCs w:val="21"/>
                <w:shd w:val="clear" w:color="auto" w:fill="FFFFFF"/>
              </w:rPr>
              <w:t>=</w:t>
            </w:r>
          </w:p>
        </w:tc>
        <w:tc>
          <w:tcPr>
            <w:tcW w:w="1388" w:type="dxa"/>
            <w:tcBorders>
              <w:top w:val="nil"/>
              <w:left w:val="nil"/>
              <w:bottom w:val="single" w:sz="4" w:space="0" w:color="auto"/>
              <w:right w:val="single" w:sz="4" w:space="0" w:color="auto"/>
            </w:tcBorders>
            <w:vAlign w:val="center"/>
          </w:tcPr>
          <w:p w:rsidR="00B822B6" w:rsidRDefault="00B822B6">
            <w:pPr>
              <w:widowControl/>
              <w:adjustRightInd/>
              <w:spacing w:line="280" w:lineRule="exact"/>
              <w:jc w:val="center"/>
              <w:rPr>
                <w:rFonts w:ascii="Segoe UI" w:hAnsi="Segoe UI" w:cs="Segoe UI"/>
                <w:color w:val="606266"/>
                <w:szCs w:val="21"/>
                <w:shd w:val="clear" w:color="auto" w:fill="FFFFFF"/>
              </w:rPr>
            </w:pPr>
            <w:r>
              <w:rPr>
                <w:rFonts w:ascii="Segoe UI" w:hAnsi="Segoe UI" w:cs="Segoe UI" w:hint="eastAsia"/>
                <w:color w:val="606266"/>
                <w:szCs w:val="21"/>
                <w:shd w:val="clear" w:color="auto" w:fill="FFFFFF"/>
              </w:rPr>
              <w:t>0</w:t>
            </w:r>
          </w:p>
        </w:tc>
      </w:tr>
      <w:tr w:rsidR="00373179" w:rsidTr="003804DE">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hideMark/>
          </w:tcPr>
          <w:p w:rsidR="00373179" w:rsidRDefault="00373179">
            <w:pPr>
              <w:widowControl/>
              <w:adjustRightInd/>
              <w:spacing w:line="280" w:lineRule="exact"/>
              <w:jc w:val="center"/>
              <w:rPr>
                <w:rFonts w:ascii="仿宋_GB2312"/>
                <w:color w:val="000000"/>
                <w:kern w:val="2"/>
                <w:szCs w:val="21"/>
              </w:rPr>
            </w:pPr>
            <w:r>
              <w:rPr>
                <w:rFonts w:ascii="仿宋_GB2312" w:hint="eastAsia"/>
                <w:color w:val="000000"/>
                <w:kern w:val="2"/>
                <w:szCs w:val="21"/>
              </w:rPr>
              <w:t>……</w:t>
            </w:r>
          </w:p>
        </w:tc>
        <w:tc>
          <w:tcPr>
            <w:tcW w:w="1183" w:type="dxa"/>
            <w:tcBorders>
              <w:top w:val="nil"/>
              <w:left w:val="nil"/>
              <w:bottom w:val="single" w:sz="4" w:space="0" w:color="auto"/>
              <w:right w:val="single" w:sz="4" w:space="0" w:color="auto"/>
            </w:tcBorders>
            <w:noWrap/>
            <w:vAlign w:val="center"/>
            <w:hideMark/>
          </w:tcPr>
          <w:p w:rsidR="00373179" w:rsidRDefault="00373179">
            <w:pPr>
              <w:widowControl/>
              <w:adjustRightInd/>
              <w:spacing w:line="240" w:lineRule="auto"/>
              <w:jc w:val="left"/>
              <w:rPr>
                <w:rFonts w:asciiTheme="minorHAnsi" w:eastAsiaTheme="minorEastAsia" w:hAnsiTheme="minorHAnsi" w:cstheme="minorBidi"/>
                <w:kern w:val="2"/>
                <w:szCs w:val="22"/>
              </w:rPr>
            </w:pPr>
          </w:p>
        </w:tc>
        <w:tc>
          <w:tcPr>
            <w:tcW w:w="1388" w:type="dxa"/>
            <w:tcBorders>
              <w:top w:val="nil"/>
              <w:left w:val="nil"/>
              <w:bottom w:val="single" w:sz="4" w:space="0" w:color="auto"/>
              <w:right w:val="single" w:sz="4" w:space="0" w:color="auto"/>
            </w:tcBorders>
            <w:vAlign w:val="center"/>
          </w:tcPr>
          <w:p w:rsidR="00373179" w:rsidRDefault="00373179">
            <w:pPr>
              <w:widowControl/>
              <w:adjustRightInd/>
              <w:spacing w:line="280" w:lineRule="exact"/>
              <w:jc w:val="center"/>
              <w:rPr>
                <w:rFonts w:ascii="仿宋_GB2312"/>
                <w:color w:val="000000"/>
                <w:kern w:val="2"/>
                <w:szCs w:val="21"/>
              </w:rPr>
            </w:pPr>
          </w:p>
        </w:tc>
      </w:tr>
      <w:tr w:rsidR="00373179" w:rsidTr="003804D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hideMark/>
          </w:tcPr>
          <w:p w:rsidR="00373179" w:rsidRDefault="00B822B6">
            <w:pPr>
              <w:widowControl/>
              <w:adjustRightInd/>
              <w:spacing w:line="280" w:lineRule="exact"/>
              <w:jc w:val="center"/>
              <w:rPr>
                <w:rFonts w:ascii="仿宋_GB2312" w:hAnsi="宋体"/>
                <w:color w:val="000000"/>
                <w:kern w:val="2"/>
                <w:szCs w:val="21"/>
              </w:rPr>
            </w:pPr>
            <w:r>
              <w:rPr>
                <w:rFonts w:ascii="Segoe UI" w:hAnsi="Segoe UI" w:cs="Segoe UI" w:hint="eastAsia"/>
                <w:color w:val="606266"/>
                <w:szCs w:val="21"/>
                <w:shd w:val="clear" w:color="auto" w:fill="FFFFFF"/>
              </w:rPr>
              <w:t>营商环境水平</w:t>
            </w:r>
          </w:p>
        </w:tc>
        <w:tc>
          <w:tcPr>
            <w:tcW w:w="1183" w:type="dxa"/>
            <w:tcBorders>
              <w:top w:val="nil"/>
              <w:left w:val="nil"/>
              <w:bottom w:val="single" w:sz="4" w:space="0" w:color="auto"/>
              <w:right w:val="single" w:sz="4" w:space="0" w:color="auto"/>
            </w:tcBorders>
            <w:noWrap/>
            <w:vAlign w:val="center"/>
            <w:hideMark/>
          </w:tcPr>
          <w:p w:rsidR="00373179" w:rsidRDefault="00B822B6">
            <w:pPr>
              <w:wordWrap w:val="0"/>
              <w:spacing w:line="360" w:lineRule="atLeast"/>
              <w:divId w:val="299847352"/>
              <w:rPr>
                <w:rFonts w:ascii="Segoe UI" w:hAnsi="Segoe UI" w:cs="Segoe UI"/>
                <w:color w:val="606266"/>
                <w:szCs w:val="21"/>
              </w:rPr>
            </w:pPr>
            <w:r>
              <w:rPr>
                <w:rFonts w:ascii="仿宋_GB2312" w:hAnsi="宋体" w:hint="eastAsia"/>
                <w:color w:val="000000"/>
                <w:kern w:val="2"/>
                <w:szCs w:val="21"/>
              </w:rPr>
              <w:t>定性</w:t>
            </w:r>
          </w:p>
        </w:tc>
        <w:tc>
          <w:tcPr>
            <w:tcW w:w="1388" w:type="dxa"/>
            <w:tcBorders>
              <w:top w:val="nil"/>
              <w:left w:val="nil"/>
              <w:bottom w:val="single" w:sz="4" w:space="0" w:color="auto"/>
              <w:right w:val="single" w:sz="4" w:space="0" w:color="auto"/>
            </w:tcBorders>
            <w:vAlign w:val="center"/>
          </w:tcPr>
          <w:p w:rsidR="00373179" w:rsidRDefault="00B822B6">
            <w:pPr>
              <w:spacing w:line="360" w:lineRule="atLeast"/>
              <w:rPr>
                <w:rFonts w:ascii="Segoe UI" w:hAnsi="Segoe UI" w:cs="Segoe UI"/>
                <w:color w:val="606266"/>
                <w:szCs w:val="21"/>
              </w:rPr>
            </w:pPr>
            <w:r>
              <w:rPr>
                <w:rFonts w:ascii="Segoe UI" w:hAnsi="Segoe UI" w:cs="Segoe UI" w:hint="eastAsia"/>
                <w:color w:val="606266"/>
                <w:szCs w:val="21"/>
              </w:rPr>
              <w:t>持续提升</w:t>
            </w:r>
          </w:p>
        </w:tc>
      </w:tr>
      <w:tr w:rsidR="00373179" w:rsidTr="003804D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hideMark/>
          </w:tcPr>
          <w:p w:rsidR="00373179" w:rsidRDefault="00373179">
            <w:pPr>
              <w:widowControl/>
              <w:adjustRightInd/>
              <w:spacing w:line="280" w:lineRule="exact"/>
              <w:jc w:val="center"/>
              <w:rPr>
                <w:rFonts w:ascii="仿宋_GB2312" w:hAnsi="宋体"/>
                <w:color w:val="000000"/>
                <w:kern w:val="2"/>
                <w:szCs w:val="21"/>
              </w:rPr>
            </w:pPr>
            <w:r>
              <w:rPr>
                <w:rFonts w:ascii="仿宋_GB2312" w:hint="eastAsia"/>
                <w:color w:val="000000"/>
                <w:kern w:val="2"/>
                <w:szCs w:val="21"/>
              </w:rPr>
              <w:t>……</w:t>
            </w:r>
          </w:p>
        </w:tc>
        <w:tc>
          <w:tcPr>
            <w:tcW w:w="1183" w:type="dxa"/>
            <w:tcBorders>
              <w:top w:val="nil"/>
              <w:left w:val="nil"/>
              <w:bottom w:val="single" w:sz="4" w:space="0" w:color="auto"/>
              <w:right w:val="single" w:sz="4" w:space="0" w:color="auto"/>
            </w:tcBorders>
            <w:noWrap/>
            <w:vAlign w:val="center"/>
            <w:hideMark/>
          </w:tcPr>
          <w:p w:rsidR="00373179" w:rsidRDefault="00373179">
            <w:pPr>
              <w:widowControl/>
              <w:adjustRightInd/>
              <w:spacing w:line="240" w:lineRule="auto"/>
              <w:jc w:val="left"/>
              <w:rPr>
                <w:rFonts w:asciiTheme="minorHAnsi" w:eastAsiaTheme="minorEastAsia" w:hAnsiTheme="minorHAnsi" w:cstheme="minorBidi"/>
                <w:kern w:val="2"/>
                <w:szCs w:val="22"/>
              </w:rPr>
            </w:pPr>
          </w:p>
        </w:tc>
        <w:tc>
          <w:tcPr>
            <w:tcW w:w="1388" w:type="dxa"/>
            <w:tcBorders>
              <w:top w:val="nil"/>
              <w:left w:val="nil"/>
              <w:bottom w:val="single" w:sz="4" w:space="0" w:color="auto"/>
              <w:right w:val="single" w:sz="4" w:space="0" w:color="auto"/>
            </w:tcBorders>
            <w:vAlign w:val="center"/>
          </w:tcPr>
          <w:p w:rsidR="00373179" w:rsidRDefault="00373179">
            <w:pPr>
              <w:widowControl/>
              <w:adjustRightInd/>
              <w:spacing w:line="280" w:lineRule="exact"/>
              <w:jc w:val="center"/>
              <w:rPr>
                <w:rFonts w:ascii="仿宋_GB2312"/>
                <w:color w:val="000000"/>
                <w:kern w:val="2"/>
                <w:szCs w:val="21"/>
              </w:rPr>
            </w:pPr>
          </w:p>
        </w:tc>
      </w:tr>
      <w:tr w:rsidR="00373179" w:rsidTr="003804D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hideMark/>
          </w:tcPr>
          <w:p w:rsidR="00373179" w:rsidRDefault="00373179">
            <w:pPr>
              <w:widowControl/>
              <w:adjustRightInd/>
              <w:spacing w:line="280" w:lineRule="exact"/>
              <w:jc w:val="center"/>
              <w:rPr>
                <w:rFonts w:ascii="仿宋_GB2312" w:hAnsi="宋体"/>
                <w:color w:val="000000"/>
                <w:kern w:val="2"/>
                <w:szCs w:val="21"/>
              </w:rPr>
            </w:pPr>
            <w:r>
              <w:rPr>
                <w:rFonts w:ascii="Segoe UI" w:hAnsi="Segoe UI" w:cs="Segoe UI"/>
                <w:color w:val="606266"/>
                <w:szCs w:val="21"/>
                <w:shd w:val="clear" w:color="auto" w:fill="FFFFFF"/>
              </w:rPr>
              <w:t>对保障机构持续稳定运转、持续发挥职能的改善或提升程度</w:t>
            </w:r>
          </w:p>
        </w:tc>
        <w:tc>
          <w:tcPr>
            <w:tcW w:w="1183" w:type="dxa"/>
            <w:tcBorders>
              <w:top w:val="nil"/>
              <w:left w:val="nil"/>
              <w:bottom w:val="single" w:sz="4" w:space="0" w:color="auto"/>
              <w:right w:val="single" w:sz="4" w:space="0" w:color="auto"/>
            </w:tcBorders>
            <w:noWrap/>
            <w:vAlign w:val="center"/>
            <w:hideMark/>
          </w:tcPr>
          <w:p w:rsidR="00373179" w:rsidRDefault="00373179">
            <w:pPr>
              <w:widowControl/>
              <w:adjustRightInd/>
              <w:spacing w:line="240" w:lineRule="auto"/>
              <w:jc w:val="left"/>
              <w:rPr>
                <w:rFonts w:asciiTheme="minorHAnsi" w:eastAsiaTheme="minorEastAsia" w:hAnsiTheme="minorHAnsi" w:cstheme="minorBidi"/>
                <w:kern w:val="2"/>
                <w:szCs w:val="22"/>
              </w:rPr>
            </w:pPr>
            <w:r>
              <w:rPr>
                <w:rFonts w:ascii="Segoe UI" w:hAnsi="Segoe UI" w:cs="Segoe UI"/>
                <w:color w:val="606266"/>
                <w:szCs w:val="21"/>
                <w:shd w:val="clear" w:color="auto" w:fill="FFFFFF"/>
              </w:rPr>
              <w:t>定性</w:t>
            </w:r>
          </w:p>
        </w:tc>
        <w:tc>
          <w:tcPr>
            <w:tcW w:w="1388" w:type="dxa"/>
            <w:tcBorders>
              <w:top w:val="nil"/>
              <w:left w:val="nil"/>
              <w:bottom w:val="single" w:sz="4" w:space="0" w:color="auto"/>
              <w:right w:val="single" w:sz="4" w:space="0" w:color="auto"/>
            </w:tcBorders>
            <w:vAlign w:val="center"/>
          </w:tcPr>
          <w:p w:rsidR="00373179" w:rsidRDefault="00373179">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较高</w:t>
            </w:r>
          </w:p>
        </w:tc>
      </w:tr>
      <w:tr w:rsidR="00373179" w:rsidTr="003804D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服务对象满意率</w:t>
            </w:r>
          </w:p>
        </w:tc>
        <w:tc>
          <w:tcPr>
            <w:tcW w:w="1183" w:type="dxa"/>
            <w:tcBorders>
              <w:top w:val="nil"/>
              <w:left w:val="nil"/>
              <w:bottom w:val="single" w:sz="4" w:space="0" w:color="auto"/>
              <w:right w:val="single" w:sz="4" w:space="0" w:color="auto"/>
            </w:tcBorders>
            <w:noWrap/>
            <w:vAlign w:val="center"/>
            <w:hideMark/>
          </w:tcPr>
          <w:p w:rsidR="00373179" w:rsidRDefault="00373179">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w:t>
            </w:r>
          </w:p>
        </w:tc>
        <w:tc>
          <w:tcPr>
            <w:tcW w:w="1388" w:type="dxa"/>
            <w:tcBorders>
              <w:top w:val="nil"/>
              <w:left w:val="nil"/>
              <w:bottom w:val="single" w:sz="4" w:space="0" w:color="auto"/>
              <w:right w:val="single" w:sz="4" w:space="0" w:color="auto"/>
            </w:tcBorders>
            <w:vAlign w:val="center"/>
            <w:hideMark/>
          </w:tcPr>
          <w:p w:rsidR="00373179" w:rsidRDefault="00B822B6">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95</w:t>
            </w:r>
            <w:r w:rsidR="00373179">
              <w:rPr>
                <w:rFonts w:ascii="仿宋_GB2312" w:hAnsi="宋体" w:hint="eastAsia"/>
                <w:color w:val="000000"/>
                <w:kern w:val="2"/>
                <w:szCs w:val="21"/>
              </w:rPr>
              <w:t>%</w:t>
            </w:r>
          </w:p>
        </w:tc>
      </w:tr>
    </w:tbl>
    <w:p w:rsidR="00AD250C" w:rsidRDefault="00AD250C" w:rsidP="006232E8">
      <w:pPr>
        <w:widowControl/>
        <w:adjustRightInd/>
        <w:spacing w:line="570" w:lineRule="exact"/>
        <w:rPr>
          <w:rFonts w:ascii="仿宋_GB2312" w:eastAsia="黑体" w:hAnsi="黑体"/>
          <w:color w:val="000000"/>
          <w:sz w:val="32"/>
          <w:szCs w:val="32"/>
        </w:rPr>
      </w:pPr>
    </w:p>
    <w:p w:rsidR="006F5D83" w:rsidRDefault="006F5D83" w:rsidP="006232E8">
      <w:pPr>
        <w:widowControl/>
        <w:adjustRightInd/>
        <w:spacing w:line="570" w:lineRule="exact"/>
        <w:rPr>
          <w:rFonts w:ascii="仿宋_GB2312" w:eastAsia="黑体" w:hAnsi="黑体"/>
          <w:color w:val="000000"/>
          <w:sz w:val="32"/>
          <w:szCs w:val="32"/>
        </w:rPr>
      </w:pPr>
    </w:p>
    <w:p w:rsidR="00AD250C" w:rsidRDefault="00AD250C" w:rsidP="006232E8">
      <w:pPr>
        <w:widowControl/>
        <w:adjustRightInd/>
        <w:spacing w:line="570" w:lineRule="exact"/>
        <w:rPr>
          <w:rFonts w:ascii="仿宋_GB2312" w:eastAsia="黑体" w:hAnsi="黑体"/>
          <w:color w:val="000000"/>
          <w:sz w:val="32"/>
          <w:szCs w:val="32"/>
        </w:rPr>
      </w:pPr>
    </w:p>
    <w:p w:rsidR="006232E8" w:rsidRDefault="006232E8" w:rsidP="006232E8">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6232E8" w:rsidRDefault="00176E18" w:rsidP="006232E8">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6232E8">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6232E8" w:rsidTr="00207AA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6232E8" w:rsidRDefault="006232E8"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6232E8" w:rsidRDefault="006232E8" w:rsidP="00207AAB">
            <w:pPr>
              <w:widowControl/>
              <w:adjustRightInd/>
              <w:spacing w:line="280" w:lineRule="exact"/>
              <w:jc w:val="left"/>
              <w:rPr>
                <w:rFonts w:ascii="仿宋_GB2312"/>
                <w:color w:val="000000"/>
                <w:kern w:val="2"/>
                <w:szCs w:val="21"/>
              </w:rPr>
            </w:pPr>
            <w:r w:rsidRPr="009D20AF">
              <w:rPr>
                <w:rFonts w:ascii="仿宋_GB2312" w:hAnsi="宋体" w:hint="eastAsia"/>
                <w:color w:val="000000"/>
                <w:kern w:val="2"/>
                <w:szCs w:val="21"/>
              </w:rPr>
              <w:t>大楼年租金</w:t>
            </w:r>
          </w:p>
        </w:tc>
        <w:tc>
          <w:tcPr>
            <w:tcW w:w="2740" w:type="dxa"/>
            <w:tcBorders>
              <w:top w:val="single" w:sz="4" w:space="0" w:color="auto"/>
              <w:left w:val="nil"/>
              <w:bottom w:val="single" w:sz="4" w:space="0" w:color="auto"/>
              <w:right w:val="single" w:sz="4" w:space="0" w:color="auto"/>
            </w:tcBorders>
            <w:vAlign w:val="center"/>
            <w:hideMark/>
          </w:tcPr>
          <w:p w:rsidR="006232E8" w:rsidRDefault="006232E8"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6232E8" w:rsidRDefault="006232E8" w:rsidP="006232E8">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Pr>
                <w:rFonts w:ascii="仿宋_GB2312" w:hAnsi="宋体" w:hint="eastAsia"/>
                <w:color w:val="000000"/>
                <w:kern w:val="2"/>
                <w:szCs w:val="21"/>
              </w:rPr>
              <w:t>600</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176E18">
              <w:rPr>
                <w:rFonts w:ascii="仿宋_GB2312" w:hAnsi="宋体" w:hint="eastAsia"/>
                <w:color w:val="000000"/>
                <w:kern w:val="2"/>
                <w:szCs w:val="21"/>
              </w:rPr>
              <w:t>202</w:t>
            </w:r>
            <w:r w:rsidR="00176E18">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6232E8">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Pr>
                <w:rFonts w:ascii="仿宋_GB2312" w:hAnsi="宋体" w:hint="eastAsia"/>
                <w:color w:val="000000"/>
                <w:kern w:val="2"/>
                <w:szCs w:val="21"/>
              </w:rPr>
              <w:t>600</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176E18">
              <w:rPr>
                <w:rFonts w:ascii="仿宋_GB2312" w:hAnsi="宋体" w:hint="eastAsia"/>
                <w:color w:val="000000"/>
                <w:kern w:val="2"/>
                <w:szCs w:val="21"/>
              </w:rPr>
              <w:t>202</w:t>
            </w:r>
            <w:r w:rsidR="00176E18">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106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A2092D">
            <w:pPr>
              <w:widowControl/>
              <w:adjustRightInd/>
              <w:spacing w:line="240" w:lineRule="auto"/>
              <w:rPr>
                <w:rFonts w:ascii="仿宋_GB2312"/>
                <w:color w:val="000000"/>
                <w:kern w:val="2"/>
                <w:szCs w:val="21"/>
              </w:rPr>
            </w:pPr>
            <w:r w:rsidRPr="00844119">
              <w:rPr>
                <w:rFonts w:ascii="仿宋_GB2312" w:hint="eastAsia"/>
                <w:color w:val="000000"/>
                <w:kern w:val="2"/>
                <w:szCs w:val="21"/>
              </w:rPr>
              <w:t>亚泰财富中心办公楼</w:t>
            </w:r>
            <w:r w:rsidR="00341B0F">
              <w:rPr>
                <w:rFonts w:ascii="仿宋_GB2312" w:hint="eastAsia"/>
                <w:color w:val="000000"/>
                <w:kern w:val="2"/>
                <w:szCs w:val="21"/>
              </w:rPr>
              <w:t>1-3</w:t>
            </w:r>
            <w:r w:rsidRPr="00844119">
              <w:rPr>
                <w:rFonts w:ascii="仿宋_GB2312" w:hint="eastAsia"/>
                <w:color w:val="000000"/>
                <w:kern w:val="2"/>
                <w:szCs w:val="21"/>
              </w:rPr>
              <w:t>层为租用常州市武晋城市资源运营有限公司房屋，按照房屋租赁协议，每年需支付武晋城市资源运营有限公司大楼租金</w:t>
            </w:r>
            <w:r>
              <w:rPr>
                <w:rFonts w:ascii="仿宋_GB2312" w:hint="eastAsia"/>
                <w:color w:val="000000"/>
                <w:kern w:val="2"/>
                <w:szCs w:val="21"/>
              </w:rPr>
              <w:t>6</w:t>
            </w:r>
            <w:r w:rsidRPr="00844119">
              <w:rPr>
                <w:rFonts w:ascii="仿宋_GB2312" w:hint="eastAsia"/>
                <w:color w:val="000000"/>
                <w:kern w:val="2"/>
                <w:szCs w:val="21"/>
              </w:rPr>
              <w:t>00</w:t>
            </w:r>
            <w:r w:rsidRPr="00844119">
              <w:rPr>
                <w:rFonts w:ascii="仿宋_GB2312" w:hint="eastAsia"/>
                <w:color w:val="000000"/>
                <w:kern w:val="2"/>
                <w:szCs w:val="21"/>
              </w:rPr>
              <w:t>万元。</w:t>
            </w:r>
          </w:p>
        </w:tc>
      </w:tr>
      <w:tr w:rsidR="00373179" w:rsidTr="006F5D83">
        <w:trPr>
          <w:trHeight w:val="58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sidRPr="006232E8">
              <w:rPr>
                <w:rFonts w:asciiTheme="minorHAnsi" w:eastAsiaTheme="minorEastAsia" w:hAnsiTheme="minorHAnsi" w:cstheme="minorBidi" w:hint="eastAsia"/>
                <w:kern w:val="2"/>
                <w:szCs w:val="22"/>
              </w:rPr>
              <w:t>通过项目为行政审批工作提供办公场所，保证行政审批工作正常开展。</w:t>
            </w:r>
          </w:p>
        </w:tc>
      </w:tr>
      <w:tr w:rsidR="00373179" w:rsidTr="00A2092D">
        <w:trPr>
          <w:trHeight w:val="85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207AAB">
            <w:pPr>
              <w:widowControl/>
              <w:adjustRightInd/>
              <w:spacing w:line="570" w:lineRule="exact"/>
              <w:rPr>
                <w:rFonts w:ascii="仿宋_GB2312"/>
                <w:color w:val="000000"/>
                <w:kern w:val="2"/>
                <w:szCs w:val="21"/>
              </w:rPr>
            </w:pPr>
            <w:r w:rsidRPr="006232E8">
              <w:rPr>
                <w:rFonts w:ascii="仿宋_GB2312" w:hAnsi="宋体" w:hint="eastAsia"/>
                <w:color w:val="000000"/>
                <w:kern w:val="2"/>
                <w:szCs w:val="21"/>
              </w:rPr>
              <w:t>为行政审批工作提供办公场所，保证行政审批工作正常开展。</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207AA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207AA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hideMark/>
          </w:tcPr>
          <w:p w:rsidR="00373179" w:rsidRDefault="00341B0F"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大楼租赁面积</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Pr>
                <w:rFonts w:asciiTheme="minorHAnsi" w:eastAsiaTheme="minorEastAsia" w:hAnsiTheme="minorHAnsi" w:cstheme="minorBidi" w:hint="eastAsia"/>
                <w:kern w:val="2"/>
                <w:szCs w:val="22"/>
              </w:rPr>
              <w:t>=</w:t>
            </w:r>
          </w:p>
        </w:tc>
        <w:tc>
          <w:tcPr>
            <w:tcW w:w="1388" w:type="dxa"/>
            <w:tcBorders>
              <w:top w:val="nil"/>
              <w:left w:val="nil"/>
              <w:bottom w:val="single" w:sz="4" w:space="0" w:color="auto"/>
              <w:right w:val="single" w:sz="4" w:space="0" w:color="auto"/>
            </w:tcBorders>
            <w:vAlign w:val="center"/>
          </w:tcPr>
          <w:p w:rsidR="00373179" w:rsidRDefault="00341B0F" w:rsidP="00207AAB">
            <w:pPr>
              <w:widowControl/>
              <w:adjustRightInd/>
              <w:spacing w:line="280" w:lineRule="exact"/>
              <w:jc w:val="center"/>
              <w:rPr>
                <w:rFonts w:ascii="仿宋_GB2312"/>
                <w:color w:val="000000"/>
                <w:kern w:val="2"/>
                <w:szCs w:val="21"/>
              </w:rPr>
            </w:pPr>
            <w:r>
              <w:rPr>
                <w:rFonts w:ascii="Segoe UI" w:hAnsi="Segoe UI" w:cs="Segoe UI" w:hint="eastAsia"/>
                <w:color w:val="606266"/>
                <w:szCs w:val="21"/>
                <w:shd w:val="clear" w:color="auto" w:fill="FFFFFF"/>
              </w:rPr>
              <w:t>12</w:t>
            </w:r>
            <w:r w:rsidR="00373179">
              <w:rPr>
                <w:rFonts w:ascii="Segoe UI" w:hAnsi="Segoe UI" w:cs="Segoe UI"/>
                <w:color w:val="606266"/>
                <w:szCs w:val="21"/>
                <w:shd w:val="clear" w:color="auto" w:fill="FFFFFF"/>
              </w:rPr>
              <w:t>085.11</w:t>
            </w:r>
            <w:r w:rsidR="00373179">
              <w:rPr>
                <w:rFonts w:ascii="Segoe UI" w:hAnsi="Segoe UI" w:cs="Segoe UI" w:hint="eastAsia"/>
                <w:color w:val="606266"/>
                <w:szCs w:val="21"/>
                <w:shd w:val="clear" w:color="auto" w:fill="FFFFFF"/>
              </w:rPr>
              <w:t>平方米</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hideMark/>
          </w:tcPr>
          <w:p w:rsidR="00373179" w:rsidRDefault="00373179" w:rsidP="00207AAB">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房屋设施完好率</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Pr>
                <w:rFonts w:ascii="仿宋_GB2312" w:hAnsi="宋体" w:hint="eastAsia"/>
                <w:color w:val="000000"/>
                <w:kern w:val="2"/>
                <w:szCs w:val="21"/>
              </w:rPr>
              <w:t>≧</w:t>
            </w:r>
          </w:p>
        </w:tc>
        <w:tc>
          <w:tcPr>
            <w:tcW w:w="1388" w:type="dxa"/>
            <w:tcBorders>
              <w:top w:val="nil"/>
              <w:left w:val="nil"/>
              <w:bottom w:val="single" w:sz="4" w:space="0" w:color="auto"/>
              <w:right w:val="single" w:sz="4" w:space="0" w:color="auto"/>
            </w:tcBorders>
            <w:vAlign w:val="center"/>
          </w:tcPr>
          <w:p w:rsidR="00373179" w:rsidRDefault="00373179" w:rsidP="00207AAB">
            <w:pPr>
              <w:widowControl/>
              <w:adjustRightInd/>
              <w:spacing w:line="280" w:lineRule="exact"/>
              <w:jc w:val="center"/>
              <w:rPr>
                <w:rFonts w:ascii="仿宋_GB2312"/>
                <w:color w:val="000000"/>
                <w:kern w:val="2"/>
                <w:szCs w:val="21"/>
              </w:rPr>
            </w:pPr>
            <w:r>
              <w:rPr>
                <w:rFonts w:ascii="Segoe UI" w:hAnsi="Segoe UI" w:cs="Segoe UI" w:hint="eastAsia"/>
                <w:color w:val="606266"/>
                <w:szCs w:val="21"/>
              </w:rPr>
              <w:t>90%</w:t>
            </w:r>
          </w:p>
        </w:tc>
      </w:tr>
      <w:tr w:rsidR="00341B0F" w:rsidTr="00207AAB">
        <w:trPr>
          <w:gridAfter w:val="3"/>
          <w:wAfter w:w="5311" w:type="dxa"/>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41B0F" w:rsidRDefault="00341B0F"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hideMark/>
          </w:tcPr>
          <w:p w:rsidR="00341B0F" w:rsidRDefault="00341B0F" w:rsidP="00207AAB">
            <w:pPr>
              <w:widowControl/>
              <w:adjustRightInd/>
              <w:spacing w:line="280" w:lineRule="exact"/>
              <w:jc w:val="center"/>
              <w:rPr>
                <w:rFonts w:ascii="仿宋_GB2312"/>
                <w:color w:val="000000"/>
                <w:kern w:val="2"/>
                <w:szCs w:val="21"/>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single" w:sz="4" w:space="0" w:color="auto"/>
              <w:left w:val="nil"/>
              <w:bottom w:val="single" w:sz="4" w:space="0" w:color="auto"/>
              <w:right w:val="single" w:sz="4" w:space="0" w:color="auto"/>
            </w:tcBorders>
            <w:noWrap/>
            <w:hideMark/>
          </w:tcPr>
          <w:p w:rsidR="00373179" w:rsidRDefault="00230074" w:rsidP="00207AAB">
            <w:pPr>
              <w:widowControl/>
              <w:adjustRightInd/>
              <w:spacing w:line="280" w:lineRule="exact"/>
              <w:jc w:val="center"/>
              <w:rPr>
                <w:rFonts w:ascii="仿宋_GB2312" w:hAnsi="宋体"/>
                <w:color w:val="000000"/>
                <w:kern w:val="2"/>
                <w:szCs w:val="21"/>
              </w:rPr>
            </w:pPr>
            <w:r>
              <w:br/>
            </w:r>
            <w:r>
              <w:rPr>
                <w:rFonts w:ascii="Helvetica" w:hAnsi="Helvetica"/>
                <w:color w:val="666666"/>
                <w:sz w:val="23"/>
                <w:szCs w:val="23"/>
                <w:shd w:val="clear" w:color="auto" w:fill="E8EFFD"/>
              </w:rPr>
              <w:t>房屋租赁合同时效</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Pr>
                <w:rFonts w:ascii="Segoe UI" w:hAnsi="Segoe UI" w:cs="Segoe UI"/>
                <w:color w:val="606266"/>
                <w:szCs w:val="21"/>
                <w:shd w:val="clear" w:color="auto" w:fill="FFFFFF"/>
              </w:rPr>
              <w:t>定性</w:t>
            </w:r>
          </w:p>
        </w:tc>
        <w:tc>
          <w:tcPr>
            <w:tcW w:w="1388" w:type="dxa"/>
            <w:tcBorders>
              <w:top w:val="nil"/>
              <w:left w:val="nil"/>
              <w:bottom w:val="single" w:sz="4" w:space="0" w:color="auto"/>
              <w:right w:val="single" w:sz="4" w:space="0" w:color="auto"/>
            </w:tcBorders>
            <w:vAlign w:val="center"/>
          </w:tcPr>
          <w:p w:rsidR="00373179" w:rsidRDefault="00230074" w:rsidP="00207AAB">
            <w:pPr>
              <w:widowControl/>
              <w:adjustRightInd/>
              <w:spacing w:line="280" w:lineRule="exact"/>
              <w:jc w:val="center"/>
              <w:rPr>
                <w:rFonts w:ascii="仿宋_GB2312"/>
                <w:color w:val="000000"/>
                <w:kern w:val="2"/>
                <w:szCs w:val="21"/>
              </w:rPr>
            </w:pPr>
            <w:r>
              <w:rPr>
                <w:rFonts w:ascii="Segoe UI" w:hAnsi="Segoe UI" w:cs="Segoe UI" w:hint="eastAsia"/>
                <w:color w:val="606266"/>
                <w:szCs w:val="21"/>
                <w:shd w:val="clear" w:color="auto" w:fill="FFFFFF"/>
              </w:rPr>
              <w:t>1</w:t>
            </w:r>
            <w:r>
              <w:rPr>
                <w:rFonts w:ascii="Segoe UI" w:hAnsi="Segoe UI" w:cs="Segoe UI" w:hint="eastAsia"/>
                <w:color w:val="606266"/>
                <w:szCs w:val="21"/>
                <w:shd w:val="clear" w:color="auto" w:fill="FFFFFF"/>
              </w:rPr>
              <w:t>年</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hideMark/>
          </w:tcPr>
          <w:p w:rsidR="00373179" w:rsidRDefault="00230074" w:rsidP="00207AAB">
            <w:pPr>
              <w:widowControl/>
              <w:adjustRightInd/>
              <w:spacing w:line="280" w:lineRule="exact"/>
              <w:jc w:val="center"/>
              <w:rPr>
                <w:rFonts w:ascii="仿宋_GB2312"/>
                <w:color w:val="000000"/>
                <w:kern w:val="2"/>
                <w:szCs w:val="21"/>
              </w:rPr>
            </w:pPr>
            <w:r>
              <w:rPr>
                <w:rFonts w:ascii="Segoe UI" w:hAnsi="Segoe UI" w:cs="Segoe UI" w:hint="eastAsia"/>
                <w:color w:val="606266"/>
                <w:szCs w:val="21"/>
                <w:shd w:val="clear" w:color="auto" w:fill="FFFFFF"/>
              </w:rPr>
              <w:t>对社会发展造成的负面影响</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Pr>
                <w:rFonts w:ascii="Segoe UI" w:hAnsi="Segoe UI" w:cs="Segoe UI" w:hint="eastAsia"/>
                <w:color w:val="606266"/>
                <w:szCs w:val="21"/>
                <w:shd w:val="clear" w:color="auto" w:fill="FFFFFF"/>
              </w:rPr>
              <w:t>=</w:t>
            </w:r>
          </w:p>
        </w:tc>
        <w:tc>
          <w:tcPr>
            <w:tcW w:w="1388" w:type="dxa"/>
            <w:tcBorders>
              <w:top w:val="nil"/>
              <w:left w:val="nil"/>
              <w:bottom w:val="single" w:sz="4" w:space="0" w:color="auto"/>
              <w:right w:val="single" w:sz="4" w:space="0" w:color="auto"/>
            </w:tcBorders>
            <w:vAlign w:val="center"/>
          </w:tcPr>
          <w:p w:rsidR="00373179" w:rsidRDefault="00230074" w:rsidP="00207AAB">
            <w:pPr>
              <w:widowControl/>
              <w:adjustRightInd/>
              <w:spacing w:line="280" w:lineRule="exact"/>
              <w:jc w:val="center"/>
              <w:rPr>
                <w:rFonts w:ascii="仿宋_GB2312"/>
                <w:color w:val="000000"/>
                <w:kern w:val="2"/>
                <w:szCs w:val="21"/>
              </w:rPr>
            </w:pPr>
            <w:r>
              <w:rPr>
                <w:rFonts w:ascii="Segoe UI" w:hAnsi="Segoe UI" w:cs="Segoe UI" w:hint="eastAsia"/>
                <w:color w:val="606266"/>
                <w:szCs w:val="21"/>
                <w:shd w:val="clear" w:color="auto" w:fill="FFFFFF"/>
              </w:rPr>
              <w:t>0%</w:t>
            </w:r>
          </w:p>
        </w:tc>
      </w:tr>
      <w:tr w:rsidR="00373179" w:rsidTr="00207AA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p>
        </w:tc>
        <w:tc>
          <w:tcPr>
            <w:tcW w:w="1388" w:type="dxa"/>
            <w:tcBorders>
              <w:top w:val="nil"/>
              <w:left w:val="nil"/>
              <w:bottom w:val="single" w:sz="4" w:space="0" w:color="auto"/>
              <w:right w:val="single" w:sz="4" w:space="0" w:color="auto"/>
            </w:tcBorders>
            <w:vAlign w:val="center"/>
          </w:tcPr>
          <w:p w:rsidR="00373179" w:rsidRDefault="00373179" w:rsidP="00207AAB">
            <w:pPr>
              <w:widowControl/>
              <w:adjustRightInd/>
              <w:spacing w:line="280" w:lineRule="exact"/>
              <w:jc w:val="center"/>
              <w:rPr>
                <w:rFonts w:ascii="仿宋_GB2312"/>
                <w:color w:val="000000"/>
                <w:kern w:val="2"/>
                <w:szCs w:val="21"/>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hideMark/>
          </w:tcPr>
          <w:p w:rsidR="00373179" w:rsidRDefault="00373179" w:rsidP="00207AAB">
            <w:pPr>
              <w:widowControl/>
              <w:adjustRightInd/>
              <w:spacing w:line="280" w:lineRule="exact"/>
              <w:jc w:val="center"/>
              <w:rPr>
                <w:rFonts w:ascii="仿宋_GB2312" w:hAnsi="宋体"/>
                <w:color w:val="000000"/>
                <w:kern w:val="2"/>
                <w:szCs w:val="21"/>
              </w:rPr>
            </w:pPr>
            <w:r>
              <w:rPr>
                <w:rFonts w:ascii="Segoe UI" w:hAnsi="Segoe UI" w:cs="Segoe UI"/>
                <w:color w:val="606266"/>
                <w:szCs w:val="21"/>
                <w:shd w:val="clear" w:color="auto" w:fill="FFFFFF"/>
              </w:rPr>
              <w:t>提供安全工作场所，助力城市发展程度</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ordWrap w:val="0"/>
              <w:spacing w:line="360" w:lineRule="atLeast"/>
              <w:rPr>
                <w:rFonts w:ascii="Segoe UI" w:hAnsi="Segoe UI" w:cs="Segoe UI"/>
                <w:color w:val="606266"/>
                <w:szCs w:val="21"/>
              </w:rPr>
            </w:pPr>
            <w:r>
              <w:rPr>
                <w:rFonts w:ascii="仿宋_GB2312" w:hAnsi="宋体" w:hint="eastAsia"/>
                <w:color w:val="000000"/>
                <w:kern w:val="2"/>
                <w:szCs w:val="21"/>
              </w:rPr>
              <w:t>≧</w:t>
            </w:r>
          </w:p>
        </w:tc>
        <w:tc>
          <w:tcPr>
            <w:tcW w:w="1388" w:type="dxa"/>
            <w:tcBorders>
              <w:top w:val="nil"/>
              <w:left w:val="nil"/>
              <w:bottom w:val="single" w:sz="4" w:space="0" w:color="auto"/>
              <w:right w:val="single" w:sz="4" w:space="0" w:color="auto"/>
            </w:tcBorders>
            <w:vAlign w:val="center"/>
          </w:tcPr>
          <w:p w:rsidR="00373179" w:rsidRDefault="00373179" w:rsidP="00207AAB">
            <w:pPr>
              <w:spacing w:line="360" w:lineRule="atLeast"/>
              <w:rPr>
                <w:rFonts w:ascii="Segoe UI" w:hAnsi="Segoe UI" w:cs="Segoe UI"/>
                <w:color w:val="606266"/>
                <w:szCs w:val="21"/>
              </w:rPr>
            </w:pPr>
            <w:r>
              <w:rPr>
                <w:rFonts w:ascii="Segoe UI" w:hAnsi="Segoe UI" w:cs="Segoe UI" w:hint="eastAsia"/>
                <w:color w:val="606266"/>
                <w:szCs w:val="21"/>
              </w:rPr>
              <w:t>95%</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int="eastAsia"/>
                <w:color w:val="000000"/>
                <w:kern w:val="2"/>
                <w:szCs w:val="21"/>
              </w:rPr>
              <w:t>……</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p>
        </w:tc>
        <w:tc>
          <w:tcPr>
            <w:tcW w:w="1388" w:type="dxa"/>
            <w:tcBorders>
              <w:top w:val="nil"/>
              <w:left w:val="nil"/>
              <w:bottom w:val="single" w:sz="4" w:space="0" w:color="auto"/>
              <w:right w:val="single" w:sz="4" w:space="0" w:color="auto"/>
            </w:tcBorders>
            <w:vAlign w:val="center"/>
          </w:tcPr>
          <w:p w:rsidR="00373179" w:rsidRDefault="00373179" w:rsidP="00207AAB">
            <w:pPr>
              <w:widowControl/>
              <w:adjustRightInd/>
              <w:spacing w:line="280" w:lineRule="exact"/>
              <w:jc w:val="center"/>
              <w:rPr>
                <w:rFonts w:ascii="仿宋_GB2312"/>
                <w:color w:val="000000"/>
                <w:kern w:val="2"/>
                <w:szCs w:val="21"/>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hideMark/>
          </w:tcPr>
          <w:p w:rsidR="00373179" w:rsidRDefault="00373179" w:rsidP="00207AAB">
            <w:pPr>
              <w:widowControl/>
              <w:adjustRightInd/>
              <w:spacing w:line="280" w:lineRule="exact"/>
              <w:jc w:val="center"/>
              <w:rPr>
                <w:rFonts w:ascii="仿宋_GB2312" w:hAnsi="宋体"/>
                <w:color w:val="000000"/>
                <w:kern w:val="2"/>
                <w:szCs w:val="21"/>
              </w:rPr>
            </w:pPr>
            <w:r>
              <w:rPr>
                <w:rFonts w:ascii="Segoe UI" w:hAnsi="Segoe UI" w:cs="Segoe UI"/>
                <w:color w:val="606266"/>
                <w:szCs w:val="21"/>
                <w:shd w:val="clear" w:color="auto" w:fill="FFFFFF"/>
              </w:rPr>
              <w:t>对保障机关正常运转的持续影响程度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Pr>
                <w:rFonts w:ascii="Segoe UI" w:hAnsi="Segoe UI" w:cs="Segoe UI"/>
                <w:color w:val="606266"/>
                <w:szCs w:val="21"/>
                <w:shd w:val="clear" w:color="auto" w:fill="FFFFFF"/>
              </w:rPr>
              <w:t>定性</w:t>
            </w:r>
          </w:p>
        </w:tc>
        <w:tc>
          <w:tcPr>
            <w:tcW w:w="1388" w:type="dxa"/>
            <w:tcBorders>
              <w:top w:val="nil"/>
              <w:left w:val="nil"/>
              <w:bottom w:val="single" w:sz="4" w:space="0" w:color="auto"/>
              <w:right w:val="single" w:sz="4" w:space="0" w:color="auto"/>
            </w:tcBorders>
            <w:vAlign w:val="center"/>
          </w:tcPr>
          <w:p w:rsidR="00373179" w:rsidRDefault="00373179" w:rsidP="00207AAB">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较高</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Segoe UI" w:hAnsi="Segoe UI" w:cs="Segoe UI"/>
                <w:color w:val="606266"/>
                <w:szCs w:val="21"/>
                <w:shd w:val="clear" w:color="auto" w:fill="FFFFFF"/>
              </w:rPr>
              <w:t>公众满意度</w:t>
            </w: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w:t>
            </w:r>
          </w:p>
        </w:tc>
        <w:tc>
          <w:tcPr>
            <w:tcW w:w="1388"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95%</w:t>
            </w:r>
          </w:p>
        </w:tc>
      </w:tr>
    </w:tbl>
    <w:p w:rsidR="006232E8" w:rsidRDefault="006232E8"/>
    <w:p w:rsidR="006F5D83" w:rsidRDefault="006F5D83"/>
    <w:p w:rsidR="006F5D83" w:rsidRDefault="006F5D83"/>
    <w:p w:rsidR="006F5D83" w:rsidRDefault="006F5D83"/>
    <w:p w:rsidR="006F5D83" w:rsidRDefault="006F5D83"/>
    <w:p w:rsidR="006F5D83" w:rsidRDefault="006F5D83"/>
    <w:p w:rsidR="006F5D83" w:rsidRDefault="006F5D83"/>
    <w:p w:rsidR="006F5D83" w:rsidRDefault="006F5D83"/>
    <w:p w:rsidR="006F5D83" w:rsidRDefault="006F5D83"/>
    <w:p w:rsidR="006F5D83" w:rsidRDefault="006F5D83"/>
    <w:p w:rsidR="006F5D83" w:rsidRDefault="006F5D83"/>
    <w:p w:rsidR="006F5D83" w:rsidRDefault="006F5D83"/>
    <w:p w:rsidR="006F5D83" w:rsidRDefault="006F5D83"/>
    <w:p w:rsidR="00844119" w:rsidRDefault="00844119" w:rsidP="00844119">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844119" w:rsidRDefault="00160488" w:rsidP="00844119">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844119">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844119" w:rsidTr="009D20AF">
        <w:trPr>
          <w:trHeight w:val="693"/>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844119" w:rsidRDefault="0084411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844119" w:rsidRDefault="00844119" w:rsidP="00844119">
            <w:pPr>
              <w:widowControl/>
              <w:adjustRightInd/>
              <w:spacing w:line="280" w:lineRule="exact"/>
              <w:jc w:val="left"/>
              <w:rPr>
                <w:rFonts w:ascii="仿宋_GB2312"/>
                <w:color w:val="000000"/>
                <w:kern w:val="2"/>
                <w:szCs w:val="21"/>
              </w:rPr>
            </w:pPr>
            <w:r w:rsidRPr="009D20AF">
              <w:rPr>
                <w:rFonts w:ascii="仿宋_GB2312" w:hAnsi="宋体" w:hint="eastAsia"/>
                <w:color w:val="000000"/>
                <w:kern w:val="2"/>
                <w:szCs w:val="21"/>
              </w:rPr>
              <w:t>大楼运行经费</w:t>
            </w:r>
          </w:p>
        </w:tc>
        <w:tc>
          <w:tcPr>
            <w:tcW w:w="2740" w:type="dxa"/>
            <w:tcBorders>
              <w:top w:val="single" w:sz="4" w:space="0" w:color="auto"/>
              <w:left w:val="nil"/>
              <w:bottom w:val="single" w:sz="4" w:space="0" w:color="auto"/>
              <w:right w:val="single" w:sz="4" w:space="0" w:color="auto"/>
            </w:tcBorders>
            <w:vAlign w:val="center"/>
            <w:hideMark/>
          </w:tcPr>
          <w:p w:rsidR="00844119" w:rsidRDefault="0084411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844119" w:rsidRDefault="00A2017C" w:rsidP="00A2017C">
            <w:pPr>
              <w:widowControl/>
              <w:adjustRightInd/>
              <w:spacing w:line="280" w:lineRule="exact"/>
              <w:jc w:val="left"/>
              <w:rPr>
                <w:rFonts w:ascii="仿宋_GB2312"/>
                <w:color w:val="000000"/>
                <w:kern w:val="2"/>
                <w:szCs w:val="21"/>
              </w:rPr>
            </w:pPr>
            <w:r>
              <w:rPr>
                <w:rFonts w:ascii="仿宋_GB2312" w:hAnsi="宋体"/>
                <w:color w:val="000000"/>
                <w:kern w:val="2"/>
                <w:szCs w:val="21"/>
              </w:rPr>
              <w:t>254.57</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A2017C">
              <w:rPr>
                <w:rFonts w:ascii="仿宋_GB2312" w:hAnsi="宋体" w:hint="eastAsia"/>
                <w:color w:val="000000"/>
                <w:kern w:val="2"/>
                <w:szCs w:val="21"/>
              </w:rPr>
              <w:t>202</w:t>
            </w:r>
            <w:r w:rsidR="00A2017C">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A2017C" w:rsidP="00207AAB">
            <w:pPr>
              <w:widowControl/>
              <w:adjustRightInd/>
              <w:spacing w:line="280" w:lineRule="exact"/>
              <w:jc w:val="left"/>
              <w:rPr>
                <w:rFonts w:ascii="仿宋_GB2312"/>
                <w:color w:val="000000"/>
                <w:kern w:val="2"/>
                <w:szCs w:val="21"/>
              </w:rPr>
            </w:pPr>
            <w:r>
              <w:rPr>
                <w:rFonts w:ascii="仿宋_GB2312" w:hAnsi="宋体"/>
                <w:color w:val="000000"/>
                <w:kern w:val="2"/>
                <w:szCs w:val="21"/>
              </w:rPr>
              <w:t>254.57</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A2017C">
              <w:rPr>
                <w:rFonts w:ascii="仿宋_GB2312" w:hAnsi="宋体" w:hint="eastAsia"/>
                <w:color w:val="000000"/>
                <w:kern w:val="2"/>
                <w:szCs w:val="21"/>
              </w:rPr>
              <w:t>202</w:t>
            </w:r>
            <w:r w:rsidR="00A2017C">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A2092D">
        <w:trPr>
          <w:trHeight w:val="78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023A05">
            <w:pPr>
              <w:widowControl/>
              <w:adjustRightInd/>
              <w:spacing w:line="570" w:lineRule="exact"/>
              <w:rPr>
                <w:rFonts w:ascii="仿宋_GB2312"/>
                <w:color w:val="000000"/>
                <w:kern w:val="2"/>
                <w:szCs w:val="21"/>
              </w:rPr>
            </w:pPr>
            <w:r w:rsidRPr="00023A05">
              <w:rPr>
                <w:rFonts w:ascii="仿宋_GB2312" w:hint="eastAsia"/>
                <w:color w:val="000000"/>
                <w:kern w:val="2"/>
                <w:szCs w:val="21"/>
              </w:rPr>
              <w:t>大楼运行经费包括：水电、日常维护维修经费、绿化</w:t>
            </w:r>
            <w:r w:rsidR="00A2017C">
              <w:rPr>
                <w:rFonts w:ascii="仿宋_GB2312" w:hint="eastAsia"/>
                <w:color w:val="000000"/>
                <w:kern w:val="2"/>
                <w:szCs w:val="21"/>
              </w:rPr>
              <w:t>、保安保洁物业、食堂运行</w:t>
            </w:r>
            <w:r w:rsidRPr="00023A05">
              <w:rPr>
                <w:rFonts w:ascii="仿宋_GB2312" w:hint="eastAsia"/>
                <w:color w:val="000000"/>
                <w:kern w:val="2"/>
                <w:szCs w:val="21"/>
              </w:rPr>
              <w:t>等经费</w:t>
            </w:r>
          </w:p>
        </w:tc>
      </w:tr>
      <w:tr w:rsidR="00373179" w:rsidTr="00F40A8A">
        <w:trPr>
          <w:trHeight w:val="713"/>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A2017C">
            <w:pPr>
              <w:widowControl/>
              <w:adjustRightInd/>
              <w:spacing w:line="240" w:lineRule="auto"/>
              <w:jc w:val="left"/>
              <w:rPr>
                <w:rFonts w:asciiTheme="minorHAnsi" w:eastAsiaTheme="minorEastAsia" w:hAnsiTheme="minorHAnsi" w:cstheme="minorBidi"/>
                <w:kern w:val="2"/>
                <w:szCs w:val="22"/>
              </w:rPr>
            </w:pPr>
            <w:r w:rsidRPr="00844119">
              <w:rPr>
                <w:rFonts w:asciiTheme="minorHAnsi" w:eastAsiaTheme="minorEastAsia" w:hAnsiTheme="minorHAnsi" w:cstheme="minorBidi" w:hint="eastAsia"/>
                <w:kern w:val="2"/>
                <w:szCs w:val="22"/>
              </w:rPr>
              <w:t>保障大厅和办公区域的日常费用支出。</w:t>
            </w:r>
          </w:p>
        </w:tc>
      </w:tr>
      <w:tr w:rsidR="00373179" w:rsidTr="00F40A8A">
        <w:trPr>
          <w:trHeight w:val="851"/>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207AAB">
            <w:pPr>
              <w:widowControl/>
              <w:adjustRightInd/>
              <w:spacing w:line="570" w:lineRule="exact"/>
              <w:rPr>
                <w:rFonts w:ascii="仿宋_GB2312"/>
                <w:color w:val="000000"/>
                <w:kern w:val="2"/>
                <w:szCs w:val="21"/>
              </w:rPr>
            </w:pPr>
            <w:r w:rsidRPr="00844119">
              <w:rPr>
                <w:rFonts w:ascii="仿宋_GB2312" w:hAnsi="宋体" w:hint="eastAsia"/>
                <w:color w:val="000000"/>
                <w:kern w:val="2"/>
                <w:szCs w:val="21"/>
              </w:rPr>
              <w:t>保障政务大厅日常工作正常运行，为办事群众提供更优质的服务。</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207AA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207AA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大楼使用面积</w:t>
            </w:r>
          </w:p>
        </w:tc>
        <w:tc>
          <w:tcPr>
            <w:tcW w:w="1183" w:type="dxa"/>
            <w:tcBorders>
              <w:top w:val="nil"/>
              <w:left w:val="nil"/>
              <w:bottom w:val="single" w:sz="4" w:space="0" w:color="auto"/>
              <w:right w:val="single" w:sz="4" w:space="0" w:color="auto"/>
            </w:tcBorders>
            <w:noWrap/>
            <w:vAlign w:val="center"/>
            <w:hideMark/>
          </w:tcPr>
          <w:p w:rsidR="00373179" w:rsidRDefault="00A2017C">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F40A8A">
            <w:pPr>
              <w:rPr>
                <w:rFonts w:ascii="宋体" w:hAnsi="宋体" w:cs="宋体"/>
                <w:color w:val="000000"/>
                <w:sz w:val="22"/>
                <w:szCs w:val="22"/>
              </w:rPr>
            </w:pPr>
            <w:r>
              <w:rPr>
                <w:rFonts w:hint="eastAsia"/>
                <w:color w:val="000000"/>
                <w:sz w:val="22"/>
                <w:szCs w:val="22"/>
              </w:rPr>
              <w:t>12</w:t>
            </w:r>
            <w:r w:rsidR="00A2017C">
              <w:rPr>
                <w:rFonts w:hint="eastAsia"/>
                <w:color w:val="000000"/>
                <w:sz w:val="22"/>
                <w:szCs w:val="22"/>
              </w:rPr>
              <w:t>0</w:t>
            </w:r>
            <w:r w:rsidR="00A2017C">
              <w:rPr>
                <w:color w:val="000000"/>
                <w:sz w:val="22"/>
                <w:szCs w:val="22"/>
              </w:rPr>
              <w:t>00</w:t>
            </w:r>
            <w:r w:rsidR="00373179">
              <w:rPr>
                <w:rFonts w:hint="eastAsia"/>
                <w:color w:val="000000"/>
                <w:sz w:val="22"/>
                <w:szCs w:val="22"/>
              </w:rPr>
              <w:t>平方米</w:t>
            </w:r>
          </w:p>
        </w:tc>
      </w:tr>
      <w:tr w:rsidR="00A2017C" w:rsidTr="00207AAB">
        <w:trPr>
          <w:trHeight w:val="564"/>
          <w:jc w:val="center"/>
        </w:trPr>
        <w:tc>
          <w:tcPr>
            <w:tcW w:w="1704" w:type="dxa"/>
            <w:vMerge/>
            <w:tcBorders>
              <w:top w:val="nil"/>
              <w:left w:val="single" w:sz="4" w:space="0" w:color="auto"/>
              <w:bottom w:val="single" w:sz="4" w:space="0" w:color="auto"/>
              <w:right w:val="single" w:sz="4" w:space="0" w:color="auto"/>
            </w:tcBorders>
            <w:vAlign w:val="center"/>
          </w:tcPr>
          <w:p w:rsidR="00A2017C" w:rsidRDefault="00A2017C" w:rsidP="00207AAB">
            <w:pPr>
              <w:widowControl/>
              <w:adjustRightInd/>
              <w:spacing w:line="280" w:lineRule="exact"/>
              <w:jc w:val="center"/>
              <w:rPr>
                <w:rFonts w:ascii="仿宋_GB2312" w:hAnsi="宋体"/>
                <w:color w:val="000000"/>
                <w:kern w:val="2"/>
                <w:szCs w:val="21"/>
              </w:rPr>
            </w:pPr>
          </w:p>
        </w:tc>
        <w:tc>
          <w:tcPr>
            <w:tcW w:w="1888" w:type="dxa"/>
            <w:tcBorders>
              <w:top w:val="nil"/>
              <w:left w:val="single" w:sz="4" w:space="0" w:color="auto"/>
              <w:right w:val="single" w:sz="4" w:space="0" w:color="auto"/>
            </w:tcBorders>
            <w:noWrap/>
            <w:vAlign w:val="center"/>
          </w:tcPr>
          <w:p w:rsidR="00A2017C" w:rsidRDefault="00A2017C" w:rsidP="00207AA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tcPr>
          <w:p w:rsidR="00A2017C" w:rsidRDefault="00A2017C">
            <w:pPr>
              <w:rPr>
                <w:color w:val="000000"/>
                <w:sz w:val="22"/>
                <w:szCs w:val="22"/>
              </w:rPr>
            </w:pPr>
            <w:r>
              <w:rPr>
                <w:rFonts w:hint="eastAsia"/>
                <w:color w:val="000000"/>
                <w:sz w:val="22"/>
                <w:szCs w:val="22"/>
              </w:rPr>
              <w:t>用餐人数</w:t>
            </w:r>
          </w:p>
        </w:tc>
        <w:tc>
          <w:tcPr>
            <w:tcW w:w="1183" w:type="dxa"/>
            <w:tcBorders>
              <w:top w:val="nil"/>
              <w:left w:val="nil"/>
              <w:bottom w:val="single" w:sz="4" w:space="0" w:color="auto"/>
              <w:right w:val="single" w:sz="4" w:space="0" w:color="auto"/>
            </w:tcBorders>
            <w:noWrap/>
            <w:vAlign w:val="center"/>
          </w:tcPr>
          <w:p w:rsidR="00A2017C" w:rsidRDefault="00A2017C">
            <w:pPr>
              <w:rPr>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A2017C" w:rsidRDefault="00A2017C">
            <w:pPr>
              <w:rPr>
                <w:color w:val="000000"/>
                <w:sz w:val="22"/>
                <w:szCs w:val="22"/>
              </w:rPr>
            </w:pPr>
            <w:r>
              <w:rPr>
                <w:rFonts w:hint="eastAsia"/>
                <w:color w:val="000000"/>
                <w:sz w:val="22"/>
                <w:szCs w:val="22"/>
              </w:rPr>
              <w:t>1</w:t>
            </w:r>
            <w:r>
              <w:rPr>
                <w:color w:val="000000"/>
                <w:sz w:val="22"/>
                <w:szCs w:val="22"/>
              </w:rPr>
              <w:t>65</w:t>
            </w:r>
            <w:r>
              <w:rPr>
                <w:rFonts w:hint="eastAsia"/>
                <w:color w:val="000000"/>
                <w:sz w:val="22"/>
                <w:szCs w:val="22"/>
              </w:rPr>
              <w:t>人</w:t>
            </w:r>
          </w:p>
        </w:tc>
      </w:tr>
      <w:tr w:rsidR="00A2017C"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A2017C" w:rsidRDefault="00A2017C"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A2017C" w:rsidRDefault="00A2017C"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A2017C" w:rsidRDefault="00A2017C">
            <w:pPr>
              <w:rPr>
                <w:rFonts w:ascii="宋体" w:hAnsi="宋体" w:cs="宋体"/>
                <w:color w:val="000000"/>
                <w:sz w:val="22"/>
                <w:szCs w:val="22"/>
              </w:rPr>
            </w:pPr>
            <w:r>
              <w:rPr>
                <w:rFonts w:hint="eastAsia"/>
                <w:color w:val="000000"/>
                <w:sz w:val="22"/>
                <w:szCs w:val="22"/>
              </w:rPr>
              <w:t>电梯、消防、维保（护）合格率</w:t>
            </w:r>
          </w:p>
        </w:tc>
        <w:tc>
          <w:tcPr>
            <w:tcW w:w="1183" w:type="dxa"/>
            <w:tcBorders>
              <w:top w:val="nil"/>
              <w:left w:val="nil"/>
              <w:bottom w:val="single" w:sz="4" w:space="0" w:color="auto"/>
              <w:right w:val="single" w:sz="4" w:space="0" w:color="auto"/>
            </w:tcBorders>
            <w:noWrap/>
            <w:vAlign w:val="center"/>
            <w:hideMark/>
          </w:tcPr>
          <w:p w:rsidR="00A2017C" w:rsidRDefault="00A2017C">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A2017C" w:rsidRDefault="00A2017C">
            <w:pPr>
              <w:rPr>
                <w:rFonts w:ascii="宋体" w:hAnsi="宋体" w:cs="宋体"/>
                <w:color w:val="000000"/>
                <w:sz w:val="22"/>
                <w:szCs w:val="22"/>
              </w:rPr>
            </w:pPr>
            <w:r>
              <w:rPr>
                <w:rFonts w:hint="eastAsia"/>
                <w:color w:val="000000"/>
                <w:sz w:val="22"/>
                <w:szCs w:val="22"/>
              </w:rPr>
              <w:t>95%</w:t>
            </w:r>
          </w:p>
        </w:tc>
      </w:tr>
      <w:tr w:rsidR="00A2017C" w:rsidTr="00635309">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A2017C" w:rsidRDefault="00A2017C"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tcPr>
          <w:p w:rsidR="00A2017C" w:rsidRDefault="00A2017C" w:rsidP="00207AA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tcPr>
          <w:p w:rsidR="00A2017C" w:rsidRDefault="00A2017C">
            <w:pPr>
              <w:rPr>
                <w:color w:val="000000"/>
                <w:sz w:val="22"/>
                <w:szCs w:val="22"/>
              </w:rPr>
            </w:pPr>
            <w:r>
              <w:rPr>
                <w:rFonts w:ascii="Segoe UI" w:hAnsi="Segoe UI" w:cs="Segoe UI"/>
                <w:color w:val="606266"/>
                <w:szCs w:val="21"/>
                <w:shd w:val="clear" w:color="auto" w:fill="FFFFFF"/>
              </w:rPr>
              <w:t>安全保卫地、卫生保洁完成率</w:t>
            </w:r>
          </w:p>
        </w:tc>
        <w:tc>
          <w:tcPr>
            <w:tcW w:w="1183" w:type="dxa"/>
            <w:tcBorders>
              <w:top w:val="nil"/>
              <w:left w:val="nil"/>
              <w:bottom w:val="single" w:sz="4" w:space="0" w:color="auto"/>
              <w:right w:val="single" w:sz="4" w:space="0" w:color="auto"/>
            </w:tcBorders>
            <w:noWrap/>
            <w:vAlign w:val="center"/>
          </w:tcPr>
          <w:p w:rsidR="00A2017C" w:rsidRDefault="00A2017C">
            <w:pPr>
              <w:rPr>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A2017C" w:rsidRDefault="00A2017C">
            <w:pPr>
              <w:rPr>
                <w:color w:val="000000"/>
                <w:sz w:val="22"/>
                <w:szCs w:val="22"/>
              </w:rPr>
            </w:pPr>
            <w:r>
              <w:rPr>
                <w:rFonts w:hint="eastAsia"/>
                <w:color w:val="000000"/>
                <w:sz w:val="22"/>
                <w:szCs w:val="22"/>
              </w:rPr>
              <w:t>95%</w:t>
            </w:r>
          </w:p>
        </w:tc>
      </w:tr>
      <w:tr w:rsidR="00A2017C" w:rsidTr="00635309">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A2017C" w:rsidRDefault="00A2017C"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tcPr>
          <w:p w:rsidR="00A2017C" w:rsidRDefault="00A2017C" w:rsidP="00207AA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tcPr>
          <w:p w:rsidR="00A2017C" w:rsidRDefault="00A2017C">
            <w:pPr>
              <w:rPr>
                <w:color w:val="000000"/>
                <w:sz w:val="22"/>
                <w:szCs w:val="22"/>
              </w:rPr>
            </w:pPr>
            <w:r>
              <w:rPr>
                <w:rFonts w:ascii="Segoe UI" w:hAnsi="Segoe UI" w:cs="Segoe UI"/>
                <w:color w:val="606266"/>
                <w:szCs w:val="21"/>
                <w:shd w:val="clear" w:color="auto" w:fill="FFFFFF"/>
              </w:rPr>
              <w:t>伙食质量</w:t>
            </w:r>
          </w:p>
        </w:tc>
        <w:tc>
          <w:tcPr>
            <w:tcW w:w="1183" w:type="dxa"/>
            <w:tcBorders>
              <w:top w:val="nil"/>
              <w:left w:val="nil"/>
              <w:bottom w:val="single" w:sz="4" w:space="0" w:color="auto"/>
              <w:right w:val="single" w:sz="4" w:space="0" w:color="auto"/>
            </w:tcBorders>
            <w:noWrap/>
            <w:vAlign w:val="center"/>
          </w:tcPr>
          <w:p w:rsidR="00A2017C" w:rsidRDefault="00A2017C">
            <w:pPr>
              <w:rPr>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A2017C" w:rsidRDefault="00A2017C">
            <w:pPr>
              <w:rPr>
                <w:color w:val="000000"/>
                <w:sz w:val="22"/>
                <w:szCs w:val="22"/>
              </w:rPr>
            </w:pPr>
            <w:r>
              <w:rPr>
                <w:rFonts w:ascii="Segoe UI" w:hAnsi="Segoe UI" w:cs="Segoe UI"/>
                <w:color w:val="606266"/>
                <w:szCs w:val="21"/>
                <w:shd w:val="clear" w:color="auto" w:fill="FFFFFF"/>
              </w:rPr>
              <w:t>质好量足安全</w:t>
            </w:r>
          </w:p>
        </w:tc>
      </w:tr>
      <w:tr w:rsidR="005E6E51"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5E6E51" w:rsidRDefault="005E6E51"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5E6E51" w:rsidRDefault="005E6E51"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single" w:sz="4" w:space="0" w:color="auto"/>
              <w:left w:val="nil"/>
              <w:bottom w:val="single" w:sz="4" w:space="0" w:color="auto"/>
              <w:right w:val="single" w:sz="4" w:space="0" w:color="auto"/>
            </w:tcBorders>
            <w:noWrap/>
            <w:vAlign w:val="center"/>
            <w:hideMark/>
          </w:tcPr>
          <w:p w:rsidR="005E6E51" w:rsidRDefault="005E6E51">
            <w:pPr>
              <w:rPr>
                <w:rFonts w:ascii="宋体" w:hAnsi="宋体" w:cs="宋体"/>
                <w:color w:val="000000"/>
                <w:sz w:val="22"/>
                <w:szCs w:val="22"/>
              </w:rPr>
            </w:pPr>
            <w:r>
              <w:rPr>
                <w:rFonts w:hint="eastAsia"/>
                <w:color w:val="000000"/>
                <w:sz w:val="22"/>
                <w:szCs w:val="22"/>
              </w:rPr>
              <w:t>水电费全额缴费及时率</w:t>
            </w:r>
          </w:p>
        </w:tc>
        <w:tc>
          <w:tcPr>
            <w:tcW w:w="1183" w:type="dxa"/>
            <w:tcBorders>
              <w:top w:val="nil"/>
              <w:left w:val="nil"/>
              <w:bottom w:val="single" w:sz="4" w:space="0" w:color="auto"/>
              <w:right w:val="single" w:sz="4" w:space="0" w:color="auto"/>
            </w:tcBorders>
            <w:noWrap/>
            <w:vAlign w:val="center"/>
            <w:hideMark/>
          </w:tcPr>
          <w:p w:rsidR="005E6E51" w:rsidRDefault="005E6E51">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5E6E51" w:rsidRDefault="005E6E51">
            <w:pPr>
              <w:rPr>
                <w:rFonts w:ascii="宋体" w:hAnsi="宋体" w:cs="宋体"/>
                <w:color w:val="000000"/>
                <w:sz w:val="22"/>
                <w:szCs w:val="22"/>
              </w:rPr>
            </w:pPr>
            <w:r>
              <w:rPr>
                <w:rFonts w:hint="eastAsia"/>
                <w:color w:val="000000"/>
                <w:sz w:val="22"/>
                <w:szCs w:val="22"/>
              </w:rPr>
              <w:t>95%</w:t>
            </w:r>
          </w:p>
        </w:tc>
      </w:tr>
      <w:tr w:rsidR="005E6E51" w:rsidTr="00635309">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5E6E51" w:rsidRDefault="005E6E51"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hideMark/>
          </w:tcPr>
          <w:p w:rsidR="005E6E51" w:rsidRDefault="005E6E51" w:rsidP="00207AAB">
            <w:pPr>
              <w:widowControl/>
              <w:adjustRightInd/>
              <w:spacing w:line="280" w:lineRule="exact"/>
              <w:jc w:val="center"/>
              <w:rPr>
                <w:rFonts w:ascii="仿宋_GB2312"/>
                <w:color w:val="000000"/>
                <w:kern w:val="2"/>
                <w:szCs w:val="21"/>
              </w:rPr>
            </w:pPr>
          </w:p>
        </w:tc>
        <w:tc>
          <w:tcPr>
            <w:tcW w:w="2740" w:type="dxa"/>
            <w:tcBorders>
              <w:top w:val="single" w:sz="4" w:space="0" w:color="auto"/>
              <w:left w:val="nil"/>
              <w:bottom w:val="single" w:sz="4" w:space="0" w:color="auto"/>
              <w:right w:val="single" w:sz="4" w:space="0" w:color="auto"/>
            </w:tcBorders>
            <w:noWrap/>
            <w:vAlign w:val="center"/>
            <w:hideMark/>
          </w:tcPr>
          <w:p w:rsidR="005E6E51" w:rsidRDefault="005E6E51">
            <w:pPr>
              <w:rPr>
                <w:rFonts w:ascii="宋体" w:hAnsi="宋体" w:cs="宋体"/>
                <w:color w:val="000000"/>
                <w:sz w:val="22"/>
                <w:szCs w:val="22"/>
              </w:rPr>
            </w:pPr>
            <w:r>
              <w:rPr>
                <w:rFonts w:hint="eastAsia"/>
                <w:color w:val="000000"/>
                <w:sz w:val="22"/>
                <w:szCs w:val="22"/>
              </w:rPr>
              <w:t>电梯、消防、维保（护）及时率</w:t>
            </w:r>
          </w:p>
        </w:tc>
        <w:tc>
          <w:tcPr>
            <w:tcW w:w="1183" w:type="dxa"/>
            <w:tcBorders>
              <w:top w:val="nil"/>
              <w:left w:val="nil"/>
              <w:bottom w:val="single" w:sz="4" w:space="0" w:color="auto"/>
              <w:right w:val="single" w:sz="4" w:space="0" w:color="auto"/>
            </w:tcBorders>
            <w:noWrap/>
            <w:vAlign w:val="center"/>
            <w:hideMark/>
          </w:tcPr>
          <w:p w:rsidR="005E6E51" w:rsidRDefault="005E6E51">
            <w:pPr>
              <w:rPr>
                <w:rFonts w:ascii="宋体" w:hAnsi="宋体" w:cs="宋体"/>
                <w:color w:val="000000"/>
                <w:sz w:val="22"/>
                <w:szCs w:val="22"/>
              </w:rPr>
            </w:pPr>
            <w:r>
              <w:rPr>
                <w:rFonts w:hint="eastAsia"/>
                <w:color w:val="000000"/>
                <w:sz w:val="22"/>
                <w:szCs w:val="22"/>
              </w:rPr>
              <w:t>&lt;=</w:t>
            </w:r>
          </w:p>
        </w:tc>
        <w:tc>
          <w:tcPr>
            <w:tcW w:w="1388" w:type="dxa"/>
            <w:tcBorders>
              <w:top w:val="nil"/>
              <w:left w:val="nil"/>
              <w:bottom w:val="single" w:sz="4" w:space="0" w:color="auto"/>
              <w:right w:val="single" w:sz="4" w:space="0" w:color="auto"/>
            </w:tcBorders>
            <w:vAlign w:val="center"/>
          </w:tcPr>
          <w:p w:rsidR="005E6E51" w:rsidRDefault="005E6E51">
            <w:pPr>
              <w:rPr>
                <w:rFonts w:ascii="宋体" w:hAnsi="宋体" w:cs="宋体"/>
                <w:color w:val="000000"/>
                <w:sz w:val="22"/>
                <w:szCs w:val="22"/>
              </w:rPr>
            </w:pPr>
            <w:r>
              <w:rPr>
                <w:rFonts w:hint="eastAsia"/>
                <w:color w:val="000000"/>
                <w:sz w:val="22"/>
                <w:szCs w:val="22"/>
              </w:rPr>
              <w:t>1</w:t>
            </w:r>
            <w:r>
              <w:rPr>
                <w:rFonts w:hint="eastAsia"/>
                <w:color w:val="000000"/>
                <w:sz w:val="22"/>
                <w:szCs w:val="22"/>
              </w:rPr>
              <w:t>天</w:t>
            </w:r>
          </w:p>
        </w:tc>
      </w:tr>
      <w:tr w:rsidR="005E6E51"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5E6E51" w:rsidRDefault="005E6E51"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tcPr>
          <w:p w:rsidR="005E6E51" w:rsidRDefault="005E6E51" w:rsidP="00207AAB">
            <w:pPr>
              <w:widowControl/>
              <w:adjustRightInd/>
              <w:spacing w:line="280" w:lineRule="exact"/>
              <w:jc w:val="center"/>
              <w:rPr>
                <w:rFonts w:ascii="仿宋_GB2312"/>
                <w:color w:val="000000"/>
                <w:kern w:val="2"/>
                <w:szCs w:val="21"/>
              </w:rPr>
            </w:pPr>
          </w:p>
        </w:tc>
        <w:tc>
          <w:tcPr>
            <w:tcW w:w="2740" w:type="dxa"/>
            <w:tcBorders>
              <w:top w:val="single" w:sz="4" w:space="0" w:color="auto"/>
              <w:left w:val="nil"/>
              <w:bottom w:val="single" w:sz="4" w:space="0" w:color="auto"/>
              <w:right w:val="single" w:sz="4" w:space="0" w:color="auto"/>
            </w:tcBorders>
            <w:noWrap/>
            <w:vAlign w:val="center"/>
          </w:tcPr>
          <w:p w:rsidR="005E6E51" w:rsidRDefault="005E6E51">
            <w:pPr>
              <w:rPr>
                <w:color w:val="000000"/>
                <w:sz w:val="22"/>
                <w:szCs w:val="22"/>
              </w:rPr>
            </w:pPr>
            <w:r>
              <w:rPr>
                <w:rFonts w:ascii="Segoe UI" w:hAnsi="Segoe UI" w:cs="Segoe UI"/>
                <w:color w:val="606266"/>
                <w:szCs w:val="21"/>
                <w:shd w:val="clear" w:color="auto" w:fill="FFFFFF"/>
              </w:rPr>
              <w:t>保洁安全保卫及时率</w:t>
            </w:r>
          </w:p>
        </w:tc>
        <w:tc>
          <w:tcPr>
            <w:tcW w:w="1183" w:type="dxa"/>
            <w:tcBorders>
              <w:top w:val="nil"/>
              <w:left w:val="nil"/>
              <w:bottom w:val="single" w:sz="4" w:space="0" w:color="auto"/>
              <w:right w:val="single" w:sz="4" w:space="0" w:color="auto"/>
            </w:tcBorders>
            <w:noWrap/>
            <w:vAlign w:val="center"/>
          </w:tcPr>
          <w:p w:rsidR="005E6E51" w:rsidRDefault="005E6E51">
            <w:pPr>
              <w:rPr>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5E6E51" w:rsidRDefault="005E6E51">
            <w:pPr>
              <w:rPr>
                <w:color w:val="000000"/>
                <w:sz w:val="22"/>
                <w:szCs w:val="22"/>
              </w:rPr>
            </w:pPr>
            <w:r>
              <w:rPr>
                <w:rFonts w:hint="eastAsia"/>
                <w:color w:val="000000"/>
                <w:sz w:val="22"/>
                <w:szCs w:val="22"/>
              </w:rPr>
              <w:t>9</w:t>
            </w:r>
            <w:r>
              <w:rPr>
                <w:color w:val="000000"/>
                <w:sz w:val="22"/>
                <w:szCs w:val="22"/>
              </w:rPr>
              <w:t>0</w:t>
            </w:r>
            <w:r>
              <w:rPr>
                <w:rFonts w:hint="eastAsia"/>
                <w:color w:val="000000"/>
                <w:sz w:val="22"/>
                <w:szCs w:val="22"/>
              </w:rPr>
              <w:t>%</w:t>
            </w:r>
          </w:p>
        </w:tc>
      </w:tr>
      <w:tr w:rsidR="00F40A8A"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F40A8A" w:rsidRDefault="00F40A8A"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F40A8A" w:rsidRDefault="00F40A8A" w:rsidP="00207AAB">
            <w:pPr>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F40A8A" w:rsidRDefault="00F40A8A">
            <w:pPr>
              <w:rPr>
                <w:color w:val="000000"/>
                <w:sz w:val="22"/>
                <w:szCs w:val="22"/>
              </w:rPr>
            </w:pPr>
            <w:r>
              <w:rPr>
                <w:rFonts w:hint="eastAsia"/>
                <w:color w:val="000000"/>
                <w:sz w:val="22"/>
                <w:szCs w:val="22"/>
              </w:rPr>
              <w:t>对社会发展造成的负面影响</w:t>
            </w:r>
          </w:p>
        </w:tc>
        <w:tc>
          <w:tcPr>
            <w:tcW w:w="1183" w:type="dxa"/>
            <w:tcBorders>
              <w:top w:val="nil"/>
              <w:left w:val="nil"/>
              <w:bottom w:val="single" w:sz="4" w:space="0" w:color="auto"/>
              <w:right w:val="single" w:sz="4" w:space="0" w:color="auto"/>
            </w:tcBorders>
            <w:noWrap/>
            <w:vAlign w:val="center"/>
            <w:hideMark/>
          </w:tcPr>
          <w:p w:rsidR="00F40A8A" w:rsidRDefault="00F40A8A">
            <w:pPr>
              <w:rPr>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F40A8A" w:rsidRDefault="00F40A8A">
            <w:pPr>
              <w:rPr>
                <w:color w:val="000000"/>
                <w:sz w:val="22"/>
                <w:szCs w:val="22"/>
              </w:rPr>
            </w:pPr>
            <w:r>
              <w:rPr>
                <w:rFonts w:hint="eastAsia"/>
                <w:color w:val="000000"/>
                <w:sz w:val="22"/>
                <w:szCs w:val="22"/>
              </w:rPr>
              <w:t>0%</w:t>
            </w:r>
          </w:p>
        </w:tc>
      </w:tr>
      <w:tr w:rsidR="00F40A8A"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F40A8A" w:rsidRDefault="00F40A8A"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hideMark/>
          </w:tcPr>
          <w:p w:rsidR="00F40A8A" w:rsidRDefault="00F40A8A" w:rsidP="00207AA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F40A8A" w:rsidRDefault="00F40A8A">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F40A8A" w:rsidRDefault="00F40A8A">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F40A8A" w:rsidRDefault="00F40A8A">
            <w:pPr>
              <w:rPr>
                <w:rFonts w:ascii="宋体" w:hAnsi="宋体" w:cs="宋体"/>
                <w:color w:val="000000"/>
                <w:sz w:val="22"/>
                <w:szCs w:val="22"/>
              </w:rPr>
            </w:pPr>
            <w:r>
              <w:rPr>
                <w:rFonts w:hint="eastAsia"/>
                <w:color w:val="000000"/>
                <w:sz w:val="22"/>
                <w:szCs w:val="22"/>
              </w:rPr>
              <w:t>小于等于预算数</w:t>
            </w:r>
          </w:p>
        </w:tc>
      </w:tr>
      <w:tr w:rsidR="00373179" w:rsidTr="00207AA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hideMark/>
          </w:tcPr>
          <w:p w:rsidR="00373179" w:rsidRDefault="00373179" w:rsidP="00207AAB">
            <w:pPr>
              <w:widowControl/>
              <w:adjustRightInd/>
              <w:spacing w:line="280" w:lineRule="exact"/>
              <w:jc w:val="center"/>
              <w:rPr>
                <w:rFonts w:ascii="仿宋_GB2312"/>
                <w:color w:val="000000"/>
                <w:kern w:val="2"/>
                <w:szCs w:val="21"/>
              </w:rPr>
            </w:pPr>
          </w:p>
        </w:tc>
        <w:tc>
          <w:tcPr>
            <w:tcW w:w="1183"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p>
        </w:tc>
        <w:tc>
          <w:tcPr>
            <w:tcW w:w="1388" w:type="dxa"/>
            <w:tcBorders>
              <w:top w:val="nil"/>
              <w:left w:val="nil"/>
              <w:bottom w:val="single" w:sz="4" w:space="0" w:color="auto"/>
              <w:right w:val="single" w:sz="4" w:space="0" w:color="auto"/>
            </w:tcBorders>
            <w:vAlign w:val="center"/>
          </w:tcPr>
          <w:p w:rsidR="00373179" w:rsidRDefault="00373179" w:rsidP="00207AAB">
            <w:pPr>
              <w:widowControl/>
              <w:adjustRightInd/>
              <w:spacing w:line="280" w:lineRule="exact"/>
              <w:jc w:val="center"/>
              <w:rPr>
                <w:rFonts w:ascii="仿宋_GB2312"/>
                <w:color w:val="000000"/>
                <w:kern w:val="2"/>
                <w:szCs w:val="21"/>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为办事群众提供良好的服务场所，助力城市发展程度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保障政务服务工作正常开展的持续影响度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160488">
            <w:pPr>
              <w:rPr>
                <w:rFonts w:ascii="宋体" w:hAnsi="宋体" w:cs="宋体"/>
                <w:color w:val="000000"/>
                <w:sz w:val="22"/>
                <w:szCs w:val="22"/>
              </w:rPr>
            </w:pPr>
            <w:r>
              <w:rPr>
                <w:rFonts w:hint="eastAsia"/>
                <w:color w:val="000000"/>
                <w:sz w:val="22"/>
                <w:szCs w:val="22"/>
              </w:rPr>
              <w:t>9</w:t>
            </w:r>
            <w:r>
              <w:rPr>
                <w:color w:val="000000"/>
                <w:sz w:val="22"/>
                <w:szCs w:val="22"/>
              </w:rPr>
              <w:t>5</w:t>
            </w:r>
            <w:r w:rsidR="00373179">
              <w:rPr>
                <w:rFonts w:hint="eastAsia"/>
                <w:color w:val="000000"/>
                <w:sz w:val="22"/>
                <w:szCs w:val="22"/>
              </w:rPr>
              <w:t>%</w:t>
            </w:r>
          </w:p>
        </w:tc>
      </w:tr>
    </w:tbl>
    <w:p w:rsidR="00844119" w:rsidRDefault="00844119" w:rsidP="00844119"/>
    <w:p w:rsidR="00B5792B" w:rsidRDefault="00B5792B" w:rsidP="00844119"/>
    <w:p w:rsidR="006F5D83" w:rsidRDefault="006F5D83" w:rsidP="00B5792B">
      <w:pPr>
        <w:widowControl/>
        <w:adjustRightInd/>
        <w:spacing w:line="570" w:lineRule="exact"/>
        <w:rPr>
          <w:rFonts w:ascii="仿宋_GB2312" w:eastAsia="黑体" w:hAnsi="黑体"/>
          <w:color w:val="000000"/>
          <w:sz w:val="32"/>
          <w:szCs w:val="32"/>
        </w:rPr>
      </w:pPr>
    </w:p>
    <w:p w:rsidR="00B5792B" w:rsidRDefault="00B5792B" w:rsidP="00B5792B">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B5792B" w:rsidRDefault="007D2C99" w:rsidP="00B5792B">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B5792B">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B5792B" w:rsidTr="00207AA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B5792B" w:rsidRDefault="00B5792B"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B5792B" w:rsidRDefault="00B5792B" w:rsidP="00207AAB">
            <w:pPr>
              <w:widowControl/>
              <w:adjustRightInd/>
              <w:spacing w:line="280" w:lineRule="exact"/>
              <w:jc w:val="left"/>
              <w:rPr>
                <w:rFonts w:ascii="仿宋_GB2312"/>
                <w:color w:val="000000"/>
                <w:kern w:val="2"/>
                <w:szCs w:val="21"/>
              </w:rPr>
            </w:pPr>
            <w:r w:rsidRPr="009D20AF">
              <w:rPr>
                <w:rFonts w:ascii="仿宋_GB2312" w:hint="eastAsia"/>
                <w:color w:val="000000"/>
                <w:kern w:val="2"/>
                <w:szCs w:val="21"/>
              </w:rPr>
              <w:t>法律顾问律师费</w:t>
            </w:r>
          </w:p>
        </w:tc>
        <w:tc>
          <w:tcPr>
            <w:tcW w:w="2740" w:type="dxa"/>
            <w:tcBorders>
              <w:top w:val="single" w:sz="4" w:space="0" w:color="auto"/>
              <w:left w:val="nil"/>
              <w:bottom w:val="single" w:sz="4" w:space="0" w:color="auto"/>
              <w:right w:val="single" w:sz="4" w:space="0" w:color="auto"/>
            </w:tcBorders>
            <w:vAlign w:val="center"/>
            <w:hideMark/>
          </w:tcPr>
          <w:p w:rsidR="00B5792B" w:rsidRDefault="00B5792B"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B5792B" w:rsidRDefault="00B5792B" w:rsidP="00207AAB">
            <w:pPr>
              <w:widowControl/>
              <w:adjustRightInd/>
              <w:spacing w:line="280" w:lineRule="exact"/>
              <w:jc w:val="left"/>
              <w:rPr>
                <w:rFonts w:ascii="仿宋_GB2312"/>
                <w:color w:val="000000"/>
                <w:kern w:val="2"/>
                <w:szCs w:val="21"/>
              </w:rPr>
            </w:pPr>
            <w:r>
              <w:rPr>
                <w:rFonts w:ascii="仿宋_GB2312" w:hint="eastAsia"/>
                <w:color w:val="000000"/>
                <w:kern w:val="2"/>
                <w:szCs w:val="21"/>
              </w:rPr>
              <w:t>8</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7D2C99">
              <w:rPr>
                <w:rFonts w:ascii="仿宋_GB2312" w:hAnsi="宋体" w:hint="eastAsia"/>
                <w:color w:val="000000"/>
                <w:kern w:val="2"/>
                <w:szCs w:val="21"/>
              </w:rPr>
              <w:t>202</w:t>
            </w:r>
            <w:r w:rsidR="007D2C99">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int="eastAsia"/>
                <w:color w:val="000000"/>
                <w:kern w:val="2"/>
                <w:szCs w:val="21"/>
              </w:rPr>
              <w:t>8</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7D2C99">
              <w:rPr>
                <w:rFonts w:ascii="仿宋_GB2312" w:hAnsi="宋体" w:hint="eastAsia"/>
                <w:color w:val="000000"/>
                <w:kern w:val="2"/>
                <w:szCs w:val="21"/>
              </w:rPr>
              <w:t>202</w:t>
            </w:r>
            <w:r w:rsidR="007D2C99">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106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502D2F">
            <w:pPr>
              <w:widowControl/>
              <w:adjustRightInd/>
              <w:spacing w:line="240" w:lineRule="auto"/>
              <w:rPr>
                <w:rFonts w:ascii="仿宋_GB2312"/>
                <w:color w:val="000000"/>
                <w:kern w:val="2"/>
                <w:szCs w:val="21"/>
              </w:rPr>
            </w:pPr>
            <w:r w:rsidRPr="00B5792B">
              <w:rPr>
                <w:rFonts w:asciiTheme="minorHAnsi" w:eastAsiaTheme="minorEastAsia" w:hAnsiTheme="minorHAnsi" w:cstheme="minorBidi" w:hint="eastAsia"/>
                <w:kern w:val="2"/>
                <w:szCs w:val="22"/>
              </w:rPr>
              <w:t>按照《省委办公厅省政府办公厅印发《关于推行法律顾问制度和公职律师公司律师制度的实施意见》的通知》（苏办发〔</w:t>
            </w:r>
            <w:r w:rsidRPr="00B5792B">
              <w:rPr>
                <w:rFonts w:asciiTheme="minorHAnsi" w:eastAsiaTheme="minorEastAsia" w:hAnsiTheme="minorHAnsi" w:cstheme="minorBidi" w:hint="eastAsia"/>
                <w:kern w:val="2"/>
                <w:szCs w:val="22"/>
              </w:rPr>
              <w:t>2017</w:t>
            </w:r>
            <w:r w:rsidRPr="00B5792B">
              <w:rPr>
                <w:rFonts w:asciiTheme="minorHAnsi" w:eastAsiaTheme="minorEastAsia" w:hAnsiTheme="minorHAnsi" w:cstheme="minorBidi" w:hint="eastAsia"/>
                <w:kern w:val="2"/>
                <w:szCs w:val="22"/>
              </w:rPr>
              <w:t>〕</w:t>
            </w:r>
            <w:r w:rsidRPr="00B5792B">
              <w:rPr>
                <w:rFonts w:asciiTheme="minorHAnsi" w:eastAsiaTheme="minorEastAsia" w:hAnsiTheme="minorHAnsi" w:cstheme="minorBidi" w:hint="eastAsia"/>
                <w:kern w:val="2"/>
                <w:szCs w:val="22"/>
              </w:rPr>
              <w:t>27</w:t>
            </w:r>
            <w:r w:rsidRPr="00B5792B">
              <w:rPr>
                <w:rFonts w:asciiTheme="minorHAnsi" w:eastAsiaTheme="minorEastAsia" w:hAnsiTheme="minorHAnsi" w:cstheme="minorBidi" w:hint="eastAsia"/>
                <w:kern w:val="2"/>
                <w:szCs w:val="22"/>
              </w:rPr>
              <w:t>号）等文件和上级要求，费用总计</w:t>
            </w:r>
            <w:r w:rsidRPr="00B5792B">
              <w:rPr>
                <w:rFonts w:asciiTheme="minorHAnsi" w:eastAsiaTheme="minorEastAsia" w:hAnsiTheme="minorHAnsi" w:cstheme="minorBidi" w:hint="eastAsia"/>
                <w:kern w:val="2"/>
                <w:szCs w:val="22"/>
              </w:rPr>
              <w:t>8</w:t>
            </w:r>
            <w:r w:rsidRPr="00B5792B">
              <w:rPr>
                <w:rFonts w:asciiTheme="minorHAnsi" w:eastAsiaTheme="minorEastAsia" w:hAnsiTheme="minorHAnsi" w:cstheme="minorBidi" w:hint="eastAsia"/>
                <w:kern w:val="2"/>
                <w:szCs w:val="22"/>
              </w:rPr>
              <w:t>万元。</w:t>
            </w:r>
          </w:p>
        </w:tc>
      </w:tr>
      <w:tr w:rsidR="00373179" w:rsidTr="00207AAB">
        <w:trPr>
          <w:trHeight w:val="1126"/>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sidRPr="00B5792B">
              <w:rPr>
                <w:rFonts w:asciiTheme="minorHAnsi" w:eastAsiaTheme="minorEastAsia" w:hAnsiTheme="minorHAnsi" w:cstheme="minorBidi" w:hint="eastAsia"/>
                <w:kern w:val="2"/>
                <w:szCs w:val="22"/>
              </w:rPr>
              <w:t>政府法律顾问工作主要包括</w:t>
            </w:r>
            <w:r w:rsidRPr="00B5792B">
              <w:rPr>
                <w:rFonts w:asciiTheme="minorHAnsi" w:eastAsiaTheme="minorEastAsia" w:hAnsiTheme="minorHAnsi" w:cstheme="minorBidi" w:hint="eastAsia"/>
                <w:kern w:val="2"/>
                <w:szCs w:val="22"/>
              </w:rPr>
              <w:t>:</w:t>
            </w:r>
            <w:r w:rsidRPr="00B5792B">
              <w:rPr>
                <w:rFonts w:asciiTheme="minorHAnsi" w:eastAsiaTheme="minorEastAsia" w:hAnsiTheme="minorHAnsi" w:cstheme="minorBidi" w:hint="eastAsia"/>
                <w:kern w:val="2"/>
                <w:szCs w:val="22"/>
              </w:rPr>
              <w:t>参与法律、法规、规章及规范性文件的起草与论证</w:t>
            </w:r>
            <w:r w:rsidRPr="00B5792B">
              <w:rPr>
                <w:rFonts w:asciiTheme="minorHAnsi" w:eastAsiaTheme="minorEastAsia" w:hAnsiTheme="minorHAnsi" w:cstheme="minorBidi" w:hint="eastAsia"/>
                <w:kern w:val="2"/>
                <w:szCs w:val="22"/>
              </w:rPr>
              <w:t>;</w:t>
            </w:r>
            <w:r w:rsidRPr="00B5792B">
              <w:rPr>
                <w:rFonts w:asciiTheme="minorHAnsi" w:eastAsiaTheme="minorEastAsia" w:hAnsiTheme="minorHAnsi" w:cstheme="minorBidi" w:hint="eastAsia"/>
                <w:kern w:val="2"/>
                <w:szCs w:val="22"/>
              </w:rPr>
              <w:t>为政府行政工作提供法律咨询及专项立法论证</w:t>
            </w:r>
            <w:r w:rsidRPr="00B5792B">
              <w:rPr>
                <w:rFonts w:asciiTheme="minorHAnsi" w:eastAsiaTheme="minorEastAsia" w:hAnsiTheme="minorHAnsi" w:cstheme="minorBidi" w:hint="eastAsia"/>
                <w:kern w:val="2"/>
                <w:szCs w:val="22"/>
              </w:rPr>
              <w:t>;</w:t>
            </w:r>
            <w:r w:rsidRPr="00B5792B">
              <w:rPr>
                <w:rFonts w:asciiTheme="minorHAnsi" w:eastAsiaTheme="minorEastAsia" w:hAnsiTheme="minorHAnsi" w:cstheme="minorBidi" w:hint="eastAsia"/>
                <w:kern w:val="2"/>
                <w:szCs w:val="22"/>
              </w:rPr>
              <w:t>参与政府重大项目的法律事务工作，如对招商引资等重点项目及重大民生项目进行充分的法律论证和风险评估，并全程参与谈判和拟定合同文书等工作</w:t>
            </w:r>
            <w:r w:rsidRPr="00B5792B">
              <w:rPr>
                <w:rFonts w:asciiTheme="minorHAnsi" w:eastAsiaTheme="minorEastAsia" w:hAnsiTheme="minorHAnsi" w:cstheme="minorBidi" w:hint="eastAsia"/>
                <w:kern w:val="2"/>
                <w:szCs w:val="22"/>
              </w:rPr>
              <w:t>;</w:t>
            </w:r>
            <w:r w:rsidRPr="00B5792B">
              <w:rPr>
                <w:rFonts w:asciiTheme="minorHAnsi" w:eastAsiaTheme="minorEastAsia" w:hAnsiTheme="minorHAnsi" w:cstheme="minorBidi" w:hint="eastAsia"/>
                <w:kern w:val="2"/>
                <w:szCs w:val="22"/>
              </w:rPr>
              <w:t>为政府行政复议提供咨询，参与处理及代理政府涉诉案件</w:t>
            </w:r>
            <w:r w:rsidRPr="00B5792B">
              <w:rPr>
                <w:rFonts w:asciiTheme="minorHAnsi" w:eastAsiaTheme="minorEastAsia" w:hAnsiTheme="minorHAnsi" w:cstheme="minorBidi" w:hint="eastAsia"/>
                <w:kern w:val="2"/>
                <w:szCs w:val="22"/>
              </w:rPr>
              <w:t>;</w:t>
            </w:r>
            <w:r w:rsidRPr="00B5792B">
              <w:rPr>
                <w:rFonts w:asciiTheme="minorHAnsi" w:eastAsiaTheme="minorEastAsia" w:hAnsiTheme="minorHAnsi" w:cstheme="minorBidi" w:hint="eastAsia"/>
                <w:kern w:val="2"/>
                <w:szCs w:val="22"/>
              </w:rPr>
              <w:t>参与信访，配合政府处理突发事件、群体事件，维护社会稳定</w:t>
            </w:r>
            <w:r w:rsidRPr="00B5792B">
              <w:rPr>
                <w:rFonts w:asciiTheme="minorHAnsi" w:eastAsiaTheme="minorEastAsia" w:hAnsiTheme="minorHAnsi" w:cstheme="minorBidi" w:hint="eastAsia"/>
                <w:kern w:val="2"/>
                <w:szCs w:val="22"/>
              </w:rPr>
              <w:t>;</w:t>
            </w:r>
            <w:r w:rsidRPr="00B5792B">
              <w:rPr>
                <w:rFonts w:asciiTheme="minorHAnsi" w:eastAsiaTheme="minorEastAsia" w:hAnsiTheme="minorHAnsi" w:cstheme="minorBidi" w:hint="eastAsia"/>
                <w:kern w:val="2"/>
                <w:szCs w:val="22"/>
              </w:rPr>
              <w:t>配合相关政府部门进行国有企业产权交易、改制和破产工作</w:t>
            </w:r>
            <w:r w:rsidRPr="00B5792B">
              <w:rPr>
                <w:rFonts w:asciiTheme="minorHAnsi" w:eastAsiaTheme="minorEastAsia" w:hAnsiTheme="minorHAnsi" w:cstheme="minorBidi" w:hint="eastAsia"/>
                <w:kern w:val="2"/>
                <w:szCs w:val="22"/>
              </w:rPr>
              <w:t>;</w:t>
            </w:r>
            <w:r w:rsidRPr="00B5792B">
              <w:rPr>
                <w:rFonts w:asciiTheme="minorHAnsi" w:eastAsiaTheme="minorEastAsia" w:hAnsiTheme="minorHAnsi" w:cstheme="minorBidi" w:hint="eastAsia"/>
                <w:kern w:val="2"/>
                <w:szCs w:val="22"/>
              </w:rPr>
              <w:t>参与执法监督、法律培训及法律理论研究工作。</w:t>
            </w:r>
          </w:p>
        </w:tc>
      </w:tr>
      <w:tr w:rsidR="00373179" w:rsidTr="00207AAB">
        <w:trPr>
          <w:trHeight w:val="112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F01B93">
            <w:pPr>
              <w:widowControl/>
              <w:adjustRightInd/>
              <w:spacing w:line="240" w:lineRule="auto"/>
              <w:rPr>
                <w:rFonts w:ascii="仿宋_GB2312"/>
                <w:color w:val="000000"/>
                <w:kern w:val="2"/>
                <w:szCs w:val="21"/>
              </w:rPr>
            </w:pPr>
            <w:r>
              <w:rPr>
                <w:rFonts w:ascii="仿宋_GB2312" w:hint="eastAsia"/>
                <w:color w:val="000000"/>
                <w:kern w:val="2"/>
                <w:szCs w:val="21"/>
              </w:rPr>
              <w:t>推进法制政府建设，有利于提升行政决策水平，有效降低决策风险和成本，提高决策质量，有利于加强法治工作队伍建设，增加机关领导干部及工作人员的法治观念。</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207AA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207AA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提供法律事务次数</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按需提供</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经费支出合规性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严格执行相关财经法规、制度</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single" w:sz="4" w:space="0" w:color="auto"/>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经费支出时效性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及时</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8</w:t>
            </w:r>
            <w:r>
              <w:rPr>
                <w:rFonts w:hint="eastAsia"/>
                <w:color w:val="000000"/>
                <w:sz w:val="22"/>
                <w:szCs w:val="22"/>
              </w:rPr>
              <w:t>万元</w:t>
            </w:r>
          </w:p>
        </w:tc>
      </w:tr>
      <w:tr w:rsidR="00373179" w:rsidTr="00207AA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减少行政诉讼风险</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50%</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咨询人员满意度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90%</w:t>
            </w:r>
          </w:p>
        </w:tc>
      </w:tr>
    </w:tbl>
    <w:p w:rsidR="006F5D83" w:rsidRDefault="006F5D83" w:rsidP="00373179">
      <w:pPr>
        <w:widowControl/>
        <w:adjustRightInd/>
        <w:spacing w:line="570" w:lineRule="exact"/>
        <w:rPr>
          <w:rFonts w:ascii="方正小标宋简体" w:eastAsia="方正小标宋简体" w:hAnsi="Arial" w:cs="Arial"/>
          <w:color w:val="000000"/>
          <w:sz w:val="44"/>
          <w:szCs w:val="44"/>
        </w:rPr>
      </w:pPr>
    </w:p>
    <w:p w:rsidR="006F5D83" w:rsidRDefault="006F5D83" w:rsidP="00373179">
      <w:pPr>
        <w:widowControl/>
        <w:adjustRightInd/>
        <w:spacing w:line="570" w:lineRule="exact"/>
        <w:rPr>
          <w:rFonts w:ascii="方正小标宋简体" w:eastAsia="方正小标宋简体" w:hAnsi="Arial" w:cs="Arial"/>
          <w:color w:val="000000"/>
          <w:sz w:val="44"/>
          <w:szCs w:val="44"/>
        </w:rPr>
      </w:pPr>
    </w:p>
    <w:p w:rsidR="006F5D83" w:rsidRDefault="006F5D83" w:rsidP="00373179">
      <w:pPr>
        <w:widowControl/>
        <w:adjustRightInd/>
        <w:spacing w:line="570" w:lineRule="exact"/>
        <w:rPr>
          <w:rFonts w:ascii="方正小标宋简体" w:eastAsia="方正小标宋简体" w:hAnsi="Arial" w:cs="Arial"/>
          <w:color w:val="000000"/>
          <w:sz w:val="44"/>
          <w:szCs w:val="44"/>
        </w:rPr>
      </w:pPr>
    </w:p>
    <w:p w:rsidR="001075DA" w:rsidRDefault="001075DA" w:rsidP="001075DA">
      <w:pPr>
        <w:widowControl/>
        <w:adjustRightInd/>
        <w:spacing w:line="570" w:lineRule="exact"/>
        <w:ind w:firstLineChars="200" w:firstLine="880"/>
        <w:rPr>
          <w:rFonts w:ascii="方正小标宋简体" w:eastAsia="方正小标宋简体" w:hAnsi="Arial" w:cs="Arial"/>
          <w:color w:val="000000"/>
          <w:sz w:val="44"/>
          <w:szCs w:val="44"/>
        </w:rPr>
      </w:pPr>
    </w:p>
    <w:p w:rsidR="00691A94" w:rsidRPr="00373179" w:rsidRDefault="002315ED" w:rsidP="001075DA">
      <w:pPr>
        <w:widowControl/>
        <w:adjustRightInd/>
        <w:spacing w:line="570" w:lineRule="exact"/>
        <w:ind w:firstLineChars="200" w:firstLine="880"/>
        <w:rPr>
          <w:rFonts w:ascii="仿宋_GB2312" w:eastAsia="黑体"/>
          <w:color w:val="000000"/>
          <w:sz w:val="32"/>
          <w:szCs w:val="32"/>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691A94">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691A94" w:rsidTr="00207AA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691A94" w:rsidRDefault="00691A94"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691A94" w:rsidRDefault="00691A94" w:rsidP="00207AAB">
            <w:pPr>
              <w:widowControl/>
              <w:adjustRightInd/>
              <w:spacing w:line="280" w:lineRule="exact"/>
              <w:jc w:val="left"/>
              <w:rPr>
                <w:rFonts w:ascii="仿宋_GB2312"/>
                <w:color w:val="000000"/>
                <w:kern w:val="2"/>
                <w:szCs w:val="21"/>
              </w:rPr>
            </w:pPr>
            <w:r w:rsidRPr="009D20AF">
              <w:rPr>
                <w:rFonts w:ascii="仿宋_GB2312" w:hint="eastAsia"/>
                <w:color w:val="000000"/>
                <w:kern w:val="2"/>
                <w:szCs w:val="21"/>
              </w:rPr>
              <w:t>专家评审费</w:t>
            </w:r>
          </w:p>
        </w:tc>
        <w:tc>
          <w:tcPr>
            <w:tcW w:w="2740" w:type="dxa"/>
            <w:tcBorders>
              <w:top w:val="single" w:sz="4" w:space="0" w:color="auto"/>
              <w:left w:val="nil"/>
              <w:bottom w:val="single" w:sz="4" w:space="0" w:color="auto"/>
              <w:right w:val="single" w:sz="4" w:space="0" w:color="auto"/>
            </w:tcBorders>
            <w:vAlign w:val="center"/>
            <w:hideMark/>
          </w:tcPr>
          <w:p w:rsidR="00691A94" w:rsidRDefault="00691A94"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691A94" w:rsidRDefault="00502D2F" w:rsidP="00207AAB">
            <w:pPr>
              <w:widowControl/>
              <w:adjustRightInd/>
              <w:spacing w:line="280" w:lineRule="exact"/>
              <w:jc w:val="left"/>
              <w:rPr>
                <w:rFonts w:ascii="仿宋_GB2312"/>
                <w:color w:val="000000"/>
                <w:kern w:val="2"/>
                <w:szCs w:val="21"/>
              </w:rPr>
            </w:pPr>
            <w:r>
              <w:rPr>
                <w:rFonts w:ascii="仿宋_GB2312" w:hint="eastAsia"/>
                <w:color w:val="000000"/>
                <w:kern w:val="2"/>
                <w:szCs w:val="21"/>
              </w:rPr>
              <w:t>15</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2315ED">
              <w:rPr>
                <w:rFonts w:ascii="仿宋_GB2312" w:hAnsi="宋体" w:hint="eastAsia"/>
                <w:color w:val="000000"/>
                <w:kern w:val="2"/>
                <w:szCs w:val="21"/>
              </w:rPr>
              <w:t>202</w:t>
            </w:r>
            <w:r w:rsidR="002315ED">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502D2F" w:rsidP="00207AAB">
            <w:pPr>
              <w:widowControl/>
              <w:adjustRightInd/>
              <w:spacing w:line="280" w:lineRule="exact"/>
              <w:jc w:val="left"/>
              <w:rPr>
                <w:rFonts w:ascii="仿宋_GB2312"/>
                <w:color w:val="000000"/>
                <w:kern w:val="2"/>
                <w:szCs w:val="21"/>
              </w:rPr>
            </w:pPr>
            <w:r>
              <w:rPr>
                <w:rFonts w:ascii="仿宋_GB2312" w:hint="eastAsia"/>
                <w:color w:val="000000"/>
                <w:kern w:val="2"/>
                <w:szCs w:val="21"/>
              </w:rPr>
              <w:t>15</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2315ED">
              <w:rPr>
                <w:rFonts w:ascii="仿宋_GB2312" w:hAnsi="宋体" w:hint="eastAsia"/>
                <w:color w:val="000000"/>
                <w:kern w:val="2"/>
                <w:szCs w:val="21"/>
              </w:rPr>
              <w:t>202</w:t>
            </w:r>
            <w:r w:rsidR="002315ED">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106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207AAB">
            <w:pPr>
              <w:widowControl/>
              <w:adjustRightInd/>
              <w:spacing w:line="240" w:lineRule="auto"/>
              <w:rPr>
                <w:rFonts w:ascii="仿宋_GB2312"/>
                <w:color w:val="000000"/>
                <w:kern w:val="2"/>
                <w:szCs w:val="21"/>
              </w:rPr>
            </w:pPr>
            <w:r w:rsidRPr="00691A94">
              <w:rPr>
                <w:rFonts w:asciiTheme="minorHAnsi" w:eastAsiaTheme="minorEastAsia" w:hAnsiTheme="minorHAnsi" w:cstheme="minorBidi" w:hint="eastAsia"/>
                <w:kern w:val="2"/>
                <w:szCs w:val="22"/>
              </w:rPr>
              <w:t>根据《武进区行政审批局专家使用与服务管理办法》开展项目申请报告评估、节能评审、防洪审查、交通安全审核、航道通航、涉路施工等专家现场评审、计量标准器具核准专家论证费、医疗机构执业许可、放射诊疗建设项目职业病危预评价审核和放射防护施竣工验收专家评审经费、公共资源交易项目专家论证费等劳务经费。</w:t>
            </w:r>
          </w:p>
        </w:tc>
      </w:tr>
      <w:tr w:rsidR="00373179" w:rsidTr="00691A94">
        <w:trPr>
          <w:trHeight w:val="94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sidRPr="00691A94">
              <w:rPr>
                <w:rFonts w:asciiTheme="minorHAnsi" w:eastAsiaTheme="minorEastAsia" w:hAnsiTheme="minorHAnsi" w:cstheme="minorBidi" w:hint="eastAsia"/>
                <w:kern w:val="2"/>
                <w:szCs w:val="22"/>
              </w:rPr>
              <w:t>通过组织专家评审会，对各项审批事项开展论证、审查、核准、咨询等专业性审查，为管理部门提供专业、有效的审查意见，确保审批工作的顺利进行。</w:t>
            </w:r>
          </w:p>
        </w:tc>
      </w:tr>
      <w:tr w:rsidR="00373179" w:rsidTr="00D52222">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A44B47">
            <w:pPr>
              <w:widowControl/>
              <w:adjustRightInd/>
              <w:spacing w:line="240" w:lineRule="auto"/>
              <w:rPr>
                <w:rFonts w:ascii="仿宋_GB2312"/>
                <w:color w:val="000000"/>
                <w:kern w:val="2"/>
                <w:szCs w:val="21"/>
              </w:rPr>
            </w:pPr>
            <w:r>
              <w:rPr>
                <w:rFonts w:ascii="仿宋_GB2312" w:hint="eastAsia"/>
                <w:color w:val="000000"/>
                <w:kern w:val="2"/>
                <w:szCs w:val="21"/>
              </w:rPr>
              <w:t>通过组织专家评审会，对各项审批事项开展专业性审查，提供专业有效的参考依据，从源头上把安全关、质量关。</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207AA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207AA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完成评审评价评估项目数量</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100</w:t>
            </w:r>
            <w:r>
              <w:rPr>
                <w:rFonts w:hint="eastAsia"/>
                <w:color w:val="000000"/>
                <w:sz w:val="22"/>
                <w:szCs w:val="22"/>
              </w:rPr>
              <w:t>个</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专家评审率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95%</w:t>
            </w:r>
          </w:p>
        </w:tc>
      </w:tr>
      <w:tr w:rsidR="00373179" w:rsidTr="00225E72">
        <w:trPr>
          <w:trHeight w:val="822"/>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经费支出合规性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严格执行相关财经法规、制度</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评审评价评估报告质量合格率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95%</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373179" w:rsidRDefault="00373179" w:rsidP="00207AA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经费支出时效性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及时</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p>
        </w:tc>
        <w:tc>
          <w:tcPr>
            <w:tcW w:w="2740" w:type="dxa"/>
            <w:tcBorders>
              <w:top w:val="single" w:sz="4" w:space="0" w:color="auto"/>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项目完成及时性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预算数</w:t>
            </w:r>
          </w:p>
        </w:tc>
      </w:tr>
      <w:tr w:rsidR="00373179" w:rsidTr="00207AA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对减少项目投资误差的改善或影响成本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保障评审项目公正度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100%</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对单位履职、促进事业发展的持续影响程度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95%</w:t>
            </w:r>
          </w:p>
        </w:tc>
      </w:tr>
    </w:tbl>
    <w:p w:rsidR="006F5D83" w:rsidRDefault="006F5D83" w:rsidP="00D52222">
      <w:pPr>
        <w:widowControl/>
        <w:adjustRightInd/>
        <w:spacing w:line="570" w:lineRule="exact"/>
        <w:rPr>
          <w:rFonts w:ascii="仿宋_GB2312" w:eastAsia="黑体" w:hAnsi="黑体"/>
          <w:color w:val="000000"/>
          <w:sz w:val="32"/>
          <w:szCs w:val="32"/>
        </w:rPr>
      </w:pPr>
    </w:p>
    <w:p w:rsidR="006F5D83" w:rsidRDefault="006F5D83" w:rsidP="00D52222">
      <w:pPr>
        <w:widowControl/>
        <w:adjustRightInd/>
        <w:spacing w:line="570" w:lineRule="exact"/>
        <w:rPr>
          <w:rFonts w:ascii="仿宋_GB2312" w:eastAsia="黑体" w:hAnsi="黑体"/>
          <w:color w:val="000000"/>
          <w:sz w:val="32"/>
          <w:szCs w:val="32"/>
        </w:rPr>
      </w:pPr>
    </w:p>
    <w:p w:rsidR="006F5D83" w:rsidRDefault="006F5D83" w:rsidP="00D52222">
      <w:pPr>
        <w:widowControl/>
        <w:adjustRightInd/>
        <w:spacing w:line="570" w:lineRule="exact"/>
        <w:rPr>
          <w:rFonts w:ascii="仿宋_GB2312" w:eastAsia="黑体" w:hAnsi="黑体"/>
          <w:color w:val="000000"/>
          <w:sz w:val="32"/>
          <w:szCs w:val="32"/>
        </w:rPr>
      </w:pPr>
    </w:p>
    <w:p w:rsidR="006F5D83" w:rsidRDefault="006F5D83" w:rsidP="00D52222">
      <w:pPr>
        <w:widowControl/>
        <w:adjustRightInd/>
        <w:spacing w:line="570" w:lineRule="exact"/>
        <w:rPr>
          <w:rFonts w:ascii="仿宋_GB2312" w:eastAsia="黑体" w:hAnsi="黑体"/>
          <w:color w:val="000000"/>
          <w:sz w:val="32"/>
          <w:szCs w:val="32"/>
        </w:rPr>
      </w:pPr>
    </w:p>
    <w:p w:rsidR="00D52222" w:rsidRDefault="00D52222" w:rsidP="00D52222">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D52222" w:rsidRDefault="00352763" w:rsidP="00D52222">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D52222">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D52222" w:rsidTr="00207AA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D52222" w:rsidRDefault="00D52222"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D52222" w:rsidRDefault="00D52222" w:rsidP="00207AA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大楼物业费</w:t>
            </w:r>
          </w:p>
        </w:tc>
        <w:tc>
          <w:tcPr>
            <w:tcW w:w="2740" w:type="dxa"/>
            <w:tcBorders>
              <w:top w:val="single" w:sz="4" w:space="0" w:color="auto"/>
              <w:left w:val="nil"/>
              <w:bottom w:val="single" w:sz="4" w:space="0" w:color="auto"/>
              <w:right w:val="single" w:sz="4" w:space="0" w:color="auto"/>
            </w:tcBorders>
            <w:vAlign w:val="center"/>
            <w:hideMark/>
          </w:tcPr>
          <w:p w:rsidR="00D52222" w:rsidRDefault="00D52222"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D52222" w:rsidRDefault="00502D2F" w:rsidP="00207AAB">
            <w:pPr>
              <w:widowControl/>
              <w:adjustRightInd/>
              <w:spacing w:line="280" w:lineRule="exact"/>
              <w:jc w:val="left"/>
              <w:rPr>
                <w:rFonts w:ascii="仿宋_GB2312"/>
                <w:color w:val="000000"/>
                <w:kern w:val="2"/>
                <w:szCs w:val="21"/>
              </w:rPr>
            </w:pPr>
            <w:r>
              <w:rPr>
                <w:rFonts w:ascii="仿宋_GB2312" w:hint="eastAsia"/>
                <w:color w:val="000000"/>
                <w:kern w:val="2"/>
                <w:szCs w:val="21"/>
              </w:rPr>
              <w:t>58</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352763">
              <w:rPr>
                <w:rFonts w:ascii="仿宋_GB2312" w:hAnsi="宋体" w:hint="eastAsia"/>
                <w:color w:val="000000"/>
                <w:kern w:val="2"/>
                <w:szCs w:val="21"/>
              </w:rPr>
              <w:t>202</w:t>
            </w:r>
            <w:r w:rsidR="00352763">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502D2F" w:rsidP="00207AAB">
            <w:pPr>
              <w:widowControl/>
              <w:adjustRightInd/>
              <w:spacing w:line="280" w:lineRule="exact"/>
              <w:jc w:val="left"/>
              <w:rPr>
                <w:rFonts w:ascii="仿宋_GB2312"/>
                <w:color w:val="000000"/>
                <w:kern w:val="2"/>
                <w:szCs w:val="21"/>
              </w:rPr>
            </w:pPr>
            <w:r>
              <w:rPr>
                <w:rFonts w:ascii="仿宋_GB2312" w:hint="eastAsia"/>
                <w:color w:val="000000"/>
                <w:kern w:val="2"/>
                <w:szCs w:val="21"/>
              </w:rPr>
              <w:t>58</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352763">
              <w:rPr>
                <w:rFonts w:ascii="仿宋_GB2312" w:hAnsi="宋体" w:hint="eastAsia"/>
                <w:color w:val="000000"/>
                <w:kern w:val="2"/>
                <w:szCs w:val="21"/>
              </w:rPr>
              <w:t>202</w:t>
            </w:r>
            <w:r w:rsidR="00352763">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D52222">
        <w:trPr>
          <w:trHeight w:val="922"/>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Default="00502D2F" w:rsidP="00207AAB">
            <w:pPr>
              <w:widowControl/>
              <w:adjustRightInd/>
              <w:spacing w:line="240" w:lineRule="auto"/>
              <w:rPr>
                <w:rFonts w:ascii="仿宋_GB2312"/>
                <w:color w:val="000000"/>
                <w:kern w:val="2"/>
                <w:szCs w:val="21"/>
              </w:rPr>
            </w:pPr>
            <w:r w:rsidRPr="00502D2F">
              <w:rPr>
                <w:rFonts w:asciiTheme="minorHAnsi" w:eastAsiaTheme="minorEastAsia" w:hAnsiTheme="minorHAnsi" w:cstheme="minorBidi" w:hint="eastAsia"/>
                <w:kern w:val="2"/>
                <w:szCs w:val="22"/>
              </w:rPr>
              <w:t>行政审批局租用亚泰财富中心办公用房，物业公司为常州威弘物业管理有限公司，根据物价局规定，收取物业费。</w:t>
            </w:r>
          </w:p>
        </w:tc>
      </w:tr>
      <w:tr w:rsidR="00373179" w:rsidTr="00207AAB">
        <w:trPr>
          <w:trHeight w:val="94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502D2F">
            <w:pPr>
              <w:widowControl/>
              <w:adjustRightInd/>
              <w:spacing w:line="240" w:lineRule="auto"/>
              <w:jc w:val="left"/>
              <w:rPr>
                <w:rFonts w:asciiTheme="minorHAnsi" w:eastAsiaTheme="minorEastAsia" w:hAnsiTheme="minorHAnsi" w:cstheme="minorBidi"/>
                <w:kern w:val="2"/>
                <w:szCs w:val="22"/>
              </w:rPr>
            </w:pPr>
            <w:r w:rsidRPr="00D52222">
              <w:rPr>
                <w:rFonts w:asciiTheme="minorHAnsi" w:eastAsiaTheme="minorEastAsia" w:hAnsiTheme="minorHAnsi" w:cstheme="minorBidi" w:hint="eastAsia"/>
                <w:kern w:val="2"/>
                <w:szCs w:val="22"/>
              </w:rPr>
              <w:t>由物业公司对审批局办公用房进行外围保洁绿化管理及维护区域内的公共秩序等。通过项目支付物管费，确保各项工作顺利进行。</w:t>
            </w:r>
          </w:p>
        </w:tc>
      </w:tr>
      <w:tr w:rsidR="00373179" w:rsidTr="00207AA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502D2F" w:rsidP="00207AAB">
            <w:pPr>
              <w:widowControl/>
              <w:adjustRightInd/>
              <w:spacing w:line="570" w:lineRule="exact"/>
              <w:rPr>
                <w:rFonts w:ascii="仿宋_GB2312"/>
                <w:color w:val="000000"/>
                <w:kern w:val="2"/>
                <w:szCs w:val="21"/>
              </w:rPr>
            </w:pPr>
            <w:r w:rsidRPr="00502D2F">
              <w:rPr>
                <w:rFonts w:ascii="仿宋_GB2312" w:hint="eastAsia"/>
                <w:color w:val="000000"/>
                <w:kern w:val="2"/>
                <w:szCs w:val="21"/>
              </w:rPr>
              <w:t>通过项目由物业公司</w:t>
            </w:r>
            <w:r>
              <w:rPr>
                <w:rFonts w:ascii="仿宋_GB2312" w:hint="eastAsia"/>
                <w:color w:val="000000"/>
                <w:kern w:val="2"/>
                <w:szCs w:val="21"/>
              </w:rPr>
              <w:t>对审批局的办公用房进行外围保洁绿化管理及维护区域内的公共秩序等，</w:t>
            </w:r>
            <w:r w:rsidR="00373179">
              <w:rPr>
                <w:rFonts w:ascii="仿宋_GB2312" w:hint="eastAsia"/>
                <w:color w:val="000000"/>
                <w:kern w:val="2"/>
                <w:szCs w:val="21"/>
              </w:rPr>
              <w:t>创建良好的政务服务环境，配合做好区文明城市创建工作。</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207AA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207AA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502D2F">
            <w:pPr>
              <w:rPr>
                <w:rFonts w:ascii="宋体" w:hAnsi="宋体" w:cs="宋体"/>
                <w:color w:val="000000"/>
                <w:sz w:val="22"/>
                <w:szCs w:val="22"/>
              </w:rPr>
            </w:pPr>
            <w:r>
              <w:br/>
            </w:r>
            <w:r>
              <w:rPr>
                <w:rFonts w:ascii="Helvetica" w:hAnsi="Helvetica"/>
                <w:color w:val="666666"/>
                <w:sz w:val="23"/>
                <w:szCs w:val="23"/>
                <w:shd w:val="clear" w:color="auto" w:fill="E8EFFD"/>
              </w:rPr>
              <w:t>创建良好的政务服务环境</w:t>
            </w:r>
          </w:p>
        </w:tc>
        <w:tc>
          <w:tcPr>
            <w:tcW w:w="1183" w:type="dxa"/>
            <w:tcBorders>
              <w:top w:val="nil"/>
              <w:left w:val="nil"/>
              <w:bottom w:val="single" w:sz="4" w:space="0" w:color="auto"/>
              <w:right w:val="single" w:sz="4" w:space="0" w:color="auto"/>
            </w:tcBorders>
            <w:noWrap/>
            <w:vAlign w:val="center"/>
            <w:hideMark/>
          </w:tcPr>
          <w:p w:rsidR="00373179" w:rsidRDefault="00502D2F">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502D2F">
            <w:pPr>
              <w:rPr>
                <w:rFonts w:ascii="宋体" w:hAnsi="宋体" w:cs="宋体"/>
                <w:color w:val="000000"/>
                <w:sz w:val="22"/>
                <w:szCs w:val="22"/>
              </w:rPr>
            </w:pPr>
            <w:r>
              <w:rPr>
                <w:rFonts w:hint="eastAsia"/>
                <w:color w:val="000000"/>
                <w:sz w:val="22"/>
                <w:szCs w:val="22"/>
              </w:rPr>
              <w:t>12</w:t>
            </w:r>
            <w:r w:rsidR="00373179">
              <w:rPr>
                <w:rFonts w:hint="eastAsia"/>
                <w:color w:val="000000"/>
                <w:sz w:val="22"/>
                <w:szCs w:val="22"/>
              </w:rPr>
              <w:t>085.1</w:t>
            </w:r>
            <w:r w:rsidR="00373179">
              <w:rPr>
                <w:rFonts w:hint="eastAsia"/>
                <w:color w:val="000000"/>
                <w:sz w:val="22"/>
                <w:szCs w:val="22"/>
              </w:rPr>
              <w:t>平方米</w:t>
            </w:r>
          </w:p>
        </w:tc>
      </w:tr>
      <w:tr w:rsidR="00502D2F"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502D2F" w:rsidRDefault="00502D2F"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502D2F" w:rsidRDefault="00502D2F"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502D2F" w:rsidRDefault="00502D2F" w:rsidP="007A5E94">
            <w:pPr>
              <w:rPr>
                <w:rFonts w:ascii="宋体" w:hAnsi="宋体" w:cs="宋体"/>
                <w:color w:val="000000"/>
                <w:sz w:val="22"/>
                <w:szCs w:val="22"/>
              </w:rPr>
            </w:pPr>
            <w:r>
              <w:rPr>
                <w:rFonts w:hint="eastAsia"/>
                <w:color w:val="000000"/>
                <w:sz w:val="22"/>
                <w:szCs w:val="22"/>
              </w:rPr>
              <w:t>楼房管理完好率</w:t>
            </w:r>
          </w:p>
        </w:tc>
        <w:tc>
          <w:tcPr>
            <w:tcW w:w="1183" w:type="dxa"/>
            <w:tcBorders>
              <w:top w:val="nil"/>
              <w:left w:val="nil"/>
              <w:bottom w:val="single" w:sz="4" w:space="0" w:color="auto"/>
              <w:right w:val="single" w:sz="4" w:space="0" w:color="auto"/>
            </w:tcBorders>
            <w:noWrap/>
            <w:vAlign w:val="center"/>
            <w:hideMark/>
          </w:tcPr>
          <w:p w:rsidR="00502D2F" w:rsidRDefault="00502D2F" w:rsidP="007A5E94">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502D2F" w:rsidRDefault="00502D2F" w:rsidP="007A5E94">
            <w:pPr>
              <w:rPr>
                <w:rFonts w:ascii="宋体" w:hAnsi="宋体" w:cs="宋体"/>
                <w:color w:val="000000"/>
                <w:sz w:val="22"/>
                <w:szCs w:val="22"/>
              </w:rPr>
            </w:pPr>
            <w:r>
              <w:rPr>
                <w:rFonts w:hint="eastAsia"/>
                <w:color w:val="000000"/>
                <w:sz w:val="22"/>
                <w:szCs w:val="22"/>
              </w:rPr>
              <w:t>90%</w:t>
            </w:r>
          </w:p>
        </w:tc>
      </w:tr>
      <w:tr w:rsidR="00502D2F"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502D2F" w:rsidRDefault="00502D2F"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502D2F" w:rsidRDefault="00502D2F" w:rsidP="00207AA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r>
              <w:rPr>
                <w:rFonts w:hint="eastAsia"/>
                <w:color w:val="000000"/>
                <w:sz w:val="22"/>
                <w:szCs w:val="22"/>
              </w:rPr>
              <w:t>物业服务完成及时率</w:t>
            </w:r>
          </w:p>
        </w:tc>
        <w:tc>
          <w:tcPr>
            <w:tcW w:w="1183"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502D2F" w:rsidRDefault="00502D2F">
            <w:pPr>
              <w:rPr>
                <w:rFonts w:ascii="宋体" w:hAnsi="宋体" w:cs="宋体"/>
                <w:color w:val="000000"/>
                <w:sz w:val="22"/>
                <w:szCs w:val="22"/>
              </w:rPr>
            </w:pPr>
            <w:r>
              <w:rPr>
                <w:rFonts w:hint="eastAsia"/>
                <w:color w:val="000000"/>
                <w:sz w:val="22"/>
                <w:szCs w:val="22"/>
              </w:rPr>
              <w:t>95%</w:t>
            </w:r>
          </w:p>
        </w:tc>
      </w:tr>
      <w:tr w:rsidR="00890C40"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90C40" w:rsidRDefault="00890C40"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890C40" w:rsidRDefault="00890C40" w:rsidP="00207AAB">
            <w:pPr>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890C40" w:rsidRDefault="00890C40" w:rsidP="007A5E94">
            <w:pPr>
              <w:rPr>
                <w:rFonts w:ascii="宋体" w:hAnsi="宋体" w:cs="宋体"/>
                <w:color w:val="000000"/>
                <w:sz w:val="22"/>
                <w:szCs w:val="22"/>
              </w:rPr>
            </w:pPr>
            <w:r>
              <w:rPr>
                <w:rFonts w:hint="eastAsia"/>
                <w:color w:val="000000"/>
                <w:sz w:val="22"/>
                <w:szCs w:val="22"/>
              </w:rPr>
              <w:t>对社会发展造成的负面影响</w:t>
            </w:r>
          </w:p>
        </w:tc>
        <w:tc>
          <w:tcPr>
            <w:tcW w:w="1183" w:type="dxa"/>
            <w:tcBorders>
              <w:top w:val="nil"/>
              <w:left w:val="nil"/>
              <w:bottom w:val="single" w:sz="4" w:space="0" w:color="auto"/>
              <w:right w:val="single" w:sz="4" w:space="0" w:color="auto"/>
            </w:tcBorders>
            <w:noWrap/>
            <w:vAlign w:val="center"/>
            <w:hideMark/>
          </w:tcPr>
          <w:p w:rsidR="00890C40" w:rsidRDefault="00890C40" w:rsidP="007A5E94">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890C40" w:rsidRDefault="00890C40" w:rsidP="007A5E94">
            <w:pPr>
              <w:rPr>
                <w:rFonts w:ascii="宋体" w:hAnsi="宋体" w:cs="宋体"/>
                <w:color w:val="000000"/>
                <w:sz w:val="22"/>
                <w:szCs w:val="22"/>
              </w:rPr>
            </w:pPr>
            <w:r>
              <w:rPr>
                <w:rFonts w:hint="eastAsia"/>
                <w:color w:val="000000"/>
                <w:sz w:val="22"/>
                <w:szCs w:val="22"/>
              </w:rPr>
              <w:t>00%</w:t>
            </w:r>
          </w:p>
        </w:tc>
      </w:tr>
      <w:tr w:rsidR="00890C40"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90C40" w:rsidRDefault="00890C40"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hideMark/>
          </w:tcPr>
          <w:p w:rsidR="00890C40" w:rsidRDefault="00890C40" w:rsidP="00207AA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890C40" w:rsidRDefault="00890C40">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890C40" w:rsidRDefault="00890C40">
            <w:pPr>
              <w:rPr>
                <w:rFonts w:ascii="宋体" w:hAnsi="宋体" w:cs="宋体"/>
                <w:color w:val="000000"/>
                <w:sz w:val="22"/>
                <w:szCs w:val="22"/>
              </w:rPr>
            </w:pPr>
            <w:r>
              <w:rPr>
                <w:rFonts w:hint="eastAsia"/>
                <w:color w:val="000000"/>
                <w:sz w:val="22"/>
                <w:szCs w:val="22"/>
              </w:rPr>
              <w:t>&lt;=</w:t>
            </w:r>
          </w:p>
        </w:tc>
        <w:tc>
          <w:tcPr>
            <w:tcW w:w="1388" w:type="dxa"/>
            <w:tcBorders>
              <w:top w:val="nil"/>
              <w:left w:val="nil"/>
              <w:bottom w:val="single" w:sz="4" w:space="0" w:color="auto"/>
              <w:right w:val="single" w:sz="4" w:space="0" w:color="auto"/>
            </w:tcBorders>
            <w:vAlign w:val="center"/>
          </w:tcPr>
          <w:p w:rsidR="00890C40" w:rsidRDefault="00890C40" w:rsidP="00890C40">
            <w:pPr>
              <w:rPr>
                <w:rFonts w:ascii="宋体" w:hAnsi="宋体" w:cs="宋体"/>
                <w:color w:val="000000"/>
                <w:sz w:val="22"/>
                <w:szCs w:val="22"/>
              </w:rPr>
            </w:pPr>
            <w:r>
              <w:rPr>
                <w:rFonts w:hint="eastAsia"/>
                <w:color w:val="000000"/>
                <w:sz w:val="22"/>
                <w:szCs w:val="22"/>
              </w:rPr>
              <w:t>58</w:t>
            </w:r>
            <w:r>
              <w:rPr>
                <w:rFonts w:hint="eastAsia"/>
                <w:color w:val="000000"/>
                <w:sz w:val="22"/>
                <w:szCs w:val="22"/>
              </w:rPr>
              <w:t>万元</w:t>
            </w:r>
          </w:p>
        </w:tc>
      </w:tr>
      <w:tr w:rsidR="00502D2F" w:rsidTr="00207AA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502D2F" w:rsidRDefault="00502D2F"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502D2F" w:rsidRDefault="00502D2F"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502D2F" w:rsidRDefault="00502D2F">
            <w:pPr>
              <w:rPr>
                <w:rFonts w:ascii="宋体" w:hAnsi="宋体" w:cs="宋体"/>
                <w:color w:val="000000"/>
                <w:sz w:val="22"/>
                <w:szCs w:val="22"/>
              </w:rPr>
            </w:pPr>
          </w:p>
        </w:tc>
      </w:tr>
      <w:tr w:rsidR="00502D2F"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502D2F" w:rsidRDefault="00502D2F"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502D2F" w:rsidRDefault="00502D2F"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r>
              <w:rPr>
                <w:rFonts w:hint="eastAsia"/>
                <w:color w:val="000000"/>
                <w:sz w:val="22"/>
                <w:szCs w:val="22"/>
              </w:rPr>
              <w:t>提供安全工作场所，助力城市发展程度</w:t>
            </w:r>
          </w:p>
        </w:tc>
        <w:tc>
          <w:tcPr>
            <w:tcW w:w="1183"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502D2F" w:rsidRDefault="00502D2F">
            <w:pPr>
              <w:rPr>
                <w:rFonts w:ascii="宋体" w:hAnsi="宋体" w:cs="宋体"/>
                <w:color w:val="000000"/>
                <w:sz w:val="22"/>
                <w:szCs w:val="22"/>
              </w:rPr>
            </w:pPr>
            <w:r>
              <w:rPr>
                <w:rFonts w:hint="eastAsia"/>
                <w:color w:val="000000"/>
                <w:sz w:val="22"/>
                <w:szCs w:val="22"/>
              </w:rPr>
              <w:t>90%</w:t>
            </w:r>
          </w:p>
        </w:tc>
      </w:tr>
      <w:tr w:rsidR="00502D2F"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502D2F" w:rsidRDefault="00502D2F"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502D2F" w:rsidRDefault="00502D2F"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502D2F" w:rsidRDefault="00502D2F">
            <w:pPr>
              <w:rPr>
                <w:rFonts w:ascii="宋体" w:hAnsi="宋体" w:cs="宋体"/>
                <w:color w:val="000000"/>
                <w:sz w:val="22"/>
                <w:szCs w:val="22"/>
              </w:rPr>
            </w:pPr>
          </w:p>
        </w:tc>
      </w:tr>
      <w:tr w:rsidR="00502D2F"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502D2F" w:rsidRDefault="00502D2F"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502D2F" w:rsidRDefault="00502D2F"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r>
              <w:rPr>
                <w:rFonts w:hint="eastAsia"/>
                <w:color w:val="000000"/>
                <w:sz w:val="22"/>
                <w:szCs w:val="22"/>
              </w:rPr>
              <w:t>对保障机关正常运转的持续影响程度</w:t>
            </w:r>
          </w:p>
        </w:tc>
        <w:tc>
          <w:tcPr>
            <w:tcW w:w="1183"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502D2F" w:rsidRDefault="00502D2F">
            <w:pPr>
              <w:rPr>
                <w:rFonts w:ascii="宋体" w:hAnsi="宋体" w:cs="宋体"/>
                <w:color w:val="000000"/>
                <w:sz w:val="22"/>
                <w:szCs w:val="22"/>
              </w:rPr>
            </w:pPr>
            <w:r>
              <w:rPr>
                <w:rFonts w:hint="eastAsia"/>
                <w:color w:val="000000"/>
                <w:sz w:val="22"/>
                <w:szCs w:val="22"/>
              </w:rPr>
              <w:t>较高</w:t>
            </w:r>
          </w:p>
        </w:tc>
      </w:tr>
      <w:tr w:rsidR="00502D2F"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502D2F" w:rsidRDefault="00502D2F"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502D2F" w:rsidRDefault="00502D2F"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502D2F" w:rsidRDefault="00502D2F">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502D2F" w:rsidRDefault="00890C40">
            <w:pPr>
              <w:rPr>
                <w:rFonts w:ascii="宋体" w:hAnsi="宋体" w:cs="宋体"/>
                <w:color w:val="000000"/>
                <w:sz w:val="22"/>
                <w:szCs w:val="22"/>
              </w:rPr>
            </w:pPr>
            <w:r>
              <w:rPr>
                <w:rFonts w:hint="eastAsia"/>
                <w:color w:val="000000"/>
                <w:sz w:val="22"/>
                <w:szCs w:val="22"/>
              </w:rPr>
              <w:t>9</w:t>
            </w:r>
            <w:r w:rsidR="00502D2F">
              <w:rPr>
                <w:rFonts w:hint="eastAsia"/>
                <w:color w:val="000000"/>
                <w:sz w:val="22"/>
                <w:szCs w:val="22"/>
              </w:rPr>
              <w:t>0%</w:t>
            </w:r>
          </w:p>
        </w:tc>
      </w:tr>
    </w:tbl>
    <w:p w:rsidR="00691A94" w:rsidRDefault="00691A94" w:rsidP="00844119"/>
    <w:p w:rsidR="00844119" w:rsidRDefault="00844119"/>
    <w:p w:rsidR="00207AAB" w:rsidRDefault="00207AAB"/>
    <w:p w:rsidR="00207AAB" w:rsidRDefault="00207AAB"/>
    <w:p w:rsidR="006F5D83" w:rsidRDefault="006F5D83" w:rsidP="00207AAB">
      <w:pPr>
        <w:widowControl/>
        <w:adjustRightInd/>
        <w:spacing w:line="570" w:lineRule="exact"/>
        <w:rPr>
          <w:rFonts w:ascii="仿宋_GB2312" w:eastAsia="黑体" w:hAnsi="黑体"/>
          <w:color w:val="000000"/>
          <w:sz w:val="32"/>
          <w:szCs w:val="32"/>
        </w:rPr>
      </w:pPr>
    </w:p>
    <w:p w:rsidR="006F5D83" w:rsidRDefault="006F5D83" w:rsidP="00207AAB">
      <w:pPr>
        <w:widowControl/>
        <w:adjustRightInd/>
        <w:spacing w:line="570" w:lineRule="exact"/>
        <w:rPr>
          <w:rFonts w:ascii="仿宋_GB2312" w:eastAsia="黑体" w:hAnsi="黑体"/>
          <w:color w:val="000000"/>
          <w:sz w:val="32"/>
          <w:szCs w:val="32"/>
        </w:rPr>
      </w:pPr>
    </w:p>
    <w:p w:rsidR="006F5D83" w:rsidRDefault="006F5D83" w:rsidP="00207AAB">
      <w:pPr>
        <w:widowControl/>
        <w:adjustRightInd/>
        <w:spacing w:line="570" w:lineRule="exact"/>
        <w:rPr>
          <w:rFonts w:ascii="仿宋_GB2312" w:eastAsia="黑体" w:hAnsi="黑体"/>
          <w:color w:val="000000"/>
          <w:sz w:val="32"/>
          <w:szCs w:val="32"/>
        </w:rPr>
      </w:pPr>
    </w:p>
    <w:p w:rsidR="00207AAB" w:rsidRDefault="00207AAB" w:rsidP="00207AAB">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207AAB" w:rsidRDefault="00DE5E08" w:rsidP="00207AAB">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207AAB">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207AAB" w:rsidTr="00207AA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207AAB" w:rsidRDefault="00207AAB"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207AAB" w:rsidRDefault="00207AAB" w:rsidP="00207AA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宣传费</w:t>
            </w:r>
          </w:p>
        </w:tc>
        <w:tc>
          <w:tcPr>
            <w:tcW w:w="2740" w:type="dxa"/>
            <w:tcBorders>
              <w:top w:val="single" w:sz="4" w:space="0" w:color="auto"/>
              <w:left w:val="nil"/>
              <w:bottom w:val="single" w:sz="4" w:space="0" w:color="auto"/>
              <w:right w:val="single" w:sz="4" w:space="0" w:color="auto"/>
            </w:tcBorders>
            <w:vAlign w:val="center"/>
            <w:hideMark/>
          </w:tcPr>
          <w:p w:rsidR="00207AAB" w:rsidRDefault="00207AAB"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207AAB" w:rsidRDefault="00DE5E08" w:rsidP="00207AAB">
            <w:pPr>
              <w:widowControl/>
              <w:adjustRightInd/>
              <w:spacing w:line="280" w:lineRule="exact"/>
              <w:jc w:val="left"/>
              <w:rPr>
                <w:rFonts w:ascii="仿宋_GB2312"/>
                <w:color w:val="000000"/>
                <w:kern w:val="2"/>
                <w:szCs w:val="21"/>
              </w:rPr>
            </w:pPr>
            <w:r>
              <w:rPr>
                <w:rFonts w:ascii="仿宋_GB2312"/>
                <w:color w:val="000000"/>
                <w:kern w:val="2"/>
                <w:szCs w:val="21"/>
              </w:rPr>
              <w:t>10</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DE5E08">
              <w:rPr>
                <w:rFonts w:ascii="仿宋_GB2312" w:hAnsi="宋体" w:hint="eastAsia"/>
                <w:color w:val="000000"/>
                <w:kern w:val="2"/>
                <w:szCs w:val="21"/>
              </w:rPr>
              <w:t>202</w:t>
            </w:r>
            <w:r w:rsidR="00DE5E08">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DE5E08" w:rsidP="00207AAB">
            <w:pPr>
              <w:widowControl/>
              <w:adjustRightInd/>
              <w:spacing w:line="280" w:lineRule="exact"/>
              <w:jc w:val="left"/>
              <w:rPr>
                <w:rFonts w:ascii="仿宋_GB2312"/>
                <w:color w:val="000000"/>
                <w:kern w:val="2"/>
                <w:szCs w:val="21"/>
              </w:rPr>
            </w:pPr>
            <w:r>
              <w:rPr>
                <w:rFonts w:ascii="仿宋_GB2312"/>
                <w:color w:val="000000"/>
                <w:kern w:val="2"/>
                <w:szCs w:val="21"/>
              </w:rPr>
              <w:t>10</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DE5E08">
              <w:rPr>
                <w:rFonts w:ascii="仿宋_GB2312" w:hAnsi="宋体" w:hint="eastAsia"/>
                <w:color w:val="000000"/>
                <w:kern w:val="2"/>
                <w:szCs w:val="21"/>
              </w:rPr>
              <w:t>202</w:t>
            </w:r>
            <w:r w:rsidR="00DE5E08">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207AAB">
        <w:trPr>
          <w:trHeight w:val="922"/>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890C40" w:rsidRPr="00890C40" w:rsidRDefault="00890C40" w:rsidP="00890C40">
            <w:pPr>
              <w:widowControl/>
              <w:adjustRightInd/>
              <w:spacing w:line="240" w:lineRule="auto"/>
              <w:rPr>
                <w:rFonts w:asciiTheme="minorHAnsi" w:eastAsiaTheme="minorEastAsia" w:hAnsiTheme="minorHAnsi" w:cstheme="minorBidi"/>
                <w:kern w:val="2"/>
                <w:szCs w:val="22"/>
              </w:rPr>
            </w:pPr>
            <w:r w:rsidRPr="00890C40">
              <w:rPr>
                <w:rFonts w:asciiTheme="minorHAnsi" w:eastAsiaTheme="minorEastAsia" w:hAnsiTheme="minorHAnsi" w:cstheme="minorBidi" w:hint="eastAsia"/>
                <w:kern w:val="2"/>
                <w:szCs w:val="22"/>
              </w:rPr>
              <w:t>（</w:t>
            </w:r>
            <w:r w:rsidRPr="00890C40">
              <w:rPr>
                <w:rFonts w:asciiTheme="minorHAnsi" w:eastAsiaTheme="minorEastAsia" w:hAnsiTheme="minorHAnsi" w:cstheme="minorBidi" w:hint="eastAsia"/>
                <w:kern w:val="2"/>
                <w:szCs w:val="22"/>
              </w:rPr>
              <w:t>1</w:t>
            </w:r>
            <w:r w:rsidRPr="00890C40">
              <w:rPr>
                <w:rFonts w:asciiTheme="minorHAnsi" w:eastAsiaTheme="minorEastAsia" w:hAnsiTheme="minorHAnsi" w:cstheme="minorBidi" w:hint="eastAsia"/>
                <w:kern w:val="2"/>
                <w:szCs w:val="22"/>
              </w:rPr>
              <w:t>）文明城市创建公益广告，作风建设提示牌等广告宣传</w:t>
            </w:r>
          </w:p>
          <w:p w:rsidR="00890C40" w:rsidRPr="00890C40" w:rsidRDefault="00890C40" w:rsidP="00890C40">
            <w:pPr>
              <w:widowControl/>
              <w:adjustRightInd/>
              <w:spacing w:line="240" w:lineRule="auto"/>
              <w:rPr>
                <w:rFonts w:asciiTheme="minorHAnsi" w:eastAsiaTheme="minorEastAsia" w:hAnsiTheme="minorHAnsi" w:cstheme="minorBidi"/>
                <w:kern w:val="2"/>
                <w:szCs w:val="22"/>
              </w:rPr>
            </w:pPr>
            <w:r w:rsidRPr="00890C40">
              <w:rPr>
                <w:rFonts w:asciiTheme="minorHAnsi" w:eastAsiaTheme="minorEastAsia" w:hAnsiTheme="minorHAnsi" w:cstheme="minorBidi" w:hint="eastAsia"/>
                <w:kern w:val="2"/>
                <w:szCs w:val="22"/>
              </w:rPr>
              <w:t>（</w:t>
            </w:r>
            <w:r w:rsidRPr="00890C40">
              <w:rPr>
                <w:rFonts w:asciiTheme="minorHAnsi" w:eastAsiaTheme="minorEastAsia" w:hAnsiTheme="minorHAnsi" w:cstheme="minorBidi" w:hint="eastAsia"/>
                <w:kern w:val="2"/>
                <w:szCs w:val="22"/>
              </w:rPr>
              <w:t>2</w:t>
            </w:r>
            <w:r w:rsidRPr="00890C40">
              <w:rPr>
                <w:rFonts w:asciiTheme="minorHAnsi" w:eastAsiaTheme="minorEastAsia" w:hAnsiTheme="minorHAnsi" w:cstheme="minorBidi" w:hint="eastAsia"/>
                <w:kern w:val="2"/>
                <w:szCs w:val="22"/>
              </w:rPr>
              <w:t>）行政审批局在武进日报专版、武进</w:t>
            </w:r>
            <w:r w:rsidRPr="00890C40">
              <w:rPr>
                <w:rFonts w:asciiTheme="minorHAnsi" w:eastAsiaTheme="minorEastAsia" w:hAnsiTheme="minorHAnsi" w:cstheme="minorBidi" w:hint="eastAsia"/>
                <w:kern w:val="2"/>
                <w:szCs w:val="22"/>
              </w:rPr>
              <w:t xml:space="preserve">e </w:t>
            </w:r>
            <w:r w:rsidRPr="00890C40">
              <w:rPr>
                <w:rFonts w:asciiTheme="minorHAnsi" w:eastAsiaTheme="minorEastAsia" w:hAnsiTheme="minorHAnsi" w:cstheme="minorBidi" w:hint="eastAsia"/>
                <w:kern w:val="2"/>
                <w:szCs w:val="22"/>
              </w:rPr>
              <w:t>审批微信公众号的媒体宣传</w:t>
            </w:r>
          </w:p>
          <w:p w:rsidR="00373179" w:rsidRPr="00890C40" w:rsidRDefault="00890C40" w:rsidP="00207AAB">
            <w:pPr>
              <w:widowControl/>
              <w:adjustRightInd/>
              <w:spacing w:line="240" w:lineRule="auto"/>
              <w:rPr>
                <w:rFonts w:asciiTheme="minorHAnsi" w:eastAsiaTheme="minorEastAsia" w:hAnsiTheme="minorHAnsi" w:cstheme="minorBidi"/>
                <w:kern w:val="2"/>
                <w:szCs w:val="22"/>
              </w:rPr>
            </w:pPr>
            <w:r w:rsidRPr="00890C40">
              <w:rPr>
                <w:rFonts w:asciiTheme="minorHAnsi" w:eastAsiaTheme="minorEastAsia" w:hAnsiTheme="minorHAnsi" w:cstheme="minorBidi" w:hint="eastAsia"/>
                <w:kern w:val="2"/>
                <w:szCs w:val="22"/>
              </w:rPr>
              <w:t>（</w:t>
            </w:r>
            <w:r w:rsidRPr="00890C40">
              <w:rPr>
                <w:rFonts w:asciiTheme="minorHAnsi" w:eastAsiaTheme="minorEastAsia" w:hAnsiTheme="minorHAnsi" w:cstheme="minorBidi" w:hint="eastAsia"/>
                <w:kern w:val="2"/>
                <w:szCs w:val="22"/>
              </w:rPr>
              <w:t>3</w:t>
            </w:r>
            <w:r w:rsidRPr="00890C40">
              <w:rPr>
                <w:rFonts w:asciiTheme="minorHAnsi" w:eastAsiaTheme="minorEastAsia" w:hAnsiTheme="minorHAnsi" w:cstheme="minorBidi" w:hint="eastAsia"/>
                <w:kern w:val="2"/>
                <w:szCs w:val="22"/>
              </w:rPr>
              <w:t>）其他宣传活动</w:t>
            </w:r>
          </w:p>
        </w:tc>
      </w:tr>
      <w:tr w:rsidR="00373179" w:rsidTr="00207AAB">
        <w:trPr>
          <w:trHeight w:val="94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207AAB">
            <w:pPr>
              <w:widowControl/>
              <w:adjustRightInd/>
              <w:spacing w:line="240" w:lineRule="auto"/>
              <w:jc w:val="left"/>
              <w:rPr>
                <w:rFonts w:asciiTheme="minorHAnsi" w:eastAsiaTheme="minorEastAsia" w:hAnsiTheme="minorHAnsi" w:cstheme="minorBidi"/>
                <w:kern w:val="2"/>
                <w:szCs w:val="22"/>
              </w:rPr>
            </w:pPr>
            <w:r w:rsidRPr="00207AAB">
              <w:rPr>
                <w:rFonts w:asciiTheme="minorHAnsi" w:eastAsiaTheme="minorEastAsia" w:hAnsiTheme="minorHAnsi" w:cstheme="minorBidi" w:hint="eastAsia"/>
                <w:kern w:val="2"/>
                <w:szCs w:val="22"/>
              </w:rPr>
              <w:t>通过项目利用各种宣传方式，为部门工作提供强力、直观和高效的宣传保障，完成各项宣传任务，提升公众满意度。</w:t>
            </w:r>
          </w:p>
        </w:tc>
      </w:tr>
      <w:tr w:rsidR="00373179" w:rsidTr="00207AA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6153BB">
            <w:pPr>
              <w:widowControl/>
              <w:adjustRightInd/>
              <w:spacing w:line="570" w:lineRule="exact"/>
              <w:rPr>
                <w:rFonts w:ascii="仿宋_GB2312"/>
                <w:color w:val="000000"/>
                <w:kern w:val="2"/>
                <w:szCs w:val="21"/>
              </w:rPr>
            </w:pPr>
            <w:r w:rsidRPr="00D52222">
              <w:rPr>
                <w:rFonts w:ascii="仿宋_GB2312" w:hint="eastAsia"/>
                <w:color w:val="000000"/>
                <w:kern w:val="2"/>
                <w:szCs w:val="21"/>
              </w:rPr>
              <w:t>通过</w:t>
            </w:r>
            <w:r>
              <w:rPr>
                <w:rFonts w:ascii="仿宋_GB2312" w:hint="eastAsia"/>
                <w:color w:val="000000"/>
                <w:kern w:val="2"/>
                <w:szCs w:val="21"/>
              </w:rPr>
              <w:t>各平台多角度宣传，展示行政审批局发展成就和各项便民惠民实举。</w:t>
            </w:r>
          </w:p>
        </w:tc>
      </w:tr>
      <w:tr w:rsidR="00373179" w:rsidTr="00207AA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207AA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207AA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计划通过网站、微信公众号、</w:t>
            </w:r>
            <w:r>
              <w:rPr>
                <w:rFonts w:hint="eastAsia"/>
                <w:color w:val="000000"/>
                <w:sz w:val="22"/>
                <w:szCs w:val="22"/>
              </w:rPr>
              <w:t>APP</w:t>
            </w:r>
            <w:r>
              <w:rPr>
                <w:rFonts w:hint="eastAsia"/>
                <w:color w:val="000000"/>
                <w:sz w:val="22"/>
                <w:szCs w:val="22"/>
              </w:rPr>
              <w:t>推送信息条数或个数</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DE5E08">
            <w:pPr>
              <w:rPr>
                <w:rFonts w:ascii="宋体" w:hAnsi="宋体" w:cs="宋体"/>
                <w:color w:val="000000"/>
                <w:sz w:val="22"/>
                <w:szCs w:val="22"/>
              </w:rPr>
            </w:pPr>
            <w:r>
              <w:rPr>
                <w:color w:val="000000"/>
                <w:sz w:val="22"/>
                <w:szCs w:val="22"/>
              </w:rPr>
              <w:t>100</w:t>
            </w:r>
            <w:r w:rsidR="00373179">
              <w:rPr>
                <w:rFonts w:hint="eastAsia"/>
                <w:color w:val="000000"/>
                <w:sz w:val="22"/>
                <w:szCs w:val="22"/>
              </w:rPr>
              <w:t>条或个</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经费支出合规性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严格执行相关财经法规、制度</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在网站、微信公众号、</w:t>
            </w:r>
            <w:r>
              <w:rPr>
                <w:rFonts w:hint="eastAsia"/>
                <w:color w:val="000000"/>
                <w:sz w:val="22"/>
                <w:szCs w:val="22"/>
              </w:rPr>
              <w:t>APP</w:t>
            </w:r>
            <w:r>
              <w:rPr>
                <w:rFonts w:hint="eastAsia"/>
                <w:color w:val="000000"/>
                <w:sz w:val="22"/>
                <w:szCs w:val="22"/>
              </w:rPr>
              <w:t>推送信息质量达标率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95%</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373179" w:rsidRDefault="00373179" w:rsidP="00207AA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经费支出时效性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及时</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hideMark/>
          </w:tcPr>
          <w:p w:rsidR="00373179" w:rsidRDefault="00373179" w:rsidP="00207AAB">
            <w:pPr>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项目完成及时性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95%</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预算数</w:t>
            </w:r>
          </w:p>
        </w:tc>
      </w:tr>
      <w:tr w:rsidR="00373179" w:rsidTr="00207AA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提升公众知晓度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对单位履职，促进事业发展的可持续影响</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207AA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207AA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207AA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公众满意度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90%</w:t>
            </w:r>
          </w:p>
        </w:tc>
      </w:tr>
    </w:tbl>
    <w:p w:rsidR="00D46A36" w:rsidRDefault="00D46A36" w:rsidP="004D07C8">
      <w:pPr>
        <w:widowControl/>
        <w:adjustRightInd/>
        <w:spacing w:line="570" w:lineRule="exact"/>
        <w:rPr>
          <w:rFonts w:ascii="仿宋_GB2312" w:eastAsia="黑体" w:hAnsi="黑体"/>
          <w:color w:val="000000"/>
          <w:sz w:val="32"/>
          <w:szCs w:val="32"/>
        </w:rPr>
      </w:pPr>
    </w:p>
    <w:p w:rsidR="006F5D83" w:rsidRDefault="006F5D83" w:rsidP="004D07C8">
      <w:pPr>
        <w:widowControl/>
        <w:adjustRightInd/>
        <w:spacing w:line="570" w:lineRule="exact"/>
        <w:rPr>
          <w:rFonts w:ascii="仿宋_GB2312" w:eastAsia="黑体" w:hAnsi="黑体"/>
          <w:color w:val="000000"/>
          <w:sz w:val="32"/>
          <w:szCs w:val="32"/>
        </w:rPr>
      </w:pPr>
    </w:p>
    <w:p w:rsidR="006F5D83" w:rsidRDefault="006F5D83" w:rsidP="004D07C8">
      <w:pPr>
        <w:widowControl/>
        <w:adjustRightInd/>
        <w:spacing w:line="570" w:lineRule="exact"/>
        <w:rPr>
          <w:rFonts w:ascii="仿宋_GB2312" w:eastAsia="黑体" w:hAnsi="黑体"/>
          <w:color w:val="000000"/>
          <w:sz w:val="32"/>
          <w:szCs w:val="32"/>
        </w:rPr>
      </w:pPr>
    </w:p>
    <w:p w:rsidR="006F5D83" w:rsidRDefault="006F5D83" w:rsidP="004D07C8">
      <w:pPr>
        <w:widowControl/>
        <w:adjustRightInd/>
        <w:spacing w:line="570" w:lineRule="exact"/>
        <w:rPr>
          <w:rFonts w:ascii="仿宋_GB2312" w:eastAsia="黑体" w:hAnsi="黑体"/>
          <w:color w:val="000000"/>
          <w:sz w:val="32"/>
          <w:szCs w:val="32"/>
        </w:rPr>
      </w:pPr>
    </w:p>
    <w:p w:rsidR="006F5D83" w:rsidRDefault="006F5D83" w:rsidP="004D07C8">
      <w:pPr>
        <w:widowControl/>
        <w:adjustRightInd/>
        <w:spacing w:line="570" w:lineRule="exact"/>
        <w:rPr>
          <w:rFonts w:ascii="仿宋_GB2312" w:eastAsia="黑体" w:hAnsi="黑体"/>
          <w:color w:val="000000"/>
          <w:sz w:val="32"/>
          <w:szCs w:val="32"/>
        </w:rPr>
      </w:pPr>
    </w:p>
    <w:p w:rsidR="004D07C8" w:rsidRDefault="004D07C8" w:rsidP="004D07C8">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4D07C8" w:rsidRDefault="00643089" w:rsidP="004D07C8">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4D07C8">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4D07C8"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4D07C8" w:rsidRDefault="004D07C8"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4D07C8" w:rsidRDefault="004D07C8"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停车场费</w:t>
            </w:r>
          </w:p>
        </w:tc>
        <w:tc>
          <w:tcPr>
            <w:tcW w:w="2740" w:type="dxa"/>
            <w:tcBorders>
              <w:top w:val="single" w:sz="4" w:space="0" w:color="auto"/>
              <w:left w:val="nil"/>
              <w:bottom w:val="single" w:sz="4" w:space="0" w:color="auto"/>
              <w:right w:val="single" w:sz="4" w:space="0" w:color="auto"/>
            </w:tcBorders>
            <w:vAlign w:val="center"/>
            <w:hideMark/>
          </w:tcPr>
          <w:p w:rsidR="004D07C8" w:rsidRDefault="004D07C8"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4D07C8" w:rsidRDefault="00643089" w:rsidP="008427DB">
            <w:pPr>
              <w:widowControl/>
              <w:adjustRightInd/>
              <w:spacing w:line="280" w:lineRule="exact"/>
              <w:jc w:val="left"/>
              <w:rPr>
                <w:rFonts w:ascii="仿宋_GB2312"/>
                <w:color w:val="000000"/>
                <w:kern w:val="2"/>
                <w:szCs w:val="21"/>
              </w:rPr>
            </w:pPr>
            <w:r>
              <w:rPr>
                <w:rFonts w:ascii="仿宋_GB2312"/>
                <w:color w:val="000000"/>
                <w:kern w:val="2"/>
                <w:szCs w:val="21"/>
              </w:rPr>
              <w:t>39.4</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643089">
              <w:rPr>
                <w:rFonts w:ascii="仿宋_GB2312" w:hAnsi="宋体" w:hint="eastAsia"/>
                <w:color w:val="000000"/>
                <w:kern w:val="2"/>
                <w:szCs w:val="21"/>
              </w:rPr>
              <w:t>202</w:t>
            </w:r>
            <w:r w:rsidR="00643089">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643089" w:rsidP="008427DB">
            <w:pPr>
              <w:widowControl/>
              <w:adjustRightInd/>
              <w:spacing w:line="280" w:lineRule="exact"/>
              <w:jc w:val="left"/>
              <w:rPr>
                <w:rFonts w:ascii="仿宋_GB2312"/>
                <w:color w:val="000000"/>
                <w:kern w:val="2"/>
                <w:szCs w:val="21"/>
              </w:rPr>
            </w:pPr>
            <w:r>
              <w:rPr>
                <w:rFonts w:ascii="仿宋_GB2312"/>
                <w:color w:val="000000"/>
                <w:kern w:val="2"/>
                <w:szCs w:val="21"/>
              </w:rPr>
              <w:t>39.4</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643089">
              <w:rPr>
                <w:rFonts w:ascii="仿宋_GB2312" w:hAnsi="宋体" w:hint="eastAsia"/>
                <w:color w:val="000000"/>
                <w:kern w:val="2"/>
                <w:szCs w:val="21"/>
              </w:rPr>
              <w:t>202</w:t>
            </w:r>
            <w:r w:rsidR="00643089">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922"/>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890C40" w:rsidRPr="00890C40" w:rsidRDefault="00890C40" w:rsidP="00890C40">
            <w:pPr>
              <w:widowControl/>
              <w:adjustRightInd/>
              <w:spacing w:line="240" w:lineRule="auto"/>
              <w:rPr>
                <w:rFonts w:asciiTheme="minorHAnsi" w:eastAsiaTheme="minorEastAsia" w:hAnsiTheme="minorHAnsi" w:cstheme="minorBidi"/>
                <w:kern w:val="2"/>
                <w:szCs w:val="22"/>
              </w:rPr>
            </w:pPr>
            <w:r w:rsidRPr="00890C40">
              <w:rPr>
                <w:rFonts w:asciiTheme="minorHAnsi" w:eastAsiaTheme="minorEastAsia" w:hAnsiTheme="minorHAnsi" w:cstheme="minorBidi" w:hint="eastAsia"/>
                <w:kern w:val="2"/>
                <w:szCs w:val="22"/>
              </w:rPr>
              <w:t>(1)</w:t>
            </w:r>
            <w:r w:rsidRPr="00890C40">
              <w:rPr>
                <w:rFonts w:asciiTheme="minorHAnsi" w:eastAsiaTheme="minorEastAsia" w:hAnsiTheme="minorHAnsi" w:cstheme="minorBidi" w:hint="eastAsia"/>
                <w:kern w:val="2"/>
                <w:szCs w:val="22"/>
              </w:rPr>
              <w:t>地下停车费用：使用常州市武晋城市资源运营有限公司购买的亚泰财富中心地下停车位需要支付租金</w:t>
            </w:r>
            <w:r w:rsidRPr="00890C40">
              <w:rPr>
                <w:rFonts w:asciiTheme="minorHAnsi" w:eastAsiaTheme="minorEastAsia" w:hAnsiTheme="minorHAnsi" w:cstheme="minorBidi" w:hint="eastAsia"/>
                <w:kern w:val="2"/>
                <w:szCs w:val="22"/>
              </w:rPr>
              <w:t>200</w:t>
            </w:r>
            <w:r w:rsidRPr="00890C40">
              <w:rPr>
                <w:rFonts w:asciiTheme="minorHAnsi" w:eastAsiaTheme="minorEastAsia" w:hAnsiTheme="minorHAnsi" w:cstheme="minorBidi" w:hint="eastAsia"/>
                <w:kern w:val="2"/>
                <w:szCs w:val="22"/>
              </w:rPr>
              <w:t>元</w:t>
            </w:r>
            <w:r w:rsidRPr="00890C40">
              <w:rPr>
                <w:rFonts w:asciiTheme="minorHAnsi" w:eastAsiaTheme="minorEastAsia" w:hAnsiTheme="minorHAnsi" w:cstheme="minorBidi" w:hint="eastAsia"/>
                <w:kern w:val="2"/>
                <w:szCs w:val="22"/>
              </w:rPr>
              <w:t>/</w:t>
            </w:r>
            <w:r w:rsidRPr="00890C40">
              <w:rPr>
                <w:rFonts w:asciiTheme="minorHAnsi" w:eastAsiaTheme="minorEastAsia" w:hAnsiTheme="minorHAnsi" w:cstheme="minorBidi" w:hint="eastAsia"/>
                <w:kern w:val="2"/>
                <w:szCs w:val="22"/>
              </w:rPr>
              <w:t>个</w:t>
            </w:r>
            <w:r w:rsidRPr="00890C40">
              <w:rPr>
                <w:rFonts w:asciiTheme="minorHAnsi" w:eastAsiaTheme="minorEastAsia" w:hAnsiTheme="minorHAnsi" w:cstheme="minorBidi" w:hint="eastAsia"/>
                <w:kern w:val="2"/>
                <w:szCs w:val="22"/>
              </w:rPr>
              <w:t>/</w:t>
            </w:r>
            <w:r w:rsidRPr="00890C40">
              <w:rPr>
                <w:rFonts w:asciiTheme="minorHAnsi" w:eastAsiaTheme="minorEastAsia" w:hAnsiTheme="minorHAnsi" w:cstheme="minorBidi" w:hint="eastAsia"/>
                <w:kern w:val="2"/>
                <w:szCs w:val="22"/>
              </w:rPr>
              <w:t>月，管理费</w:t>
            </w:r>
            <w:r w:rsidRPr="00890C40">
              <w:rPr>
                <w:rFonts w:asciiTheme="minorHAnsi" w:eastAsiaTheme="minorEastAsia" w:hAnsiTheme="minorHAnsi" w:cstheme="minorBidi" w:hint="eastAsia"/>
                <w:kern w:val="2"/>
                <w:szCs w:val="22"/>
              </w:rPr>
              <w:t>50</w:t>
            </w:r>
            <w:r w:rsidRPr="00890C40">
              <w:rPr>
                <w:rFonts w:asciiTheme="minorHAnsi" w:eastAsiaTheme="minorEastAsia" w:hAnsiTheme="minorHAnsi" w:cstheme="minorBidi" w:hint="eastAsia"/>
                <w:kern w:val="2"/>
                <w:szCs w:val="22"/>
              </w:rPr>
              <w:t>元</w:t>
            </w:r>
            <w:r w:rsidRPr="00890C40">
              <w:rPr>
                <w:rFonts w:asciiTheme="minorHAnsi" w:eastAsiaTheme="minorEastAsia" w:hAnsiTheme="minorHAnsi" w:cstheme="minorBidi" w:hint="eastAsia"/>
                <w:kern w:val="2"/>
                <w:szCs w:val="22"/>
              </w:rPr>
              <w:t>/</w:t>
            </w:r>
            <w:r w:rsidRPr="00890C40">
              <w:rPr>
                <w:rFonts w:asciiTheme="minorHAnsi" w:eastAsiaTheme="minorEastAsia" w:hAnsiTheme="minorHAnsi" w:cstheme="minorBidi" w:hint="eastAsia"/>
                <w:kern w:val="2"/>
                <w:szCs w:val="22"/>
              </w:rPr>
              <w:t>个</w:t>
            </w:r>
            <w:r w:rsidRPr="00890C40">
              <w:rPr>
                <w:rFonts w:asciiTheme="minorHAnsi" w:eastAsiaTheme="minorEastAsia" w:hAnsiTheme="minorHAnsi" w:cstheme="minorBidi" w:hint="eastAsia"/>
                <w:kern w:val="2"/>
                <w:szCs w:val="22"/>
              </w:rPr>
              <w:t>/</w:t>
            </w:r>
            <w:r w:rsidRPr="00890C40">
              <w:rPr>
                <w:rFonts w:asciiTheme="minorHAnsi" w:eastAsiaTheme="minorEastAsia" w:hAnsiTheme="minorHAnsi" w:cstheme="minorBidi" w:hint="eastAsia"/>
                <w:kern w:val="2"/>
                <w:szCs w:val="22"/>
              </w:rPr>
              <w:t>月</w:t>
            </w:r>
          </w:p>
          <w:p w:rsidR="00373179" w:rsidRPr="004D07C8" w:rsidRDefault="00890C40" w:rsidP="00890C40">
            <w:pPr>
              <w:widowControl/>
              <w:adjustRightInd/>
              <w:spacing w:line="240" w:lineRule="auto"/>
              <w:rPr>
                <w:rFonts w:asciiTheme="minorHAnsi" w:eastAsiaTheme="minorEastAsia" w:hAnsiTheme="minorHAnsi" w:cstheme="minorBidi"/>
                <w:kern w:val="2"/>
                <w:szCs w:val="22"/>
              </w:rPr>
            </w:pPr>
            <w:r w:rsidRPr="00890C40">
              <w:rPr>
                <w:rFonts w:asciiTheme="minorHAnsi" w:eastAsiaTheme="minorEastAsia" w:hAnsiTheme="minorHAnsi" w:cstheme="minorBidi" w:hint="eastAsia"/>
                <w:kern w:val="2"/>
                <w:szCs w:val="22"/>
              </w:rPr>
              <w:t>(2)</w:t>
            </w:r>
            <w:r w:rsidRPr="00890C40">
              <w:rPr>
                <w:rFonts w:asciiTheme="minorHAnsi" w:eastAsiaTheme="minorEastAsia" w:hAnsiTheme="minorHAnsi" w:cstheme="minorBidi" w:hint="eastAsia"/>
                <w:kern w:val="2"/>
                <w:szCs w:val="22"/>
              </w:rPr>
              <w:t>各部门进驻窗口及人员增加，经常开展会议等现有车位不能满足工作人员和参会人员的停车需求，需租用地面停车位，支付租金</w:t>
            </w:r>
          </w:p>
        </w:tc>
      </w:tr>
      <w:tr w:rsidR="00373179" w:rsidTr="004D07C8">
        <w:trPr>
          <w:trHeight w:val="78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8427DB">
            <w:pPr>
              <w:widowControl/>
              <w:adjustRightInd/>
              <w:spacing w:line="240" w:lineRule="auto"/>
              <w:jc w:val="left"/>
              <w:rPr>
                <w:rFonts w:asciiTheme="minorHAnsi" w:eastAsiaTheme="minorEastAsia" w:hAnsiTheme="minorHAnsi" w:cstheme="minorBidi"/>
                <w:kern w:val="2"/>
                <w:szCs w:val="22"/>
              </w:rPr>
            </w:pPr>
            <w:r w:rsidRPr="004D07C8">
              <w:rPr>
                <w:rFonts w:asciiTheme="minorHAnsi" w:eastAsiaTheme="minorEastAsia" w:hAnsiTheme="minorHAnsi" w:cstheme="minorBidi" w:hint="eastAsia"/>
                <w:kern w:val="2"/>
                <w:szCs w:val="22"/>
              </w:rPr>
              <w:t>减少公共资源拥挤，促进建设文明城市环境，提高单位工作人员的行政效能。</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8427DB">
            <w:pPr>
              <w:widowControl/>
              <w:adjustRightInd/>
              <w:spacing w:line="570" w:lineRule="exact"/>
              <w:rPr>
                <w:rFonts w:ascii="仿宋_GB2312"/>
                <w:color w:val="000000"/>
                <w:kern w:val="2"/>
                <w:szCs w:val="21"/>
              </w:rPr>
            </w:pPr>
            <w:r w:rsidRPr="004D07C8">
              <w:rPr>
                <w:rFonts w:asciiTheme="minorHAnsi" w:eastAsiaTheme="minorEastAsia" w:hAnsiTheme="minorHAnsi" w:cstheme="minorBidi" w:hint="eastAsia"/>
                <w:kern w:val="2"/>
                <w:szCs w:val="22"/>
              </w:rPr>
              <w:t>改善单位停车秩序、提高单位工作人员的行政效能。</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8427D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车位数</w:t>
            </w:r>
          </w:p>
        </w:tc>
        <w:tc>
          <w:tcPr>
            <w:tcW w:w="1183" w:type="dxa"/>
            <w:tcBorders>
              <w:top w:val="nil"/>
              <w:left w:val="nil"/>
              <w:bottom w:val="single" w:sz="4" w:space="0" w:color="auto"/>
              <w:right w:val="single" w:sz="4" w:space="0" w:color="auto"/>
            </w:tcBorders>
            <w:noWrap/>
            <w:vAlign w:val="center"/>
            <w:hideMark/>
          </w:tcPr>
          <w:p w:rsidR="00373179" w:rsidRDefault="00890C40">
            <w:pPr>
              <w:rPr>
                <w:rFonts w:ascii="宋体" w:hAnsi="宋体" w:cs="宋体"/>
                <w:color w:val="000000"/>
                <w:sz w:val="22"/>
                <w:szCs w:val="22"/>
              </w:rPr>
            </w:pPr>
            <w:r>
              <w:rPr>
                <w:rFonts w:hint="eastAsia"/>
                <w:color w:val="000000"/>
                <w:sz w:val="22"/>
                <w:szCs w:val="22"/>
              </w:rPr>
              <w:t>&gt;</w:t>
            </w:r>
            <w:r w:rsidR="00373179">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890C40">
            <w:pPr>
              <w:rPr>
                <w:rFonts w:ascii="宋体" w:hAnsi="宋体" w:cs="宋体"/>
                <w:color w:val="000000"/>
                <w:sz w:val="22"/>
                <w:szCs w:val="22"/>
              </w:rPr>
            </w:pPr>
            <w:r>
              <w:rPr>
                <w:rFonts w:hint="eastAsia"/>
                <w:color w:val="000000"/>
                <w:sz w:val="22"/>
                <w:szCs w:val="22"/>
              </w:rPr>
              <w:t>140</w:t>
            </w:r>
            <w:r w:rsidR="00373179">
              <w:rPr>
                <w:rFonts w:hint="eastAsia"/>
                <w:color w:val="000000"/>
                <w:sz w:val="22"/>
                <w:szCs w:val="22"/>
              </w:rPr>
              <w:t>个</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车位利用率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890C40">
            <w:pPr>
              <w:rPr>
                <w:rFonts w:ascii="宋体" w:hAnsi="宋体" w:cs="宋体"/>
                <w:color w:val="000000"/>
                <w:sz w:val="22"/>
                <w:szCs w:val="22"/>
              </w:rPr>
            </w:pPr>
            <w:r>
              <w:rPr>
                <w:rFonts w:hint="eastAsia"/>
                <w:color w:val="000000"/>
                <w:sz w:val="22"/>
                <w:szCs w:val="22"/>
              </w:rPr>
              <w:t>95</w:t>
            </w:r>
            <w:r w:rsidR="00373179">
              <w:rPr>
                <w:rFonts w:hint="eastAsia"/>
                <w:color w:val="000000"/>
                <w:sz w:val="22"/>
                <w:szCs w:val="22"/>
              </w:rPr>
              <w:t>%</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643089">
            <w:pPr>
              <w:rPr>
                <w:rFonts w:ascii="宋体" w:hAnsi="宋体" w:cs="宋体"/>
                <w:color w:val="000000"/>
                <w:sz w:val="22"/>
                <w:szCs w:val="22"/>
              </w:rPr>
            </w:pPr>
            <w:r>
              <w:rPr>
                <w:rFonts w:ascii="Segoe UI" w:hAnsi="Segoe UI" w:cs="Segoe UI"/>
                <w:color w:val="606266"/>
                <w:szCs w:val="21"/>
                <w:shd w:val="clear" w:color="auto" w:fill="FFFFFF"/>
              </w:rPr>
              <w:t>车辆日停放时间</w:t>
            </w:r>
          </w:p>
        </w:tc>
        <w:tc>
          <w:tcPr>
            <w:tcW w:w="1183" w:type="dxa"/>
            <w:tcBorders>
              <w:top w:val="nil"/>
              <w:left w:val="nil"/>
              <w:bottom w:val="single" w:sz="4" w:space="0" w:color="auto"/>
              <w:right w:val="single" w:sz="4" w:space="0" w:color="auto"/>
            </w:tcBorders>
            <w:noWrap/>
            <w:vAlign w:val="center"/>
            <w:hideMark/>
          </w:tcPr>
          <w:p w:rsidR="00373179" w:rsidRDefault="0064308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643089">
            <w:pPr>
              <w:rPr>
                <w:rFonts w:ascii="宋体" w:hAnsi="宋体" w:cs="宋体"/>
                <w:color w:val="000000"/>
                <w:sz w:val="22"/>
                <w:szCs w:val="22"/>
              </w:rPr>
            </w:pPr>
            <w:r>
              <w:rPr>
                <w:rFonts w:hint="eastAsia"/>
                <w:color w:val="000000"/>
                <w:sz w:val="22"/>
                <w:szCs w:val="22"/>
              </w:rPr>
              <w:t>8</w:t>
            </w:r>
            <w:r>
              <w:rPr>
                <w:rFonts w:hint="eastAsia"/>
                <w:color w:val="000000"/>
                <w:sz w:val="22"/>
                <w:szCs w:val="22"/>
              </w:rPr>
              <w:t>小时</w:t>
            </w:r>
          </w:p>
        </w:tc>
      </w:tr>
      <w:tr w:rsidR="00890C40"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90C40" w:rsidRDefault="00890C40" w:rsidP="008427D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890C40" w:rsidRDefault="00890C40"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890C40" w:rsidRDefault="00890C40">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890C40" w:rsidRDefault="00890C40">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890C40" w:rsidRDefault="00890C40">
            <w:pPr>
              <w:rPr>
                <w:rFonts w:ascii="宋体" w:hAnsi="宋体" w:cs="宋体"/>
                <w:color w:val="000000"/>
                <w:sz w:val="22"/>
                <w:szCs w:val="22"/>
              </w:rPr>
            </w:pPr>
            <w:r>
              <w:rPr>
                <w:rFonts w:hint="eastAsia"/>
                <w:color w:val="000000"/>
                <w:sz w:val="22"/>
                <w:szCs w:val="22"/>
              </w:rPr>
              <w:t>预算数</w:t>
            </w:r>
          </w:p>
        </w:tc>
      </w:tr>
      <w:tr w:rsidR="00890C40" w:rsidTr="007A5E94">
        <w:trPr>
          <w:trHeight w:val="397"/>
          <w:jc w:val="center"/>
        </w:trPr>
        <w:tc>
          <w:tcPr>
            <w:tcW w:w="0" w:type="auto"/>
            <w:tcBorders>
              <w:top w:val="nil"/>
              <w:left w:val="single" w:sz="4" w:space="0" w:color="auto"/>
              <w:bottom w:val="single" w:sz="4" w:space="0" w:color="auto"/>
              <w:right w:val="single" w:sz="4" w:space="0" w:color="auto"/>
            </w:tcBorders>
            <w:vAlign w:val="center"/>
            <w:hideMark/>
          </w:tcPr>
          <w:p w:rsidR="00890C40" w:rsidRDefault="00890C40" w:rsidP="008427DB">
            <w:pPr>
              <w:widowControl/>
              <w:adjustRightInd/>
              <w:spacing w:line="240" w:lineRule="auto"/>
              <w:jc w:val="left"/>
              <w:rPr>
                <w:rFonts w:ascii="仿宋_GB2312"/>
                <w:color w:val="000000"/>
                <w:kern w:val="2"/>
                <w:szCs w:val="21"/>
              </w:rPr>
            </w:pPr>
          </w:p>
        </w:tc>
        <w:tc>
          <w:tcPr>
            <w:tcW w:w="1888" w:type="dxa"/>
            <w:vMerge/>
            <w:tcBorders>
              <w:left w:val="single" w:sz="4" w:space="0" w:color="auto"/>
              <w:bottom w:val="single" w:sz="4" w:space="0" w:color="auto"/>
              <w:right w:val="single" w:sz="4" w:space="0" w:color="auto"/>
            </w:tcBorders>
            <w:vAlign w:val="center"/>
            <w:hideMark/>
          </w:tcPr>
          <w:p w:rsidR="00890C40" w:rsidRDefault="00890C40" w:rsidP="008427D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890C40" w:rsidRDefault="00890C40">
            <w:pPr>
              <w:rPr>
                <w:color w:val="000000"/>
                <w:sz w:val="22"/>
                <w:szCs w:val="22"/>
              </w:rPr>
            </w:pPr>
            <w:r>
              <w:rPr>
                <w:rFonts w:hint="eastAsia"/>
                <w:color w:val="000000"/>
                <w:sz w:val="22"/>
                <w:szCs w:val="22"/>
              </w:rPr>
              <w:t>对社会发展造成的负面影响</w:t>
            </w:r>
          </w:p>
        </w:tc>
        <w:tc>
          <w:tcPr>
            <w:tcW w:w="1183" w:type="dxa"/>
            <w:tcBorders>
              <w:top w:val="nil"/>
              <w:left w:val="nil"/>
              <w:bottom w:val="single" w:sz="4" w:space="0" w:color="auto"/>
              <w:right w:val="single" w:sz="4" w:space="0" w:color="auto"/>
            </w:tcBorders>
            <w:noWrap/>
            <w:vAlign w:val="center"/>
            <w:hideMark/>
          </w:tcPr>
          <w:p w:rsidR="00890C40" w:rsidRDefault="00890C40">
            <w:pPr>
              <w:rPr>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890C40" w:rsidRDefault="00890C40">
            <w:pPr>
              <w:rPr>
                <w:color w:val="000000"/>
                <w:sz w:val="22"/>
                <w:szCs w:val="22"/>
              </w:rPr>
            </w:pPr>
            <w:r>
              <w:rPr>
                <w:rFonts w:hint="eastAsia"/>
                <w:color w:val="000000"/>
                <w:sz w:val="22"/>
                <w:szCs w:val="22"/>
              </w:rPr>
              <w:t>0%</w:t>
            </w:r>
          </w:p>
        </w:tc>
      </w:tr>
      <w:tr w:rsidR="00373179" w:rsidTr="008427D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改善停车秩序，减少公共资源拥挤</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良好</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对保障机关正常运转的持续影响程度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95%</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职工满意度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90%</w:t>
            </w:r>
          </w:p>
        </w:tc>
      </w:tr>
    </w:tbl>
    <w:p w:rsidR="00207AAB" w:rsidRDefault="00207AAB"/>
    <w:p w:rsidR="00D46A36" w:rsidRDefault="00D46A36"/>
    <w:p w:rsidR="00D46A36" w:rsidRDefault="00D46A36"/>
    <w:p w:rsidR="00D46A36" w:rsidRDefault="00D46A36"/>
    <w:p w:rsidR="00D46A36" w:rsidRDefault="00D46A36"/>
    <w:p w:rsidR="006F5D83" w:rsidRDefault="006F5D83" w:rsidP="00D46A36">
      <w:pPr>
        <w:widowControl/>
        <w:adjustRightInd/>
        <w:spacing w:line="570" w:lineRule="exact"/>
        <w:rPr>
          <w:rFonts w:ascii="仿宋_GB2312" w:eastAsia="黑体" w:hAnsi="黑体"/>
          <w:color w:val="000000"/>
          <w:sz w:val="32"/>
          <w:szCs w:val="32"/>
        </w:rPr>
      </w:pPr>
    </w:p>
    <w:p w:rsidR="006F5D83" w:rsidRDefault="006F5D83" w:rsidP="00D46A36">
      <w:pPr>
        <w:widowControl/>
        <w:adjustRightInd/>
        <w:spacing w:line="570" w:lineRule="exact"/>
        <w:rPr>
          <w:rFonts w:ascii="仿宋_GB2312" w:eastAsia="黑体" w:hAnsi="黑体"/>
          <w:color w:val="000000"/>
          <w:sz w:val="32"/>
          <w:szCs w:val="32"/>
        </w:rPr>
      </w:pPr>
    </w:p>
    <w:p w:rsidR="006F5D83" w:rsidRDefault="006F5D83" w:rsidP="00D46A36">
      <w:pPr>
        <w:widowControl/>
        <w:adjustRightInd/>
        <w:spacing w:line="570" w:lineRule="exact"/>
        <w:rPr>
          <w:rFonts w:ascii="仿宋_GB2312" w:eastAsia="黑体" w:hAnsi="黑体"/>
          <w:color w:val="000000"/>
          <w:sz w:val="32"/>
          <w:szCs w:val="32"/>
        </w:rPr>
      </w:pPr>
    </w:p>
    <w:p w:rsidR="006F5D83" w:rsidRDefault="006F5D83" w:rsidP="00D46A36">
      <w:pPr>
        <w:widowControl/>
        <w:adjustRightInd/>
        <w:spacing w:line="570" w:lineRule="exact"/>
        <w:rPr>
          <w:rFonts w:ascii="仿宋_GB2312" w:eastAsia="黑体" w:hAnsi="黑体"/>
          <w:color w:val="000000"/>
          <w:sz w:val="32"/>
          <w:szCs w:val="32"/>
        </w:rPr>
      </w:pPr>
    </w:p>
    <w:p w:rsidR="00D46A36" w:rsidRDefault="00D46A36" w:rsidP="00D46A36">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D46A36" w:rsidRDefault="0056643D" w:rsidP="00D46A36">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D46A36">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D46A36"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D46A36" w:rsidRDefault="00D46A36"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D46A36" w:rsidRDefault="00635309"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菁选计划费</w:t>
            </w:r>
          </w:p>
        </w:tc>
        <w:tc>
          <w:tcPr>
            <w:tcW w:w="2740" w:type="dxa"/>
            <w:tcBorders>
              <w:top w:val="single" w:sz="4" w:space="0" w:color="auto"/>
              <w:left w:val="nil"/>
              <w:bottom w:val="single" w:sz="4" w:space="0" w:color="auto"/>
              <w:right w:val="single" w:sz="4" w:space="0" w:color="auto"/>
            </w:tcBorders>
            <w:vAlign w:val="center"/>
            <w:hideMark/>
          </w:tcPr>
          <w:p w:rsidR="00D46A36" w:rsidRDefault="00D46A36"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D46A36" w:rsidRDefault="00635309" w:rsidP="008427DB">
            <w:pPr>
              <w:widowControl/>
              <w:adjustRightInd/>
              <w:spacing w:line="280" w:lineRule="exact"/>
              <w:jc w:val="left"/>
              <w:rPr>
                <w:rFonts w:ascii="仿宋_GB2312"/>
                <w:color w:val="000000"/>
                <w:kern w:val="2"/>
                <w:szCs w:val="21"/>
              </w:rPr>
            </w:pPr>
            <w:r>
              <w:rPr>
                <w:rFonts w:ascii="仿宋_GB2312" w:hint="eastAsia"/>
                <w:color w:val="000000"/>
                <w:kern w:val="2"/>
                <w:szCs w:val="21"/>
              </w:rPr>
              <w:t>0.3</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635309">
              <w:rPr>
                <w:rFonts w:ascii="仿宋_GB2312" w:hAnsi="宋体" w:hint="eastAsia"/>
                <w:color w:val="000000"/>
                <w:kern w:val="2"/>
                <w:szCs w:val="21"/>
              </w:rPr>
              <w:t>202</w:t>
            </w:r>
            <w:r w:rsidR="00635309">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635309" w:rsidP="008427DB">
            <w:pPr>
              <w:widowControl/>
              <w:adjustRightInd/>
              <w:spacing w:line="280" w:lineRule="exact"/>
              <w:jc w:val="left"/>
              <w:rPr>
                <w:rFonts w:ascii="仿宋_GB2312"/>
                <w:color w:val="000000"/>
                <w:kern w:val="2"/>
                <w:szCs w:val="21"/>
              </w:rPr>
            </w:pPr>
            <w:r>
              <w:rPr>
                <w:rFonts w:ascii="仿宋_GB2312" w:hint="eastAsia"/>
                <w:color w:val="000000"/>
                <w:kern w:val="2"/>
                <w:szCs w:val="21"/>
              </w:rPr>
              <w:t>0.3</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635309">
              <w:rPr>
                <w:rFonts w:ascii="仿宋_GB2312" w:hAnsi="宋体" w:hint="eastAsia"/>
                <w:color w:val="000000"/>
                <w:kern w:val="2"/>
                <w:szCs w:val="21"/>
              </w:rPr>
              <w:t>202</w:t>
            </w:r>
            <w:r w:rsidR="00635309">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922"/>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C8405B" w:rsidP="00890C40">
            <w:pPr>
              <w:widowControl/>
              <w:adjustRightInd/>
              <w:spacing w:line="240" w:lineRule="auto"/>
              <w:rPr>
                <w:rFonts w:asciiTheme="minorHAnsi" w:eastAsiaTheme="minorEastAsia" w:hAnsiTheme="minorHAnsi" w:cstheme="minorBidi"/>
                <w:kern w:val="2"/>
                <w:szCs w:val="22"/>
              </w:rPr>
            </w:pPr>
            <w:r w:rsidRPr="00C8405B">
              <w:rPr>
                <w:rFonts w:asciiTheme="minorHAnsi" w:eastAsiaTheme="minorEastAsia" w:hAnsiTheme="minorHAnsi" w:cstheme="minorBidi" w:hint="eastAsia"/>
                <w:kern w:val="2"/>
                <w:szCs w:val="22"/>
              </w:rPr>
              <w:t>为深入推进市“</w:t>
            </w:r>
            <w:r w:rsidRPr="00C8405B">
              <w:rPr>
                <w:rFonts w:asciiTheme="minorHAnsi" w:eastAsiaTheme="minorEastAsia" w:hAnsiTheme="minorHAnsi" w:cstheme="minorBidi" w:hint="eastAsia"/>
                <w:kern w:val="2"/>
                <w:szCs w:val="22"/>
              </w:rPr>
              <w:t>532</w:t>
            </w:r>
            <w:r w:rsidRPr="00C8405B">
              <w:rPr>
                <w:rFonts w:asciiTheme="minorHAnsi" w:eastAsiaTheme="minorEastAsia" w:hAnsiTheme="minorHAnsi" w:cstheme="minorBidi" w:hint="eastAsia"/>
                <w:kern w:val="2"/>
                <w:szCs w:val="22"/>
              </w:rPr>
              <w:t>”发展战略，加强“两湖”创新区、“最美湖湾城”建设人才支撑，武进区组织部和武进区人力资源和社会保障局联合组织公开选聘一批优秀青年干部人才，我单位招录一名优秀青年干部人才，按相关标准、发放生活补贴</w:t>
            </w:r>
          </w:p>
        </w:tc>
      </w:tr>
      <w:tr w:rsidR="00373179" w:rsidTr="008427DB">
        <w:trPr>
          <w:trHeight w:val="78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635309" w:rsidP="00635309">
            <w:pPr>
              <w:widowControl/>
              <w:adjustRightInd/>
              <w:spacing w:line="240" w:lineRule="auto"/>
              <w:jc w:val="left"/>
              <w:rPr>
                <w:rFonts w:asciiTheme="minorHAnsi" w:eastAsiaTheme="minorEastAsia" w:hAnsiTheme="minorHAnsi" w:cstheme="minorBidi"/>
                <w:kern w:val="2"/>
                <w:szCs w:val="22"/>
              </w:rPr>
            </w:pPr>
            <w:r>
              <w:rPr>
                <w:rFonts w:asciiTheme="minorHAnsi" w:eastAsiaTheme="minorEastAsia" w:hAnsiTheme="minorHAnsi" w:cstheme="minorBidi" w:hint="eastAsia"/>
                <w:kern w:val="2"/>
                <w:szCs w:val="22"/>
              </w:rPr>
              <w:t>保障菁选人才的生活补，</w:t>
            </w:r>
            <w:r>
              <w:rPr>
                <w:rFonts w:ascii="仿宋_GB2312" w:hint="eastAsia"/>
                <w:color w:val="000000"/>
                <w:kern w:val="2"/>
                <w:szCs w:val="21"/>
              </w:rPr>
              <w:t>保障单位正常运转，对单位履职提供坚实的保障。</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635309" w:rsidP="00635309">
            <w:pPr>
              <w:widowControl/>
              <w:adjustRightInd/>
              <w:spacing w:line="570" w:lineRule="exact"/>
              <w:rPr>
                <w:rFonts w:ascii="仿宋_GB2312"/>
                <w:color w:val="000000"/>
                <w:kern w:val="2"/>
                <w:szCs w:val="21"/>
              </w:rPr>
            </w:pPr>
            <w:r w:rsidRPr="00635309">
              <w:rPr>
                <w:rFonts w:ascii="仿宋_GB2312" w:hint="eastAsia"/>
                <w:color w:val="000000"/>
                <w:kern w:val="2"/>
                <w:szCs w:val="21"/>
              </w:rPr>
              <w:t>保障菁选人才的生活补贴</w:t>
            </w:r>
            <w:r>
              <w:rPr>
                <w:rFonts w:ascii="仿宋_GB2312" w:hint="eastAsia"/>
                <w:color w:val="000000"/>
                <w:kern w:val="2"/>
                <w:szCs w:val="21"/>
              </w:rPr>
              <w:t>，</w:t>
            </w:r>
            <w:r w:rsidR="00373179">
              <w:rPr>
                <w:rFonts w:ascii="仿宋_GB2312" w:hint="eastAsia"/>
                <w:color w:val="000000"/>
                <w:kern w:val="2"/>
                <w:szCs w:val="21"/>
              </w:rPr>
              <w:t>保障单位正常运转</w:t>
            </w:r>
            <w:r>
              <w:rPr>
                <w:rFonts w:ascii="仿宋_GB2312" w:hint="eastAsia"/>
                <w:color w:val="000000"/>
                <w:kern w:val="2"/>
                <w:szCs w:val="21"/>
              </w:rPr>
              <w:t>。</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8427D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人数</w:t>
            </w:r>
          </w:p>
        </w:tc>
        <w:tc>
          <w:tcPr>
            <w:tcW w:w="1183" w:type="dxa"/>
            <w:tcBorders>
              <w:top w:val="nil"/>
              <w:left w:val="nil"/>
              <w:bottom w:val="single" w:sz="4" w:space="0" w:color="auto"/>
              <w:right w:val="single" w:sz="4" w:space="0" w:color="auto"/>
            </w:tcBorders>
            <w:noWrap/>
            <w:vAlign w:val="center"/>
            <w:hideMark/>
          </w:tcPr>
          <w:p w:rsidR="00373179" w:rsidRDefault="00890C40">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635309">
            <w:pPr>
              <w:rPr>
                <w:rFonts w:ascii="宋体" w:hAnsi="宋体" w:cs="宋体"/>
                <w:color w:val="000000"/>
                <w:sz w:val="22"/>
                <w:szCs w:val="22"/>
              </w:rPr>
            </w:pPr>
            <w:r>
              <w:rPr>
                <w:color w:val="000000"/>
                <w:sz w:val="22"/>
                <w:szCs w:val="22"/>
              </w:rPr>
              <w:t>1</w:t>
            </w:r>
            <w:r w:rsidR="00373179">
              <w:rPr>
                <w:rFonts w:hint="eastAsia"/>
                <w:color w:val="000000"/>
                <w:sz w:val="22"/>
                <w:szCs w:val="22"/>
              </w:rPr>
              <w:t>人</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635309">
            <w:pPr>
              <w:rPr>
                <w:rFonts w:ascii="宋体" w:hAnsi="宋体" w:cs="宋体"/>
                <w:color w:val="000000"/>
                <w:sz w:val="22"/>
                <w:szCs w:val="22"/>
              </w:rPr>
            </w:pPr>
            <w:r>
              <w:rPr>
                <w:rFonts w:ascii="Segoe UI" w:hAnsi="Segoe UI" w:cs="Segoe UI"/>
                <w:color w:val="606266"/>
                <w:szCs w:val="21"/>
                <w:shd w:val="clear" w:color="auto" w:fill="FFFFFF"/>
              </w:rPr>
              <w:t>培养期间表现，工作完成情况</w:t>
            </w:r>
          </w:p>
        </w:tc>
        <w:tc>
          <w:tcPr>
            <w:tcW w:w="1183" w:type="dxa"/>
            <w:tcBorders>
              <w:top w:val="nil"/>
              <w:left w:val="nil"/>
              <w:bottom w:val="single" w:sz="4" w:space="0" w:color="auto"/>
              <w:right w:val="single" w:sz="4" w:space="0" w:color="auto"/>
            </w:tcBorders>
            <w:noWrap/>
            <w:vAlign w:val="center"/>
            <w:hideMark/>
          </w:tcPr>
          <w:p w:rsidR="00373179" w:rsidRDefault="0063530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635309">
            <w:pPr>
              <w:rPr>
                <w:rFonts w:ascii="宋体" w:hAnsi="宋体" w:cs="宋体"/>
                <w:color w:val="000000"/>
                <w:sz w:val="22"/>
                <w:szCs w:val="22"/>
              </w:rPr>
            </w:pPr>
            <w:r>
              <w:rPr>
                <w:rFonts w:hint="eastAsia"/>
                <w:color w:val="000000"/>
                <w:sz w:val="22"/>
                <w:szCs w:val="22"/>
              </w:rPr>
              <w:t>较好</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635309">
            <w:pPr>
              <w:rPr>
                <w:rFonts w:ascii="宋体" w:hAnsi="宋体" w:cs="宋体"/>
                <w:color w:val="000000"/>
                <w:sz w:val="22"/>
                <w:szCs w:val="22"/>
              </w:rPr>
            </w:pPr>
            <w:r>
              <w:rPr>
                <w:rFonts w:ascii="Segoe UI" w:hAnsi="Segoe UI" w:cs="Segoe UI"/>
                <w:color w:val="606266"/>
                <w:szCs w:val="21"/>
                <w:shd w:val="clear" w:color="auto" w:fill="FFFFFF"/>
              </w:rPr>
              <w:t>聘用时期</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635309">
            <w:pPr>
              <w:rPr>
                <w:rFonts w:ascii="宋体" w:hAnsi="宋体" w:cs="宋体"/>
                <w:color w:val="000000"/>
                <w:sz w:val="22"/>
                <w:szCs w:val="22"/>
              </w:rPr>
            </w:pPr>
            <w:r>
              <w:rPr>
                <w:color w:val="000000"/>
                <w:sz w:val="22"/>
                <w:szCs w:val="22"/>
              </w:rPr>
              <w:t>3</w:t>
            </w:r>
            <w:r>
              <w:rPr>
                <w:rFonts w:hint="eastAsia"/>
                <w:color w:val="000000"/>
                <w:sz w:val="22"/>
                <w:szCs w:val="22"/>
              </w:rPr>
              <w:t>年</w:t>
            </w:r>
          </w:p>
        </w:tc>
      </w:tr>
      <w:tr w:rsidR="00890C40" w:rsidTr="00987548">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890C40" w:rsidRDefault="00890C40"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890C40" w:rsidRDefault="00890C40"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890C40" w:rsidRDefault="00635309">
            <w:pPr>
              <w:rPr>
                <w:rFonts w:ascii="宋体" w:hAnsi="宋体" w:cs="宋体"/>
                <w:color w:val="000000"/>
                <w:sz w:val="22"/>
                <w:szCs w:val="22"/>
              </w:rPr>
            </w:pPr>
            <w:r>
              <w:rPr>
                <w:rFonts w:ascii="Segoe UI" w:hAnsi="Segoe UI" w:cs="Segoe UI"/>
                <w:color w:val="606266"/>
                <w:szCs w:val="21"/>
                <w:shd w:val="clear" w:color="auto" w:fill="FFFFFF"/>
              </w:rPr>
              <w:t>菁选人员的生活补贴</w:t>
            </w:r>
          </w:p>
        </w:tc>
        <w:tc>
          <w:tcPr>
            <w:tcW w:w="1183" w:type="dxa"/>
            <w:tcBorders>
              <w:top w:val="nil"/>
              <w:left w:val="nil"/>
              <w:bottom w:val="single" w:sz="4" w:space="0" w:color="auto"/>
              <w:right w:val="single" w:sz="4" w:space="0" w:color="auto"/>
            </w:tcBorders>
            <w:noWrap/>
            <w:vAlign w:val="center"/>
            <w:hideMark/>
          </w:tcPr>
          <w:p w:rsidR="00890C40" w:rsidRDefault="0063530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890C40" w:rsidRDefault="00635309">
            <w:pPr>
              <w:rPr>
                <w:rFonts w:ascii="宋体" w:hAnsi="宋体" w:cs="宋体"/>
                <w:color w:val="000000"/>
                <w:sz w:val="22"/>
                <w:szCs w:val="22"/>
              </w:rPr>
            </w:pPr>
            <w:r>
              <w:rPr>
                <w:rFonts w:hint="eastAsia"/>
                <w:color w:val="000000"/>
                <w:sz w:val="22"/>
                <w:szCs w:val="22"/>
              </w:rPr>
              <w:t>3</w:t>
            </w:r>
            <w:r>
              <w:rPr>
                <w:color w:val="000000"/>
                <w:sz w:val="22"/>
                <w:szCs w:val="22"/>
              </w:rPr>
              <w:t>000</w:t>
            </w:r>
            <w:r>
              <w:rPr>
                <w:rFonts w:hint="eastAsia"/>
                <w:color w:val="000000"/>
                <w:sz w:val="22"/>
                <w:szCs w:val="22"/>
              </w:rPr>
              <w:t>元</w:t>
            </w:r>
          </w:p>
        </w:tc>
      </w:tr>
      <w:tr w:rsidR="00373179" w:rsidTr="00987548">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single" w:sz="4" w:space="0" w:color="auto"/>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FF70C6">
            <w:pPr>
              <w:rPr>
                <w:rFonts w:ascii="宋体" w:hAnsi="宋体" w:cs="宋体"/>
                <w:color w:val="000000"/>
                <w:sz w:val="22"/>
                <w:szCs w:val="22"/>
              </w:rPr>
            </w:pPr>
            <w:r>
              <w:rPr>
                <w:rFonts w:ascii="Segoe UI" w:hAnsi="Segoe UI" w:cs="Segoe UI"/>
                <w:color w:val="606266"/>
                <w:szCs w:val="21"/>
                <w:shd w:val="clear" w:color="auto" w:fill="FFFFFF"/>
              </w:rPr>
              <w:t>对单位履职、促进事业发展的影响或提升程度</w:t>
            </w:r>
          </w:p>
        </w:tc>
        <w:tc>
          <w:tcPr>
            <w:tcW w:w="1183" w:type="dxa"/>
            <w:tcBorders>
              <w:top w:val="nil"/>
              <w:left w:val="nil"/>
              <w:bottom w:val="single" w:sz="4" w:space="0" w:color="auto"/>
              <w:right w:val="single" w:sz="4" w:space="0" w:color="auto"/>
            </w:tcBorders>
            <w:noWrap/>
            <w:vAlign w:val="center"/>
            <w:hideMark/>
          </w:tcPr>
          <w:p w:rsidR="00373179" w:rsidRDefault="00FF70C6">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FF70C6">
            <w:pPr>
              <w:rPr>
                <w:rFonts w:ascii="宋体" w:hAnsi="宋体" w:cs="宋体"/>
                <w:color w:val="000000"/>
                <w:sz w:val="22"/>
                <w:szCs w:val="22"/>
              </w:rPr>
            </w:pPr>
            <w:r>
              <w:rPr>
                <w:rFonts w:hint="eastAsia"/>
                <w:color w:val="000000"/>
                <w:sz w:val="22"/>
                <w:szCs w:val="22"/>
              </w:rPr>
              <w:t>较高</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FF70C6">
            <w:pPr>
              <w:rPr>
                <w:rFonts w:ascii="宋体" w:hAnsi="宋体" w:cs="宋体"/>
                <w:color w:val="000000"/>
                <w:sz w:val="22"/>
                <w:szCs w:val="22"/>
              </w:rPr>
            </w:pPr>
            <w:r>
              <w:rPr>
                <w:rFonts w:ascii="Segoe UI" w:hAnsi="Segoe UI" w:cs="Segoe UI"/>
                <w:color w:val="606266"/>
                <w:szCs w:val="21"/>
                <w:shd w:val="clear" w:color="auto" w:fill="FFFFFF"/>
              </w:rPr>
              <w:t>对提高或改善公共服务水平的持续影响程度</w:t>
            </w:r>
          </w:p>
        </w:tc>
        <w:tc>
          <w:tcPr>
            <w:tcW w:w="1183" w:type="dxa"/>
            <w:tcBorders>
              <w:top w:val="nil"/>
              <w:left w:val="nil"/>
              <w:bottom w:val="single" w:sz="4" w:space="0" w:color="auto"/>
              <w:right w:val="single" w:sz="4" w:space="0" w:color="auto"/>
            </w:tcBorders>
            <w:noWrap/>
            <w:vAlign w:val="center"/>
            <w:hideMark/>
          </w:tcPr>
          <w:p w:rsidR="00373179" w:rsidRDefault="00FF70C6">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FF70C6">
            <w:pPr>
              <w:rPr>
                <w:rFonts w:ascii="宋体" w:hAnsi="宋体" w:cs="宋体"/>
                <w:color w:val="000000"/>
                <w:sz w:val="22"/>
                <w:szCs w:val="22"/>
              </w:rPr>
            </w:pPr>
            <w:r>
              <w:rPr>
                <w:rFonts w:hint="eastAsia"/>
                <w:color w:val="000000"/>
                <w:sz w:val="22"/>
                <w:szCs w:val="22"/>
              </w:rPr>
              <w:t>9</w:t>
            </w:r>
            <w:r>
              <w:rPr>
                <w:color w:val="000000"/>
                <w:sz w:val="22"/>
                <w:szCs w:val="22"/>
              </w:rPr>
              <w:t>0</w:t>
            </w:r>
            <w:r>
              <w:rPr>
                <w:rFonts w:hint="eastAsia"/>
                <w:color w:val="000000"/>
                <w:sz w:val="22"/>
                <w:szCs w:val="22"/>
              </w:rPr>
              <w:t>%</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890C40">
            <w:pPr>
              <w:rPr>
                <w:rFonts w:ascii="宋体" w:hAnsi="宋体" w:cs="宋体"/>
                <w:color w:val="000000"/>
                <w:sz w:val="22"/>
                <w:szCs w:val="22"/>
              </w:rPr>
            </w:pPr>
            <w:r>
              <w:rPr>
                <w:rFonts w:hint="eastAsia"/>
                <w:color w:val="000000"/>
                <w:sz w:val="22"/>
                <w:szCs w:val="22"/>
              </w:rPr>
              <w:t>95</w:t>
            </w:r>
            <w:r w:rsidR="00373179">
              <w:rPr>
                <w:rFonts w:hint="eastAsia"/>
                <w:color w:val="000000"/>
                <w:sz w:val="22"/>
                <w:szCs w:val="22"/>
              </w:rPr>
              <w:t>%</w:t>
            </w:r>
          </w:p>
        </w:tc>
      </w:tr>
    </w:tbl>
    <w:p w:rsidR="00D46A36" w:rsidRDefault="00D46A36"/>
    <w:p w:rsidR="007F040A" w:rsidRDefault="007F040A"/>
    <w:p w:rsidR="007F040A" w:rsidRDefault="007F040A"/>
    <w:p w:rsidR="007F040A" w:rsidRDefault="007F040A"/>
    <w:p w:rsidR="007F040A" w:rsidRDefault="007F040A"/>
    <w:p w:rsidR="006F5D83" w:rsidRDefault="006F5D83" w:rsidP="007F040A">
      <w:pPr>
        <w:widowControl/>
        <w:adjustRightInd/>
        <w:spacing w:line="570" w:lineRule="exact"/>
        <w:rPr>
          <w:rFonts w:ascii="仿宋_GB2312" w:eastAsia="黑体" w:hAnsi="黑体"/>
          <w:color w:val="000000"/>
          <w:sz w:val="32"/>
          <w:szCs w:val="32"/>
        </w:rPr>
      </w:pPr>
    </w:p>
    <w:p w:rsidR="006F5D83" w:rsidRDefault="006F5D83" w:rsidP="007F040A">
      <w:pPr>
        <w:widowControl/>
        <w:adjustRightInd/>
        <w:spacing w:line="570" w:lineRule="exact"/>
        <w:rPr>
          <w:rFonts w:ascii="仿宋_GB2312" w:eastAsia="黑体" w:hAnsi="黑体"/>
          <w:color w:val="000000"/>
          <w:sz w:val="32"/>
          <w:szCs w:val="32"/>
        </w:rPr>
      </w:pPr>
    </w:p>
    <w:p w:rsidR="006F5D83" w:rsidRDefault="006F5D83" w:rsidP="007F040A">
      <w:pPr>
        <w:widowControl/>
        <w:adjustRightInd/>
        <w:spacing w:line="570" w:lineRule="exact"/>
        <w:rPr>
          <w:rFonts w:ascii="仿宋_GB2312" w:eastAsia="黑体" w:hAnsi="黑体"/>
          <w:color w:val="000000"/>
          <w:sz w:val="32"/>
          <w:szCs w:val="32"/>
        </w:rPr>
      </w:pPr>
    </w:p>
    <w:p w:rsidR="00E0182F" w:rsidRDefault="00E0182F" w:rsidP="007F040A">
      <w:pPr>
        <w:widowControl/>
        <w:adjustRightInd/>
        <w:spacing w:line="570" w:lineRule="exact"/>
        <w:rPr>
          <w:rFonts w:ascii="仿宋_GB2312" w:eastAsia="黑体" w:hAnsi="黑体"/>
          <w:color w:val="000000"/>
          <w:sz w:val="32"/>
          <w:szCs w:val="32"/>
        </w:rPr>
      </w:pPr>
    </w:p>
    <w:p w:rsidR="00E0182F" w:rsidRDefault="00E0182F" w:rsidP="007F040A">
      <w:pPr>
        <w:widowControl/>
        <w:adjustRightInd/>
        <w:spacing w:line="570" w:lineRule="exact"/>
        <w:rPr>
          <w:rFonts w:ascii="仿宋_GB2312" w:eastAsia="黑体" w:hAnsi="黑体"/>
          <w:color w:val="000000"/>
          <w:sz w:val="32"/>
          <w:szCs w:val="32"/>
        </w:rPr>
      </w:pPr>
    </w:p>
    <w:p w:rsidR="00E0182F" w:rsidRDefault="00E0182F" w:rsidP="007F040A">
      <w:pPr>
        <w:widowControl/>
        <w:adjustRightInd/>
        <w:spacing w:line="570" w:lineRule="exact"/>
        <w:rPr>
          <w:rFonts w:ascii="仿宋_GB2312" w:eastAsia="黑体" w:hAnsi="黑体"/>
          <w:color w:val="000000"/>
          <w:sz w:val="32"/>
          <w:szCs w:val="32"/>
        </w:rPr>
      </w:pPr>
    </w:p>
    <w:p w:rsidR="007F040A" w:rsidRDefault="007F040A" w:rsidP="007F040A">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7F040A" w:rsidRDefault="00E0182F" w:rsidP="007F040A">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7F040A">
        <w:rPr>
          <w:rFonts w:ascii="方正小标宋简体" w:eastAsia="方正小标宋简体" w:hAnsi="Arial" w:cs="Arial" w:hint="eastAsia"/>
          <w:color w:val="000000"/>
          <w:sz w:val="44"/>
          <w:szCs w:val="44"/>
        </w:rPr>
        <w:t>年度区级预算绩效管理项目绩效目标表</w:t>
      </w:r>
    </w:p>
    <w:tbl>
      <w:tblPr>
        <w:tblW w:w="9102" w:type="dxa"/>
        <w:jc w:val="center"/>
        <w:tblLook w:val="04A0" w:firstRow="1" w:lastRow="0" w:firstColumn="1" w:lastColumn="0" w:noHBand="0" w:noVBand="1"/>
      </w:tblPr>
      <w:tblGrid>
        <w:gridCol w:w="1704"/>
        <w:gridCol w:w="1888"/>
        <w:gridCol w:w="2740"/>
        <w:gridCol w:w="1183"/>
        <w:gridCol w:w="1587"/>
      </w:tblGrid>
      <w:tr w:rsidR="007F040A" w:rsidTr="00DB68D3">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7F040A" w:rsidRDefault="007F040A"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7F040A" w:rsidRDefault="00E0182F"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审批局设备更新</w:t>
            </w:r>
          </w:p>
        </w:tc>
        <w:tc>
          <w:tcPr>
            <w:tcW w:w="2740" w:type="dxa"/>
            <w:tcBorders>
              <w:top w:val="single" w:sz="4" w:space="0" w:color="auto"/>
              <w:left w:val="nil"/>
              <w:bottom w:val="single" w:sz="4" w:space="0" w:color="auto"/>
              <w:right w:val="single" w:sz="4" w:space="0" w:color="auto"/>
            </w:tcBorders>
            <w:vAlign w:val="center"/>
            <w:hideMark/>
          </w:tcPr>
          <w:p w:rsidR="007F040A" w:rsidRDefault="007F040A"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770" w:type="dxa"/>
            <w:gridSpan w:val="2"/>
            <w:tcBorders>
              <w:top w:val="single" w:sz="4" w:space="0" w:color="auto"/>
              <w:left w:val="nil"/>
              <w:bottom w:val="single" w:sz="4" w:space="0" w:color="auto"/>
              <w:right w:val="single" w:sz="4" w:space="0" w:color="auto"/>
            </w:tcBorders>
            <w:vAlign w:val="center"/>
            <w:hideMark/>
          </w:tcPr>
          <w:p w:rsidR="007F040A" w:rsidRDefault="00E0182F" w:rsidP="008427DB">
            <w:pPr>
              <w:widowControl/>
              <w:adjustRightInd/>
              <w:spacing w:line="280" w:lineRule="exact"/>
              <w:jc w:val="left"/>
              <w:rPr>
                <w:rFonts w:ascii="仿宋_GB2312"/>
                <w:color w:val="000000"/>
                <w:kern w:val="2"/>
                <w:szCs w:val="21"/>
              </w:rPr>
            </w:pPr>
            <w:r>
              <w:rPr>
                <w:rFonts w:ascii="仿宋_GB2312"/>
                <w:color w:val="000000"/>
                <w:kern w:val="2"/>
                <w:szCs w:val="21"/>
              </w:rPr>
              <w:t>15</w:t>
            </w:r>
          </w:p>
        </w:tc>
      </w:tr>
      <w:tr w:rsidR="00373179" w:rsidTr="00DB68D3">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770"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DB68D3">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770"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DB68D3">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E0182F">
              <w:rPr>
                <w:rFonts w:ascii="仿宋_GB2312" w:hAnsi="宋体" w:hint="eastAsia"/>
                <w:color w:val="000000"/>
                <w:kern w:val="2"/>
                <w:szCs w:val="21"/>
              </w:rPr>
              <w:t>202</w:t>
            </w:r>
            <w:r w:rsidR="00E0182F">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770" w:type="dxa"/>
            <w:gridSpan w:val="2"/>
            <w:tcBorders>
              <w:top w:val="nil"/>
              <w:left w:val="nil"/>
              <w:bottom w:val="single" w:sz="4" w:space="0" w:color="auto"/>
              <w:right w:val="single" w:sz="4" w:space="0" w:color="auto"/>
            </w:tcBorders>
            <w:vAlign w:val="center"/>
            <w:hideMark/>
          </w:tcPr>
          <w:p w:rsidR="00373179" w:rsidRDefault="00E0182F" w:rsidP="008427DB">
            <w:pPr>
              <w:widowControl/>
              <w:adjustRightInd/>
              <w:spacing w:line="280" w:lineRule="exact"/>
              <w:jc w:val="left"/>
              <w:rPr>
                <w:rFonts w:ascii="仿宋_GB2312"/>
                <w:color w:val="000000"/>
                <w:kern w:val="2"/>
                <w:szCs w:val="21"/>
              </w:rPr>
            </w:pPr>
            <w:r>
              <w:rPr>
                <w:rFonts w:ascii="仿宋_GB2312"/>
                <w:color w:val="000000"/>
                <w:kern w:val="2"/>
                <w:szCs w:val="21"/>
              </w:rPr>
              <w:t>15</w:t>
            </w:r>
          </w:p>
        </w:tc>
      </w:tr>
      <w:tr w:rsidR="00373179" w:rsidTr="00DB68D3">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E0182F">
              <w:rPr>
                <w:rFonts w:ascii="仿宋_GB2312" w:hAnsi="宋体" w:hint="eastAsia"/>
                <w:color w:val="000000"/>
                <w:kern w:val="2"/>
                <w:szCs w:val="21"/>
              </w:rPr>
              <w:t>202</w:t>
            </w:r>
            <w:r w:rsidR="00E0182F">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770"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DB68D3">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398" w:type="dxa"/>
            <w:gridSpan w:val="4"/>
            <w:tcBorders>
              <w:top w:val="single" w:sz="4" w:space="0" w:color="auto"/>
              <w:left w:val="nil"/>
              <w:bottom w:val="single" w:sz="4" w:space="0" w:color="auto"/>
              <w:right w:val="single" w:sz="4" w:space="0" w:color="auto"/>
            </w:tcBorders>
            <w:hideMark/>
          </w:tcPr>
          <w:p w:rsidR="00373179" w:rsidRPr="004D07C8" w:rsidRDefault="00E0182F" w:rsidP="008427DB">
            <w:pPr>
              <w:widowControl/>
              <w:adjustRightInd/>
              <w:spacing w:line="240" w:lineRule="auto"/>
              <w:rPr>
                <w:rFonts w:asciiTheme="minorHAnsi" w:eastAsiaTheme="minorEastAsia" w:hAnsiTheme="minorHAnsi" w:cstheme="minorBidi"/>
                <w:kern w:val="2"/>
                <w:szCs w:val="22"/>
              </w:rPr>
            </w:pPr>
            <w:r w:rsidRPr="00E0182F">
              <w:rPr>
                <w:rFonts w:asciiTheme="minorHAnsi" w:eastAsiaTheme="minorEastAsia" w:hAnsiTheme="minorHAnsi" w:cstheme="minorBidi" w:hint="eastAsia"/>
                <w:kern w:val="2"/>
                <w:szCs w:val="22"/>
              </w:rPr>
              <w:t>审批局设备更新（</w:t>
            </w:r>
            <w:r w:rsidRPr="00E0182F">
              <w:rPr>
                <w:rFonts w:asciiTheme="minorHAnsi" w:eastAsiaTheme="minorEastAsia" w:hAnsiTheme="minorHAnsi" w:cstheme="minorBidi" w:hint="eastAsia"/>
                <w:kern w:val="2"/>
                <w:szCs w:val="22"/>
              </w:rPr>
              <w:t>1.</w:t>
            </w:r>
            <w:r w:rsidRPr="00E0182F">
              <w:rPr>
                <w:rFonts w:asciiTheme="minorHAnsi" w:eastAsiaTheme="minorEastAsia" w:hAnsiTheme="minorHAnsi" w:cstheme="minorBidi" w:hint="eastAsia"/>
                <w:kern w:val="2"/>
                <w:szCs w:val="22"/>
              </w:rPr>
              <w:t>审批局机房</w:t>
            </w:r>
            <w:r w:rsidRPr="00E0182F">
              <w:rPr>
                <w:rFonts w:asciiTheme="minorHAnsi" w:eastAsiaTheme="minorEastAsia" w:hAnsiTheme="minorHAnsi" w:cstheme="minorBidi" w:hint="eastAsia"/>
                <w:kern w:val="2"/>
                <w:szCs w:val="22"/>
              </w:rPr>
              <w:t>UPS</w:t>
            </w:r>
            <w:r w:rsidRPr="00E0182F">
              <w:rPr>
                <w:rFonts w:asciiTheme="minorHAnsi" w:eastAsiaTheme="minorEastAsia" w:hAnsiTheme="minorHAnsi" w:cstheme="minorBidi" w:hint="eastAsia"/>
                <w:kern w:val="2"/>
                <w:szCs w:val="22"/>
              </w:rPr>
              <w:t>电池更新，</w:t>
            </w:r>
            <w:r w:rsidRPr="00E0182F">
              <w:rPr>
                <w:rFonts w:asciiTheme="minorHAnsi" w:eastAsiaTheme="minorEastAsia" w:hAnsiTheme="minorHAnsi" w:cstheme="minorBidi" w:hint="eastAsia"/>
                <w:kern w:val="2"/>
                <w:szCs w:val="22"/>
              </w:rPr>
              <w:t>2.</w:t>
            </w:r>
            <w:r w:rsidRPr="00E0182F">
              <w:rPr>
                <w:rFonts w:asciiTheme="minorHAnsi" w:eastAsiaTheme="minorEastAsia" w:hAnsiTheme="minorHAnsi" w:cstheme="minorBidi" w:hint="eastAsia"/>
                <w:kern w:val="2"/>
                <w:szCs w:val="22"/>
              </w:rPr>
              <w:t>上网行为管理设备采，</w:t>
            </w:r>
            <w:r w:rsidRPr="00E0182F">
              <w:rPr>
                <w:rFonts w:asciiTheme="minorHAnsi" w:eastAsiaTheme="minorEastAsia" w:hAnsiTheme="minorHAnsi" w:cstheme="minorBidi" w:hint="eastAsia"/>
                <w:kern w:val="2"/>
                <w:szCs w:val="22"/>
              </w:rPr>
              <w:t>3.</w:t>
            </w:r>
            <w:r w:rsidRPr="00E0182F">
              <w:rPr>
                <w:rFonts w:asciiTheme="minorHAnsi" w:eastAsiaTheme="minorEastAsia" w:hAnsiTheme="minorHAnsi" w:cstheme="minorBidi" w:hint="eastAsia"/>
                <w:kern w:val="2"/>
                <w:szCs w:val="22"/>
              </w:rPr>
              <w:t>长三角远程虚拟窗口硬件购置）</w:t>
            </w:r>
          </w:p>
        </w:tc>
      </w:tr>
      <w:tr w:rsidR="00373179" w:rsidTr="00DB68D3">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398" w:type="dxa"/>
            <w:gridSpan w:val="4"/>
            <w:tcBorders>
              <w:top w:val="single" w:sz="4" w:space="0" w:color="auto"/>
              <w:left w:val="nil"/>
              <w:bottom w:val="single" w:sz="4" w:space="0" w:color="auto"/>
              <w:right w:val="single" w:sz="4" w:space="0" w:color="auto"/>
            </w:tcBorders>
            <w:hideMark/>
          </w:tcPr>
          <w:p w:rsidR="00373179" w:rsidRDefault="00E0182F" w:rsidP="00E0182F">
            <w:pPr>
              <w:widowControl/>
              <w:adjustRightInd/>
              <w:spacing w:line="240" w:lineRule="auto"/>
              <w:jc w:val="left"/>
              <w:rPr>
                <w:rFonts w:asciiTheme="minorHAnsi" w:eastAsiaTheme="minorEastAsia" w:hAnsiTheme="minorHAnsi" w:cstheme="minorBidi"/>
                <w:kern w:val="2"/>
                <w:szCs w:val="22"/>
              </w:rPr>
            </w:pPr>
            <w:r w:rsidRPr="00E0182F">
              <w:rPr>
                <w:rFonts w:asciiTheme="minorHAnsi" w:eastAsiaTheme="minorEastAsia" w:hAnsiTheme="minorHAnsi" w:cstheme="minorBidi" w:hint="eastAsia"/>
                <w:kern w:val="2"/>
                <w:szCs w:val="22"/>
              </w:rPr>
              <w:t>审批局网络安全性和可</w:t>
            </w:r>
            <w:r>
              <w:rPr>
                <w:rFonts w:asciiTheme="minorHAnsi" w:eastAsiaTheme="minorEastAsia" w:hAnsiTheme="minorHAnsi" w:cstheme="minorBidi" w:hint="eastAsia"/>
                <w:kern w:val="2"/>
                <w:szCs w:val="22"/>
              </w:rPr>
              <w:t>追溯性大幅提升</w:t>
            </w:r>
            <w:r w:rsidRPr="00E0182F">
              <w:rPr>
                <w:rFonts w:asciiTheme="minorHAnsi" w:eastAsiaTheme="minorEastAsia" w:hAnsiTheme="minorHAnsi" w:cstheme="minorBidi" w:hint="eastAsia"/>
                <w:kern w:val="2"/>
                <w:szCs w:val="22"/>
              </w:rPr>
              <w:t>，长三角“一网通办”服务更加便捷高效。</w:t>
            </w:r>
          </w:p>
        </w:tc>
      </w:tr>
      <w:tr w:rsidR="00373179" w:rsidTr="00E0182F">
        <w:trPr>
          <w:trHeight w:val="49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398" w:type="dxa"/>
            <w:gridSpan w:val="4"/>
            <w:tcBorders>
              <w:top w:val="single" w:sz="4" w:space="0" w:color="auto"/>
              <w:left w:val="nil"/>
              <w:bottom w:val="single" w:sz="4" w:space="0" w:color="auto"/>
              <w:right w:val="single" w:sz="4" w:space="0" w:color="000000"/>
            </w:tcBorders>
            <w:hideMark/>
          </w:tcPr>
          <w:p w:rsidR="00373179" w:rsidRDefault="00E0182F" w:rsidP="00E0182F">
            <w:pPr>
              <w:widowControl/>
              <w:adjustRightInd/>
              <w:spacing w:line="240" w:lineRule="auto"/>
              <w:jc w:val="left"/>
              <w:rPr>
                <w:rFonts w:ascii="仿宋_GB2312"/>
                <w:color w:val="000000"/>
                <w:kern w:val="2"/>
                <w:szCs w:val="21"/>
              </w:rPr>
            </w:pPr>
            <w:r w:rsidRPr="00E0182F">
              <w:rPr>
                <w:rFonts w:asciiTheme="minorHAnsi" w:eastAsiaTheme="minorEastAsia" w:hAnsiTheme="minorHAnsi" w:cstheme="minorBidi" w:hint="eastAsia"/>
                <w:kern w:val="2"/>
                <w:szCs w:val="22"/>
              </w:rPr>
              <w:t>机房设备运行稳定性大幅提高，长三角“一网通办”服务更加便捷高效。</w:t>
            </w:r>
          </w:p>
        </w:tc>
      </w:tr>
      <w:tr w:rsidR="00373179" w:rsidTr="00DB68D3">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587"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DB68D3">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E0182F">
            <w:pPr>
              <w:rPr>
                <w:rFonts w:ascii="宋体" w:hAnsi="宋体" w:cs="宋体"/>
                <w:color w:val="000000"/>
                <w:sz w:val="22"/>
                <w:szCs w:val="22"/>
              </w:rPr>
            </w:pPr>
            <w:r>
              <w:rPr>
                <w:rFonts w:ascii="Segoe UI" w:hAnsi="Segoe UI" w:cs="Segoe UI"/>
                <w:color w:val="606266"/>
                <w:szCs w:val="21"/>
                <w:shd w:val="clear" w:color="auto" w:fill="FFFFFF"/>
              </w:rPr>
              <w:t>UPS</w:t>
            </w:r>
            <w:r>
              <w:rPr>
                <w:rFonts w:ascii="Segoe UI" w:hAnsi="Segoe UI" w:cs="Segoe UI"/>
                <w:color w:val="606266"/>
                <w:szCs w:val="21"/>
                <w:shd w:val="clear" w:color="auto" w:fill="FFFFFF"/>
              </w:rPr>
              <w:t>电池</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587" w:type="dxa"/>
            <w:tcBorders>
              <w:top w:val="nil"/>
              <w:left w:val="nil"/>
              <w:bottom w:val="single" w:sz="4" w:space="0" w:color="auto"/>
              <w:right w:val="single" w:sz="4" w:space="0" w:color="auto"/>
            </w:tcBorders>
            <w:vAlign w:val="center"/>
          </w:tcPr>
          <w:p w:rsidR="00373179" w:rsidRDefault="00E0182F">
            <w:pPr>
              <w:rPr>
                <w:rFonts w:ascii="宋体" w:hAnsi="宋体" w:cs="宋体"/>
                <w:color w:val="000000"/>
                <w:sz w:val="22"/>
                <w:szCs w:val="22"/>
              </w:rPr>
            </w:pPr>
            <w:r>
              <w:rPr>
                <w:color w:val="000000"/>
                <w:sz w:val="22"/>
                <w:szCs w:val="22"/>
              </w:rPr>
              <w:t>32</w:t>
            </w:r>
            <w:r>
              <w:rPr>
                <w:rFonts w:hint="eastAsia"/>
                <w:color w:val="000000"/>
                <w:sz w:val="22"/>
                <w:szCs w:val="22"/>
              </w:rPr>
              <w:t>节</w:t>
            </w:r>
          </w:p>
        </w:tc>
      </w:tr>
      <w:tr w:rsidR="00E0182F" w:rsidTr="00DB68D3">
        <w:trPr>
          <w:trHeight w:val="564"/>
          <w:jc w:val="center"/>
        </w:trPr>
        <w:tc>
          <w:tcPr>
            <w:tcW w:w="1704" w:type="dxa"/>
            <w:vMerge/>
            <w:tcBorders>
              <w:top w:val="nil"/>
              <w:left w:val="single" w:sz="4" w:space="0" w:color="auto"/>
              <w:bottom w:val="single" w:sz="4" w:space="0" w:color="auto"/>
              <w:right w:val="single" w:sz="4" w:space="0" w:color="auto"/>
            </w:tcBorders>
            <w:vAlign w:val="center"/>
          </w:tcPr>
          <w:p w:rsidR="00E0182F" w:rsidRDefault="00E0182F" w:rsidP="008427DB">
            <w:pPr>
              <w:widowControl/>
              <w:adjustRightInd/>
              <w:spacing w:line="280" w:lineRule="exact"/>
              <w:jc w:val="center"/>
              <w:rPr>
                <w:rFonts w:ascii="仿宋_GB2312" w:hAnsi="宋体"/>
                <w:color w:val="000000"/>
                <w:kern w:val="2"/>
                <w:szCs w:val="21"/>
              </w:rPr>
            </w:pPr>
          </w:p>
        </w:tc>
        <w:tc>
          <w:tcPr>
            <w:tcW w:w="1888" w:type="dxa"/>
            <w:tcBorders>
              <w:top w:val="nil"/>
              <w:left w:val="single" w:sz="4" w:space="0" w:color="auto"/>
              <w:right w:val="single" w:sz="4" w:space="0" w:color="auto"/>
            </w:tcBorders>
            <w:noWrap/>
            <w:vAlign w:val="center"/>
          </w:tcPr>
          <w:p w:rsidR="00E0182F" w:rsidRDefault="00E0182F" w:rsidP="008427D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tcPr>
          <w:p w:rsidR="00E0182F" w:rsidRDefault="00E0182F">
            <w:pPr>
              <w:rPr>
                <w:color w:val="000000"/>
                <w:sz w:val="22"/>
                <w:szCs w:val="22"/>
              </w:rPr>
            </w:pPr>
            <w:r>
              <w:rPr>
                <w:rFonts w:ascii="Segoe UI" w:hAnsi="Segoe UI" w:cs="Segoe UI"/>
                <w:color w:val="606266"/>
                <w:szCs w:val="21"/>
                <w:shd w:val="clear" w:color="auto" w:fill="FFFFFF"/>
              </w:rPr>
              <w:t>上网行为管理设备</w:t>
            </w:r>
          </w:p>
        </w:tc>
        <w:tc>
          <w:tcPr>
            <w:tcW w:w="1183" w:type="dxa"/>
            <w:tcBorders>
              <w:top w:val="nil"/>
              <w:left w:val="nil"/>
              <w:bottom w:val="single" w:sz="4" w:space="0" w:color="auto"/>
              <w:right w:val="single" w:sz="4" w:space="0" w:color="auto"/>
            </w:tcBorders>
            <w:noWrap/>
            <w:vAlign w:val="center"/>
          </w:tcPr>
          <w:p w:rsidR="00E0182F" w:rsidRDefault="00E0182F">
            <w:pPr>
              <w:rPr>
                <w:color w:val="000000"/>
                <w:sz w:val="22"/>
                <w:szCs w:val="22"/>
              </w:rPr>
            </w:pPr>
            <w:r>
              <w:rPr>
                <w:rFonts w:hint="eastAsia"/>
                <w:color w:val="000000"/>
                <w:sz w:val="22"/>
                <w:szCs w:val="22"/>
              </w:rPr>
              <w:t>＝</w:t>
            </w:r>
          </w:p>
        </w:tc>
        <w:tc>
          <w:tcPr>
            <w:tcW w:w="1587" w:type="dxa"/>
            <w:tcBorders>
              <w:top w:val="nil"/>
              <w:left w:val="nil"/>
              <w:bottom w:val="single" w:sz="4" w:space="0" w:color="auto"/>
              <w:right w:val="single" w:sz="4" w:space="0" w:color="auto"/>
            </w:tcBorders>
            <w:vAlign w:val="center"/>
          </w:tcPr>
          <w:p w:rsidR="00E0182F" w:rsidRDefault="00E0182F">
            <w:pPr>
              <w:rPr>
                <w:color w:val="000000"/>
                <w:sz w:val="22"/>
                <w:szCs w:val="22"/>
              </w:rPr>
            </w:pPr>
            <w:r>
              <w:rPr>
                <w:rFonts w:hint="eastAsia"/>
                <w:color w:val="000000"/>
                <w:sz w:val="22"/>
                <w:szCs w:val="22"/>
              </w:rPr>
              <w:t>1</w:t>
            </w:r>
            <w:r>
              <w:rPr>
                <w:rFonts w:hint="eastAsia"/>
                <w:color w:val="000000"/>
                <w:sz w:val="22"/>
                <w:szCs w:val="22"/>
              </w:rPr>
              <w:t>台</w:t>
            </w:r>
          </w:p>
        </w:tc>
      </w:tr>
      <w:tr w:rsidR="00E0182F" w:rsidTr="00DB68D3">
        <w:trPr>
          <w:trHeight w:val="564"/>
          <w:jc w:val="center"/>
        </w:trPr>
        <w:tc>
          <w:tcPr>
            <w:tcW w:w="1704" w:type="dxa"/>
            <w:vMerge/>
            <w:tcBorders>
              <w:top w:val="nil"/>
              <w:left w:val="single" w:sz="4" w:space="0" w:color="auto"/>
              <w:bottom w:val="single" w:sz="4" w:space="0" w:color="auto"/>
              <w:right w:val="single" w:sz="4" w:space="0" w:color="auto"/>
            </w:tcBorders>
            <w:vAlign w:val="center"/>
          </w:tcPr>
          <w:p w:rsidR="00E0182F" w:rsidRDefault="00E0182F" w:rsidP="008427DB">
            <w:pPr>
              <w:widowControl/>
              <w:adjustRightInd/>
              <w:spacing w:line="280" w:lineRule="exact"/>
              <w:jc w:val="center"/>
              <w:rPr>
                <w:rFonts w:ascii="仿宋_GB2312" w:hAnsi="宋体"/>
                <w:color w:val="000000"/>
                <w:kern w:val="2"/>
                <w:szCs w:val="21"/>
              </w:rPr>
            </w:pPr>
          </w:p>
        </w:tc>
        <w:tc>
          <w:tcPr>
            <w:tcW w:w="1888" w:type="dxa"/>
            <w:tcBorders>
              <w:top w:val="nil"/>
              <w:left w:val="single" w:sz="4" w:space="0" w:color="auto"/>
              <w:right w:val="single" w:sz="4" w:space="0" w:color="auto"/>
            </w:tcBorders>
            <w:noWrap/>
            <w:vAlign w:val="center"/>
          </w:tcPr>
          <w:p w:rsidR="00E0182F" w:rsidRDefault="00E0182F" w:rsidP="008427D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tcPr>
          <w:p w:rsidR="00E0182F" w:rsidRDefault="00E0182F">
            <w:pPr>
              <w:rPr>
                <w:color w:val="000000"/>
                <w:sz w:val="22"/>
                <w:szCs w:val="22"/>
              </w:rPr>
            </w:pPr>
            <w:r>
              <w:rPr>
                <w:rFonts w:ascii="Segoe UI" w:hAnsi="Segoe UI" w:cs="Segoe UI"/>
                <w:color w:val="606266"/>
                <w:szCs w:val="21"/>
                <w:shd w:val="clear" w:color="auto" w:fill="FFFFFF"/>
              </w:rPr>
              <w:t>长三角窗口设备</w:t>
            </w:r>
          </w:p>
        </w:tc>
        <w:tc>
          <w:tcPr>
            <w:tcW w:w="1183" w:type="dxa"/>
            <w:tcBorders>
              <w:top w:val="nil"/>
              <w:left w:val="nil"/>
              <w:bottom w:val="single" w:sz="4" w:space="0" w:color="auto"/>
              <w:right w:val="single" w:sz="4" w:space="0" w:color="auto"/>
            </w:tcBorders>
            <w:noWrap/>
            <w:vAlign w:val="center"/>
          </w:tcPr>
          <w:p w:rsidR="00E0182F" w:rsidRDefault="00E0182F">
            <w:pPr>
              <w:rPr>
                <w:color w:val="000000"/>
                <w:sz w:val="22"/>
                <w:szCs w:val="22"/>
              </w:rPr>
            </w:pPr>
            <w:r>
              <w:rPr>
                <w:rFonts w:hint="eastAsia"/>
                <w:color w:val="000000"/>
                <w:sz w:val="22"/>
                <w:szCs w:val="22"/>
              </w:rPr>
              <w:t>＝</w:t>
            </w:r>
          </w:p>
        </w:tc>
        <w:tc>
          <w:tcPr>
            <w:tcW w:w="1587" w:type="dxa"/>
            <w:tcBorders>
              <w:top w:val="nil"/>
              <w:left w:val="nil"/>
              <w:bottom w:val="single" w:sz="4" w:space="0" w:color="auto"/>
              <w:right w:val="single" w:sz="4" w:space="0" w:color="auto"/>
            </w:tcBorders>
            <w:vAlign w:val="center"/>
          </w:tcPr>
          <w:p w:rsidR="00E0182F" w:rsidRDefault="00E0182F">
            <w:pPr>
              <w:rPr>
                <w:color w:val="000000"/>
                <w:sz w:val="22"/>
                <w:szCs w:val="22"/>
              </w:rPr>
            </w:pPr>
            <w:r>
              <w:rPr>
                <w:rFonts w:hint="eastAsia"/>
                <w:color w:val="000000"/>
                <w:sz w:val="22"/>
                <w:szCs w:val="22"/>
              </w:rPr>
              <w:t>2</w:t>
            </w:r>
            <w:r>
              <w:rPr>
                <w:rFonts w:hint="eastAsia"/>
                <w:color w:val="000000"/>
                <w:sz w:val="22"/>
                <w:szCs w:val="22"/>
              </w:rPr>
              <w:t>套</w:t>
            </w:r>
          </w:p>
        </w:tc>
      </w:tr>
      <w:tr w:rsidR="00373179" w:rsidTr="00DB68D3">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E0182F">
            <w:pPr>
              <w:rPr>
                <w:rFonts w:ascii="宋体" w:hAnsi="宋体" w:cs="宋体"/>
                <w:color w:val="000000"/>
                <w:sz w:val="22"/>
                <w:szCs w:val="22"/>
              </w:rPr>
            </w:pPr>
            <w:r>
              <w:rPr>
                <w:rFonts w:ascii="Segoe UI" w:hAnsi="Segoe UI" w:cs="Segoe UI"/>
                <w:color w:val="606266"/>
                <w:szCs w:val="21"/>
                <w:shd w:val="clear" w:color="auto" w:fill="FFFFFF"/>
              </w:rPr>
              <w:t>采购合规率</w:t>
            </w:r>
          </w:p>
        </w:tc>
        <w:tc>
          <w:tcPr>
            <w:tcW w:w="1183" w:type="dxa"/>
            <w:tcBorders>
              <w:top w:val="nil"/>
              <w:left w:val="nil"/>
              <w:bottom w:val="single" w:sz="4" w:space="0" w:color="auto"/>
              <w:right w:val="single" w:sz="4" w:space="0" w:color="auto"/>
            </w:tcBorders>
            <w:noWrap/>
            <w:vAlign w:val="center"/>
            <w:hideMark/>
          </w:tcPr>
          <w:p w:rsidR="00373179" w:rsidRDefault="00E0182F">
            <w:pPr>
              <w:rPr>
                <w:rFonts w:ascii="宋体" w:hAnsi="宋体" w:cs="宋体"/>
                <w:color w:val="000000"/>
                <w:sz w:val="22"/>
                <w:szCs w:val="22"/>
              </w:rPr>
            </w:pPr>
            <w:r>
              <w:rPr>
                <w:rFonts w:hint="eastAsia"/>
                <w:color w:val="000000"/>
                <w:sz w:val="22"/>
                <w:szCs w:val="22"/>
              </w:rPr>
              <w:t>＝</w:t>
            </w:r>
          </w:p>
        </w:tc>
        <w:tc>
          <w:tcPr>
            <w:tcW w:w="1587" w:type="dxa"/>
            <w:tcBorders>
              <w:top w:val="nil"/>
              <w:left w:val="nil"/>
              <w:bottom w:val="single" w:sz="4" w:space="0" w:color="auto"/>
              <w:right w:val="single" w:sz="4" w:space="0" w:color="auto"/>
            </w:tcBorders>
            <w:vAlign w:val="center"/>
          </w:tcPr>
          <w:p w:rsidR="00373179" w:rsidRDefault="00E0182F">
            <w:pPr>
              <w:rPr>
                <w:rFonts w:ascii="宋体" w:hAnsi="宋体" w:cs="宋体"/>
                <w:color w:val="000000"/>
                <w:sz w:val="22"/>
                <w:szCs w:val="22"/>
              </w:rPr>
            </w:pPr>
            <w:r>
              <w:rPr>
                <w:rFonts w:hint="eastAsia"/>
                <w:color w:val="000000"/>
                <w:sz w:val="22"/>
                <w:szCs w:val="22"/>
              </w:rPr>
              <w:t>1</w:t>
            </w:r>
            <w:r>
              <w:rPr>
                <w:color w:val="000000"/>
                <w:sz w:val="22"/>
                <w:szCs w:val="22"/>
              </w:rPr>
              <w:t>00%</w:t>
            </w:r>
          </w:p>
        </w:tc>
      </w:tr>
      <w:tr w:rsidR="00373179" w:rsidTr="00DB68D3">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54542F">
            <w:pPr>
              <w:rPr>
                <w:rFonts w:ascii="宋体" w:hAnsi="宋体" w:cs="宋体"/>
                <w:color w:val="000000"/>
                <w:sz w:val="22"/>
                <w:szCs w:val="22"/>
              </w:rPr>
            </w:pPr>
            <w:r>
              <w:rPr>
                <w:rFonts w:ascii="Segoe UI" w:hAnsi="Segoe UI" w:cs="Segoe UI"/>
                <w:color w:val="606266"/>
                <w:szCs w:val="21"/>
                <w:shd w:val="clear" w:color="auto" w:fill="FFFFFF"/>
              </w:rPr>
              <w:t>项目按期完成率</w:t>
            </w:r>
          </w:p>
        </w:tc>
        <w:tc>
          <w:tcPr>
            <w:tcW w:w="1183" w:type="dxa"/>
            <w:tcBorders>
              <w:top w:val="nil"/>
              <w:left w:val="nil"/>
              <w:bottom w:val="single" w:sz="4" w:space="0" w:color="auto"/>
              <w:right w:val="single" w:sz="4" w:space="0" w:color="auto"/>
            </w:tcBorders>
            <w:noWrap/>
            <w:vAlign w:val="center"/>
            <w:hideMark/>
          </w:tcPr>
          <w:p w:rsidR="00373179" w:rsidRDefault="0054542F">
            <w:pPr>
              <w:rPr>
                <w:rFonts w:ascii="宋体" w:hAnsi="宋体" w:cs="宋体"/>
                <w:color w:val="000000"/>
                <w:sz w:val="22"/>
                <w:szCs w:val="22"/>
              </w:rPr>
            </w:pPr>
            <w:r>
              <w:rPr>
                <w:rFonts w:hint="eastAsia"/>
                <w:color w:val="000000"/>
                <w:sz w:val="22"/>
                <w:szCs w:val="22"/>
              </w:rPr>
              <w:t>&gt;</w:t>
            </w:r>
            <w:r>
              <w:rPr>
                <w:color w:val="000000"/>
                <w:sz w:val="22"/>
                <w:szCs w:val="22"/>
              </w:rPr>
              <w:t>=</w:t>
            </w:r>
          </w:p>
        </w:tc>
        <w:tc>
          <w:tcPr>
            <w:tcW w:w="1587" w:type="dxa"/>
            <w:tcBorders>
              <w:top w:val="nil"/>
              <w:left w:val="nil"/>
              <w:bottom w:val="single" w:sz="4" w:space="0" w:color="auto"/>
              <w:right w:val="single" w:sz="4" w:space="0" w:color="auto"/>
            </w:tcBorders>
            <w:vAlign w:val="center"/>
          </w:tcPr>
          <w:p w:rsidR="00373179" w:rsidRDefault="0054542F">
            <w:pPr>
              <w:rPr>
                <w:rFonts w:ascii="宋体" w:hAnsi="宋体" w:cs="宋体"/>
                <w:color w:val="000000"/>
                <w:sz w:val="22"/>
                <w:szCs w:val="22"/>
              </w:rPr>
            </w:pPr>
            <w:r>
              <w:rPr>
                <w:rFonts w:hint="eastAsia"/>
                <w:color w:val="000000"/>
                <w:sz w:val="22"/>
                <w:szCs w:val="22"/>
              </w:rPr>
              <w:t>1</w:t>
            </w:r>
            <w:r>
              <w:rPr>
                <w:color w:val="000000"/>
                <w:sz w:val="22"/>
                <w:szCs w:val="22"/>
              </w:rPr>
              <w:t>00%</w:t>
            </w:r>
          </w:p>
        </w:tc>
      </w:tr>
      <w:tr w:rsidR="00DB68D3"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DB68D3" w:rsidRDefault="00DB68D3"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DB68D3" w:rsidRDefault="00DB68D3"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DB68D3" w:rsidRDefault="0054542F">
            <w:pPr>
              <w:rPr>
                <w:rFonts w:ascii="宋体" w:hAnsi="宋体" w:cs="宋体"/>
                <w:color w:val="000000"/>
                <w:sz w:val="22"/>
                <w:szCs w:val="22"/>
              </w:rPr>
            </w:pPr>
            <w:r>
              <w:rPr>
                <w:rFonts w:ascii="Segoe UI" w:hAnsi="Segoe UI" w:cs="Segoe UI"/>
                <w:color w:val="606266"/>
                <w:szCs w:val="21"/>
                <w:shd w:val="clear" w:color="auto" w:fill="FFFFFF"/>
              </w:rPr>
              <w:t>项目成本</w:t>
            </w:r>
          </w:p>
        </w:tc>
        <w:tc>
          <w:tcPr>
            <w:tcW w:w="1183" w:type="dxa"/>
            <w:tcBorders>
              <w:top w:val="nil"/>
              <w:left w:val="nil"/>
              <w:bottom w:val="single" w:sz="4" w:space="0" w:color="auto"/>
              <w:right w:val="single" w:sz="4" w:space="0" w:color="auto"/>
            </w:tcBorders>
            <w:noWrap/>
            <w:vAlign w:val="center"/>
            <w:hideMark/>
          </w:tcPr>
          <w:p w:rsidR="00DB68D3" w:rsidRDefault="0054542F">
            <w:pPr>
              <w:rPr>
                <w:rFonts w:ascii="宋体" w:hAnsi="宋体" w:cs="宋体"/>
                <w:color w:val="000000"/>
                <w:sz w:val="22"/>
                <w:szCs w:val="22"/>
              </w:rPr>
            </w:pPr>
            <w:r>
              <w:rPr>
                <w:rFonts w:hint="eastAsia"/>
                <w:color w:val="000000"/>
                <w:sz w:val="22"/>
                <w:szCs w:val="22"/>
              </w:rPr>
              <w:t>&lt;</w:t>
            </w:r>
            <w:r w:rsidR="00DB68D3">
              <w:rPr>
                <w:rFonts w:hint="eastAsia"/>
                <w:color w:val="000000"/>
                <w:sz w:val="22"/>
                <w:szCs w:val="22"/>
              </w:rPr>
              <w:t>=</w:t>
            </w:r>
          </w:p>
        </w:tc>
        <w:tc>
          <w:tcPr>
            <w:tcW w:w="1587" w:type="dxa"/>
            <w:tcBorders>
              <w:top w:val="nil"/>
              <w:left w:val="nil"/>
              <w:bottom w:val="single" w:sz="4" w:space="0" w:color="auto"/>
              <w:right w:val="single" w:sz="4" w:space="0" w:color="auto"/>
            </w:tcBorders>
            <w:vAlign w:val="center"/>
          </w:tcPr>
          <w:p w:rsidR="00DB68D3" w:rsidRDefault="0054542F">
            <w:pPr>
              <w:rPr>
                <w:rFonts w:ascii="宋体" w:hAnsi="宋体" w:cs="宋体"/>
                <w:color w:val="000000"/>
                <w:sz w:val="22"/>
                <w:szCs w:val="22"/>
              </w:rPr>
            </w:pPr>
            <w:r w:rsidRPr="0054542F">
              <w:rPr>
                <w:rFonts w:ascii="Helvetica" w:hAnsi="Helvetica" w:hint="eastAsia"/>
                <w:color w:val="666666"/>
                <w:sz w:val="23"/>
                <w:szCs w:val="23"/>
                <w:shd w:val="clear" w:color="auto" w:fill="E8EFFD"/>
              </w:rPr>
              <w:t>1</w:t>
            </w:r>
            <w:r w:rsidRPr="0054542F">
              <w:rPr>
                <w:rFonts w:ascii="Helvetica" w:hAnsi="Helvetica"/>
                <w:color w:val="666666"/>
                <w:sz w:val="23"/>
                <w:szCs w:val="23"/>
                <w:shd w:val="clear" w:color="auto" w:fill="E8EFFD"/>
              </w:rPr>
              <w:t>5</w:t>
            </w:r>
            <w:r w:rsidRPr="0054542F">
              <w:rPr>
                <w:rFonts w:ascii="Helvetica" w:hAnsi="Helvetica"/>
                <w:color w:val="666666"/>
                <w:sz w:val="23"/>
                <w:szCs w:val="23"/>
                <w:shd w:val="clear" w:color="auto" w:fill="E8EFFD"/>
              </w:rPr>
              <w:t>万</w:t>
            </w:r>
          </w:p>
        </w:tc>
      </w:tr>
      <w:tr w:rsidR="00373179" w:rsidTr="00DB68D3">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587"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DB68D3">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54542F">
            <w:pPr>
              <w:rPr>
                <w:rFonts w:ascii="宋体" w:hAnsi="宋体" w:cs="宋体"/>
                <w:color w:val="000000"/>
                <w:sz w:val="22"/>
                <w:szCs w:val="22"/>
              </w:rPr>
            </w:pPr>
            <w:r>
              <w:rPr>
                <w:rFonts w:ascii="Segoe UI" w:hAnsi="Segoe UI" w:cs="Segoe UI"/>
                <w:color w:val="606266"/>
                <w:szCs w:val="21"/>
                <w:shd w:val="clear" w:color="auto" w:fill="FFFFFF"/>
              </w:rPr>
              <w:t>长三角异地办理时限</w:t>
            </w:r>
          </w:p>
        </w:tc>
        <w:tc>
          <w:tcPr>
            <w:tcW w:w="1183" w:type="dxa"/>
            <w:tcBorders>
              <w:top w:val="nil"/>
              <w:left w:val="nil"/>
              <w:bottom w:val="single" w:sz="4" w:space="0" w:color="auto"/>
              <w:right w:val="single" w:sz="4" w:space="0" w:color="auto"/>
            </w:tcBorders>
            <w:noWrap/>
            <w:vAlign w:val="center"/>
            <w:hideMark/>
          </w:tcPr>
          <w:p w:rsidR="00373179" w:rsidRDefault="0054542F">
            <w:pPr>
              <w:rPr>
                <w:rFonts w:ascii="宋体" w:hAnsi="宋体" w:cs="宋体"/>
                <w:color w:val="000000"/>
                <w:sz w:val="22"/>
                <w:szCs w:val="22"/>
              </w:rPr>
            </w:pPr>
            <w:r>
              <w:rPr>
                <w:rFonts w:hint="eastAsia"/>
                <w:color w:val="000000"/>
                <w:sz w:val="22"/>
                <w:szCs w:val="22"/>
              </w:rPr>
              <w:t>&lt;=</w:t>
            </w:r>
          </w:p>
        </w:tc>
        <w:tc>
          <w:tcPr>
            <w:tcW w:w="1587" w:type="dxa"/>
            <w:tcBorders>
              <w:top w:val="nil"/>
              <w:left w:val="nil"/>
              <w:bottom w:val="single" w:sz="4" w:space="0" w:color="auto"/>
              <w:right w:val="single" w:sz="4" w:space="0" w:color="auto"/>
            </w:tcBorders>
            <w:vAlign w:val="center"/>
          </w:tcPr>
          <w:p w:rsidR="00373179" w:rsidRDefault="0054542F">
            <w:pPr>
              <w:rPr>
                <w:rFonts w:ascii="宋体" w:hAnsi="宋体" w:cs="宋体"/>
                <w:color w:val="000000"/>
                <w:sz w:val="22"/>
                <w:szCs w:val="22"/>
              </w:rPr>
            </w:pPr>
            <w:r>
              <w:rPr>
                <w:rFonts w:ascii="宋体" w:hAnsi="宋体" w:cs="宋体" w:hint="eastAsia"/>
                <w:color w:val="000000"/>
                <w:sz w:val="22"/>
                <w:szCs w:val="22"/>
              </w:rPr>
              <w:t>1天</w:t>
            </w:r>
          </w:p>
        </w:tc>
      </w:tr>
      <w:tr w:rsidR="00373179" w:rsidTr="00DB68D3">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587"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DB68D3">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54542F">
            <w:pPr>
              <w:rPr>
                <w:rFonts w:ascii="宋体" w:hAnsi="宋体" w:cs="宋体"/>
                <w:color w:val="000000"/>
                <w:sz w:val="22"/>
                <w:szCs w:val="22"/>
              </w:rPr>
            </w:pPr>
            <w:r>
              <w:rPr>
                <w:rFonts w:ascii="Segoe UI" w:hAnsi="Segoe UI" w:cs="Segoe UI"/>
                <w:color w:val="606266"/>
                <w:szCs w:val="21"/>
                <w:shd w:val="clear" w:color="auto" w:fill="FFFFFF"/>
              </w:rPr>
              <w:t>对单位履职、促进事业发展的持续影响程度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587"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DB68D3">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54542F">
            <w:pPr>
              <w:rPr>
                <w:rFonts w:ascii="宋体" w:hAnsi="宋体" w:cs="宋体"/>
                <w:color w:val="000000"/>
                <w:sz w:val="22"/>
                <w:szCs w:val="22"/>
              </w:rPr>
            </w:pPr>
            <w:r>
              <w:rPr>
                <w:rFonts w:hint="eastAsia"/>
                <w:color w:val="000000"/>
                <w:sz w:val="22"/>
                <w:szCs w:val="22"/>
              </w:rPr>
              <w:t>群众</w:t>
            </w:r>
            <w:r w:rsidR="00373179">
              <w:rPr>
                <w:rFonts w:hint="eastAsia"/>
                <w:color w:val="000000"/>
                <w:sz w:val="22"/>
                <w:szCs w:val="22"/>
              </w:rPr>
              <w:t>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587"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95%</w:t>
            </w:r>
          </w:p>
        </w:tc>
      </w:tr>
    </w:tbl>
    <w:p w:rsidR="007F040A" w:rsidRDefault="007F040A"/>
    <w:p w:rsidR="00B46C91" w:rsidRDefault="00B46C91"/>
    <w:p w:rsidR="00B46C91" w:rsidRDefault="00B46C91"/>
    <w:p w:rsidR="00B46C91" w:rsidRDefault="00B46C91"/>
    <w:p w:rsidR="00B46C91" w:rsidRDefault="00B46C91"/>
    <w:p w:rsidR="00B46C91" w:rsidRDefault="00B46C91"/>
    <w:p w:rsidR="00B46C91" w:rsidRDefault="00B46C91"/>
    <w:p w:rsidR="00B46C91" w:rsidRDefault="00B46C91"/>
    <w:p w:rsidR="006F5D83" w:rsidRDefault="006F5D83" w:rsidP="00B46C91">
      <w:pPr>
        <w:widowControl/>
        <w:adjustRightInd/>
        <w:spacing w:line="570" w:lineRule="exact"/>
        <w:rPr>
          <w:rFonts w:ascii="仿宋_GB2312" w:eastAsia="黑体" w:hAnsi="黑体"/>
          <w:color w:val="000000"/>
          <w:sz w:val="32"/>
          <w:szCs w:val="32"/>
        </w:rPr>
      </w:pPr>
    </w:p>
    <w:p w:rsidR="006F5D83" w:rsidRDefault="006F5D83" w:rsidP="00B46C91">
      <w:pPr>
        <w:widowControl/>
        <w:adjustRightInd/>
        <w:spacing w:line="570" w:lineRule="exact"/>
        <w:rPr>
          <w:rFonts w:ascii="仿宋_GB2312" w:eastAsia="黑体" w:hAnsi="黑体"/>
          <w:color w:val="000000"/>
          <w:sz w:val="32"/>
          <w:szCs w:val="32"/>
        </w:rPr>
      </w:pPr>
    </w:p>
    <w:p w:rsidR="006F5D83" w:rsidRDefault="006F5D83" w:rsidP="00B46C91">
      <w:pPr>
        <w:widowControl/>
        <w:adjustRightInd/>
        <w:spacing w:line="570" w:lineRule="exact"/>
        <w:rPr>
          <w:rFonts w:ascii="仿宋_GB2312" w:eastAsia="黑体" w:hAnsi="黑体"/>
          <w:color w:val="000000"/>
          <w:sz w:val="32"/>
          <w:szCs w:val="32"/>
        </w:rPr>
      </w:pPr>
    </w:p>
    <w:p w:rsidR="006F5D83" w:rsidRDefault="006F5D83" w:rsidP="00B46C91">
      <w:pPr>
        <w:widowControl/>
        <w:adjustRightInd/>
        <w:spacing w:line="570" w:lineRule="exact"/>
        <w:rPr>
          <w:rFonts w:ascii="仿宋_GB2312" w:eastAsia="黑体" w:hAnsi="黑体"/>
          <w:color w:val="000000"/>
          <w:sz w:val="32"/>
          <w:szCs w:val="32"/>
        </w:rPr>
      </w:pPr>
    </w:p>
    <w:p w:rsidR="00DC29B0" w:rsidRDefault="00DC29B0" w:rsidP="00DC29B0">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DC29B0" w:rsidRDefault="0053304B" w:rsidP="00DC29B0">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DC29B0">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DC29B0"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DC29B0" w:rsidRDefault="00DC29B0"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DC29B0" w:rsidRDefault="0053304B"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一体化平台一期二期尾款</w:t>
            </w:r>
          </w:p>
        </w:tc>
        <w:tc>
          <w:tcPr>
            <w:tcW w:w="2740" w:type="dxa"/>
            <w:tcBorders>
              <w:top w:val="single" w:sz="4" w:space="0" w:color="auto"/>
              <w:left w:val="nil"/>
              <w:bottom w:val="single" w:sz="4" w:space="0" w:color="auto"/>
              <w:right w:val="single" w:sz="4" w:space="0" w:color="auto"/>
            </w:tcBorders>
            <w:vAlign w:val="center"/>
            <w:hideMark/>
          </w:tcPr>
          <w:p w:rsidR="00DC29B0" w:rsidRDefault="00DC29B0"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DC29B0" w:rsidRDefault="0053304B" w:rsidP="008427DB">
            <w:pPr>
              <w:widowControl/>
              <w:adjustRightInd/>
              <w:spacing w:line="280" w:lineRule="exact"/>
              <w:jc w:val="left"/>
              <w:rPr>
                <w:rFonts w:ascii="仿宋_GB2312"/>
                <w:color w:val="000000"/>
                <w:kern w:val="2"/>
                <w:szCs w:val="21"/>
              </w:rPr>
            </w:pPr>
            <w:r>
              <w:rPr>
                <w:rFonts w:ascii="仿宋_GB2312"/>
                <w:color w:val="000000"/>
                <w:kern w:val="2"/>
                <w:szCs w:val="21"/>
              </w:rPr>
              <w:t>29.6</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53304B">
              <w:rPr>
                <w:rFonts w:ascii="仿宋_GB2312" w:hAnsi="宋体" w:hint="eastAsia"/>
                <w:color w:val="000000"/>
                <w:kern w:val="2"/>
                <w:szCs w:val="21"/>
              </w:rPr>
              <w:t>202</w:t>
            </w:r>
            <w:r w:rsidR="0053304B">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53304B" w:rsidP="008427DB">
            <w:pPr>
              <w:widowControl/>
              <w:adjustRightInd/>
              <w:spacing w:line="280" w:lineRule="exact"/>
              <w:jc w:val="left"/>
              <w:rPr>
                <w:rFonts w:ascii="仿宋_GB2312"/>
                <w:color w:val="000000"/>
                <w:kern w:val="2"/>
                <w:szCs w:val="21"/>
              </w:rPr>
            </w:pPr>
            <w:r>
              <w:rPr>
                <w:rFonts w:ascii="仿宋_GB2312"/>
                <w:color w:val="000000"/>
                <w:kern w:val="2"/>
                <w:szCs w:val="21"/>
              </w:rPr>
              <w:t>29.6</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53304B">
              <w:rPr>
                <w:rFonts w:ascii="仿宋_GB2312" w:hAnsi="宋体" w:hint="eastAsia"/>
                <w:color w:val="000000"/>
                <w:kern w:val="2"/>
                <w:szCs w:val="21"/>
              </w:rPr>
              <w:t>20</w:t>
            </w:r>
            <w:r w:rsidR="0053304B">
              <w:rPr>
                <w:rFonts w:ascii="仿宋_GB2312" w:hAnsi="宋体"/>
                <w:color w:val="000000"/>
                <w:kern w:val="2"/>
                <w:szCs w:val="21"/>
              </w:rPr>
              <w:t>24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53304B" w:rsidP="00B21090">
            <w:pPr>
              <w:widowControl/>
              <w:adjustRightInd/>
              <w:spacing w:line="240" w:lineRule="auto"/>
              <w:rPr>
                <w:rFonts w:asciiTheme="minorHAnsi" w:eastAsiaTheme="minorEastAsia" w:hAnsiTheme="minorHAnsi" w:cstheme="minorBidi"/>
                <w:kern w:val="2"/>
                <w:szCs w:val="22"/>
              </w:rPr>
            </w:pPr>
            <w:r w:rsidRPr="0053304B">
              <w:rPr>
                <w:rFonts w:asciiTheme="minorHAnsi" w:eastAsiaTheme="minorEastAsia" w:hAnsiTheme="minorHAnsi" w:cstheme="minorBidi" w:hint="eastAsia"/>
                <w:kern w:val="2"/>
                <w:szCs w:val="22"/>
              </w:rPr>
              <w:t>根据武采公标【</w:t>
            </w:r>
            <w:r w:rsidRPr="0053304B">
              <w:rPr>
                <w:rFonts w:asciiTheme="minorHAnsi" w:eastAsiaTheme="minorEastAsia" w:hAnsiTheme="minorHAnsi" w:cstheme="minorBidi" w:hint="eastAsia"/>
                <w:kern w:val="2"/>
                <w:szCs w:val="22"/>
              </w:rPr>
              <w:t>2020</w:t>
            </w:r>
            <w:r w:rsidRPr="0053304B">
              <w:rPr>
                <w:rFonts w:asciiTheme="minorHAnsi" w:eastAsiaTheme="minorEastAsia" w:hAnsiTheme="minorHAnsi" w:cstheme="minorBidi" w:hint="eastAsia"/>
                <w:kern w:val="2"/>
                <w:szCs w:val="22"/>
              </w:rPr>
              <w:t>】</w:t>
            </w:r>
            <w:r w:rsidRPr="0053304B">
              <w:rPr>
                <w:rFonts w:asciiTheme="minorHAnsi" w:eastAsiaTheme="minorEastAsia" w:hAnsiTheme="minorHAnsi" w:cstheme="minorBidi" w:hint="eastAsia"/>
                <w:kern w:val="2"/>
                <w:szCs w:val="22"/>
              </w:rPr>
              <w:t>055</w:t>
            </w:r>
            <w:r w:rsidRPr="0053304B">
              <w:rPr>
                <w:rFonts w:asciiTheme="minorHAnsi" w:eastAsiaTheme="minorEastAsia" w:hAnsiTheme="minorHAnsi" w:cstheme="minorBidi" w:hint="eastAsia"/>
                <w:kern w:val="2"/>
                <w:szCs w:val="22"/>
              </w:rPr>
              <w:t>号，武进区一体化平台升级改造项目一期于</w:t>
            </w:r>
            <w:r w:rsidRPr="0053304B">
              <w:rPr>
                <w:rFonts w:asciiTheme="minorHAnsi" w:eastAsiaTheme="minorEastAsia" w:hAnsiTheme="minorHAnsi" w:cstheme="minorBidi" w:hint="eastAsia"/>
                <w:kern w:val="2"/>
                <w:szCs w:val="22"/>
              </w:rPr>
              <w:t>2021</w:t>
            </w:r>
            <w:r w:rsidRPr="0053304B">
              <w:rPr>
                <w:rFonts w:asciiTheme="minorHAnsi" w:eastAsiaTheme="minorEastAsia" w:hAnsiTheme="minorHAnsi" w:cstheme="minorBidi" w:hint="eastAsia"/>
                <w:kern w:val="2"/>
                <w:szCs w:val="22"/>
              </w:rPr>
              <w:t>年</w:t>
            </w:r>
            <w:r w:rsidRPr="0053304B">
              <w:rPr>
                <w:rFonts w:asciiTheme="minorHAnsi" w:eastAsiaTheme="minorEastAsia" w:hAnsiTheme="minorHAnsi" w:cstheme="minorBidi" w:hint="eastAsia"/>
                <w:kern w:val="2"/>
                <w:szCs w:val="22"/>
              </w:rPr>
              <w:t>12</w:t>
            </w:r>
            <w:r w:rsidRPr="0053304B">
              <w:rPr>
                <w:rFonts w:asciiTheme="minorHAnsi" w:eastAsiaTheme="minorEastAsia" w:hAnsiTheme="minorHAnsi" w:cstheme="minorBidi" w:hint="eastAsia"/>
                <w:kern w:val="2"/>
                <w:szCs w:val="22"/>
              </w:rPr>
              <w:t>月通过验收，二期于</w:t>
            </w:r>
            <w:r w:rsidRPr="0053304B">
              <w:rPr>
                <w:rFonts w:asciiTheme="minorHAnsi" w:eastAsiaTheme="minorEastAsia" w:hAnsiTheme="minorHAnsi" w:cstheme="minorBidi" w:hint="eastAsia"/>
                <w:kern w:val="2"/>
                <w:szCs w:val="22"/>
              </w:rPr>
              <w:t>2022</w:t>
            </w:r>
            <w:r w:rsidRPr="0053304B">
              <w:rPr>
                <w:rFonts w:asciiTheme="minorHAnsi" w:eastAsiaTheme="minorEastAsia" w:hAnsiTheme="minorHAnsi" w:cstheme="minorBidi" w:hint="eastAsia"/>
                <w:kern w:val="2"/>
                <w:szCs w:val="22"/>
              </w:rPr>
              <w:t>年</w:t>
            </w:r>
            <w:r w:rsidRPr="0053304B">
              <w:rPr>
                <w:rFonts w:asciiTheme="minorHAnsi" w:eastAsiaTheme="minorEastAsia" w:hAnsiTheme="minorHAnsi" w:cstheme="minorBidi" w:hint="eastAsia"/>
                <w:kern w:val="2"/>
                <w:szCs w:val="22"/>
              </w:rPr>
              <w:t>12</w:t>
            </w:r>
            <w:r w:rsidRPr="0053304B">
              <w:rPr>
                <w:rFonts w:asciiTheme="minorHAnsi" w:eastAsiaTheme="minorEastAsia" w:hAnsiTheme="minorHAnsi" w:cstheme="minorBidi" w:hint="eastAsia"/>
                <w:kern w:val="2"/>
                <w:szCs w:val="22"/>
              </w:rPr>
              <w:t>月通过验收，</w:t>
            </w:r>
            <w:r w:rsidRPr="0053304B">
              <w:rPr>
                <w:rFonts w:asciiTheme="minorHAnsi" w:eastAsiaTheme="minorEastAsia" w:hAnsiTheme="minorHAnsi" w:cstheme="minorBidi" w:hint="eastAsia"/>
                <w:kern w:val="2"/>
                <w:szCs w:val="22"/>
              </w:rPr>
              <w:t>2</w:t>
            </w:r>
            <w:r w:rsidRPr="0053304B">
              <w:rPr>
                <w:rFonts w:asciiTheme="minorHAnsi" w:eastAsiaTheme="minorEastAsia" w:hAnsiTheme="minorHAnsi" w:cstheme="minorBidi" w:hint="eastAsia"/>
                <w:kern w:val="2"/>
                <w:szCs w:val="22"/>
              </w:rPr>
              <w:t>年期满分别应支付项目的</w:t>
            </w:r>
            <w:r w:rsidRPr="0053304B">
              <w:rPr>
                <w:rFonts w:asciiTheme="minorHAnsi" w:eastAsiaTheme="minorEastAsia" w:hAnsiTheme="minorHAnsi" w:cstheme="minorBidi" w:hint="eastAsia"/>
                <w:kern w:val="2"/>
                <w:szCs w:val="22"/>
              </w:rPr>
              <w:t>10%</w:t>
            </w:r>
            <w:r w:rsidRPr="0053304B">
              <w:rPr>
                <w:rFonts w:asciiTheme="minorHAnsi" w:eastAsiaTheme="minorEastAsia" w:hAnsiTheme="minorHAnsi" w:cstheme="minorBidi" w:hint="eastAsia"/>
                <w:kern w:val="2"/>
                <w:szCs w:val="22"/>
              </w:rPr>
              <w:t>尾款，合计</w:t>
            </w:r>
            <w:r w:rsidRPr="0053304B">
              <w:rPr>
                <w:rFonts w:asciiTheme="minorHAnsi" w:eastAsiaTheme="minorEastAsia" w:hAnsiTheme="minorHAnsi" w:cstheme="minorBidi" w:hint="eastAsia"/>
                <w:kern w:val="2"/>
                <w:szCs w:val="22"/>
              </w:rPr>
              <w:t>29.6</w:t>
            </w:r>
            <w:r w:rsidRPr="0053304B">
              <w:rPr>
                <w:rFonts w:asciiTheme="minorHAnsi" w:eastAsiaTheme="minorEastAsia" w:hAnsiTheme="minorHAnsi" w:cstheme="minorBidi" w:hint="eastAsia"/>
                <w:kern w:val="2"/>
                <w:szCs w:val="22"/>
              </w:rPr>
              <w:t>万</w:t>
            </w:r>
          </w:p>
        </w:tc>
      </w:tr>
      <w:tr w:rsidR="00373179" w:rsidTr="0053304B">
        <w:trPr>
          <w:trHeight w:val="33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53304B" w:rsidP="008427DB">
            <w:pPr>
              <w:widowControl/>
              <w:adjustRightInd/>
              <w:spacing w:line="240" w:lineRule="auto"/>
              <w:jc w:val="left"/>
              <w:rPr>
                <w:rFonts w:asciiTheme="minorHAnsi" w:eastAsiaTheme="minorEastAsia" w:hAnsiTheme="minorHAnsi" w:cstheme="minorBidi"/>
                <w:kern w:val="2"/>
                <w:szCs w:val="22"/>
              </w:rPr>
            </w:pPr>
            <w:r w:rsidRPr="0053304B">
              <w:rPr>
                <w:rFonts w:asciiTheme="minorHAnsi" w:eastAsiaTheme="minorEastAsia" w:hAnsiTheme="minorHAnsi" w:cstheme="minorBidi" w:hint="eastAsia"/>
                <w:kern w:val="2"/>
                <w:szCs w:val="22"/>
              </w:rPr>
              <w:t>进一步提升我区网上政务服务能力。</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53304B" w:rsidP="00204B2E">
            <w:pPr>
              <w:widowControl/>
              <w:adjustRightInd/>
              <w:spacing w:line="240" w:lineRule="auto"/>
              <w:rPr>
                <w:rFonts w:ascii="仿宋_GB2312"/>
                <w:color w:val="000000"/>
                <w:kern w:val="2"/>
                <w:szCs w:val="21"/>
              </w:rPr>
            </w:pPr>
            <w:r w:rsidRPr="0053304B">
              <w:rPr>
                <w:rFonts w:ascii="仿宋_GB2312" w:hint="eastAsia"/>
                <w:color w:val="000000"/>
                <w:kern w:val="2"/>
                <w:szCs w:val="21"/>
              </w:rPr>
              <w:t>项目已通过验收，在</w:t>
            </w:r>
            <w:r w:rsidRPr="0053304B">
              <w:rPr>
                <w:rFonts w:ascii="仿宋_GB2312" w:hint="eastAsia"/>
                <w:color w:val="000000"/>
                <w:kern w:val="2"/>
                <w:szCs w:val="21"/>
              </w:rPr>
              <w:t>2021</w:t>
            </w:r>
            <w:r w:rsidRPr="0053304B">
              <w:rPr>
                <w:rFonts w:ascii="仿宋_GB2312" w:hint="eastAsia"/>
                <w:color w:val="000000"/>
                <w:kern w:val="2"/>
                <w:szCs w:val="21"/>
              </w:rPr>
              <w:t>年至</w:t>
            </w:r>
            <w:r w:rsidRPr="0053304B">
              <w:rPr>
                <w:rFonts w:ascii="仿宋_GB2312" w:hint="eastAsia"/>
                <w:color w:val="000000"/>
                <w:kern w:val="2"/>
                <w:szCs w:val="21"/>
              </w:rPr>
              <w:t>2022</w:t>
            </w:r>
            <w:r w:rsidRPr="0053304B">
              <w:rPr>
                <w:rFonts w:ascii="仿宋_GB2312" w:hint="eastAsia"/>
                <w:color w:val="000000"/>
                <w:kern w:val="2"/>
                <w:szCs w:val="21"/>
              </w:rPr>
              <w:t>年满足“放管服”改革和优化营商环境相关指标。</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8427D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53304B">
            <w:pPr>
              <w:rPr>
                <w:rFonts w:ascii="宋体" w:hAnsi="宋体" w:cs="宋体"/>
                <w:color w:val="000000"/>
                <w:sz w:val="22"/>
                <w:szCs w:val="22"/>
              </w:rPr>
            </w:pPr>
            <w:r>
              <w:rPr>
                <w:rFonts w:ascii="Segoe UI" w:hAnsi="Segoe UI" w:cs="Segoe UI"/>
                <w:color w:val="606266"/>
                <w:szCs w:val="21"/>
                <w:shd w:val="clear" w:color="auto" w:fill="FFFFFF"/>
              </w:rPr>
              <w:t>上线业务数</w:t>
            </w:r>
          </w:p>
        </w:tc>
        <w:tc>
          <w:tcPr>
            <w:tcW w:w="1183" w:type="dxa"/>
            <w:tcBorders>
              <w:top w:val="nil"/>
              <w:left w:val="nil"/>
              <w:bottom w:val="single" w:sz="4" w:space="0" w:color="auto"/>
              <w:right w:val="single" w:sz="4" w:space="0" w:color="auto"/>
            </w:tcBorders>
            <w:noWrap/>
            <w:vAlign w:val="center"/>
            <w:hideMark/>
          </w:tcPr>
          <w:p w:rsidR="00373179" w:rsidRDefault="00204B2E">
            <w:pPr>
              <w:rPr>
                <w:rFonts w:ascii="宋体" w:hAnsi="宋体" w:cs="宋体"/>
                <w:color w:val="000000"/>
                <w:sz w:val="22"/>
                <w:szCs w:val="22"/>
              </w:rPr>
            </w:pPr>
            <w:r>
              <w:rPr>
                <w:rFonts w:hint="eastAsia"/>
                <w:color w:val="000000"/>
                <w:sz w:val="22"/>
                <w:szCs w:val="22"/>
              </w:rPr>
              <w:t>&gt;</w:t>
            </w:r>
            <w:r w:rsidR="00373179">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53304B">
            <w:pPr>
              <w:rPr>
                <w:rFonts w:ascii="宋体" w:hAnsi="宋体" w:cs="宋体"/>
                <w:color w:val="000000"/>
                <w:sz w:val="22"/>
                <w:szCs w:val="22"/>
              </w:rPr>
            </w:pPr>
            <w:r>
              <w:rPr>
                <w:color w:val="000000"/>
                <w:sz w:val="22"/>
                <w:szCs w:val="22"/>
              </w:rPr>
              <w:t>1000</w:t>
            </w:r>
            <w:r w:rsidR="00204B2E">
              <w:rPr>
                <w:rFonts w:hint="eastAsia"/>
                <w:color w:val="000000"/>
                <w:sz w:val="22"/>
                <w:szCs w:val="22"/>
              </w:rPr>
              <w:t>个</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53304B">
            <w:pPr>
              <w:rPr>
                <w:rFonts w:ascii="宋体" w:hAnsi="宋体" w:cs="宋体"/>
                <w:color w:val="000000"/>
                <w:sz w:val="22"/>
                <w:szCs w:val="22"/>
              </w:rPr>
            </w:pPr>
            <w:r>
              <w:rPr>
                <w:rFonts w:ascii="Segoe UI" w:hAnsi="Segoe UI" w:cs="Segoe UI"/>
                <w:color w:val="606266"/>
                <w:szCs w:val="21"/>
                <w:shd w:val="clear" w:color="auto" w:fill="FFFFFF"/>
              </w:rPr>
              <w:t>平台功能实现情况</w:t>
            </w:r>
          </w:p>
        </w:tc>
        <w:tc>
          <w:tcPr>
            <w:tcW w:w="1183" w:type="dxa"/>
            <w:tcBorders>
              <w:top w:val="nil"/>
              <w:left w:val="nil"/>
              <w:bottom w:val="single" w:sz="4" w:space="0" w:color="auto"/>
              <w:right w:val="single" w:sz="4" w:space="0" w:color="auto"/>
            </w:tcBorders>
            <w:noWrap/>
            <w:vAlign w:val="center"/>
            <w:hideMark/>
          </w:tcPr>
          <w:p w:rsidR="00373179" w:rsidRDefault="0053304B">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53304B">
            <w:pPr>
              <w:rPr>
                <w:rFonts w:ascii="宋体" w:hAnsi="宋体" w:cs="宋体"/>
                <w:color w:val="000000"/>
                <w:sz w:val="22"/>
                <w:szCs w:val="22"/>
              </w:rPr>
            </w:pPr>
            <w:r>
              <w:rPr>
                <w:rFonts w:hint="eastAsia"/>
                <w:color w:val="000000"/>
                <w:sz w:val="22"/>
                <w:szCs w:val="22"/>
              </w:rPr>
              <w:t>通过验收</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204B2E" w:rsidP="0053304B">
            <w:pPr>
              <w:rPr>
                <w:rFonts w:ascii="宋体" w:hAnsi="宋体" w:cs="宋体"/>
                <w:color w:val="000000"/>
                <w:sz w:val="22"/>
                <w:szCs w:val="22"/>
              </w:rPr>
            </w:pPr>
            <w:r>
              <w:rPr>
                <w:rFonts w:hint="eastAsia"/>
                <w:color w:val="000000"/>
                <w:sz w:val="22"/>
                <w:szCs w:val="22"/>
              </w:rPr>
              <w:t>项目完全</w:t>
            </w:r>
            <w:r w:rsidR="0053304B">
              <w:rPr>
                <w:rFonts w:hint="eastAsia"/>
                <w:color w:val="000000"/>
                <w:sz w:val="22"/>
                <w:szCs w:val="22"/>
              </w:rPr>
              <w:t>进度</w:t>
            </w:r>
          </w:p>
        </w:tc>
        <w:tc>
          <w:tcPr>
            <w:tcW w:w="1183" w:type="dxa"/>
            <w:tcBorders>
              <w:top w:val="nil"/>
              <w:left w:val="nil"/>
              <w:bottom w:val="single" w:sz="4" w:space="0" w:color="auto"/>
              <w:right w:val="single" w:sz="4" w:space="0" w:color="auto"/>
            </w:tcBorders>
            <w:noWrap/>
            <w:vAlign w:val="center"/>
            <w:hideMark/>
          </w:tcPr>
          <w:p w:rsidR="00373179" w:rsidRDefault="0053304B">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53304B">
            <w:pPr>
              <w:rPr>
                <w:rFonts w:ascii="宋体" w:hAnsi="宋体" w:cs="宋体"/>
                <w:color w:val="000000"/>
                <w:sz w:val="22"/>
                <w:szCs w:val="22"/>
              </w:rPr>
            </w:pPr>
            <w:r>
              <w:rPr>
                <w:color w:val="000000"/>
                <w:sz w:val="22"/>
                <w:szCs w:val="22"/>
              </w:rPr>
              <w:t>100%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204B2E">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204B2E">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204B2E">
            <w:pPr>
              <w:rPr>
                <w:rFonts w:ascii="宋体" w:hAnsi="宋体" w:cs="宋体"/>
                <w:color w:val="000000"/>
                <w:sz w:val="22"/>
                <w:szCs w:val="22"/>
              </w:rPr>
            </w:pPr>
            <w:r>
              <w:rPr>
                <w:rFonts w:hint="eastAsia"/>
                <w:color w:val="000000"/>
                <w:sz w:val="22"/>
                <w:szCs w:val="22"/>
              </w:rPr>
              <w:t>小于等于预算数</w:t>
            </w:r>
          </w:p>
        </w:tc>
      </w:tr>
      <w:tr w:rsidR="00373179" w:rsidTr="008427D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204B2E">
            <w:pPr>
              <w:rPr>
                <w:rFonts w:ascii="宋体" w:hAnsi="宋体" w:cs="宋体"/>
                <w:color w:val="000000"/>
                <w:sz w:val="22"/>
                <w:szCs w:val="22"/>
              </w:rPr>
            </w:pPr>
            <w:r>
              <w:br/>
            </w:r>
            <w:r w:rsidR="0053304B">
              <w:rPr>
                <w:rFonts w:ascii="Segoe UI" w:hAnsi="Segoe UI" w:cs="Segoe UI"/>
                <w:color w:val="606266"/>
                <w:szCs w:val="21"/>
                <w:shd w:val="clear" w:color="auto" w:fill="FFFFFF"/>
              </w:rPr>
              <w:t>服务事项办理时限压缩度</w:t>
            </w:r>
          </w:p>
        </w:tc>
        <w:tc>
          <w:tcPr>
            <w:tcW w:w="1183" w:type="dxa"/>
            <w:tcBorders>
              <w:top w:val="nil"/>
              <w:left w:val="nil"/>
              <w:bottom w:val="single" w:sz="4" w:space="0" w:color="auto"/>
              <w:right w:val="single" w:sz="4" w:space="0" w:color="auto"/>
            </w:tcBorders>
            <w:noWrap/>
            <w:vAlign w:val="center"/>
            <w:hideMark/>
          </w:tcPr>
          <w:p w:rsidR="00373179" w:rsidRDefault="0053304B">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53304B">
            <w:pPr>
              <w:rPr>
                <w:rFonts w:ascii="宋体" w:hAnsi="宋体" w:cs="宋体"/>
                <w:color w:val="000000"/>
                <w:sz w:val="22"/>
                <w:szCs w:val="22"/>
              </w:rPr>
            </w:pPr>
            <w:r>
              <w:rPr>
                <w:rFonts w:hint="eastAsia"/>
                <w:color w:val="000000"/>
                <w:sz w:val="22"/>
                <w:szCs w:val="22"/>
              </w:rPr>
              <w:t>2</w:t>
            </w:r>
            <w:r>
              <w:rPr>
                <w:color w:val="000000"/>
                <w:sz w:val="22"/>
                <w:szCs w:val="22"/>
              </w:rPr>
              <w:t>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53304B">
            <w:pPr>
              <w:rPr>
                <w:rFonts w:ascii="宋体" w:hAnsi="宋体" w:cs="宋体"/>
                <w:color w:val="000000"/>
                <w:sz w:val="22"/>
                <w:szCs w:val="22"/>
              </w:rPr>
            </w:pPr>
            <w:r>
              <w:rPr>
                <w:rFonts w:ascii="Segoe UI" w:hAnsi="Segoe UI" w:cs="Segoe UI"/>
                <w:color w:val="606266"/>
                <w:szCs w:val="21"/>
                <w:shd w:val="clear" w:color="auto" w:fill="FFFFFF"/>
              </w:rPr>
              <w:t>对保障机关正常运转的持续影响程度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204B2E">
            <w:pPr>
              <w:rPr>
                <w:rFonts w:ascii="宋体" w:hAnsi="宋体" w:cs="宋体"/>
                <w:color w:val="000000"/>
                <w:sz w:val="22"/>
                <w:szCs w:val="22"/>
              </w:rPr>
            </w:pPr>
            <w:r>
              <w:rPr>
                <w:rFonts w:hint="eastAsia"/>
                <w:color w:val="000000"/>
                <w:sz w:val="22"/>
                <w:szCs w:val="22"/>
              </w:rPr>
              <w:t>90</w:t>
            </w:r>
            <w:r w:rsidR="00373179">
              <w:rPr>
                <w:rFonts w:hint="eastAsia"/>
                <w:color w:val="000000"/>
                <w:sz w:val="22"/>
                <w:szCs w:val="22"/>
              </w:rPr>
              <w:t>%</w:t>
            </w:r>
          </w:p>
        </w:tc>
      </w:tr>
    </w:tbl>
    <w:p w:rsidR="00DC29B0" w:rsidRDefault="00DC29B0"/>
    <w:p w:rsidR="00716AD0" w:rsidRDefault="00716AD0"/>
    <w:p w:rsidR="00716AD0" w:rsidRDefault="00716AD0"/>
    <w:p w:rsidR="00716AD0" w:rsidRDefault="00716AD0"/>
    <w:p w:rsidR="00716AD0" w:rsidRDefault="00716AD0"/>
    <w:p w:rsidR="005574DE" w:rsidRDefault="005574DE" w:rsidP="00716AD0">
      <w:pPr>
        <w:widowControl/>
        <w:adjustRightInd/>
        <w:spacing w:line="570" w:lineRule="exact"/>
        <w:rPr>
          <w:rFonts w:ascii="仿宋_GB2312" w:eastAsia="黑体" w:hAnsi="黑体"/>
          <w:color w:val="000000"/>
          <w:sz w:val="32"/>
          <w:szCs w:val="32"/>
        </w:rPr>
      </w:pPr>
    </w:p>
    <w:p w:rsidR="005574DE" w:rsidRDefault="005574DE" w:rsidP="00716AD0">
      <w:pPr>
        <w:widowControl/>
        <w:adjustRightInd/>
        <w:spacing w:line="570" w:lineRule="exact"/>
        <w:rPr>
          <w:rFonts w:ascii="仿宋_GB2312" w:eastAsia="黑体" w:hAnsi="黑体"/>
          <w:color w:val="000000"/>
          <w:sz w:val="32"/>
          <w:szCs w:val="32"/>
        </w:rPr>
      </w:pPr>
    </w:p>
    <w:p w:rsidR="005574DE" w:rsidRDefault="005574DE" w:rsidP="00716AD0">
      <w:pPr>
        <w:widowControl/>
        <w:adjustRightInd/>
        <w:spacing w:line="570" w:lineRule="exact"/>
        <w:rPr>
          <w:rFonts w:ascii="仿宋_GB2312" w:eastAsia="黑体" w:hAnsi="黑体"/>
          <w:color w:val="000000"/>
          <w:sz w:val="32"/>
          <w:szCs w:val="32"/>
        </w:rPr>
      </w:pPr>
    </w:p>
    <w:p w:rsidR="005574DE" w:rsidRDefault="005574DE" w:rsidP="00716AD0">
      <w:pPr>
        <w:widowControl/>
        <w:adjustRightInd/>
        <w:spacing w:line="570" w:lineRule="exact"/>
        <w:rPr>
          <w:rFonts w:ascii="仿宋_GB2312" w:eastAsia="黑体" w:hAnsi="黑体"/>
          <w:color w:val="000000"/>
          <w:sz w:val="32"/>
          <w:szCs w:val="32"/>
        </w:rPr>
      </w:pPr>
    </w:p>
    <w:p w:rsidR="005574DE" w:rsidRDefault="005574DE" w:rsidP="00716AD0">
      <w:pPr>
        <w:widowControl/>
        <w:adjustRightInd/>
        <w:spacing w:line="570" w:lineRule="exact"/>
        <w:rPr>
          <w:rFonts w:ascii="仿宋_GB2312" w:eastAsia="黑体" w:hAnsi="黑体"/>
          <w:color w:val="000000"/>
          <w:sz w:val="32"/>
          <w:szCs w:val="32"/>
        </w:rPr>
      </w:pPr>
    </w:p>
    <w:p w:rsidR="005574DE" w:rsidRDefault="005574DE" w:rsidP="00716AD0">
      <w:pPr>
        <w:widowControl/>
        <w:adjustRightInd/>
        <w:spacing w:line="570" w:lineRule="exact"/>
        <w:rPr>
          <w:rFonts w:ascii="仿宋_GB2312" w:eastAsia="黑体" w:hAnsi="黑体"/>
          <w:color w:val="000000"/>
          <w:sz w:val="32"/>
          <w:szCs w:val="32"/>
        </w:rPr>
      </w:pPr>
    </w:p>
    <w:p w:rsidR="00716AD0" w:rsidRDefault="00716AD0" w:rsidP="00716AD0">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716AD0" w:rsidRDefault="00EA5755" w:rsidP="00716AD0">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716AD0">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716AD0"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716AD0" w:rsidRDefault="00716AD0"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716AD0" w:rsidRDefault="00204B2E"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业务系统升级改造</w:t>
            </w:r>
            <w:r w:rsidR="00EA5755" w:rsidRPr="00BE4F49">
              <w:rPr>
                <w:rFonts w:ascii="仿宋_GB2312" w:hint="eastAsia"/>
                <w:color w:val="000000"/>
                <w:kern w:val="2"/>
                <w:szCs w:val="21"/>
              </w:rPr>
              <w:t>尾款</w:t>
            </w:r>
          </w:p>
        </w:tc>
        <w:tc>
          <w:tcPr>
            <w:tcW w:w="2740" w:type="dxa"/>
            <w:tcBorders>
              <w:top w:val="single" w:sz="4" w:space="0" w:color="auto"/>
              <w:left w:val="nil"/>
              <w:bottom w:val="single" w:sz="4" w:space="0" w:color="auto"/>
              <w:right w:val="single" w:sz="4" w:space="0" w:color="auto"/>
            </w:tcBorders>
            <w:vAlign w:val="center"/>
            <w:hideMark/>
          </w:tcPr>
          <w:p w:rsidR="00716AD0" w:rsidRDefault="00716AD0"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716AD0" w:rsidRDefault="00EA5755" w:rsidP="008427DB">
            <w:pPr>
              <w:widowControl/>
              <w:adjustRightInd/>
              <w:spacing w:line="280" w:lineRule="exact"/>
              <w:jc w:val="left"/>
              <w:rPr>
                <w:rFonts w:ascii="仿宋_GB2312"/>
                <w:color w:val="000000"/>
                <w:kern w:val="2"/>
                <w:szCs w:val="21"/>
              </w:rPr>
            </w:pPr>
            <w:r>
              <w:rPr>
                <w:rFonts w:ascii="仿宋_GB2312"/>
                <w:color w:val="000000"/>
                <w:kern w:val="2"/>
                <w:szCs w:val="21"/>
              </w:rPr>
              <w:t>0.3</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EA5755">
              <w:rPr>
                <w:rFonts w:ascii="仿宋_GB2312" w:hAnsi="宋体" w:hint="eastAsia"/>
                <w:color w:val="000000"/>
                <w:kern w:val="2"/>
                <w:szCs w:val="21"/>
              </w:rPr>
              <w:t>202</w:t>
            </w:r>
            <w:r w:rsidR="00EA5755">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EA5755" w:rsidP="008427DB">
            <w:pPr>
              <w:widowControl/>
              <w:adjustRightInd/>
              <w:spacing w:line="280" w:lineRule="exact"/>
              <w:jc w:val="left"/>
              <w:rPr>
                <w:rFonts w:ascii="仿宋_GB2312"/>
                <w:color w:val="000000"/>
                <w:kern w:val="2"/>
                <w:szCs w:val="21"/>
              </w:rPr>
            </w:pPr>
            <w:r>
              <w:rPr>
                <w:rFonts w:ascii="仿宋_GB2312"/>
                <w:color w:val="000000"/>
                <w:kern w:val="2"/>
                <w:szCs w:val="21"/>
              </w:rPr>
              <w:t>0.3</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EA5755">
              <w:rPr>
                <w:rFonts w:ascii="仿宋_GB2312" w:hAnsi="宋体" w:hint="eastAsia"/>
                <w:color w:val="000000"/>
                <w:kern w:val="2"/>
                <w:szCs w:val="21"/>
              </w:rPr>
              <w:t>202</w:t>
            </w:r>
            <w:r w:rsidR="00EA5755">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204B2E" w:rsidP="008427DB">
            <w:pPr>
              <w:widowControl/>
              <w:adjustRightInd/>
              <w:spacing w:line="240" w:lineRule="auto"/>
              <w:rPr>
                <w:rFonts w:asciiTheme="minorHAnsi" w:eastAsiaTheme="minorEastAsia" w:hAnsiTheme="minorHAnsi" w:cstheme="minorBidi"/>
                <w:kern w:val="2"/>
                <w:szCs w:val="22"/>
              </w:rPr>
            </w:pPr>
            <w:r w:rsidRPr="00204B2E">
              <w:rPr>
                <w:rFonts w:asciiTheme="minorHAnsi" w:eastAsiaTheme="minorEastAsia" w:hAnsiTheme="minorHAnsi" w:cstheme="minorBidi" w:hint="eastAsia"/>
                <w:kern w:val="2"/>
                <w:szCs w:val="22"/>
              </w:rPr>
              <w:t>围绕工程建设项目审批制度改革工作要求，对常州市建筑市场监管与诚信一体化平台审批模块、常州市工程建设项目审批管理平台申报模块进行维护改造（结合我区“信用承诺审批”、“标准地</w:t>
            </w:r>
            <w:r w:rsidRPr="00204B2E">
              <w:rPr>
                <w:rFonts w:asciiTheme="minorHAnsi" w:eastAsiaTheme="minorEastAsia" w:hAnsiTheme="minorHAnsi" w:cstheme="minorBidi" w:hint="eastAsia"/>
                <w:kern w:val="2"/>
                <w:szCs w:val="22"/>
              </w:rPr>
              <w:t>+</w:t>
            </w:r>
            <w:r w:rsidRPr="00204B2E">
              <w:rPr>
                <w:rFonts w:asciiTheme="minorHAnsi" w:eastAsiaTheme="minorEastAsia" w:hAnsiTheme="minorHAnsi" w:cstheme="minorBidi" w:hint="eastAsia"/>
                <w:kern w:val="2"/>
                <w:szCs w:val="22"/>
              </w:rPr>
              <w:t>承诺制”特色）和维护，不断提升项目建设领域审批效能，提高窗口服务水平。</w:t>
            </w:r>
            <w:r w:rsidR="00EA5755" w:rsidRPr="00EA5755">
              <w:rPr>
                <w:rFonts w:asciiTheme="minorHAnsi" w:eastAsiaTheme="minorEastAsia" w:hAnsiTheme="minorHAnsi" w:cstheme="minorBidi" w:hint="eastAsia"/>
                <w:kern w:val="2"/>
                <w:szCs w:val="22"/>
              </w:rPr>
              <w:t>2023</w:t>
            </w:r>
            <w:r w:rsidR="00EA5755" w:rsidRPr="00EA5755">
              <w:rPr>
                <w:rFonts w:asciiTheme="minorHAnsi" w:eastAsiaTheme="minorEastAsia" w:hAnsiTheme="minorHAnsi" w:cstheme="minorBidi" w:hint="eastAsia"/>
                <w:kern w:val="2"/>
                <w:szCs w:val="22"/>
              </w:rPr>
              <w:t>年市建筑市场监理与诚信一体化平台升级改造运维费年初预算安排</w:t>
            </w:r>
            <w:r w:rsidR="00EA5755" w:rsidRPr="00EA5755">
              <w:rPr>
                <w:rFonts w:asciiTheme="minorHAnsi" w:eastAsiaTheme="minorEastAsia" w:hAnsiTheme="minorHAnsi" w:cstheme="minorBidi" w:hint="eastAsia"/>
                <w:kern w:val="2"/>
                <w:szCs w:val="22"/>
              </w:rPr>
              <w:t>4.5</w:t>
            </w:r>
            <w:r w:rsidR="00EA5755" w:rsidRPr="00EA5755">
              <w:rPr>
                <w:rFonts w:asciiTheme="minorHAnsi" w:eastAsiaTheme="minorEastAsia" w:hAnsiTheme="minorHAnsi" w:cstheme="minorBidi" w:hint="eastAsia"/>
                <w:kern w:val="2"/>
                <w:szCs w:val="22"/>
              </w:rPr>
              <w:t>万元，最终合同签订</w:t>
            </w:r>
            <w:r w:rsidR="00EA5755" w:rsidRPr="00EA5755">
              <w:rPr>
                <w:rFonts w:asciiTheme="minorHAnsi" w:eastAsiaTheme="minorEastAsia" w:hAnsiTheme="minorHAnsi" w:cstheme="minorBidi" w:hint="eastAsia"/>
                <w:kern w:val="2"/>
                <w:szCs w:val="22"/>
              </w:rPr>
              <w:t>3</w:t>
            </w:r>
            <w:r w:rsidR="00EA5755" w:rsidRPr="00EA5755">
              <w:rPr>
                <w:rFonts w:asciiTheme="minorHAnsi" w:eastAsiaTheme="minorEastAsia" w:hAnsiTheme="minorHAnsi" w:cstheme="minorBidi" w:hint="eastAsia"/>
                <w:kern w:val="2"/>
                <w:szCs w:val="22"/>
              </w:rPr>
              <w:t>万元，尾款</w:t>
            </w:r>
            <w:r w:rsidR="00EA5755" w:rsidRPr="00EA5755">
              <w:rPr>
                <w:rFonts w:asciiTheme="minorHAnsi" w:eastAsiaTheme="minorEastAsia" w:hAnsiTheme="minorHAnsi" w:cstheme="minorBidi" w:hint="eastAsia"/>
                <w:kern w:val="2"/>
                <w:szCs w:val="22"/>
              </w:rPr>
              <w:t>0.3</w:t>
            </w:r>
            <w:r w:rsidR="00EA5755" w:rsidRPr="00EA5755">
              <w:rPr>
                <w:rFonts w:asciiTheme="minorHAnsi" w:eastAsiaTheme="minorEastAsia" w:hAnsiTheme="minorHAnsi" w:cstheme="minorBidi" w:hint="eastAsia"/>
                <w:kern w:val="2"/>
                <w:szCs w:val="22"/>
              </w:rPr>
              <w:t>万元</w:t>
            </w:r>
            <w:r w:rsidR="00EA5755" w:rsidRPr="00EA5755">
              <w:rPr>
                <w:rFonts w:asciiTheme="minorHAnsi" w:eastAsiaTheme="minorEastAsia" w:hAnsiTheme="minorHAnsi" w:cstheme="minorBidi" w:hint="eastAsia"/>
                <w:kern w:val="2"/>
                <w:szCs w:val="22"/>
              </w:rPr>
              <w:t>2024</w:t>
            </w:r>
            <w:r w:rsidR="00EA5755" w:rsidRPr="00EA5755">
              <w:rPr>
                <w:rFonts w:asciiTheme="minorHAnsi" w:eastAsiaTheme="minorEastAsia" w:hAnsiTheme="minorHAnsi" w:cstheme="minorBidi" w:hint="eastAsia"/>
                <w:kern w:val="2"/>
                <w:szCs w:val="22"/>
              </w:rPr>
              <w:t>年支付。</w:t>
            </w:r>
          </w:p>
        </w:tc>
      </w:tr>
      <w:tr w:rsidR="00373179" w:rsidTr="008427DB">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EA5755" w:rsidRPr="00EA5755" w:rsidRDefault="00EA5755" w:rsidP="00EA5755">
            <w:pPr>
              <w:widowControl/>
              <w:adjustRightInd/>
              <w:spacing w:line="240" w:lineRule="auto"/>
              <w:jc w:val="left"/>
              <w:rPr>
                <w:rFonts w:asciiTheme="minorHAnsi" w:eastAsiaTheme="minorEastAsia" w:hAnsiTheme="minorHAnsi" w:cstheme="minorBidi"/>
                <w:kern w:val="2"/>
                <w:szCs w:val="22"/>
              </w:rPr>
            </w:pPr>
            <w:r w:rsidRPr="00EA5755">
              <w:rPr>
                <w:rFonts w:asciiTheme="minorHAnsi" w:eastAsiaTheme="minorEastAsia" w:hAnsiTheme="minorHAnsi" w:cstheme="minorBidi" w:hint="eastAsia"/>
                <w:kern w:val="2"/>
                <w:szCs w:val="22"/>
              </w:rPr>
              <w:t>1</w:t>
            </w:r>
            <w:r w:rsidRPr="00EA5755">
              <w:rPr>
                <w:rFonts w:asciiTheme="minorHAnsi" w:eastAsiaTheme="minorEastAsia" w:hAnsiTheme="minorHAnsi" w:cstheme="minorBidi" w:hint="eastAsia"/>
                <w:kern w:val="2"/>
                <w:szCs w:val="22"/>
              </w:rPr>
              <w:t>、</w:t>
            </w:r>
            <w:r w:rsidRPr="00EA5755">
              <w:rPr>
                <w:rFonts w:asciiTheme="minorHAnsi" w:eastAsiaTheme="minorEastAsia" w:hAnsiTheme="minorHAnsi" w:cstheme="minorBidi" w:hint="eastAsia"/>
                <w:kern w:val="2"/>
                <w:szCs w:val="22"/>
              </w:rPr>
              <w:t xml:space="preserve"> </w:t>
            </w:r>
            <w:r w:rsidRPr="00EA5755">
              <w:rPr>
                <w:rFonts w:asciiTheme="minorHAnsi" w:eastAsiaTheme="minorEastAsia" w:hAnsiTheme="minorHAnsi" w:cstheme="minorBidi" w:hint="eastAsia"/>
                <w:kern w:val="2"/>
                <w:szCs w:val="22"/>
              </w:rPr>
              <w:t>平台维护：提升项目建设领域审批效能，提高窗口服务水平。</w:t>
            </w:r>
          </w:p>
          <w:p w:rsidR="00373179" w:rsidRDefault="00EA5755" w:rsidP="00EA5755">
            <w:pPr>
              <w:widowControl/>
              <w:adjustRightInd/>
              <w:spacing w:line="240" w:lineRule="auto"/>
              <w:jc w:val="left"/>
              <w:rPr>
                <w:rFonts w:asciiTheme="minorHAnsi" w:eastAsiaTheme="minorEastAsia" w:hAnsiTheme="minorHAnsi" w:cstheme="minorBidi"/>
                <w:kern w:val="2"/>
                <w:szCs w:val="22"/>
              </w:rPr>
            </w:pPr>
            <w:r w:rsidRPr="00EA5755">
              <w:rPr>
                <w:rFonts w:asciiTheme="minorHAnsi" w:eastAsiaTheme="minorEastAsia" w:hAnsiTheme="minorHAnsi" w:cstheme="minorBidi" w:hint="eastAsia"/>
                <w:kern w:val="2"/>
                <w:szCs w:val="22"/>
              </w:rPr>
              <w:t>2</w:t>
            </w:r>
            <w:r w:rsidRPr="00EA5755">
              <w:rPr>
                <w:rFonts w:asciiTheme="minorHAnsi" w:eastAsiaTheme="minorEastAsia" w:hAnsiTheme="minorHAnsi" w:cstheme="minorBidi" w:hint="eastAsia"/>
                <w:kern w:val="2"/>
                <w:szCs w:val="22"/>
              </w:rPr>
              <w:t>、平台升级改造：进一步提高业务办理效率，项目完成后借助信息化手段提高施工许可进度查询的便捷性，方便管理部门实时关注施工许可办理的进度与结果，从而为管理部门监管提供数据支持。进一步拓展质安监业务，为建设单位提供安全报监进度查询与质安监通知书下载服务，同时实现电子化与无纸化办公，不断提升服务质量。</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EA5755" w:rsidRPr="00EA5755" w:rsidRDefault="00EA5755" w:rsidP="00EA5755">
            <w:pPr>
              <w:widowControl/>
              <w:adjustRightInd/>
              <w:spacing w:line="240" w:lineRule="auto"/>
              <w:rPr>
                <w:rFonts w:ascii="仿宋_GB2312"/>
                <w:color w:val="000000"/>
                <w:kern w:val="2"/>
                <w:szCs w:val="21"/>
              </w:rPr>
            </w:pPr>
            <w:r w:rsidRPr="00EA5755">
              <w:rPr>
                <w:rFonts w:ascii="仿宋_GB2312" w:hint="eastAsia"/>
                <w:color w:val="000000"/>
                <w:kern w:val="2"/>
                <w:szCs w:val="21"/>
              </w:rPr>
              <w:t>1.</w:t>
            </w:r>
            <w:r w:rsidRPr="00EA5755">
              <w:rPr>
                <w:rFonts w:ascii="仿宋_GB2312" w:hint="eastAsia"/>
                <w:color w:val="000000"/>
                <w:kern w:val="2"/>
                <w:szCs w:val="21"/>
              </w:rPr>
              <w:t>平台维护：对常州市建筑市场监管与诚信一体化平台审批模块日常维护，确保系统正常运行使用，保证审批工作正常运转。</w:t>
            </w:r>
          </w:p>
          <w:p w:rsidR="00373179" w:rsidRDefault="00EA5755" w:rsidP="00EA5755">
            <w:pPr>
              <w:widowControl/>
              <w:adjustRightInd/>
              <w:spacing w:line="240" w:lineRule="auto"/>
              <w:rPr>
                <w:rFonts w:ascii="仿宋_GB2312"/>
                <w:color w:val="000000"/>
                <w:kern w:val="2"/>
                <w:szCs w:val="21"/>
              </w:rPr>
            </w:pPr>
            <w:r w:rsidRPr="00EA5755">
              <w:rPr>
                <w:rFonts w:ascii="仿宋_GB2312" w:hint="eastAsia"/>
                <w:color w:val="000000"/>
                <w:kern w:val="2"/>
                <w:szCs w:val="21"/>
              </w:rPr>
              <w:t>2.</w:t>
            </w:r>
            <w:r w:rsidRPr="00EA5755">
              <w:rPr>
                <w:rFonts w:ascii="仿宋_GB2312" w:hint="eastAsia"/>
                <w:color w:val="000000"/>
                <w:kern w:val="2"/>
                <w:szCs w:val="21"/>
              </w:rPr>
              <w:t>平台升级改造：解决常州市建筑市场监理与诚信一体化平台企业端《建设工程质量安全监督通知书》无法查询和下载的问题。解决解决常州市建筑市场监理与诚信一体化平台审批端施工许可证无法多条件汇总统计的问题。</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8427D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C2043A">
            <w:pPr>
              <w:rPr>
                <w:rFonts w:ascii="宋体" w:hAnsi="宋体" w:cs="宋体"/>
                <w:color w:val="000000"/>
                <w:sz w:val="22"/>
                <w:szCs w:val="22"/>
              </w:rPr>
            </w:pPr>
            <w:r>
              <w:br/>
            </w:r>
            <w:r>
              <w:rPr>
                <w:rFonts w:ascii="Helvetica" w:hAnsi="Helvetica"/>
                <w:color w:val="666666"/>
                <w:sz w:val="23"/>
                <w:szCs w:val="23"/>
                <w:shd w:val="clear" w:color="auto" w:fill="E8EFFD"/>
              </w:rPr>
              <w:t>升级改造平台数量</w:t>
            </w:r>
          </w:p>
        </w:tc>
        <w:tc>
          <w:tcPr>
            <w:tcW w:w="1183" w:type="dxa"/>
            <w:tcBorders>
              <w:top w:val="nil"/>
              <w:left w:val="nil"/>
              <w:bottom w:val="single" w:sz="4" w:space="0" w:color="auto"/>
              <w:right w:val="single" w:sz="4" w:space="0" w:color="auto"/>
            </w:tcBorders>
            <w:noWrap/>
            <w:vAlign w:val="center"/>
            <w:hideMark/>
          </w:tcPr>
          <w:p w:rsidR="00373179" w:rsidRDefault="00C2043A">
            <w:pPr>
              <w:rPr>
                <w:rFonts w:ascii="宋体" w:hAnsi="宋体" w:cs="宋体"/>
                <w:color w:val="000000"/>
                <w:sz w:val="22"/>
                <w:szCs w:val="22"/>
              </w:rPr>
            </w:pPr>
            <w:r>
              <w:rPr>
                <w:rFonts w:hint="eastAsia"/>
                <w:color w:val="000000"/>
                <w:sz w:val="22"/>
                <w:szCs w:val="22"/>
              </w:rPr>
              <w:t>&gt;</w:t>
            </w:r>
            <w:r w:rsidR="00373179">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1</w:t>
            </w:r>
            <w:r>
              <w:rPr>
                <w:rFonts w:hint="eastAsia"/>
                <w:color w:val="000000"/>
                <w:sz w:val="22"/>
                <w:szCs w:val="22"/>
              </w:rPr>
              <w:t>台</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C2043A">
            <w:pPr>
              <w:rPr>
                <w:rFonts w:ascii="宋体" w:hAnsi="宋体" w:cs="宋体"/>
                <w:color w:val="000000"/>
                <w:sz w:val="22"/>
                <w:szCs w:val="22"/>
              </w:rPr>
            </w:pPr>
            <w:r>
              <w:rPr>
                <w:rFonts w:ascii="Helvetica" w:hAnsi="Helvetica"/>
                <w:color w:val="666666"/>
                <w:sz w:val="23"/>
                <w:szCs w:val="23"/>
                <w:shd w:val="clear" w:color="auto" w:fill="E8EFFD"/>
              </w:rPr>
              <w:t>验收合格率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C2043A">
            <w:pPr>
              <w:rPr>
                <w:rFonts w:ascii="宋体" w:hAnsi="宋体" w:cs="宋体"/>
                <w:color w:val="000000"/>
                <w:sz w:val="22"/>
                <w:szCs w:val="22"/>
              </w:rPr>
            </w:pPr>
            <w:r>
              <w:rPr>
                <w:rFonts w:hint="eastAsia"/>
                <w:color w:val="000000"/>
                <w:sz w:val="22"/>
                <w:szCs w:val="22"/>
              </w:rPr>
              <w:t>100%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EA5755">
            <w:pPr>
              <w:rPr>
                <w:rFonts w:ascii="宋体" w:hAnsi="宋体" w:cs="宋体"/>
                <w:color w:val="000000"/>
                <w:sz w:val="22"/>
                <w:szCs w:val="22"/>
              </w:rPr>
            </w:pPr>
            <w:r>
              <w:rPr>
                <w:rFonts w:ascii="Segoe UI" w:hAnsi="Segoe UI" w:cs="Segoe UI"/>
                <w:color w:val="606266"/>
                <w:szCs w:val="21"/>
                <w:shd w:val="clear" w:color="auto" w:fill="FFFFFF"/>
              </w:rPr>
              <w:t>工作开展及时性</w:t>
            </w:r>
          </w:p>
        </w:tc>
        <w:tc>
          <w:tcPr>
            <w:tcW w:w="1183" w:type="dxa"/>
            <w:tcBorders>
              <w:top w:val="nil"/>
              <w:left w:val="nil"/>
              <w:bottom w:val="single" w:sz="4" w:space="0" w:color="auto"/>
              <w:right w:val="single" w:sz="4" w:space="0" w:color="auto"/>
            </w:tcBorders>
            <w:noWrap/>
            <w:vAlign w:val="center"/>
            <w:hideMark/>
          </w:tcPr>
          <w:p w:rsidR="00373179" w:rsidRDefault="00EA5755">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EA5755">
            <w:pPr>
              <w:rPr>
                <w:rFonts w:ascii="宋体" w:hAnsi="宋体" w:cs="宋体"/>
                <w:color w:val="000000"/>
                <w:sz w:val="22"/>
                <w:szCs w:val="22"/>
              </w:rPr>
            </w:pPr>
            <w:r>
              <w:rPr>
                <w:rFonts w:hint="eastAsia"/>
                <w:color w:val="000000"/>
                <w:sz w:val="22"/>
                <w:szCs w:val="22"/>
              </w:rPr>
              <w:t>及时</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预算数</w:t>
            </w:r>
          </w:p>
        </w:tc>
      </w:tr>
      <w:tr w:rsidR="00373179" w:rsidTr="008427D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EA5755">
            <w:pPr>
              <w:rPr>
                <w:rFonts w:ascii="宋体" w:hAnsi="宋体" w:cs="宋体"/>
                <w:color w:val="000000"/>
                <w:sz w:val="22"/>
                <w:szCs w:val="22"/>
              </w:rPr>
            </w:pPr>
            <w:r>
              <w:rPr>
                <w:rFonts w:ascii="Segoe UI" w:hAnsi="Segoe UI" w:cs="Segoe UI"/>
                <w:color w:val="606266"/>
                <w:szCs w:val="21"/>
                <w:shd w:val="clear" w:color="auto" w:fill="FFFFFF"/>
              </w:rPr>
              <w:t>企业项目前期成本降低</w:t>
            </w:r>
          </w:p>
        </w:tc>
        <w:tc>
          <w:tcPr>
            <w:tcW w:w="1183" w:type="dxa"/>
            <w:tcBorders>
              <w:top w:val="nil"/>
              <w:left w:val="nil"/>
              <w:bottom w:val="single" w:sz="4" w:space="0" w:color="auto"/>
              <w:right w:val="single" w:sz="4" w:space="0" w:color="auto"/>
            </w:tcBorders>
            <w:noWrap/>
            <w:vAlign w:val="center"/>
            <w:hideMark/>
          </w:tcPr>
          <w:p w:rsidR="00373179" w:rsidRDefault="00EA5755">
            <w:pPr>
              <w:rPr>
                <w:rFonts w:ascii="宋体" w:hAnsi="宋体" w:cs="宋体"/>
                <w:color w:val="000000"/>
                <w:sz w:val="22"/>
                <w:szCs w:val="22"/>
              </w:rPr>
            </w:pPr>
            <w:r>
              <w:rPr>
                <w:rFonts w:ascii="宋体" w:hAnsi="宋体" w:cs="宋体"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EA5755">
            <w:pPr>
              <w:rPr>
                <w:rFonts w:ascii="宋体" w:hAnsi="宋体" w:cs="宋体"/>
                <w:color w:val="000000"/>
                <w:sz w:val="22"/>
                <w:szCs w:val="22"/>
              </w:rPr>
            </w:pPr>
            <w:r>
              <w:rPr>
                <w:rFonts w:ascii="宋体" w:hAnsi="宋体" w:cs="宋体" w:hint="eastAsia"/>
                <w:color w:val="000000"/>
                <w:sz w:val="22"/>
                <w:szCs w:val="22"/>
              </w:rPr>
              <w:t>实现</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EA5755">
            <w:pPr>
              <w:rPr>
                <w:rFonts w:ascii="宋体" w:hAnsi="宋体" w:cs="宋体"/>
                <w:color w:val="000000"/>
                <w:sz w:val="22"/>
                <w:szCs w:val="22"/>
              </w:rPr>
            </w:pPr>
            <w:r>
              <w:rPr>
                <w:rFonts w:ascii="Segoe UI" w:hAnsi="Segoe UI" w:cs="Segoe UI"/>
                <w:color w:val="606266"/>
                <w:szCs w:val="21"/>
                <w:shd w:val="clear" w:color="auto" w:fill="FFFFFF"/>
              </w:rPr>
              <w:t>窗口服务水平有效提升</w:t>
            </w:r>
          </w:p>
        </w:tc>
        <w:tc>
          <w:tcPr>
            <w:tcW w:w="1183" w:type="dxa"/>
            <w:tcBorders>
              <w:top w:val="nil"/>
              <w:left w:val="nil"/>
              <w:bottom w:val="single" w:sz="4" w:space="0" w:color="auto"/>
              <w:right w:val="single" w:sz="4" w:space="0" w:color="auto"/>
            </w:tcBorders>
            <w:noWrap/>
            <w:vAlign w:val="center"/>
            <w:hideMark/>
          </w:tcPr>
          <w:p w:rsidR="00373179" w:rsidRDefault="00C2043A">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EA5755">
            <w:pPr>
              <w:rPr>
                <w:rFonts w:ascii="宋体" w:hAnsi="宋体" w:cs="宋体"/>
                <w:color w:val="000000"/>
                <w:sz w:val="22"/>
                <w:szCs w:val="22"/>
              </w:rPr>
            </w:pPr>
            <w:r>
              <w:rPr>
                <w:rFonts w:hint="eastAsia"/>
                <w:color w:val="000000"/>
                <w:sz w:val="22"/>
                <w:szCs w:val="22"/>
              </w:rPr>
              <w:t>提升</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EA5755">
            <w:pPr>
              <w:rPr>
                <w:rFonts w:ascii="宋体" w:hAnsi="宋体" w:cs="宋体"/>
                <w:color w:val="000000"/>
                <w:sz w:val="22"/>
                <w:szCs w:val="22"/>
              </w:rPr>
            </w:pPr>
            <w:r>
              <w:rPr>
                <w:rFonts w:ascii="Segoe UI" w:hAnsi="Segoe UI" w:cs="Segoe UI"/>
                <w:color w:val="606266"/>
                <w:szCs w:val="21"/>
                <w:shd w:val="clear" w:color="auto" w:fill="FFFFFF"/>
              </w:rPr>
              <w:t>办事群众政策知晓度提高</w:t>
            </w:r>
          </w:p>
        </w:tc>
        <w:tc>
          <w:tcPr>
            <w:tcW w:w="1183" w:type="dxa"/>
            <w:tcBorders>
              <w:top w:val="nil"/>
              <w:left w:val="nil"/>
              <w:bottom w:val="single" w:sz="4" w:space="0" w:color="auto"/>
              <w:right w:val="single" w:sz="4" w:space="0" w:color="auto"/>
            </w:tcBorders>
            <w:noWrap/>
            <w:vAlign w:val="center"/>
            <w:hideMark/>
          </w:tcPr>
          <w:p w:rsidR="00373179" w:rsidRDefault="00EA5755">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EA5755">
            <w:pPr>
              <w:rPr>
                <w:rFonts w:ascii="宋体" w:hAnsi="宋体" w:cs="宋体"/>
                <w:color w:val="000000"/>
                <w:sz w:val="22"/>
                <w:szCs w:val="22"/>
              </w:rPr>
            </w:pPr>
            <w:r>
              <w:rPr>
                <w:rFonts w:ascii="宋体" w:hAnsi="宋体" w:cs="宋体" w:hint="eastAsia"/>
                <w:color w:val="000000"/>
                <w:sz w:val="22"/>
                <w:szCs w:val="22"/>
              </w:rPr>
              <w:t>7</w:t>
            </w:r>
            <w:r>
              <w:rPr>
                <w:rFonts w:ascii="宋体" w:hAnsi="宋体" w:cs="宋体"/>
                <w:color w:val="000000"/>
                <w:sz w:val="22"/>
                <w:szCs w:val="22"/>
              </w:rPr>
              <w:t>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EA5755">
            <w:pPr>
              <w:rPr>
                <w:rFonts w:ascii="宋体" w:hAnsi="宋体" w:cs="宋体"/>
                <w:color w:val="000000"/>
                <w:sz w:val="22"/>
                <w:szCs w:val="22"/>
              </w:rPr>
            </w:pPr>
            <w:r>
              <w:rPr>
                <w:rFonts w:ascii="Segoe UI" w:hAnsi="Segoe UI" w:cs="Segoe UI"/>
                <w:color w:val="606266"/>
                <w:szCs w:val="21"/>
                <w:shd w:val="clear" w:color="auto" w:fill="FFFFFF"/>
              </w:rPr>
              <w:t>办事群众办事便捷度提高</w:t>
            </w:r>
          </w:p>
        </w:tc>
        <w:tc>
          <w:tcPr>
            <w:tcW w:w="1183" w:type="dxa"/>
            <w:tcBorders>
              <w:top w:val="nil"/>
              <w:left w:val="nil"/>
              <w:bottom w:val="single" w:sz="4" w:space="0" w:color="auto"/>
              <w:right w:val="single" w:sz="4" w:space="0" w:color="auto"/>
            </w:tcBorders>
            <w:noWrap/>
            <w:vAlign w:val="center"/>
            <w:hideMark/>
          </w:tcPr>
          <w:p w:rsidR="00373179" w:rsidRDefault="00C2043A">
            <w:pPr>
              <w:rPr>
                <w:rFonts w:ascii="宋体" w:hAnsi="宋体" w:cs="宋体"/>
                <w:color w:val="000000"/>
                <w:sz w:val="22"/>
                <w:szCs w:val="22"/>
              </w:rPr>
            </w:pPr>
            <w:r>
              <w:rPr>
                <w:rFonts w:ascii="宋体" w:hAnsi="宋体" w:cs="宋体"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C2043A">
            <w:pPr>
              <w:rPr>
                <w:rFonts w:ascii="宋体" w:hAnsi="宋体" w:cs="宋体"/>
                <w:color w:val="000000"/>
                <w:sz w:val="22"/>
                <w:szCs w:val="22"/>
              </w:rPr>
            </w:pPr>
            <w:r>
              <w:rPr>
                <w:rFonts w:ascii="宋体" w:hAnsi="宋体" w:cs="宋体" w:hint="eastAsia"/>
                <w:color w:val="000000"/>
                <w:sz w:val="22"/>
                <w:szCs w:val="22"/>
              </w:rPr>
              <w:t>较高</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C2043A">
            <w:pPr>
              <w:rPr>
                <w:rFonts w:ascii="宋体" w:hAnsi="宋体" w:cs="宋体"/>
                <w:color w:val="000000"/>
                <w:sz w:val="22"/>
                <w:szCs w:val="22"/>
              </w:rPr>
            </w:pPr>
            <w:r>
              <w:rPr>
                <w:rFonts w:hint="eastAsia"/>
                <w:color w:val="000000"/>
                <w:sz w:val="22"/>
                <w:szCs w:val="22"/>
              </w:rPr>
              <w:t>95</w:t>
            </w:r>
            <w:r w:rsidR="00373179">
              <w:rPr>
                <w:rFonts w:hint="eastAsia"/>
                <w:color w:val="000000"/>
                <w:sz w:val="22"/>
                <w:szCs w:val="22"/>
              </w:rPr>
              <w:t>%</w:t>
            </w:r>
          </w:p>
        </w:tc>
      </w:tr>
    </w:tbl>
    <w:p w:rsidR="00EA5755" w:rsidRDefault="00EA5755" w:rsidP="00FD1337">
      <w:pPr>
        <w:widowControl/>
        <w:adjustRightInd/>
        <w:spacing w:line="570" w:lineRule="exact"/>
        <w:rPr>
          <w:rFonts w:ascii="仿宋_GB2312" w:eastAsia="黑体" w:hAnsi="黑体"/>
          <w:color w:val="000000"/>
          <w:sz w:val="32"/>
          <w:szCs w:val="32"/>
        </w:rPr>
      </w:pPr>
    </w:p>
    <w:p w:rsidR="00EA5755" w:rsidRDefault="00EA5755" w:rsidP="00FD1337">
      <w:pPr>
        <w:widowControl/>
        <w:adjustRightInd/>
        <w:spacing w:line="570" w:lineRule="exact"/>
        <w:rPr>
          <w:rFonts w:ascii="仿宋_GB2312" w:eastAsia="黑体" w:hAnsi="黑体"/>
          <w:color w:val="000000"/>
          <w:sz w:val="32"/>
          <w:szCs w:val="32"/>
        </w:rPr>
      </w:pPr>
    </w:p>
    <w:p w:rsidR="00EA5755" w:rsidRDefault="00EA5755" w:rsidP="00FD1337">
      <w:pPr>
        <w:widowControl/>
        <w:adjustRightInd/>
        <w:spacing w:line="570" w:lineRule="exact"/>
        <w:rPr>
          <w:rFonts w:ascii="仿宋_GB2312" w:eastAsia="黑体" w:hAnsi="黑体"/>
          <w:color w:val="000000"/>
          <w:sz w:val="32"/>
          <w:szCs w:val="32"/>
        </w:rPr>
      </w:pPr>
    </w:p>
    <w:p w:rsidR="00EA5755" w:rsidRDefault="00EA5755" w:rsidP="00FD1337">
      <w:pPr>
        <w:widowControl/>
        <w:adjustRightInd/>
        <w:spacing w:line="570" w:lineRule="exact"/>
        <w:rPr>
          <w:rFonts w:ascii="仿宋_GB2312" w:eastAsia="黑体" w:hAnsi="黑体"/>
          <w:color w:val="000000"/>
          <w:sz w:val="32"/>
          <w:szCs w:val="32"/>
        </w:rPr>
      </w:pPr>
    </w:p>
    <w:p w:rsidR="00FD1337" w:rsidRDefault="00FD1337" w:rsidP="00FD1337">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FD1337" w:rsidRDefault="00464D45" w:rsidP="00FD1337">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FD1337">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FD1337"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FD1337" w:rsidRDefault="00FD1337"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FD1337" w:rsidRDefault="00FD1337"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社会化用工公用经费</w:t>
            </w:r>
          </w:p>
        </w:tc>
        <w:tc>
          <w:tcPr>
            <w:tcW w:w="2740" w:type="dxa"/>
            <w:tcBorders>
              <w:top w:val="single" w:sz="4" w:space="0" w:color="auto"/>
              <w:left w:val="nil"/>
              <w:bottom w:val="single" w:sz="4" w:space="0" w:color="auto"/>
              <w:right w:val="single" w:sz="4" w:space="0" w:color="auto"/>
            </w:tcBorders>
            <w:vAlign w:val="center"/>
            <w:hideMark/>
          </w:tcPr>
          <w:p w:rsidR="00FD1337" w:rsidRDefault="00FD1337"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FD1337" w:rsidRDefault="00464D45" w:rsidP="008427DB">
            <w:pPr>
              <w:widowControl/>
              <w:adjustRightInd/>
              <w:spacing w:line="280" w:lineRule="exact"/>
              <w:jc w:val="left"/>
              <w:rPr>
                <w:rFonts w:ascii="仿宋_GB2312"/>
                <w:color w:val="000000"/>
                <w:kern w:val="2"/>
                <w:szCs w:val="21"/>
              </w:rPr>
            </w:pPr>
            <w:r>
              <w:rPr>
                <w:rFonts w:ascii="仿宋_GB2312" w:hint="eastAsia"/>
                <w:color w:val="000000"/>
                <w:kern w:val="2"/>
                <w:szCs w:val="21"/>
              </w:rPr>
              <w:t>3.</w:t>
            </w:r>
            <w:r>
              <w:rPr>
                <w:rFonts w:ascii="仿宋_GB2312"/>
                <w:color w:val="000000"/>
                <w:kern w:val="2"/>
                <w:szCs w:val="21"/>
              </w:rPr>
              <w:t>6</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464D45">
              <w:rPr>
                <w:rFonts w:ascii="仿宋_GB2312" w:hAnsi="宋体" w:hint="eastAsia"/>
                <w:color w:val="000000"/>
                <w:kern w:val="2"/>
                <w:szCs w:val="21"/>
              </w:rPr>
              <w:t>202</w:t>
            </w:r>
            <w:r w:rsidR="00464D45">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464D45" w:rsidP="008427DB">
            <w:pPr>
              <w:widowControl/>
              <w:adjustRightInd/>
              <w:spacing w:line="280" w:lineRule="exact"/>
              <w:jc w:val="left"/>
              <w:rPr>
                <w:rFonts w:ascii="仿宋_GB2312"/>
                <w:color w:val="000000"/>
                <w:kern w:val="2"/>
                <w:szCs w:val="21"/>
              </w:rPr>
            </w:pPr>
            <w:r>
              <w:rPr>
                <w:rFonts w:ascii="仿宋_GB2312" w:hint="eastAsia"/>
                <w:color w:val="000000"/>
                <w:kern w:val="2"/>
                <w:szCs w:val="21"/>
              </w:rPr>
              <w:t>3.</w:t>
            </w:r>
            <w:r>
              <w:rPr>
                <w:rFonts w:ascii="仿宋_GB2312"/>
                <w:color w:val="000000"/>
                <w:kern w:val="2"/>
                <w:szCs w:val="21"/>
              </w:rPr>
              <w:t>6</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464D45">
              <w:rPr>
                <w:rFonts w:ascii="仿宋_GB2312" w:hAnsi="宋体" w:hint="eastAsia"/>
                <w:color w:val="000000"/>
                <w:kern w:val="2"/>
                <w:szCs w:val="21"/>
              </w:rPr>
              <w:t>202</w:t>
            </w:r>
            <w:r w:rsidR="00464D45">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373179" w:rsidP="008427DB">
            <w:pPr>
              <w:widowControl/>
              <w:adjustRightInd/>
              <w:spacing w:line="240" w:lineRule="auto"/>
              <w:rPr>
                <w:rFonts w:asciiTheme="minorHAnsi" w:eastAsiaTheme="minorEastAsia" w:hAnsiTheme="minorHAnsi" w:cstheme="minorBidi"/>
                <w:kern w:val="2"/>
                <w:szCs w:val="22"/>
              </w:rPr>
            </w:pPr>
            <w:r w:rsidRPr="00FD1337">
              <w:rPr>
                <w:rFonts w:asciiTheme="minorHAnsi" w:eastAsiaTheme="minorEastAsia" w:hAnsiTheme="minorHAnsi" w:cstheme="minorBidi" w:hint="eastAsia"/>
                <w:kern w:val="2"/>
                <w:szCs w:val="22"/>
              </w:rPr>
              <w:t>现有在岗社会化用工数</w:t>
            </w:r>
            <w:r w:rsidR="00464D45">
              <w:rPr>
                <w:rFonts w:asciiTheme="minorHAnsi" w:eastAsiaTheme="minorEastAsia" w:hAnsiTheme="minorHAnsi" w:cstheme="minorBidi" w:hint="eastAsia"/>
                <w:kern w:val="2"/>
                <w:szCs w:val="22"/>
              </w:rPr>
              <w:t>1</w:t>
            </w:r>
            <w:r w:rsidR="00464D45">
              <w:rPr>
                <w:rFonts w:asciiTheme="minorHAnsi" w:eastAsiaTheme="minorEastAsia" w:hAnsiTheme="minorHAnsi" w:cstheme="minorBidi"/>
                <w:kern w:val="2"/>
                <w:szCs w:val="22"/>
              </w:rPr>
              <w:t>2</w:t>
            </w:r>
            <w:r w:rsidRPr="00FD1337">
              <w:rPr>
                <w:rFonts w:asciiTheme="minorHAnsi" w:eastAsiaTheme="minorEastAsia" w:hAnsiTheme="minorHAnsi" w:cstheme="minorBidi" w:hint="eastAsia"/>
                <w:kern w:val="2"/>
                <w:szCs w:val="22"/>
              </w:rPr>
              <w:t>人，按财政局核定标准进行公用经费补助。</w:t>
            </w:r>
          </w:p>
        </w:tc>
      </w:tr>
      <w:tr w:rsidR="00373179" w:rsidTr="008427DB">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8427DB">
            <w:pPr>
              <w:widowControl/>
              <w:adjustRightInd/>
              <w:spacing w:line="240" w:lineRule="auto"/>
              <w:jc w:val="left"/>
              <w:rPr>
                <w:rFonts w:asciiTheme="minorHAnsi" w:eastAsiaTheme="minorEastAsia" w:hAnsiTheme="minorHAnsi" w:cstheme="minorBidi"/>
                <w:kern w:val="2"/>
                <w:szCs w:val="22"/>
              </w:rPr>
            </w:pPr>
            <w:r w:rsidRPr="00FD1337">
              <w:rPr>
                <w:rFonts w:asciiTheme="minorHAnsi" w:eastAsiaTheme="minorEastAsia" w:hAnsiTheme="minorHAnsi" w:cstheme="minorBidi" w:hint="eastAsia"/>
                <w:kern w:val="2"/>
                <w:szCs w:val="22"/>
              </w:rPr>
              <w:t>现有在岗社会化用工数</w:t>
            </w:r>
            <w:r w:rsidR="00464D45">
              <w:rPr>
                <w:rFonts w:asciiTheme="minorHAnsi" w:eastAsiaTheme="minorEastAsia" w:hAnsiTheme="minorHAnsi" w:cstheme="minorBidi" w:hint="eastAsia"/>
                <w:kern w:val="2"/>
                <w:szCs w:val="22"/>
              </w:rPr>
              <w:t>1</w:t>
            </w:r>
            <w:r w:rsidR="00464D45">
              <w:rPr>
                <w:rFonts w:asciiTheme="minorHAnsi" w:eastAsiaTheme="minorEastAsia" w:hAnsiTheme="minorHAnsi" w:cstheme="minorBidi"/>
                <w:kern w:val="2"/>
                <w:szCs w:val="22"/>
              </w:rPr>
              <w:t>2</w:t>
            </w:r>
            <w:r w:rsidRPr="00FD1337">
              <w:rPr>
                <w:rFonts w:asciiTheme="minorHAnsi" w:eastAsiaTheme="minorEastAsia" w:hAnsiTheme="minorHAnsi" w:cstheme="minorBidi" w:hint="eastAsia"/>
                <w:kern w:val="2"/>
                <w:szCs w:val="22"/>
              </w:rPr>
              <w:t>人，按财政局核定标准进行公用经费补助。提高单位管理效能，丰富岗位多样性。</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8427DB">
            <w:pPr>
              <w:widowControl/>
              <w:adjustRightInd/>
              <w:spacing w:line="570" w:lineRule="exact"/>
              <w:rPr>
                <w:rFonts w:ascii="仿宋_GB2312"/>
                <w:color w:val="000000"/>
                <w:kern w:val="2"/>
                <w:szCs w:val="21"/>
              </w:rPr>
            </w:pPr>
            <w:r>
              <w:rPr>
                <w:rFonts w:ascii="仿宋_GB2312" w:hint="eastAsia"/>
                <w:color w:val="000000"/>
                <w:kern w:val="2"/>
                <w:szCs w:val="21"/>
              </w:rPr>
              <w:t>提高单位管理效能，促进单位履职。</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8427D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社会化用工人数</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6D461B">
            <w:pPr>
              <w:rPr>
                <w:rFonts w:ascii="宋体" w:hAnsi="宋体" w:cs="宋体"/>
                <w:color w:val="000000"/>
                <w:sz w:val="22"/>
                <w:szCs w:val="22"/>
              </w:rPr>
            </w:pPr>
            <w:r>
              <w:rPr>
                <w:rFonts w:hint="eastAsia"/>
                <w:color w:val="000000"/>
                <w:sz w:val="22"/>
                <w:szCs w:val="22"/>
              </w:rPr>
              <w:t>1</w:t>
            </w:r>
            <w:r>
              <w:rPr>
                <w:color w:val="000000"/>
                <w:sz w:val="22"/>
                <w:szCs w:val="22"/>
              </w:rPr>
              <w:t>2</w:t>
            </w:r>
            <w:r w:rsidR="00373179">
              <w:rPr>
                <w:rFonts w:hint="eastAsia"/>
                <w:color w:val="000000"/>
                <w:sz w:val="22"/>
                <w:szCs w:val="22"/>
              </w:rPr>
              <w:t>人</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经费支出合规性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严格执行相关财经法规、制度</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经费支出时效性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及时</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预算数</w:t>
            </w:r>
          </w:p>
        </w:tc>
      </w:tr>
      <w:tr w:rsidR="00373179" w:rsidTr="008427D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避免人才流失，促进社会用工灵活性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对单位履职、促进事业发展的持续影响程度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用工满意度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95%</w:t>
            </w:r>
          </w:p>
        </w:tc>
      </w:tr>
    </w:tbl>
    <w:p w:rsidR="00FD1337" w:rsidRDefault="00FD1337"/>
    <w:p w:rsidR="006F5D83" w:rsidRDefault="006F5D83" w:rsidP="000A397F">
      <w:pPr>
        <w:widowControl/>
        <w:adjustRightInd/>
        <w:spacing w:line="570" w:lineRule="exact"/>
        <w:rPr>
          <w:rFonts w:ascii="仿宋_GB2312" w:eastAsia="黑体" w:hAnsi="黑体"/>
          <w:color w:val="000000"/>
          <w:sz w:val="32"/>
          <w:szCs w:val="32"/>
        </w:rPr>
      </w:pPr>
    </w:p>
    <w:p w:rsidR="006F5D83" w:rsidRDefault="006F5D83" w:rsidP="000A397F">
      <w:pPr>
        <w:widowControl/>
        <w:adjustRightInd/>
        <w:spacing w:line="570" w:lineRule="exact"/>
        <w:rPr>
          <w:rFonts w:ascii="仿宋_GB2312" w:eastAsia="黑体" w:hAnsi="黑体"/>
          <w:color w:val="000000"/>
          <w:sz w:val="32"/>
          <w:szCs w:val="32"/>
        </w:rPr>
      </w:pPr>
    </w:p>
    <w:p w:rsidR="006F5D83" w:rsidRDefault="006F5D83" w:rsidP="000A397F">
      <w:pPr>
        <w:widowControl/>
        <w:adjustRightInd/>
        <w:spacing w:line="570" w:lineRule="exact"/>
        <w:rPr>
          <w:rFonts w:ascii="仿宋_GB2312" w:eastAsia="黑体" w:hAnsi="黑体"/>
          <w:color w:val="000000"/>
          <w:sz w:val="32"/>
          <w:szCs w:val="32"/>
        </w:rPr>
      </w:pPr>
    </w:p>
    <w:p w:rsidR="006F5D83" w:rsidRDefault="006F5D83" w:rsidP="000A397F">
      <w:pPr>
        <w:widowControl/>
        <w:adjustRightInd/>
        <w:spacing w:line="570" w:lineRule="exact"/>
        <w:rPr>
          <w:rFonts w:ascii="仿宋_GB2312" w:eastAsia="黑体" w:hAnsi="黑体"/>
          <w:color w:val="000000"/>
          <w:sz w:val="32"/>
          <w:szCs w:val="32"/>
        </w:rPr>
      </w:pPr>
    </w:p>
    <w:p w:rsidR="006F5D83" w:rsidRDefault="006F5D83" w:rsidP="000A397F">
      <w:pPr>
        <w:widowControl/>
        <w:adjustRightInd/>
        <w:spacing w:line="570" w:lineRule="exact"/>
        <w:rPr>
          <w:rFonts w:ascii="仿宋_GB2312" w:eastAsia="黑体" w:hAnsi="黑体"/>
          <w:color w:val="000000"/>
          <w:sz w:val="32"/>
          <w:szCs w:val="32"/>
        </w:rPr>
      </w:pPr>
    </w:p>
    <w:p w:rsidR="006F5D83" w:rsidRDefault="006F5D83" w:rsidP="000A397F">
      <w:pPr>
        <w:widowControl/>
        <w:adjustRightInd/>
        <w:spacing w:line="570" w:lineRule="exact"/>
        <w:rPr>
          <w:rFonts w:ascii="仿宋_GB2312" w:eastAsia="黑体" w:hAnsi="黑体"/>
          <w:color w:val="000000"/>
          <w:sz w:val="32"/>
          <w:szCs w:val="32"/>
        </w:rPr>
      </w:pPr>
    </w:p>
    <w:p w:rsidR="006F5D83" w:rsidRDefault="006F5D83" w:rsidP="000A397F">
      <w:pPr>
        <w:widowControl/>
        <w:adjustRightInd/>
        <w:spacing w:line="570" w:lineRule="exact"/>
        <w:rPr>
          <w:rFonts w:ascii="仿宋_GB2312" w:eastAsia="黑体" w:hAnsi="黑体"/>
          <w:color w:val="000000"/>
          <w:sz w:val="32"/>
          <w:szCs w:val="32"/>
        </w:rPr>
      </w:pPr>
    </w:p>
    <w:p w:rsidR="000A397F" w:rsidRDefault="000A397F" w:rsidP="000A397F">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0A397F" w:rsidRDefault="00843BA5" w:rsidP="000A397F">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0A397F">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0A397F"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0A397F" w:rsidRDefault="000A397F"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0A397F" w:rsidRDefault="000A397F"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专项业务费</w:t>
            </w:r>
          </w:p>
        </w:tc>
        <w:tc>
          <w:tcPr>
            <w:tcW w:w="2740" w:type="dxa"/>
            <w:tcBorders>
              <w:top w:val="single" w:sz="4" w:space="0" w:color="auto"/>
              <w:left w:val="nil"/>
              <w:bottom w:val="single" w:sz="4" w:space="0" w:color="auto"/>
              <w:right w:val="single" w:sz="4" w:space="0" w:color="auto"/>
            </w:tcBorders>
            <w:vAlign w:val="center"/>
            <w:hideMark/>
          </w:tcPr>
          <w:p w:rsidR="000A397F" w:rsidRDefault="000A397F"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0A397F" w:rsidRDefault="00843BA5" w:rsidP="008427DB">
            <w:pPr>
              <w:widowControl/>
              <w:adjustRightInd/>
              <w:spacing w:line="280" w:lineRule="exact"/>
              <w:jc w:val="left"/>
              <w:rPr>
                <w:rFonts w:ascii="仿宋_GB2312"/>
                <w:color w:val="000000"/>
                <w:kern w:val="2"/>
                <w:szCs w:val="21"/>
              </w:rPr>
            </w:pPr>
            <w:r>
              <w:rPr>
                <w:rFonts w:ascii="仿宋_GB2312"/>
                <w:color w:val="000000"/>
                <w:kern w:val="2"/>
                <w:szCs w:val="21"/>
              </w:rPr>
              <w:t>24.41</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843BA5">
              <w:rPr>
                <w:rFonts w:ascii="仿宋_GB2312" w:hAnsi="宋体" w:hint="eastAsia"/>
                <w:color w:val="000000"/>
                <w:kern w:val="2"/>
                <w:szCs w:val="21"/>
              </w:rPr>
              <w:t>202</w:t>
            </w:r>
            <w:r w:rsidR="00843BA5">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843BA5" w:rsidP="008427DB">
            <w:pPr>
              <w:widowControl/>
              <w:adjustRightInd/>
              <w:spacing w:line="280" w:lineRule="exact"/>
              <w:jc w:val="left"/>
              <w:rPr>
                <w:rFonts w:ascii="仿宋_GB2312"/>
                <w:color w:val="000000"/>
                <w:kern w:val="2"/>
                <w:szCs w:val="21"/>
              </w:rPr>
            </w:pPr>
            <w:r>
              <w:rPr>
                <w:rFonts w:ascii="仿宋_GB2312"/>
                <w:color w:val="000000"/>
                <w:kern w:val="2"/>
                <w:szCs w:val="21"/>
              </w:rPr>
              <w:t>24.41</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843BA5">
              <w:rPr>
                <w:rFonts w:ascii="仿宋_GB2312" w:hAnsi="宋体" w:hint="eastAsia"/>
                <w:color w:val="000000"/>
                <w:kern w:val="2"/>
                <w:szCs w:val="21"/>
              </w:rPr>
              <w:t>202</w:t>
            </w:r>
            <w:r w:rsidR="00843BA5">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0A397F" w:rsidRDefault="00373179" w:rsidP="000A397F">
            <w:pPr>
              <w:widowControl/>
              <w:adjustRightInd/>
              <w:spacing w:line="240" w:lineRule="auto"/>
              <w:rPr>
                <w:rFonts w:asciiTheme="minorHAnsi" w:eastAsiaTheme="minorEastAsia" w:hAnsiTheme="minorHAnsi" w:cstheme="minorBidi"/>
                <w:kern w:val="2"/>
                <w:szCs w:val="22"/>
              </w:rPr>
            </w:pPr>
            <w:r w:rsidRPr="000A397F">
              <w:rPr>
                <w:rFonts w:asciiTheme="minorHAnsi" w:eastAsiaTheme="minorEastAsia" w:hAnsiTheme="minorHAnsi" w:cstheme="minorBidi" w:hint="eastAsia"/>
                <w:kern w:val="2"/>
                <w:szCs w:val="22"/>
              </w:rPr>
              <w:t>（一）学习培训考察费。主要用于单位工作人员综合培训、业务培训及参加条线组织的培训的差旅费。</w:t>
            </w:r>
          </w:p>
          <w:p w:rsidR="00373179" w:rsidRPr="004D07C8" w:rsidRDefault="00373179" w:rsidP="000A397F">
            <w:pPr>
              <w:widowControl/>
              <w:adjustRightInd/>
              <w:spacing w:line="240" w:lineRule="auto"/>
              <w:rPr>
                <w:rFonts w:asciiTheme="minorHAnsi" w:eastAsiaTheme="minorEastAsia" w:hAnsiTheme="minorHAnsi" w:cstheme="minorBidi"/>
                <w:kern w:val="2"/>
                <w:szCs w:val="22"/>
              </w:rPr>
            </w:pPr>
            <w:r w:rsidRPr="000A397F">
              <w:rPr>
                <w:rFonts w:asciiTheme="minorHAnsi" w:eastAsiaTheme="minorEastAsia" w:hAnsiTheme="minorHAnsi" w:cstheme="minorBidi" w:hint="eastAsia"/>
                <w:kern w:val="2"/>
                <w:szCs w:val="22"/>
              </w:rPr>
              <w:t>（二）专项会议费。主要用于全市政务服务工作交流推进会、全局工作总结大会、公共资源交易工作（交易工作人员、招标代理、评审专家）业务座谈会等</w:t>
            </w:r>
          </w:p>
        </w:tc>
      </w:tr>
      <w:tr w:rsidR="00373179" w:rsidTr="008427DB">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8427DB">
            <w:pPr>
              <w:widowControl/>
              <w:adjustRightInd/>
              <w:spacing w:line="240" w:lineRule="auto"/>
              <w:jc w:val="left"/>
              <w:rPr>
                <w:rFonts w:asciiTheme="minorHAnsi" w:eastAsiaTheme="minorEastAsia" w:hAnsiTheme="minorHAnsi" w:cstheme="minorBidi"/>
                <w:kern w:val="2"/>
                <w:szCs w:val="22"/>
              </w:rPr>
            </w:pPr>
            <w:r w:rsidRPr="000A397F">
              <w:rPr>
                <w:rFonts w:asciiTheme="minorHAnsi" w:eastAsiaTheme="minorEastAsia" w:hAnsiTheme="minorHAnsi" w:cstheme="minorBidi" w:hint="eastAsia"/>
                <w:kern w:val="2"/>
                <w:szCs w:val="22"/>
              </w:rPr>
              <w:t>通过提升培训、会议规模和方式，使参加人员能够更好的优化知识结构，提高知识水平、加强业务技能，提升审批局形象</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851039">
            <w:pPr>
              <w:widowControl/>
              <w:adjustRightInd/>
              <w:spacing w:line="240" w:lineRule="auto"/>
              <w:rPr>
                <w:rFonts w:ascii="仿宋_GB2312"/>
                <w:color w:val="000000"/>
                <w:kern w:val="2"/>
                <w:szCs w:val="21"/>
              </w:rPr>
            </w:pPr>
            <w:r>
              <w:rPr>
                <w:rFonts w:ascii="仿宋_GB2312" w:hint="eastAsia"/>
                <w:color w:val="000000"/>
                <w:kern w:val="2"/>
                <w:szCs w:val="21"/>
              </w:rPr>
              <w:t>保障全年组织业务培训，考察学习标准地先进经验，不断提升审批效能，提高窗口服务水平。</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8427D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培训人次</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100</w:t>
            </w:r>
            <w:r>
              <w:rPr>
                <w:rFonts w:hint="eastAsia"/>
                <w:color w:val="000000"/>
                <w:sz w:val="22"/>
                <w:szCs w:val="22"/>
              </w:rPr>
              <w:t>人次</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培训出勤率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95%</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950413">
            <w:pPr>
              <w:rPr>
                <w:rFonts w:ascii="宋体" w:hAnsi="宋体" w:cs="宋体"/>
                <w:color w:val="000000"/>
                <w:sz w:val="22"/>
                <w:szCs w:val="22"/>
              </w:rPr>
            </w:pPr>
            <w:r>
              <w:rPr>
                <w:rFonts w:ascii="Helvetica" w:hAnsi="Helvetica"/>
                <w:color w:val="666666"/>
                <w:sz w:val="23"/>
                <w:szCs w:val="23"/>
                <w:shd w:val="clear" w:color="auto" w:fill="E8EFFD"/>
              </w:rPr>
              <w:t>工作计划完成及时率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950413">
            <w:pPr>
              <w:rPr>
                <w:rFonts w:ascii="宋体" w:hAnsi="宋体" w:cs="宋体"/>
                <w:color w:val="000000"/>
                <w:sz w:val="22"/>
                <w:szCs w:val="22"/>
              </w:rPr>
            </w:pPr>
            <w:r>
              <w:rPr>
                <w:rFonts w:hint="eastAsia"/>
                <w:color w:val="000000"/>
                <w:sz w:val="22"/>
                <w:szCs w:val="22"/>
              </w:rPr>
              <w:t>100</w:t>
            </w:r>
            <w:r w:rsidR="00373179">
              <w:rPr>
                <w:rFonts w:hint="eastAsia"/>
                <w:color w:val="000000"/>
                <w:sz w:val="22"/>
                <w:szCs w:val="22"/>
              </w:rPr>
              <w:t>%</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预算数</w:t>
            </w:r>
          </w:p>
        </w:tc>
      </w:tr>
      <w:tr w:rsidR="00373179" w:rsidTr="008427D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促进社会发展人才培养质量程度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对单位履职、促进事业发展的持续影响程度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受训学员满意度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95%</w:t>
            </w:r>
          </w:p>
        </w:tc>
      </w:tr>
    </w:tbl>
    <w:p w:rsidR="000A397F" w:rsidRDefault="000A397F"/>
    <w:p w:rsidR="005D04C5" w:rsidRDefault="005D04C5"/>
    <w:p w:rsidR="005D04C5" w:rsidRDefault="005D04C5"/>
    <w:p w:rsidR="005D04C5" w:rsidRDefault="005D04C5"/>
    <w:p w:rsidR="005D04C5" w:rsidRDefault="005D04C5"/>
    <w:p w:rsidR="006F5D83" w:rsidRDefault="006F5D83" w:rsidP="005D04C5">
      <w:pPr>
        <w:widowControl/>
        <w:adjustRightInd/>
        <w:spacing w:line="570" w:lineRule="exact"/>
        <w:rPr>
          <w:rFonts w:ascii="仿宋_GB2312" w:eastAsia="黑体" w:hAnsi="黑体"/>
          <w:color w:val="000000"/>
          <w:sz w:val="32"/>
          <w:szCs w:val="32"/>
        </w:rPr>
      </w:pPr>
    </w:p>
    <w:p w:rsidR="006F5D83" w:rsidRDefault="006F5D83" w:rsidP="005D04C5">
      <w:pPr>
        <w:widowControl/>
        <w:adjustRightInd/>
        <w:spacing w:line="570" w:lineRule="exact"/>
        <w:rPr>
          <w:rFonts w:ascii="仿宋_GB2312" w:eastAsia="黑体" w:hAnsi="黑体"/>
          <w:color w:val="000000"/>
          <w:sz w:val="32"/>
          <w:szCs w:val="32"/>
        </w:rPr>
      </w:pPr>
    </w:p>
    <w:p w:rsidR="006F5D83" w:rsidRDefault="006F5D83" w:rsidP="005D04C5">
      <w:pPr>
        <w:widowControl/>
        <w:adjustRightInd/>
        <w:spacing w:line="570" w:lineRule="exact"/>
        <w:rPr>
          <w:rFonts w:ascii="仿宋_GB2312" w:eastAsia="黑体" w:hAnsi="黑体"/>
          <w:color w:val="000000"/>
          <w:sz w:val="32"/>
          <w:szCs w:val="32"/>
        </w:rPr>
      </w:pPr>
    </w:p>
    <w:p w:rsidR="006F5D83" w:rsidRDefault="006F5D83" w:rsidP="005D04C5">
      <w:pPr>
        <w:widowControl/>
        <w:adjustRightInd/>
        <w:spacing w:line="570" w:lineRule="exact"/>
        <w:rPr>
          <w:rFonts w:ascii="仿宋_GB2312" w:eastAsia="黑体" w:hAnsi="黑体"/>
          <w:color w:val="000000"/>
          <w:sz w:val="32"/>
          <w:szCs w:val="32"/>
        </w:rPr>
      </w:pPr>
    </w:p>
    <w:p w:rsidR="006F5D83" w:rsidRDefault="006F5D83" w:rsidP="005D04C5">
      <w:pPr>
        <w:widowControl/>
        <w:adjustRightInd/>
        <w:spacing w:line="570" w:lineRule="exact"/>
        <w:rPr>
          <w:rFonts w:ascii="仿宋_GB2312" w:eastAsia="黑体" w:hAnsi="黑体"/>
          <w:color w:val="000000"/>
          <w:sz w:val="32"/>
          <w:szCs w:val="32"/>
        </w:rPr>
      </w:pPr>
    </w:p>
    <w:p w:rsidR="005D04C5" w:rsidRDefault="005D04C5" w:rsidP="005D04C5">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5D04C5" w:rsidRDefault="001811C7" w:rsidP="005D04C5">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5D04C5">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5D04C5"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5D04C5" w:rsidRDefault="005D04C5"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5D04C5" w:rsidRPr="00BE4F49" w:rsidRDefault="005D04C5"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工作服费用</w:t>
            </w:r>
          </w:p>
        </w:tc>
        <w:tc>
          <w:tcPr>
            <w:tcW w:w="2740" w:type="dxa"/>
            <w:tcBorders>
              <w:top w:val="single" w:sz="4" w:space="0" w:color="auto"/>
              <w:left w:val="nil"/>
              <w:bottom w:val="single" w:sz="4" w:space="0" w:color="auto"/>
              <w:right w:val="single" w:sz="4" w:space="0" w:color="auto"/>
            </w:tcBorders>
            <w:vAlign w:val="center"/>
            <w:hideMark/>
          </w:tcPr>
          <w:p w:rsidR="005D04C5" w:rsidRDefault="005D04C5"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5D04C5" w:rsidRDefault="001811C7" w:rsidP="008427DB">
            <w:pPr>
              <w:widowControl/>
              <w:adjustRightInd/>
              <w:spacing w:line="280" w:lineRule="exact"/>
              <w:jc w:val="left"/>
              <w:rPr>
                <w:rFonts w:ascii="仿宋_GB2312"/>
                <w:color w:val="000000"/>
                <w:kern w:val="2"/>
                <w:szCs w:val="21"/>
              </w:rPr>
            </w:pPr>
            <w:r>
              <w:rPr>
                <w:rFonts w:ascii="仿宋_GB2312" w:hint="eastAsia"/>
                <w:color w:val="000000"/>
                <w:kern w:val="2"/>
                <w:szCs w:val="21"/>
              </w:rPr>
              <w:t>11.</w:t>
            </w:r>
            <w:r>
              <w:rPr>
                <w:rFonts w:ascii="仿宋_GB2312"/>
                <w:color w:val="000000"/>
                <w:kern w:val="2"/>
                <w:szCs w:val="21"/>
              </w:rPr>
              <w:t>2</w:t>
            </w:r>
            <w:r w:rsidR="00950413">
              <w:rPr>
                <w:rFonts w:ascii="仿宋_GB2312" w:hint="eastAsia"/>
                <w:color w:val="000000"/>
                <w:kern w:val="2"/>
                <w:szCs w:val="21"/>
              </w:rPr>
              <w:t>5</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1811C7">
              <w:rPr>
                <w:rFonts w:ascii="仿宋_GB2312" w:hAnsi="宋体" w:hint="eastAsia"/>
                <w:color w:val="000000"/>
                <w:kern w:val="2"/>
                <w:szCs w:val="21"/>
              </w:rPr>
              <w:t>202</w:t>
            </w:r>
            <w:r w:rsidR="001811C7">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int="eastAsia"/>
                <w:color w:val="000000"/>
                <w:kern w:val="2"/>
                <w:szCs w:val="21"/>
              </w:rPr>
              <w:t>11.</w:t>
            </w:r>
            <w:r w:rsidR="001811C7">
              <w:rPr>
                <w:rFonts w:ascii="仿宋_GB2312"/>
                <w:color w:val="000000"/>
                <w:kern w:val="2"/>
                <w:szCs w:val="21"/>
              </w:rPr>
              <w:t>2</w:t>
            </w:r>
            <w:r w:rsidR="00950413">
              <w:rPr>
                <w:rFonts w:ascii="仿宋_GB2312" w:hint="eastAsia"/>
                <w:color w:val="000000"/>
                <w:kern w:val="2"/>
                <w:szCs w:val="21"/>
              </w:rPr>
              <w:t>5</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1811C7">
              <w:rPr>
                <w:rFonts w:ascii="仿宋_GB2312" w:hAnsi="宋体" w:hint="eastAsia"/>
                <w:color w:val="000000"/>
                <w:kern w:val="2"/>
                <w:szCs w:val="21"/>
              </w:rPr>
              <w:t>202</w:t>
            </w:r>
            <w:r w:rsidR="001811C7">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373179" w:rsidP="008427DB">
            <w:pPr>
              <w:widowControl/>
              <w:adjustRightInd/>
              <w:spacing w:line="240" w:lineRule="auto"/>
              <w:rPr>
                <w:rFonts w:asciiTheme="minorHAnsi" w:eastAsiaTheme="minorEastAsia" w:hAnsiTheme="minorHAnsi" w:cstheme="minorBidi"/>
                <w:kern w:val="2"/>
                <w:szCs w:val="22"/>
              </w:rPr>
            </w:pPr>
            <w:r w:rsidRPr="005D04C5">
              <w:rPr>
                <w:rFonts w:asciiTheme="minorHAnsi" w:eastAsiaTheme="minorEastAsia" w:hAnsiTheme="minorHAnsi" w:cstheme="minorBidi" w:hint="eastAsia"/>
                <w:kern w:val="2"/>
                <w:szCs w:val="22"/>
              </w:rPr>
              <w:t>用于行政审批局在职职工工作服更换，确保窗口服务单位统一着装</w:t>
            </w:r>
          </w:p>
        </w:tc>
      </w:tr>
      <w:tr w:rsidR="00373179" w:rsidTr="008427DB">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8427DB">
            <w:pPr>
              <w:widowControl/>
              <w:adjustRightInd/>
              <w:spacing w:line="240" w:lineRule="auto"/>
              <w:jc w:val="left"/>
              <w:rPr>
                <w:rFonts w:asciiTheme="minorHAnsi" w:eastAsiaTheme="minorEastAsia" w:hAnsiTheme="minorHAnsi" w:cstheme="minorBidi"/>
                <w:kern w:val="2"/>
                <w:szCs w:val="22"/>
              </w:rPr>
            </w:pPr>
            <w:r w:rsidRPr="005D04C5">
              <w:rPr>
                <w:rFonts w:asciiTheme="minorHAnsi" w:eastAsiaTheme="minorEastAsia" w:hAnsiTheme="minorHAnsi" w:cstheme="minorBidi" w:hint="eastAsia"/>
                <w:kern w:val="2"/>
                <w:szCs w:val="22"/>
              </w:rPr>
              <w:t>规范仪容仪表、工作纪律，统一着装，展现工作人员良好精神面貌，提升审批局文明服务形象。</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8427DB">
            <w:pPr>
              <w:widowControl/>
              <w:adjustRightInd/>
              <w:spacing w:line="570" w:lineRule="exact"/>
              <w:rPr>
                <w:rFonts w:ascii="仿宋_GB2312"/>
                <w:color w:val="000000"/>
                <w:kern w:val="2"/>
                <w:szCs w:val="21"/>
              </w:rPr>
            </w:pPr>
            <w:r>
              <w:rPr>
                <w:rFonts w:ascii="仿宋_GB2312" w:hint="eastAsia"/>
                <w:color w:val="000000"/>
                <w:kern w:val="2"/>
                <w:szCs w:val="21"/>
              </w:rPr>
              <w:t>提升审批局文明服务形象，提高审批局标准化建设水平。</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8427D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制服配发人数</w:t>
            </w:r>
            <w:r>
              <w:rPr>
                <w:rFonts w:hint="eastAsia"/>
                <w:color w:val="000000"/>
                <w:sz w:val="22"/>
                <w:szCs w:val="22"/>
              </w:rPr>
              <w:t>/</w:t>
            </w:r>
            <w:r>
              <w:rPr>
                <w:rFonts w:hint="eastAsia"/>
                <w:color w:val="000000"/>
                <w:sz w:val="22"/>
                <w:szCs w:val="22"/>
              </w:rPr>
              <w:t>制服换装数量</w:t>
            </w:r>
          </w:p>
        </w:tc>
        <w:tc>
          <w:tcPr>
            <w:tcW w:w="1183" w:type="dxa"/>
            <w:tcBorders>
              <w:top w:val="nil"/>
              <w:left w:val="nil"/>
              <w:bottom w:val="single" w:sz="4" w:space="0" w:color="auto"/>
              <w:right w:val="single" w:sz="4" w:space="0" w:color="auto"/>
            </w:tcBorders>
            <w:noWrap/>
            <w:vAlign w:val="center"/>
            <w:hideMark/>
          </w:tcPr>
          <w:p w:rsidR="00373179" w:rsidRDefault="00A13471">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A13471">
            <w:pPr>
              <w:rPr>
                <w:rFonts w:ascii="宋体" w:hAnsi="宋体" w:cs="宋体"/>
                <w:color w:val="000000"/>
                <w:sz w:val="22"/>
                <w:szCs w:val="22"/>
              </w:rPr>
            </w:pPr>
            <w:r>
              <w:rPr>
                <w:rFonts w:hint="eastAsia"/>
                <w:color w:val="000000"/>
                <w:sz w:val="22"/>
                <w:szCs w:val="22"/>
              </w:rPr>
              <w:t>按实际人数</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vMerge w:val="restart"/>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制服验收合格率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vMerge/>
            <w:tcBorders>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经费支出合规性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严格执行相关财经法规、制度</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经费支出时效性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及时</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人均服装费</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&lt;=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1500</w:t>
            </w:r>
            <w:r>
              <w:rPr>
                <w:rFonts w:hint="eastAsia"/>
                <w:color w:val="000000"/>
                <w:sz w:val="22"/>
                <w:szCs w:val="22"/>
              </w:rPr>
              <w:t>元</w:t>
            </w:r>
            <w:r>
              <w:rPr>
                <w:rFonts w:hint="eastAsia"/>
                <w:color w:val="000000"/>
                <w:sz w:val="22"/>
                <w:szCs w:val="22"/>
              </w:rPr>
              <w:t>/</w:t>
            </w:r>
            <w:r>
              <w:rPr>
                <w:rFonts w:hint="eastAsia"/>
                <w:color w:val="000000"/>
                <w:sz w:val="22"/>
                <w:szCs w:val="22"/>
              </w:rPr>
              <w:t>人</w:t>
            </w:r>
          </w:p>
        </w:tc>
      </w:tr>
      <w:tr w:rsidR="00373179" w:rsidTr="008427D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对外规范、标准的良好形象塑造度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对提升部门形象的持续影响程度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良好</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工作人员满意度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95%</w:t>
            </w:r>
          </w:p>
        </w:tc>
      </w:tr>
    </w:tbl>
    <w:p w:rsidR="005D04C5" w:rsidRDefault="005D04C5"/>
    <w:p w:rsidR="002743E8" w:rsidRDefault="002743E8"/>
    <w:p w:rsidR="002743E8" w:rsidRDefault="002743E8"/>
    <w:p w:rsidR="002743E8" w:rsidRDefault="002743E8"/>
    <w:p w:rsidR="006F5D83" w:rsidRDefault="006F5D83" w:rsidP="002743E8">
      <w:pPr>
        <w:widowControl/>
        <w:adjustRightInd/>
        <w:spacing w:line="570" w:lineRule="exact"/>
        <w:rPr>
          <w:rFonts w:ascii="仿宋_GB2312" w:eastAsia="黑体" w:hAnsi="黑体"/>
          <w:color w:val="000000"/>
          <w:sz w:val="32"/>
          <w:szCs w:val="32"/>
        </w:rPr>
      </w:pPr>
    </w:p>
    <w:p w:rsidR="006F5D83" w:rsidRDefault="006F5D83" w:rsidP="002743E8">
      <w:pPr>
        <w:widowControl/>
        <w:adjustRightInd/>
        <w:spacing w:line="570" w:lineRule="exact"/>
        <w:rPr>
          <w:rFonts w:ascii="仿宋_GB2312" w:eastAsia="黑体" w:hAnsi="黑体"/>
          <w:color w:val="000000"/>
          <w:sz w:val="32"/>
          <w:szCs w:val="32"/>
        </w:rPr>
      </w:pPr>
    </w:p>
    <w:p w:rsidR="006F5D83" w:rsidRDefault="006F5D83" w:rsidP="002743E8">
      <w:pPr>
        <w:widowControl/>
        <w:adjustRightInd/>
        <w:spacing w:line="570" w:lineRule="exact"/>
        <w:rPr>
          <w:rFonts w:ascii="仿宋_GB2312" w:eastAsia="黑体" w:hAnsi="黑体"/>
          <w:color w:val="000000"/>
          <w:sz w:val="32"/>
          <w:szCs w:val="32"/>
        </w:rPr>
      </w:pPr>
    </w:p>
    <w:p w:rsidR="006F5D83" w:rsidRDefault="006F5D83" w:rsidP="002743E8">
      <w:pPr>
        <w:widowControl/>
        <w:adjustRightInd/>
        <w:spacing w:line="570" w:lineRule="exact"/>
        <w:rPr>
          <w:rFonts w:ascii="仿宋_GB2312" w:eastAsia="黑体" w:hAnsi="黑体"/>
          <w:color w:val="000000"/>
          <w:sz w:val="32"/>
          <w:szCs w:val="32"/>
        </w:rPr>
      </w:pPr>
    </w:p>
    <w:p w:rsidR="006F5D83" w:rsidRDefault="006F5D83" w:rsidP="002743E8">
      <w:pPr>
        <w:widowControl/>
        <w:adjustRightInd/>
        <w:spacing w:line="570" w:lineRule="exact"/>
        <w:rPr>
          <w:rFonts w:ascii="仿宋_GB2312" w:eastAsia="黑体" w:hAnsi="黑体"/>
          <w:color w:val="000000"/>
          <w:sz w:val="32"/>
          <w:szCs w:val="32"/>
        </w:rPr>
      </w:pPr>
    </w:p>
    <w:p w:rsidR="009D49E5" w:rsidRDefault="009D49E5" w:rsidP="002743E8">
      <w:pPr>
        <w:widowControl/>
        <w:adjustRightInd/>
        <w:spacing w:line="570" w:lineRule="exact"/>
        <w:rPr>
          <w:rFonts w:ascii="仿宋_GB2312" w:eastAsia="黑体" w:hAnsi="黑体"/>
          <w:color w:val="000000"/>
          <w:sz w:val="32"/>
          <w:szCs w:val="32"/>
        </w:rPr>
      </w:pPr>
    </w:p>
    <w:p w:rsidR="002743E8" w:rsidRDefault="002743E8" w:rsidP="002743E8">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2743E8" w:rsidRDefault="009D49E5" w:rsidP="002743E8">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2743E8">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2743E8"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2743E8" w:rsidRDefault="002743E8"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2743E8" w:rsidRDefault="009D49E5"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区级人大代表之家</w:t>
            </w:r>
          </w:p>
        </w:tc>
        <w:tc>
          <w:tcPr>
            <w:tcW w:w="2740" w:type="dxa"/>
            <w:tcBorders>
              <w:top w:val="single" w:sz="4" w:space="0" w:color="auto"/>
              <w:left w:val="nil"/>
              <w:bottom w:val="single" w:sz="4" w:space="0" w:color="auto"/>
              <w:right w:val="single" w:sz="4" w:space="0" w:color="auto"/>
            </w:tcBorders>
            <w:vAlign w:val="center"/>
            <w:hideMark/>
          </w:tcPr>
          <w:p w:rsidR="002743E8" w:rsidRDefault="002743E8"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2743E8" w:rsidRDefault="009D49E5" w:rsidP="008427DB">
            <w:pPr>
              <w:widowControl/>
              <w:adjustRightInd/>
              <w:spacing w:line="280" w:lineRule="exact"/>
              <w:jc w:val="left"/>
              <w:rPr>
                <w:rFonts w:ascii="仿宋_GB2312"/>
                <w:color w:val="000000"/>
                <w:kern w:val="2"/>
                <w:szCs w:val="21"/>
              </w:rPr>
            </w:pPr>
            <w:r>
              <w:rPr>
                <w:rFonts w:ascii="仿宋_GB2312"/>
                <w:color w:val="000000"/>
                <w:kern w:val="2"/>
                <w:szCs w:val="21"/>
              </w:rPr>
              <w:t>350</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9D49E5">
              <w:rPr>
                <w:rFonts w:ascii="仿宋_GB2312" w:hAnsi="宋体" w:hint="eastAsia"/>
                <w:color w:val="000000"/>
                <w:kern w:val="2"/>
                <w:szCs w:val="21"/>
              </w:rPr>
              <w:t>202</w:t>
            </w:r>
            <w:r w:rsidR="009D49E5">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9D49E5" w:rsidP="008427DB">
            <w:pPr>
              <w:widowControl/>
              <w:adjustRightInd/>
              <w:spacing w:line="280" w:lineRule="exact"/>
              <w:jc w:val="left"/>
              <w:rPr>
                <w:rFonts w:ascii="仿宋_GB2312"/>
                <w:color w:val="000000"/>
                <w:kern w:val="2"/>
                <w:szCs w:val="21"/>
              </w:rPr>
            </w:pPr>
            <w:r>
              <w:rPr>
                <w:rFonts w:ascii="仿宋_GB2312"/>
                <w:color w:val="000000"/>
                <w:kern w:val="2"/>
                <w:szCs w:val="21"/>
              </w:rPr>
              <w:t>350</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9D49E5">
              <w:rPr>
                <w:rFonts w:ascii="仿宋_GB2312" w:hAnsi="宋体" w:hint="eastAsia"/>
                <w:color w:val="000000"/>
                <w:kern w:val="2"/>
                <w:szCs w:val="21"/>
              </w:rPr>
              <w:t>202</w:t>
            </w:r>
            <w:r w:rsidR="009D49E5">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9D49E5" w:rsidP="00C2043A">
            <w:pPr>
              <w:widowControl/>
              <w:adjustRightInd/>
              <w:spacing w:line="240" w:lineRule="auto"/>
              <w:rPr>
                <w:rFonts w:asciiTheme="minorHAnsi" w:eastAsiaTheme="minorEastAsia" w:hAnsiTheme="minorHAnsi" w:cstheme="minorBidi"/>
                <w:kern w:val="2"/>
                <w:szCs w:val="22"/>
              </w:rPr>
            </w:pPr>
            <w:r w:rsidRPr="009D49E5">
              <w:rPr>
                <w:rFonts w:asciiTheme="minorHAnsi" w:eastAsiaTheme="minorEastAsia" w:hAnsiTheme="minorHAnsi" w:cstheme="minorBidi" w:hint="eastAsia"/>
                <w:kern w:val="2"/>
                <w:szCs w:val="22"/>
              </w:rPr>
              <w:t>区级人大代表之家拟在区行政审批局现有区级机关人大代表之家基础上提升改造，分设全过程人民民主实践基地、区营商环境会客厅、区级机关人大代表议事室、区人大文史陈列馆、区人大代表大讲堂等功能板块。</w:t>
            </w:r>
          </w:p>
        </w:tc>
      </w:tr>
      <w:tr w:rsidR="00373179" w:rsidTr="008427DB">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9D49E5" w:rsidP="008427DB">
            <w:pPr>
              <w:widowControl/>
              <w:adjustRightInd/>
              <w:spacing w:line="240" w:lineRule="auto"/>
              <w:jc w:val="left"/>
              <w:rPr>
                <w:rFonts w:asciiTheme="minorHAnsi" w:eastAsiaTheme="minorEastAsia" w:hAnsiTheme="minorHAnsi" w:cstheme="minorBidi"/>
                <w:kern w:val="2"/>
                <w:szCs w:val="22"/>
              </w:rPr>
            </w:pPr>
            <w:r w:rsidRPr="009D49E5">
              <w:rPr>
                <w:rFonts w:asciiTheme="minorHAnsi" w:eastAsiaTheme="minorEastAsia" w:hAnsiTheme="minorHAnsi" w:cstheme="minorBidi" w:hint="eastAsia"/>
                <w:kern w:val="2"/>
                <w:szCs w:val="22"/>
              </w:rPr>
              <w:t>推进我区区级人大代表之家建设工作，助力人大代表联系群众、履职服务，打造践行全过程人民民主市域样板。</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9D49E5" w:rsidP="003E4EBF">
            <w:pPr>
              <w:widowControl/>
              <w:adjustRightInd/>
              <w:spacing w:line="240" w:lineRule="auto"/>
              <w:rPr>
                <w:rFonts w:ascii="仿宋_GB2312"/>
                <w:color w:val="000000"/>
                <w:kern w:val="2"/>
                <w:szCs w:val="21"/>
              </w:rPr>
            </w:pPr>
            <w:r w:rsidRPr="009D49E5">
              <w:rPr>
                <w:rFonts w:asciiTheme="minorHAnsi" w:eastAsiaTheme="minorEastAsia" w:hAnsiTheme="minorHAnsi" w:cstheme="minorBidi" w:hint="eastAsia"/>
                <w:kern w:val="2"/>
                <w:szCs w:val="22"/>
              </w:rPr>
              <w:t>推进我区区级人大代表之家建设工作，助力人大代表联系群众、履职服务，打造践行全过程人民民主市域样板。</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C2043A" w:rsidTr="008427DB">
        <w:trPr>
          <w:trHeight w:val="564"/>
          <w:jc w:val="center"/>
        </w:trPr>
        <w:tc>
          <w:tcPr>
            <w:tcW w:w="1704" w:type="dxa"/>
            <w:tcBorders>
              <w:top w:val="nil"/>
              <w:left w:val="single" w:sz="4" w:space="0" w:color="auto"/>
              <w:bottom w:val="single" w:sz="4" w:space="0" w:color="auto"/>
              <w:right w:val="single" w:sz="4" w:space="0" w:color="auto"/>
            </w:tcBorders>
            <w:vAlign w:val="center"/>
            <w:hideMark/>
          </w:tcPr>
          <w:p w:rsidR="00C2043A" w:rsidRDefault="00C2043A" w:rsidP="008427DB">
            <w:pPr>
              <w:widowControl/>
              <w:adjustRightInd/>
              <w:spacing w:line="280" w:lineRule="exact"/>
              <w:jc w:val="center"/>
              <w:rPr>
                <w:rFonts w:ascii="仿宋_GB2312" w:hAnsi="宋体"/>
                <w:color w:val="000000"/>
                <w:kern w:val="2"/>
                <w:szCs w:val="21"/>
              </w:rPr>
            </w:pPr>
          </w:p>
        </w:tc>
        <w:tc>
          <w:tcPr>
            <w:tcW w:w="1888" w:type="dxa"/>
            <w:tcBorders>
              <w:top w:val="nil"/>
              <w:left w:val="single" w:sz="4" w:space="0" w:color="auto"/>
              <w:right w:val="single" w:sz="4" w:space="0" w:color="auto"/>
            </w:tcBorders>
            <w:noWrap/>
            <w:vAlign w:val="center"/>
            <w:hideMark/>
          </w:tcPr>
          <w:p w:rsidR="00C2043A" w:rsidRDefault="00C2043A" w:rsidP="008427DB">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C2043A" w:rsidRDefault="009D49E5">
            <w:pPr>
              <w:rPr>
                <w:rStyle w:val="c"/>
                <w:rFonts w:ascii="Helvetica" w:hAnsi="Helvetica"/>
                <w:color w:val="666666"/>
                <w:sz w:val="23"/>
                <w:szCs w:val="23"/>
                <w:bdr w:val="single" w:sz="2" w:space="0" w:color="FFFFFF" w:frame="1"/>
                <w:shd w:val="clear" w:color="auto" w:fill="E8EFFD"/>
              </w:rPr>
            </w:pPr>
            <w:r>
              <w:rPr>
                <w:rFonts w:ascii="Segoe UI" w:hAnsi="Segoe UI" w:cs="Segoe UI"/>
                <w:color w:val="606266"/>
                <w:szCs w:val="21"/>
                <w:shd w:val="clear" w:color="auto" w:fill="FFFFFF"/>
              </w:rPr>
              <w:t>建筑面积</w:t>
            </w:r>
          </w:p>
        </w:tc>
        <w:tc>
          <w:tcPr>
            <w:tcW w:w="1183" w:type="dxa"/>
            <w:tcBorders>
              <w:top w:val="nil"/>
              <w:left w:val="nil"/>
              <w:bottom w:val="single" w:sz="4" w:space="0" w:color="auto"/>
              <w:right w:val="single" w:sz="4" w:space="0" w:color="auto"/>
            </w:tcBorders>
            <w:noWrap/>
            <w:vAlign w:val="center"/>
            <w:hideMark/>
          </w:tcPr>
          <w:p w:rsidR="00C2043A" w:rsidRDefault="00C2043A">
            <w:pPr>
              <w:rPr>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C2043A" w:rsidRDefault="009D49E5">
            <w:pPr>
              <w:rPr>
                <w:color w:val="000000"/>
                <w:sz w:val="22"/>
                <w:szCs w:val="22"/>
              </w:rPr>
            </w:pPr>
            <w:r>
              <w:rPr>
                <w:color w:val="000000"/>
                <w:sz w:val="22"/>
                <w:szCs w:val="22"/>
              </w:rPr>
              <w:t>700</w:t>
            </w:r>
            <w:r>
              <w:rPr>
                <w:rFonts w:hint="eastAsia"/>
                <w:color w:val="000000"/>
                <w:sz w:val="22"/>
                <w:szCs w:val="22"/>
              </w:rPr>
              <w:t>平方米</w:t>
            </w:r>
          </w:p>
        </w:tc>
      </w:tr>
      <w:tr w:rsidR="00373179" w:rsidTr="008427DB">
        <w:trPr>
          <w:trHeight w:val="397"/>
          <w:jc w:val="center"/>
        </w:trPr>
        <w:tc>
          <w:tcPr>
            <w:tcW w:w="0" w:type="auto"/>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9D49E5">
            <w:pPr>
              <w:rPr>
                <w:rFonts w:ascii="宋体" w:hAnsi="宋体" w:cs="宋体"/>
                <w:color w:val="000000"/>
                <w:sz w:val="22"/>
                <w:szCs w:val="22"/>
              </w:rPr>
            </w:pPr>
            <w:r>
              <w:rPr>
                <w:rFonts w:ascii="Segoe UI" w:hAnsi="Segoe UI" w:cs="Segoe UI"/>
                <w:color w:val="606266"/>
                <w:szCs w:val="21"/>
                <w:shd w:val="clear" w:color="auto" w:fill="FFFFFF"/>
              </w:rPr>
              <w:t>项目验收合格率</w:t>
            </w:r>
          </w:p>
        </w:tc>
        <w:tc>
          <w:tcPr>
            <w:tcW w:w="1183" w:type="dxa"/>
            <w:tcBorders>
              <w:top w:val="nil"/>
              <w:left w:val="nil"/>
              <w:bottom w:val="single" w:sz="4" w:space="0" w:color="auto"/>
              <w:right w:val="single" w:sz="4" w:space="0" w:color="auto"/>
            </w:tcBorders>
            <w:noWrap/>
            <w:vAlign w:val="center"/>
            <w:hideMark/>
          </w:tcPr>
          <w:p w:rsidR="00373179" w:rsidRDefault="00C2043A">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C2043A">
            <w:pPr>
              <w:rPr>
                <w:rFonts w:ascii="宋体" w:hAnsi="宋体" w:cs="宋体"/>
                <w:color w:val="000000"/>
                <w:sz w:val="22"/>
                <w:szCs w:val="22"/>
              </w:rPr>
            </w:pPr>
            <w:r>
              <w:rPr>
                <w:rFonts w:hint="eastAsia"/>
                <w:color w:val="000000"/>
                <w:sz w:val="22"/>
                <w:szCs w:val="22"/>
              </w:rPr>
              <w:t>100%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9D49E5">
            <w:pPr>
              <w:rPr>
                <w:rFonts w:ascii="宋体" w:hAnsi="宋体" w:cs="宋体"/>
                <w:color w:val="000000"/>
                <w:sz w:val="22"/>
                <w:szCs w:val="22"/>
              </w:rPr>
            </w:pPr>
            <w:r>
              <w:rPr>
                <w:rFonts w:ascii="Segoe UI" w:hAnsi="Segoe UI" w:cs="Segoe UI"/>
                <w:color w:val="606266"/>
                <w:szCs w:val="21"/>
                <w:shd w:val="clear" w:color="auto" w:fill="FFFFFF"/>
              </w:rPr>
              <w:t>项目完成进度</w:t>
            </w:r>
          </w:p>
        </w:tc>
        <w:tc>
          <w:tcPr>
            <w:tcW w:w="1183" w:type="dxa"/>
            <w:tcBorders>
              <w:top w:val="nil"/>
              <w:left w:val="nil"/>
              <w:bottom w:val="single" w:sz="4" w:space="0" w:color="auto"/>
              <w:right w:val="single" w:sz="4" w:space="0" w:color="auto"/>
            </w:tcBorders>
            <w:noWrap/>
            <w:vAlign w:val="center"/>
            <w:hideMark/>
          </w:tcPr>
          <w:p w:rsidR="00373179" w:rsidRDefault="009D49E5" w:rsidP="009D49E5">
            <w:pPr>
              <w:ind w:firstLineChars="50" w:firstLine="110"/>
              <w:rPr>
                <w:rFonts w:ascii="宋体" w:hAnsi="宋体" w:cs="宋体"/>
                <w:color w:val="000000"/>
                <w:sz w:val="22"/>
                <w:szCs w:val="22"/>
              </w:rPr>
            </w:pPr>
            <w:r>
              <w:rPr>
                <w:color w:val="000000"/>
                <w:sz w:val="22"/>
                <w:szCs w:val="22"/>
              </w:rPr>
              <w:t>&gt;</w:t>
            </w:r>
            <w:r w:rsidR="00C2043A">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9D49E5">
            <w:pPr>
              <w:rPr>
                <w:rFonts w:ascii="宋体" w:hAnsi="宋体" w:cs="宋体"/>
                <w:color w:val="000000"/>
                <w:sz w:val="22"/>
                <w:szCs w:val="22"/>
              </w:rPr>
            </w:pPr>
            <w:r>
              <w:rPr>
                <w:rFonts w:hint="eastAsia"/>
                <w:color w:val="000000"/>
                <w:sz w:val="22"/>
                <w:szCs w:val="22"/>
              </w:rPr>
              <w:t>100%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9D49E5">
            <w:pPr>
              <w:rPr>
                <w:rFonts w:ascii="宋体" w:hAnsi="宋体" w:cs="宋体"/>
                <w:color w:val="000000"/>
                <w:sz w:val="22"/>
                <w:szCs w:val="22"/>
              </w:rPr>
            </w:pPr>
            <w:r>
              <w:rPr>
                <w:rFonts w:ascii="Segoe UI" w:hAnsi="Segoe UI" w:cs="Segoe UI"/>
                <w:color w:val="606266"/>
                <w:szCs w:val="21"/>
                <w:shd w:val="clear" w:color="auto" w:fill="FFFFFF"/>
              </w:rPr>
              <w:t>对社会发展造成的负面影响</w:t>
            </w:r>
          </w:p>
        </w:tc>
        <w:tc>
          <w:tcPr>
            <w:tcW w:w="1183" w:type="dxa"/>
            <w:tcBorders>
              <w:top w:val="nil"/>
              <w:left w:val="nil"/>
              <w:bottom w:val="single" w:sz="4" w:space="0" w:color="auto"/>
              <w:right w:val="single" w:sz="4" w:space="0" w:color="auto"/>
            </w:tcBorders>
            <w:noWrap/>
            <w:vAlign w:val="center"/>
            <w:hideMark/>
          </w:tcPr>
          <w:p w:rsidR="00373179" w:rsidRDefault="009D49E5">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9D49E5">
            <w:pPr>
              <w:rPr>
                <w:rFonts w:ascii="宋体" w:hAnsi="宋体" w:cs="宋体"/>
                <w:color w:val="000000"/>
                <w:sz w:val="22"/>
                <w:szCs w:val="22"/>
              </w:rPr>
            </w:pPr>
            <w:r>
              <w:rPr>
                <w:rFonts w:hint="eastAsia"/>
                <w:color w:val="000000"/>
                <w:sz w:val="22"/>
                <w:szCs w:val="22"/>
              </w:rPr>
              <w:t>0</w:t>
            </w:r>
            <w:r>
              <w:rPr>
                <w:color w:val="000000"/>
                <w:sz w:val="22"/>
                <w:szCs w:val="22"/>
              </w:rPr>
              <w:t>%</w:t>
            </w:r>
          </w:p>
        </w:tc>
      </w:tr>
      <w:tr w:rsidR="00373179" w:rsidTr="008427D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9D49E5">
            <w:pPr>
              <w:rPr>
                <w:rFonts w:ascii="宋体" w:hAnsi="宋体" w:cs="宋体"/>
                <w:color w:val="000000"/>
                <w:sz w:val="22"/>
                <w:szCs w:val="22"/>
              </w:rPr>
            </w:pPr>
            <w:r>
              <w:rPr>
                <w:rFonts w:ascii="Segoe UI" w:hAnsi="Segoe UI" w:cs="Segoe UI"/>
                <w:color w:val="606266"/>
                <w:szCs w:val="21"/>
                <w:shd w:val="clear" w:color="auto" w:fill="FFFFFF"/>
              </w:rPr>
              <w:t>基本公共服务体系、公共服务覆盖率</w:t>
            </w:r>
          </w:p>
        </w:tc>
        <w:tc>
          <w:tcPr>
            <w:tcW w:w="1183" w:type="dxa"/>
            <w:tcBorders>
              <w:top w:val="nil"/>
              <w:left w:val="nil"/>
              <w:bottom w:val="single" w:sz="4" w:space="0" w:color="auto"/>
              <w:right w:val="single" w:sz="4" w:space="0" w:color="auto"/>
            </w:tcBorders>
            <w:noWrap/>
            <w:vAlign w:val="center"/>
            <w:hideMark/>
          </w:tcPr>
          <w:p w:rsidR="00373179" w:rsidRDefault="009D49E5">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9D49E5">
            <w:pPr>
              <w:rPr>
                <w:rFonts w:ascii="宋体" w:hAnsi="宋体" w:cs="宋体"/>
                <w:color w:val="000000"/>
                <w:sz w:val="22"/>
                <w:szCs w:val="22"/>
              </w:rPr>
            </w:pPr>
            <w:r>
              <w:rPr>
                <w:rFonts w:hint="eastAsia"/>
                <w:color w:val="000000"/>
                <w:sz w:val="22"/>
                <w:szCs w:val="22"/>
              </w:rPr>
              <w:t>100%</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7A5E94"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7A5E94" w:rsidRDefault="007A5E94"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7A5E94" w:rsidRDefault="009D49E5">
            <w:pPr>
              <w:rPr>
                <w:rFonts w:ascii="宋体" w:hAnsi="宋体" w:cs="宋体"/>
                <w:color w:val="000000"/>
                <w:sz w:val="22"/>
                <w:szCs w:val="22"/>
              </w:rPr>
            </w:pPr>
            <w:r>
              <w:rPr>
                <w:rFonts w:ascii="Segoe UI" w:hAnsi="Segoe UI" w:cs="Segoe UI"/>
                <w:color w:val="606266"/>
                <w:szCs w:val="21"/>
                <w:shd w:val="clear" w:color="auto" w:fill="FFFFFF"/>
              </w:rPr>
              <w:t>对单位履职、促进事业发展的持续影响程度</w:t>
            </w: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7A5E94" w:rsidRDefault="007A5E94" w:rsidP="007A5E94">
            <w:pPr>
              <w:rPr>
                <w:rFonts w:ascii="宋体" w:hAnsi="宋体" w:cs="宋体"/>
                <w:color w:val="000000"/>
                <w:sz w:val="22"/>
                <w:szCs w:val="22"/>
              </w:rPr>
            </w:pPr>
            <w:r>
              <w:rPr>
                <w:rFonts w:hint="eastAsia"/>
                <w:color w:val="000000"/>
                <w:sz w:val="22"/>
                <w:szCs w:val="22"/>
              </w:rPr>
              <w:t>较高</w:t>
            </w:r>
          </w:p>
        </w:tc>
      </w:tr>
      <w:tr w:rsidR="007A5E94"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7A5E94" w:rsidRDefault="007A5E94"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7A5E94" w:rsidRDefault="007A5E94">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7A5E94" w:rsidRDefault="007A5E94">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7A5E94" w:rsidRDefault="009D49E5">
            <w:pPr>
              <w:rPr>
                <w:rFonts w:ascii="宋体" w:hAnsi="宋体" w:cs="宋体"/>
                <w:color w:val="000000"/>
                <w:sz w:val="22"/>
                <w:szCs w:val="22"/>
              </w:rPr>
            </w:pPr>
            <w:r>
              <w:rPr>
                <w:rFonts w:hint="eastAsia"/>
                <w:color w:val="000000"/>
                <w:sz w:val="22"/>
                <w:szCs w:val="22"/>
              </w:rPr>
              <w:t>9</w:t>
            </w:r>
            <w:r>
              <w:rPr>
                <w:color w:val="000000"/>
                <w:sz w:val="22"/>
                <w:szCs w:val="22"/>
              </w:rPr>
              <w:t>0</w:t>
            </w:r>
            <w:r w:rsidR="007A5E94">
              <w:rPr>
                <w:rFonts w:hint="eastAsia"/>
                <w:color w:val="000000"/>
                <w:sz w:val="22"/>
                <w:szCs w:val="22"/>
              </w:rPr>
              <w:t>%</w:t>
            </w:r>
          </w:p>
        </w:tc>
      </w:tr>
    </w:tbl>
    <w:p w:rsidR="002743E8" w:rsidRDefault="002743E8"/>
    <w:p w:rsidR="008427DB" w:rsidRDefault="008427DB"/>
    <w:p w:rsidR="008427DB" w:rsidRDefault="008427DB"/>
    <w:p w:rsidR="008427DB" w:rsidRDefault="008427DB"/>
    <w:p w:rsidR="008427DB" w:rsidRDefault="008427DB"/>
    <w:p w:rsidR="008427DB" w:rsidRDefault="008427DB"/>
    <w:p w:rsidR="008427DB" w:rsidRDefault="008427DB"/>
    <w:p w:rsidR="008427DB" w:rsidRDefault="008427DB"/>
    <w:p w:rsidR="008427DB" w:rsidRDefault="008427DB"/>
    <w:p w:rsidR="008427DB" w:rsidRDefault="008427DB"/>
    <w:p w:rsidR="008427DB" w:rsidRDefault="008427DB"/>
    <w:p w:rsidR="008427DB" w:rsidRDefault="008427DB"/>
    <w:p w:rsidR="008427DB" w:rsidRDefault="008427DB" w:rsidP="008427DB">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8427DB" w:rsidRDefault="00FE7CE6" w:rsidP="008427DB">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8427DB">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8427DB" w:rsidTr="008427DB">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8427DB" w:rsidRDefault="008427DB"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8427DB" w:rsidRDefault="008427DB" w:rsidP="008427DB">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大宗资料印刷费</w:t>
            </w:r>
          </w:p>
        </w:tc>
        <w:tc>
          <w:tcPr>
            <w:tcW w:w="2740" w:type="dxa"/>
            <w:tcBorders>
              <w:top w:val="single" w:sz="4" w:space="0" w:color="auto"/>
              <w:left w:val="nil"/>
              <w:bottom w:val="single" w:sz="4" w:space="0" w:color="auto"/>
              <w:right w:val="single" w:sz="4" w:space="0" w:color="auto"/>
            </w:tcBorders>
            <w:vAlign w:val="center"/>
            <w:hideMark/>
          </w:tcPr>
          <w:p w:rsidR="008427DB" w:rsidRDefault="008427DB"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8427DB" w:rsidRDefault="00950413" w:rsidP="00FE7CE6">
            <w:pPr>
              <w:widowControl/>
              <w:adjustRightInd/>
              <w:spacing w:line="280" w:lineRule="exact"/>
              <w:jc w:val="left"/>
              <w:rPr>
                <w:rFonts w:ascii="仿宋_GB2312"/>
                <w:color w:val="000000"/>
                <w:kern w:val="2"/>
                <w:szCs w:val="21"/>
              </w:rPr>
            </w:pPr>
            <w:r>
              <w:rPr>
                <w:rFonts w:ascii="仿宋_GB2312" w:hint="eastAsia"/>
                <w:color w:val="000000"/>
                <w:kern w:val="2"/>
                <w:szCs w:val="21"/>
              </w:rPr>
              <w:t>2</w:t>
            </w:r>
            <w:r w:rsidR="00FE7CE6">
              <w:rPr>
                <w:rFonts w:ascii="仿宋_GB2312"/>
                <w:color w:val="000000"/>
                <w:kern w:val="2"/>
                <w:szCs w:val="21"/>
              </w:rPr>
              <w:t>2</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FE7CE6">
              <w:rPr>
                <w:rFonts w:ascii="仿宋_GB2312" w:hAnsi="宋体" w:hint="eastAsia"/>
                <w:color w:val="000000"/>
                <w:kern w:val="2"/>
                <w:szCs w:val="21"/>
              </w:rPr>
              <w:t>202</w:t>
            </w:r>
            <w:r w:rsidR="00FE7CE6">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950413" w:rsidP="00FE7CE6">
            <w:pPr>
              <w:widowControl/>
              <w:adjustRightInd/>
              <w:spacing w:line="280" w:lineRule="exact"/>
              <w:jc w:val="left"/>
              <w:rPr>
                <w:rFonts w:ascii="仿宋_GB2312"/>
                <w:color w:val="000000"/>
                <w:kern w:val="2"/>
                <w:szCs w:val="21"/>
              </w:rPr>
            </w:pPr>
            <w:r>
              <w:rPr>
                <w:rFonts w:ascii="仿宋_GB2312" w:hint="eastAsia"/>
                <w:color w:val="000000"/>
                <w:kern w:val="2"/>
                <w:szCs w:val="21"/>
              </w:rPr>
              <w:t>2</w:t>
            </w:r>
            <w:r w:rsidR="00FE7CE6">
              <w:rPr>
                <w:rFonts w:ascii="仿宋_GB2312"/>
                <w:color w:val="000000"/>
                <w:kern w:val="2"/>
                <w:szCs w:val="21"/>
              </w:rPr>
              <w:t>2</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FE7CE6">
              <w:rPr>
                <w:rFonts w:ascii="仿宋_GB2312" w:hAnsi="宋体" w:hint="eastAsia"/>
                <w:color w:val="000000"/>
                <w:kern w:val="2"/>
                <w:szCs w:val="21"/>
              </w:rPr>
              <w:t>202</w:t>
            </w:r>
            <w:r w:rsidR="00FE7CE6">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8427DB">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FE7CE6" w:rsidP="00FE7CE6">
            <w:pPr>
              <w:widowControl/>
              <w:adjustRightInd/>
              <w:spacing w:line="240" w:lineRule="auto"/>
              <w:rPr>
                <w:rFonts w:asciiTheme="minorHAnsi" w:eastAsiaTheme="minorEastAsia" w:hAnsiTheme="minorHAnsi" w:cstheme="minorBidi"/>
                <w:kern w:val="2"/>
                <w:szCs w:val="22"/>
              </w:rPr>
            </w:pPr>
            <w:r w:rsidRPr="00FE7CE6">
              <w:rPr>
                <w:rFonts w:asciiTheme="minorHAnsi" w:eastAsiaTheme="minorEastAsia" w:hAnsiTheme="minorHAnsi" w:cstheme="minorBidi" w:hint="eastAsia"/>
                <w:kern w:val="2"/>
                <w:szCs w:val="22"/>
              </w:rPr>
              <w:t>1</w:t>
            </w:r>
            <w:r w:rsidRPr="00FE7CE6">
              <w:rPr>
                <w:rFonts w:asciiTheme="minorHAnsi" w:eastAsiaTheme="minorEastAsia" w:hAnsiTheme="minorHAnsi" w:cstheme="minorBidi" w:hint="eastAsia"/>
                <w:kern w:val="2"/>
                <w:szCs w:val="22"/>
              </w:rPr>
              <w:t>、各类证照印刷。全年预计营业执照、特种设备使用登记证、食品经营许可证、药品经营许可证、污水排入排水管网许可证、城镇污水排入排水管网许可证、劳务派遣许可证等等业务证照产生印刷费</w:t>
            </w:r>
            <w:r w:rsidRPr="00FE7CE6">
              <w:rPr>
                <w:rFonts w:asciiTheme="minorHAnsi" w:eastAsiaTheme="minorEastAsia" w:hAnsiTheme="minorHAnsi" w:cstheme="minorBidi" w:hint="eastAsia"/>
                <w:kern w:val="2"/>
                <w:szCs w:val="22"/>
              </w:rPr>
              <w:t>2</w:t>
            </w:r>
            <w:r w:rsidRPr="00FE7CE6">
              <w:rPr>
                <w:rFonts w:asciiTheme="minorHAnsi" w:eastAsiaTheme="minorEastAsia" w:hAnsiTheme="minorHAnsi" w:cstheme="minorBidi" w:hint="eastAsia"/>
                <w:kern w:val="2"/>
                <w:szCs w:val="22"/>
              </w:rPr>
              <w:t>、政策汇编、投资领域政策等宣传便民手册及其他办公资料文书印刷</w:t>
            </w:r>
          </w:p>
        </w:tc>
      </w:tr>
      <w:tr w:rsidR="00373179" w:rsidTr="008427DB">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8427DB">
            <w:pPr>
              <w:widowControl/>
              <w:adjustRightInd/>
              <w:spacing w:line="240" w:lineRule="auto"/>
              <w:jc w:val="left"/>
              <w:rPr>
                <w:rFonts w:asciiTheme="minorHAnsi" w:eastAsiaTheme="minorEastAsia" w:hAnsiTheme="minorHAnsi" w:cstheme="minorBidi"/>
                <w:kern w:val="2"/>
                <w:szCs w:val="22"/>
              </w:rPr>
            </w:pPr>
            <w:r w:rsidRPr="008427DB">
              <w:rPr>
                <w:rFonts w:asciiTheme="minorHAnsi" w:eastAsiaTheme="minorEastAsia" w:hAnsiTheme="minorHAnsi" w:cstheme="minorBidi" w:hint="eastAsia"/>
                <w:kern w:val="2"/>
                <w:szCs w:val="22"/>
              </w:rPr>
              <w:t>支付各类印刷经费，保障行政审批业务顺利开展。</w:t>
            </w:r>
          </w:p>
        </w:tc>
      </w:tr>
      <w:tr w:rsidR="00373179" w:rsidTr="008427DB">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8427DB">
            <w:pPr>
              <w:widowControl/>
              <w:adjustRightInd/>
              <w:spacing w:line="570" w:lineRule="exact"/>
              <w:rPr>
                <w:rFonts w:ascii="仿宋_GB2312"/>
                <w:color w:val="000000"/>
                <w:kern w:val="2"/>
                <w:szCs w:val="21"/>
              </w:rPr>
            </w:pPr>
            <w:r w:rsidRPr="008427DB">
              <w:rPr>
                <w:rFonts w:asciiTheme="minorHAnsi" w:eastAsiaTheme="minorEastAsia" w:hAnsiTheme="minorHAnsi" w:cstheme="minorBidi" w:hint="eastAsia"/>
                <w:kern w:val="2"/>
                <w:szCs w:val="22"/>
              </w:rPr>
              <w:t>保障行政审批业务顺利开展</w:t>
            </w:r>
            <w:r>
              <w:rPr>
                <w:rFonts w:asciiTheme="minorHAnsi" w:eastAsiaTheme="minorEastAsia" w:hAnsiTheme="minorHAnsi" w:cstheme="minorBidi" w:hint="eastAsia"/>
                <w:kern w:val="2"/>
                <w:szCs w:val="22"/>
              </w:rPr>
              <w:t>，提升服务效能。</w:t>
            </w:r>
          </w:p>
        </w:tc>
      </w:tr>
      <w:tr w:rsidR="00373179" w:rsidTr="008427DB">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8427DB">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8427DB">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rsidP="00FE7CE6">
            <w:pPr>
              <w:rPr>
                <w:rFonts w:ascii="宋体" w:hAnsi="宋体" w:cs="宋体"/>
                <w:color w:val="000000"/>
                <w:sz w:val="22"/>
                <w:szCs w:val="22"/>
              </w:rPr>
            </w:pPr>
            <w:r>
              <w:rPr>
                <w:rFonts w:hint="eastAsia"/>
                <w:color w:val="000000"/>
                <w:sz w:val="22"/>
                <w:szCs w:val="22"/>
              </w:rPr>
              <w:t>印刷</w:t>
            </w:r>
            <w:r w:rsidR="00FE7CE6">
              <w:rPr>
                <w:rFonts w:hint="eastAsia"/>
                <w:color w:val="000000"/>
                <w:sz w:val="22"/>
                <w:szCs w:val="22"/>
              </w:rPr>
              <w:t>总类</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FE7CE6">
            <w:pPr>
              <w:rPr>
                <w:rFonts w:ascii="宋体" w:hAnsi="宋体" w:cs="宋体"/>
                <w:color w:val="000000"/>
                <w:sz w:val="22"/>
                <w:szCs w:val="22"/>
              </w:rPr>
            </w:pPr>
            <w:r>
              <w:rPr>
                <w:color w:val="000000"/>
                <w:sz w:val="22"/>
                <w:szCs w:val="22"/>
              </w:rPr>
              <w:t>5</w:t>
            </w:r>
            <w:r>
              <w:rPr>
                <w:rFonts w:hint="eastAsia"/>
                <w:color w:val="000000"/>
                <w:sz w:val="22"/>
                <w:szCs w:val="22"/>
              </w:rPr>
              <w:t>类</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印刷物合格率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95%</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8427DB">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950413">
            <w:pPr>
              <w:rPr>
                <w:rFonts w:ascii="宋体" w:hAnsi="宋体" w:cs="宋体"/>
                <w:color w:val="000000"/>
                <w:sz w:val="22"/>
                <w:szCs w:val="22"/>
              </w:rPr>
            </w:pPr>
            <w:r>
              <w:rPr>
                <w:rFonts w:ascii="Helvetica" w:hAnsi="Helvetica"/>
                <w:color w:val="666666"/>
                <w:sz w:val="23"/>
                <w:szCs w:val="23"/>
                <w:shd w:val="clear" w:color="auto" w:fill="FFFFFF"/>
              </w:rPr>
              <w:t>各类印刷物使用及时性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及时</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预算数</w:t>
            </w:r>
          </w:p>
        </w:tc>
      </w:tr>
      <w:tr w:rsidR="00373179" w:rsidTr="008427DB">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公众政策、知识、制度或宣传点的知晓率、普及率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85%</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对单位履职、促进事业发展的持续性影响</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8427DB">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8427DB">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8427DB">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90%</w:t>
            </w:r>
          </w:p>
        </w:tc>
      </w:tr>
    </w:tbl>
    <w:p w:rsidR="008427DB" w:rsidRDefault="008427DB"/>
    <w:p w:rsidR="00E014F1" w:rsidRDefault="00E014F1"/>
    <w:p w:rsidR="00E014F1" w:rsidRDefault="00E014F1"/>
    <w:p w:rsidR="00E014F1" w:rsidRDefault="00E014F1"/>
    <w:p w:rsidR="00E014F1" w:rsidRDefault="00E014F1"/>
    <w:p w:rsidR="00E014F1" w:rsidRDefault="00E014F1"/>
    <w:p w:rsidR="00E014F1" w:rsidRDefault="00E014F1"/>
    <w:p w:rsidR="00E014F1" w:rsidRDefault="00E014F1"/>
    <w:p w:rsidR="006F5D83" w:rsidRDefault="006F5D83" w:rsidP="00E014F1">
      <w:pPr>
        <w:widowControl/>
        <w:adjustRightInd/>
        <w:spacing w:line="570" w:lineRule="exact"/>
        <w:rPr>
          <w:rFonts w:ascii="仿宋_GB2312" w:eastAsia="黑体" w:hAnsi="黑体"/>
          <w:color w:val="000000"/>
          <w:sz w:val="32"/>
          <w:szCs w:val="32"/>
        </w:rPr>
      </w:pPr>
    </w:p>
    <w:p w:rsidR="006F5D83" w:rsidRDefault="006F5D83" w:rsidP="00E014F1">
      <w:pPr>
        <w:widowControl/>
        <w:adjustRightInd/>
        <w:spacing w:line="570" w:lineRule="exact"/>
        <w:rPr>
          <w:rFonts w:ascii="仿宋_GB2312" w:eastAsia="黑体" w:hAnsi="黑体"/>
          <w:color w:val="000000"/>
          <w:sz w:val="32"/>
          <w:szCs w:val="32"/>
        </w:rPr>
      </w:pPr>
    </w:p>
    <w:p w:rsidR="006F5D83" w:rsidRDefault="006F5D83" w:rsidP="00E014F1">
      <w:pPr>
        <w:widowControl/>
        <w:adjustRightInd/>
        <w:spacing w:line="570" w:lineRule="exact"/>
        <w:rPr>
          <w:rFonts w:ascii="仿宋_GB2312" w:eastAsia="黑体" w:hAnsi="黑体"/>
          <w:color w:val="000000"/>
          <w:sz w:val="32"/>
          <w:szCs w:val="32"/>
        </w:rPr>
      </w:pPr>
    </w:p>
    <w:p w:rsidR="006F5D83" w:rsidRDefault="006F5D83" w:rsidP="00E014F1">
      <w:pPr>
        <w:widowControl/>
        <w:adjustRightInd/>
        <w:spacing w:line="570" w:lineRule="exact"/>
        <w:rPr>
          <w:rFonts w:ascii="仿宋_GB2312" w:eastAsia="黑体" w:hAnsi="黑体"/>
          <w:color w:val="000000"/>
          <w:sz w:val="32"/>
          <w:szCs w:val="32"/>
        </w:rPr>
      </w:pPr>
    </w:p>
    <w:p w:rsidR="00E014F1" w:rsidRDefault="00E014F1" w:rsidP="00E014F1">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E014F1" w:rsidRDefault="009D105A" w:rsidP="00E014F1">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E014F1">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E014F1" w:rsidTr="00C623CE">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E014F1" w:rsidRDefault="00E014F1"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E014F1" w:rsidRDefault="00E014F1" w:rsidP="00C623CE">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EMS</w:t>
            </w:r>
            <w:r w:rsidRPr="00BE4F49">
              <w:rPr>
                <w:rFonts w:ascii="仿宋_GB2312" w:hint="eastAsia"/>
                <w:color w:val="000000"/>
                <w:kern w:val="2"/>
                <w:szCs w:val="21"/>
              </w:rPr>
              <w:t>快递寄件费</w:t>
            </w:r>
          </w:p>
        </w:tc>
        <w:tc>
          <w:tcPr>
            <w:tcW w:w="2740" w:type="dxa"/>
            <w:tcBorders>
              <w:top w:val="single" w:sz="4" w:space="0" w:color="auto"/>
              <w:left w:val="nil"/>
              <w:bottom w:val="single" w:sz="4" w:space="0" w:color="auto"/>
              <w:right w:val="single" w:sz="4" w:space="0" w:color="auto"/>
            </w:tcBorders>
            <w:vAlign w:val="center"/>
            <w:hideMark/>
          </w:tcPr>
          <w:p w:rsidR="00E014F1" w:rsidRDefault="00E014F1"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E014F1" w:rsidRDefault="00B21090" w:rsidP="00C623CE">
            <w:pPr>
              <w:widowControl/>
              <w:adjustRightInd/>
              <w:spacing w:line="280" w:lineRule="exact"/>
              <w:jc w:val="left"/>
              <w:rPr>
                <w:rFonts w:ascii="仿宋_GB2312"/>
                <w:color w:val="000000"/>
                <w:kern w:val="2"/>
                <w:szCs w:val="21"/>
              </w:rPr>
            </w:pPr>
            <w:r>
              <w:rPr>
                <w:rFonts w:ascii="仿宋_GB2312" w:hint="eastAsia"/>
                <w:color w:val="000000"/>
                <w:kern w:val="2"/>
                <w:szCs w:val="21"/>
              </w:rPr>
              <w:t>5.</w:t>
            </w:r>
            <w:r w:rsidR="00E014F1">
              <w:rPr>
                <w:rFonts w:ascii="仿宋_GB2312" w:hint="eastAsia"/>
                <w:color w:val="000000"/>
                <w:kern w:val="2"/>
                <w:szCs w:val="21"/>
              </w:rPr>
              <w:t>6</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950413">
              <w:rPr>
                <w:rFonts w:ascii="仿宋_GB2312" w:hAnsi="宋体" w:hint="eastAsia"/>
                <w:color w:val="000000"/>
                <w:kern w:val="2"/>
                <w:szCs w:val="21"/>
              </w:rPr>
              <w:t>2</w:t>
            </w:r>
            <w:r w:rsidR="009D105A">
              <w:rPr>
                <w:rFonts w:ascii="仿宋_GB2312" w:hAnsi="宋体" w:hint="eastAsia"/>
                <w:color w:val="000000"/>
                <w:kern w:val="2"/>
                <w:szCs w:val="21"/>
              </w:rPr>
              <w:t>02</w:t>
            </w:r>
            <w:r w:rsidR="009D105A">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B21090" w:rsidP="00C623CE">
            <w:pPr>
              <w:widowControl/>
              <w:adjustRightInd/>
              <w:spacing w:line="280" w:lineRule="exact"/>
              <w:jc w:val="left"/>
              <w:rPr>
                <w:rFonts w:ascii="仿宋_GB2312"/>
                <w:color w:val="000000"/>
                <w:kern w:val="2"/>
                <w:szCs w:val="21"/>
              </w:rPr>
            </w:pPr>
            <w:r>
              <w:rPr>
                <w:rFonts w:ascii="仿宋_GB2312" w:hint="eastAsia"/>
                <w:color w:val="000000"/>
                <w:kern w:val="2"/>
                <w:szCs w:val="21"/>
              </w:rPr>
              <w:t>5.</w:t>
            </w:r>
            <w:r w:rsidR="00373179">
              <w:rPr>
                <w:rFonts w:ascii="仿宋_GB2312" w:hint="eastAsia"/>
                <w:color w:val="000000"/>
                <w:kern w:val="2"/>
                <w:szCs w:val="21"/>
              </w:rPr>
              <w:t>6</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9D105A">
              <w:rPr>
                <w:rFonts w:ascii="仿宋_GB2312" w:hAnsi="宋体" w:hint="eastAsia"/>
                <w:color w:val="000000"/>
                <w:kern w:val="2"/>
                <w:szCs w:val="21"/>
              </w:rPr>
              <w:t>202</w:t>
            </w:r>
            <w:r w:rsidR="009D105A">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373179" w:rsidP="00E014F1">
            <w:pPr>
              <w:widowControl/>
              <w:adjustRightInd/>
              <w:spacing w:line="240" w:lineRule="auto"/>
              <w:rPr>
                <w:rFonts w:asciiTheme="minorHAnsi" w:eastAsiaTheme="minorEastAsia" w:hAnsiTheme="minorHAnsi" w:cstheme="minorBidi"/>
                <w:kern w:val="2"/>
                <w:szCs w:val="22"/>
              </w:rPr>
            </w:pPr>
            <w:r w:rsidRPr="00E014F1">
              <w:rPr>
                <w:rFonts w:asciiTheme="minorHAnsi" w:eastAsiaTheme="minorEastAsia" w:hAnsiTheme="minorHAnsi" w:cstheme="minorBidi" w:hint="eastAsia"/>
                <w:kern w:val="2"/>
                <w:szCs w:val="22"/>
              </w:rPr>
              <w:t>EMS</w:t>
            </w:r>
            <w:r>
              <w:rPr>
                <w:rFonts w:asciiTheme="minorHAnsi" w:eastAsiaTheme="minorEastAsia" w:hAnsiTheme="minorHAnsi" w:cstheme="minorBidi" w:hint="eastAsia"/>
                <w:kern w:val="2"/>
                <w:szCs w:val="22"/>
              </w:rPr>
              <w:t>邮政采取驻点的方式提供邮递服务，</w:t>
            </w:r>
            <w:r w:rsidRPr="00E014F1">
              <w:rPr>
                <w:rFonts w:asciiTheme="minorHAnsi" w:eastAsiaTheme="minorEastAsia" w:hAnsiTheme="minorHAnsi" w:cstheme="minorBidi" w:hint="eastAsia"/>
                <w:kern w:val="2"/>
                <w:szCs w:val="22"/>
              </w:rPr>
              <w:t>另市场档案查询定期需将档案通过</w:t>
            </w:r>
            <w:r w:rsidRPr="00E014F1">
              <w:rPr>
                <w:rFonts w:asciiTheme="minorHAnsi" w:eastAsiaTheme="minorEastAsia" w:hAnsiTheme="minorHAnsi" w:cstheme="minorBidi" w:hint="eastAsia"/>
                <w:kern w:val="2"/>
                <w:szCs w:val="22"/>
              </w:rPr>
              <w:t>EMS</w:t>
            </w:r>
            <w:r w:rsidRPr="00E014F1">
              <w:rPr>
                <w:rFonts w:asciiTheme="minorHAnsi" w:eastAsiaTheme="minorEastAsia" w:hAnsiTheme="minorHAnsi" w:cstheme="minorBidi" w:hint="eastAsia"/>
                <w:kern w:val="2"/>
                <w:szCs w:val="22"/>
              </w:rPr>
              <w:t>快递寄送至各镇</w:t>
            </w:r>
            <w:r>
              <w:rPr>
                <w:rFonts w:asciiTheme="minorHAnsi" w:eastAsiaTheme="minorEastAsia" w:hAnsiTheme="minorHAnsi" w:cstheme="minorBidi" w:hint="eastAsia"/>
                <w:kern w:val="2"/>
                <w:szCs w:val="22"/>
              </w:rPr>
              <w:t>。</w:t>
            </w:r>
          </w:p>
        </w:tc>
      </w:tr>
      <w:tr w:rsidR="00373179" w:rsidTr="00C623CE">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C623CE">
            <w:pPr>
              <w:widowControl/>
              <w:adjustRightInd/>
              <w:spacing w:line="240" w:lineRule="auto"/>
              <w:jc w:val="left"/>
              <w:rPr>
                <w:rFonts w:asciiTheme="minorHAnsi" w:eastAsiaTheme="minorEastAsia" w:hAnsiTheme="minorHAnsi" w:cstheme="minorBidi"/>
                <w:kern w:val="2"/>
                <w:szCs w:val="22"/>
              </w:rPr>
            </w:pPr>
            <w:r w:rsidRPr="00E014F1">
              <w:rPr>
                <w:rFonts w:asciiTheme="minorHAnsi" w:eastAsiaTheme="minorEastAsia" w:hAnsiTheme="minorHAnsi" w:cstheme="minorBidi" w:hint="eastAsia"/>
                <w:kern w:val="2"/>
                <w:szCs w:val="22"/>
              </w:rPr>
              <w:t>通过项目，以高效、安全、便捷的服务，更好地服务办事群众和企业，全面助力政务服务事业。</w:t>
            </w:r>
          </w:p>
        </w:tc>
      </w:tr>
      <w:tr w:rsidR="00373179" w:rsidTr="00C623CE">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C623CE">
            <w:pPr>
              <w:widowControl/>
              <w:adjustRightInd/>
              <w:spacing w:line="570" w:lineRule="exact"/>
              <w:rPr>
                <w:rFonts w:ascii="仿宋_GB2312"/>
                <w:color w:val="000000"/>
                <w:kern w:val="2"/>
                <w:szCs w:val="21"/>
              </w:rPr>
            </w:pPr>
            <w:r>
              <w:rPr>
                <w:rFonts w:ascii="仿宋_GB2312" w:hint="eastAsia"/>
                <w:color w:val="000000"/>
                <w:kern w:val="2"/>
                <w:szCs w:val="21"/>
              </w:rPr>
              <w:t>促进便民服务审批，进一步优化政务服务环境。</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C623CE">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C623CE">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EMS</w:t>
            </w:r>
            <w:r>
              <w:rPr>
                <w:rFonts w:hint="eastAsia"/>
                <w:color w:val="000000"/>
                <w:sz w:val="22"/>
                <w:szCs w:val="22"/>
              </w:rPr>
              <w:t>寄送数量</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9D105A">
            <w:pPr>
              <w:rPr>
                <w:rFonts w:ascii="宋体" w:hAnsi="宋体" w:cs="宋体"/>
                <w:color w:val="000000"/>
                <w:sz w:val="22"/>
                <w:szCs w:val="22"/>
              </w:rPr>
            </w:pPr>
            <w:r>
              <w:rPr>
                <w:color w:val="000000"/>
                <w:sz w:val="22"/>
                <w:szCs w:val="22"/>
              </w:rPr>
              <w:t>3500</w:t>
            </w:r>
            <w:r w:rsidR="00373179">
              <w:rPr>
                <w:rFonts w:hint="eastAsia"/>
                <w:color w:val="000000"/>
                <w:sz w:val="22"/>
                <w:szCs w:val="22"/>
              </w:rPr>
              <w:t>件</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经费支出合规性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严格执行相关财经法规、制度</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经费支出时效性</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及时</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预算数</w:t>
            </w:r>
          </w:p>
        </w:tc>
      </w:tr>
      <w:tr w:rsidR="00373179" w:rsidTr="00C623CE">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减少服务对象跑动次数</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3000</w:t>
            </w:r>
            <w:r>
              <w:rPr>
                <w:rFonts w:hint="eastAsia"/>
                <w:color w:val="000000"/>
                <w:sz w:val="22"/>
                <w:szCs w:val="22"/>
              </w:rPr>
              <w:t>次</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对提高行政审批效率的持续影响程度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较高</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90%</w:t>
            </w:r>
          </w:p>
        </w:tc>
      </w:tr>
    </w:tbl>
    <w:p w:rsidR="00E014F1" w:rsidRDefault="00E014F1"/>
    <w:p w:rsidR="002400C5" w:rsidRDefault="002400C5"/>
    <w:p w:rsidR="002400C5" w:rsidRDefault="002400C5"/>
    <w:p w:rsidR="002400C5" w:rsidRDefault="002400C5"/>
    <w:p w:rsidR="002400C5" w:rsidRDefault="002400C5"/>
    <w:p w:rsidR="002400C5" w:rsidRDefault="002400C5"/>
    <w:p w:rsidR="006F5D83" w:rsidRDefault="006F5D83" w:rsidP="002400C5">
      <w:pPr>
        <w:widowControl/>
        <w:adjustRightInd/>
        <w:spacing w:line="570" w:lineRule="exact"/>
        <w:rPr>
          <w:rFonts w:ascii="仿宋_GB2312" w:eastAsia="黑体" w:hAnsi="黑体"/>
          <w:color w:val="000000"/>
          <w:sz w:val="32"/>
          <w:szCs w:val="32"/>
        </w:rPr>
      </w:pPr>
    </w:p>
    <w:p w:rsidR="006F5D83" w:rsidRDefault="006F5D83" w:rsidP="002400C5">
      <w:pPr>
        <w:widowControl/>
        <w:adjustRightInd/>
        <w:spacing w:line="570" w:lineRule="exact"/>
        <w:rPr>
          <w:rFonts w:ascii="仿宋_GB2312" w:eastAsia="黑体" w:hAnsi="黑体"/>
          <w:color w:val="000000"/>
          <w:sz w:val="32"/>
          <w:szCs w:val="32"/>
        </w:rPr>
      </w:pPr>
    </w:p>
    <w:p w:rsidR="006F5D83" w:rsidRDefault="006F5D83" w:rsidP="002400C5">
      <w:pPr>
        <w:widowControl/>
        <w:adjustRightInd/>
        <w:spacing w:line="570" w:lineRule="exact"/>
        <w:rPr>
          <w:rFonts w:ascii="仿宋_GB2312" w:eastAsia="黑体" w:hAnsi="黑体"/>
          <w:color w:val="000000"/>
          <w:sz w:val="32"/>
          <w:szCs w:val="32"/>
        </w:rPr>
      </w:pPr>
    </w:p>
    <w:p w:rsidR="006F5D83" w:rsidRDefault="006F5D83" w:rsidP="002400C5">
      <w:pPr>
        <w:widowControl/>
        <w:adjustRightInd/>
        <w:spacing w:line="570" w:lineRule="exact"/>
        <w:rPr>
          <w:rFonts w:ascii="仿宋_GB2312" w:eastAsia="黑体" w:hAnsi="黑体"/>
          <w:color w:val="000000"/>
          <w:sz w:val="32"/>
          <w:szCs w:val="32"/>
        </w:rPr>
      </w:pPr>
    </w:p>
    <w:p w:rsidR="006F5D83" w:rsidRDefault="006F5D83" w:rsidP="002400C5">
      <w:pPr>
        <w:widowControl/>
        <w:adjustRightInd/>
        <w:spacing w:line="570" w:lineRule="exact"/>
        <w:rPr>
          <w:rFonts w:ascii="仿宋_GB2312" w:eastAsia="黑体" w:hAnsi="黑体"/>
          <w:color w:val="000000"/>
          <w:sz w:val="32"/>
          <w:szCs w:val="32"/>
        </w:rPr>
      </w:pPr>
    </w:p>
    <w:p w:rsidR="002400C5" w:rsidRDefault="002400C5" w:rsidP="002400C5">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2400C5" w:rsidRDefault="000930FA" w:rsidP="002400C5">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2400C5">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2400C5" w:rsidTr="00C623CE">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2400C5" w:rsidRDefault="002400C5"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2400C5" w:rsidRDefault="002400C5" w:rsidP="00C623CE">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网络信息费</w:t>
            </w:r>
          </w:p>
        </w:tc>
        <w:tc>
          <w:tcPr>
            <w:tcW w:w="2740" w:type="dxa"/>
            <w:tcBorders>
              <w:top w:val="single" w:sz="4" w:space="0" w:color="auto"/>
              <w:left w:val="nil"/>
              <w:bottom w:val="single" w:sz="4" w:space="0" w:color="auto"/>
              <w:right w:val="single" w:sz="4" w:space="0" w:color="auto"/>
            </w:tcBorders>
            <w:vAlign w:val="center"/>
            <w:hideMark/>
          </w:tcPr>
          <w:p w:rsidR="002400C5" w:rsidRDefault="002400C5"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2400C5" w:rsidRDefault="000930FA" w:rsidP="00C623CE">
            <w:pPr>
              <w:widowControl/>
              <w:adjustRightInd/>
              <w:spacing w:line="280" w:lineRule="exact"/>
              <w:jc w:val="left"/>
              <w:rPr>
                <w:rFonts w:ascii="仿宋_GB2312"/>
                <w:color w:val="000000"/>
                <w:kern w:val="2"/>
                <w:szCs w:val="21"/>
              </w:rPr>
            </w:pPr>
            <w:r>
              <w:rPr>
                <w:rFonts w:ascii="仿宋_GB2312"/>
                <w:color w:val="000000"/>
                <w:kern w:val="2"/>
                <w:szCs w:val="21"/>
              </w:rPr>
              <w:t>80</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0930FA">
              <w:rPr>
                <w:rFonts w:ascii="仿宋_GB2312" w:hAnsi="宋体" w:hint="eastAsia"/>
                <w:color w:val="000000"/>
                <w:kern w:val="2"/>
                <w:szCs w:val="21"/>
              </w:rPr>
              <w:t>202</w:t>
            </w:r>
            <w:r w:rsidR="000930FA">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0930FA" w:rsidP="00C623CE">
            <w:pPr>
              <w:widowControl/>
              <w:adjustRightInd/>
              <w:spacing w:line="280" w:lineRule="exact"/>
              <w:jc w:val="left"/>
              <w:rPr>
                <w:rFonts w:ascii="仿宋_GB2312"/>
                <w:color w:val="000000"/>
                <w:kern w:val="2"/>
                <w:szCs w:val="21"/>
              </w:rPr>
            </w:pPr>
            <w:r>
              <w:rPr>
                <w:rFonts w:ascii="仿宋_GB2312"/>
                <w:color w:val="000000"/>
                <w:kern w:val="2"/>
                <w:szCs w:val="21"/>
              </w:rPr>
              <w:t>80</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0930FA">
              <w:rPr>
                <w:rFonts w:ascii="仿宋_GB2312" w:hAnsi="宋体" w:hint="eastAsia"/>
                <w:color w:val="000000"/>
                <w:kern w:val="2"/>
                <w:szCs w:val="21"/>
              </w:rPr>
              <w:t>202</w:t>
            </w:r>
            <w:r w:rsidR="000930FA">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B21090" w:rsidP="002400C5">
            <w:pPr>
              <w:widowControl/>
              <w:adjustRightInd/>
              <w:spacing w:line="240" w:lineRule="auto"/>
              <w:rPr>
                <w:rFonts w:asciiTheme="minorHAnsi" w:eastAsiaTheme="minorEastAsia" w:hAnsiTheme="minorHAnsi" w:cstheme="minorBidi"/>
                <w:kern w:val="2"/>
                <w:szCs w:val="22"/>
              </w:rPr>
            </w:pPr>
            <w:r w:rsidRPr="00B21090">
              <w:rPr>
                <w:rFonts w:asciiTheme="minorHAnsi" w:eastAsiaTheme="minorEastAsia" w:hAnsiTheme="minorHAnsi" w:cstheme="minorBidi" w:hint="eastAsia"/>
                <w:kern w:val="2"/>
                <w:szCs w:val="22"/>
              </w:rPr>
              <w:t>通过项目保障行政审批局网络、系统、软件等正常运行的租赁、运维、防护等费用。</w:t>
            </w:r>
          </w:p>
        </w:tc>
      </w:tr>
      <w:tr w:rsidR="00373179" w:rsidTr="00C623CE">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C623CE">
            <w:pPr>
              <w:widowControl/>
              <w:adjustRightInd/>
              <w:spacing w:line="240" w:lineRule="auto"/>
              <w:jc w:val="left"/>
              <w:rPr>
                <w:rFonts w:asciiTheme="minorHAnsi" w:eastAsiaTheme="minorEastAsia" w:hAnsiTheme="minorHAnsi" w:cstheme="minorBidi"/>
                <w:kern w:val="2"/>
                <w:szCs w:val="22"/>
              </w:rPr>
            </w:pPr>
            <w:r w:rsidRPr="002400C5">
              <w:rPr>
                <w:rFonts w:asciiTheme="minorHAnsi" w:eastAsiaTheme="minorEastAsia" w:hAnsiTheme="minorHAnsi" w:cstheme="minorBidi" w:hint="eastAsia"/>
                <w:kern w:val="2"/>
                <w:szCs w:val="22"/>
              </w:rPr>
              <w:t>认真贯彻《网络安全法》和国家各项网络和信息安全规范，加强网络、硬件和信息系统的运行保障，确保政务服务系统和数据的安全，避免网络安全事件的发生。</w:t>
            </w:r>
          </w:p>
        </w:tc>
      </w:tr>
      <w:tr w:rsidR="00373179" w:rsidTr="00C623CE">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2400C5">
            <w:pPr>
              <w:widowControl/>
              <w:adjustRightInd/>
              <w:spacing w:line="240" w:lineRule="auto"/>
              <w:rPr>
                <w:rFonts w:ascii="仿宋_GB2312"/>
                <w:color w:val="000000"/>
                <w:kern w:val="2"/>
                <w:szCs w:val="21"/>
              </w:rPr>
            </w:pPr>
            <w:r w:rsidRPr="002400C5">
              <w:rPr>
                <w:rFonts w:asciiTheme="minorHAnsi" w:eastAsiaTheme="minorEastAsia" w:hAnsiTheme="minorHAnsi" w:cstheme="minorBidi" w:hint="eastAsia"/>
                <w:kern w:val="2"/>
                <w:szCs w:val="22"/>
              </w:rPr>
              <w:t>立足稳定、安全、高效的原则，做好网络、硬件和信息系统的各项基础资源保障，确保窗口、交易大厅和网上服务平台正常提供服务</w:t>
            </w:r>
            <w:r>
              <w:rPr>
                <w:rFonts w:asciiTheme="minorHAnsi" w:eastAsiaTheme="minorEastAsia" w:hAnsiTheme="minorHAnsi" w:cstheme="minorBidi" w:hint="eastAsia"/>
                <w:kern w:val="2"/>
                <w:szCs w:val="22"/>
              </w:rPr>
              <w:t>。</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C623CE">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C623CE">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网络安全保障运维巡检、整改等次数</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10</w:t>
            </w:r>
            <w:r>
              <w:rPr>
                <w:rFonts w:hint="eastAsia"/>
                <w:color w:val="000000"/>
                <w:sz w:val="22"/>
                <w:szCs w:val="22"/>
              </w:rPr>
              <w:t>次</w:t>
            </w:r>
          </w:p>
        </w:tc>
      </w:tr>
      <w:tr w:rsidR="00373179" w:rsidTr="00C623CE">
        <w:trPr>
          <w:trHeight w:val="564"/>
          <w:jc w:val="center"/>
        </w:trPr>
        <w:tc>
          <w:tcPr>
            <w:tcW w:w="1704" w:type="dxa"/>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hAnsi="宋体"/>
                <w:color w:val="000000"/>
                <w:kern w:val="2"/>
                <w:szCs w:val="21"/>
              </w:rPr>
            </w:pPr>
          </w:p>
        </w:tc>
        <w:tc>
          <w:tcPr>
            <w:tcW w:w="1888" w:type="dxa"/>
            <w:tcBorders>
              <w:top w:val="nil"/>
              <w:left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等级保护和风险评估系统数量</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2</w:t>
            </w:r>
            <w:r>
              <w:rPr>
                <w:rFonts w:hint="eastAsia"/>
                <w:color w:val="000000"/>
                <w:sz w:val="22"/>
                <w:szCs w:val="22"/>
              </w:rPr>
              <w:t>个</w:t>
            </w:r>
          </w:p>
        </w:tc>
      </w:tr>
      <w:tr w:rsidR="00373179" w:rsidTr="00C623CE">
        <w:trPr>
          <w:trHeight w:val="564"/>
          <w:jc w:val="center"/>
        </w:trPr>
        <w:tc>
          <w:tcPr>
            <w:tcW w:w="1704" w:type="dxa"/>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hAnsi="宋体"/>
                <w:color w:val="000000"/>
                <w:kern w:val="2"/>
                <w:szCs w:val="21"/>
              </w:rPr>
            </w:pPr>
          </w:p>
        </w:tc>
        <w:tc>
          <w:tcPr>
            <w:tcW w:w="1888" w:type="dxa"/>
            <w:tcBorders>
              <w:top w:val="nil"/>
              <w:left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行政审批综合服务平台维护数</w:t>
            </w:r>
          </w:p>
        </w:tc>
        <w:tc>
          <w:tcPr>
            <w:tcW w:w="1183" w:type="dxa"/>
            <w:tcBorders>
              <w:top w:val="nil"/>
              <w:left w:val="nil"/>
              <w:bottom w:val="single" w:sz="4" w:space="0" w:color="auto"/>
              <w:right w:val="single" w:sz="4" w:space="0" w:color="auto"/>
            </w:tcBorders>
            <w:noWrap/>
            <w:vAlign w:val="center"/>
            <w:hideMark/>
          </w:tcPr>
          <w:p w:rsidR="00373179" w:rsidRDefault="00B21090">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B21090">
            <w:pPr>
              <w:rPr>
                <w:rFonts w:ascii="宋体" w:hAnsi="宋体" w:cs="宋体"/>
                <w:color w:val="000000"/>
                <w:sz w:val="22"/>
                <w:szCs w:val="22"/>
              </w:rPr>
            </w:pPr>
            <w:r>
              <w:rPr>
                <w:rFonts w:ascii="宋体" w:hAnsi="宋体" w:cs="宋体" w:hint="eastAsia"/>
                <w:color w:val="000000"/>
                <w:sz w:val="22"/>
                <w:szCs w:val="22"/>
              </w:rPr>
              <w:t>1个</w:t>
            </w:r>
          </w:p>
        </w:tc>
      </w:tr>
      <w:tr w:rsidR="00373179" w:rsidTr="00C623CE">
        <w:trPr>
          <w:trHeight w:val="564"/>
          <w:jc w:val="center"/>
        </w:trPr>
        <w:tc>
          <w:tcPr>
            <w:tcW w:w="1704" w:type="dxa"/>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hAnsi="宋体"/>
                <w:color w:val="000000"/>
                <w:kern w:val="2"/>
                <w:szCs w:val="21"/>
              </w:rPr>
            </w:pPr>
          </w:p>
        </w:tc>
        <w:tc>
          <w:tcPr>
            <w:tcW w:w="1888" w:type="dxa"/>
            <w:tcBorders>
              <w:top w:val="nil"/>
              <w:left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云服务器租用费及技术防护服务</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正常使用</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上级安全通报次数</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&lt;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2</w:t>
            </w:r>
            <w:r>
              <w:rPr>
                <w:rFonts w:hint="eastAsia"/>
                <w:color w:val="000000"/>
                <w:sz w:val="22"/>
                <w:szCs w:val="22"/>
              </w:rPr>
              <w:t>次</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平均无故障时间</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2920</w:t>
            </w:r>
            <w:r>
              <w:rPr>
                <w:rFonts w:hint="eastAsia"/>
                <w:color w:val="000000"/>
                <w:sz w:val="22"/>
                <w:szCs w:val="22"/>
              </w:rPr>
              <w:t>小时</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B21090">
            <w:pPr>
              <w:rPr>
                <w:rFonts w:ascii="宋体" w:hAnsi="宋体" w:cs="宋体"/>
                <w:color w:val="000000"/>
                <w:sz w:val="22"/>
                <w:szCs w:val="22"/>
              </w:rPr>
            </w:pPr>
            <w:r>
              <w:rPr>
                <w:rFonts w:hint="eastAsia"/>
                <w:color w:val="000000"/>
                <w:sz w:val="22"/>
                <w:szCs w:val="22"/>
              </w:rPr>
              <w:t>网络运维时间</w:t>
            </w:r>
          </w:p>
        </w:tc>
        <w:tc>
          <w:tcPr>
            <w:tcW w:w="1183" w:type="dxa"/>
            <w:tcBorders>
              <w:top w:val="nil"/>
              <w:left w:val="nil"/>
              <w:bottom w:val="single" w:sz="4" w:space="0" w:color="auto"/>
              <w:right w:val="single" w:sz="4" w:space="0" w:color="auto"/>
            </w:tcBorders>
            <w:noWrap/>
            <w:vAlign w:val="center"/>
            <w:hideMark/>
          </w:tcPr>
          <w:p w:rsidR="00373179" w:rsidRDefault="00B21090">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B21090">
            <w:pPr>
              <w:rPr>
                <w:rFonts w:ascii="宋体" w:hAnsi="宋体" w:cs="宋体"/>
                <w:color w:val="000000"/>
                <w:sz w:val="22"/>
                <w:szCs w:val="22"/>
              </w:rPr>
            </w:pPr>
            <w:r>
              <w:rPr>
                <w:rFonts w:hint="eastAsia"/>
                <w:color w:val="000000"/>
                <w:sz w:val="22"/>
                <w:szCs w:val="22"/>
              </w:rPr>
              <w:t>1</w:t>
            </w:r>
            <w:r>
              <w:rPr>
                <w:rFonts w:hint="eastAsia"/>
                <w:color w:val="000000"/>
                <w:sz w:val="22"/>
                <w:szCs w:val="22"/>
              </w:rPr>
              <w:t>年</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预算数</w:t>
            </w:r>
          </w:p>
        </w:tc>
      </w:tr>
      <w:tr w:rsidR="00373179" w:rsidTr="00C623CE">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784966">
            <w:pPr>
              <w:rPr>
                <w:rFonts w:ascii="宋体" w:hAnsi="宋体" w:cs="宋体"/>
                <w:color w:val="000000"/>
                <w:sz w:val="22"/>
                <w:szCs w:val="22"/>
              </w:rPr>
            </w:pPr>
            <w:r>
              <w:rPr>
                <w:rFonts w:ascii="Segoe UI" w:hAnsi="Segoe UI" w:cs="Segoe UI"/>
                <w:color w:val="606266"/>
                <w:szCs w:val="21"/>
                <w:shd w:val="clear" w:color="auto" w:fill="FFFFFF"/>
              </w:rPr>
              <w:t>对公共服务水平的改善或提高程度</w:t>
            </w:r>
          </w:p>
        </w:tc>
        <w:tc>
          <w:tcPr>
            <w:tcW w:w="1183" w:type="dxa"/>
            <w:tcBorders>
              <w:top w:val="nil"/>
              <w:left w:val="nil"/>
              <w:bottom w:val="single" w:sz="4" w:space="0" w:color="auto"/>
              <w:right w:val="single" w:sz="4" w:space="0" w:color="auto"/>
            </w:tcBorders>
            <w:noWrap/>
            <w:vAlign w:val="center"/>
            <w:hideMark/>
          </w:tcPr>
          <w:p w:rsidR="00373179" w:rsidRDefault="00784966">
            <w:pPr>
              <w:rPr>
                <w:rFonts w:ascii="宋体" w:hAnsi="宋体" w:cs="宋体"/>
                <w:color w:val="000000"/>
                <w:sz w:val="22"/>
                <w:szCs w:val="22"/>
              </w:rPr>
            </w:pPr>
            <w:r>
              <w:rPr>
                <w:rFonts w:ascii="宋体" w:hAnsi="宋体" w:cs="宋体"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784966">
            <w:pPr>
              <w:rPr>
                <w:rFonts w:ascii="宋体" w:hAnsi="宋体" w:cs="宋体"/>
                <w:color w:val="000000"/>
                <w:sz w:val="22"/>
                <w:szCs w:val="22"/>
              </w:rPr>
            </w:pPr>
            <w:r>
              <w:rPr>
                <w:rFonts w:ascii="宋体" w:hAnsi="宋体" w:cs="宋体" w:hint="eastAsia"/>
                <w:color w:val="000000"/>
                <w:sz w:val="22"/>
                <w:szCs w:val="22"/>
              </w:rPr>
              <w:t>较高</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设备和系统正常使用年限</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6</w:t>
            </w:r>
            <w:r>
              <w:rPr>
                <w:rFonts w:hint="eastAsia"/>
                <w:color w:val="000000"/>
                <w:sz w:val="22"/>
                <w:szCs w:val="22"/>
              </w:rPr>
              <w:t>年</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服务对象满意度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90%</w:t>
            </w:r>
          </w:p>
        </w:tc>
      </w:tr>
    </w:tbl>
    <w:p w:rsidR="006F5D83" w:rsidRDefault="006F5D83" w:rsidP="004665ED">
      <w:pPr>
        <w:widowControl/>
        <w:adjustRightInd/>
        <w:spacing w:line="570" w:lineRule="exact"/>
        <w:rPr>
          <w:rFonts w:ascii="仿宋_GB2312" w:eastAsia="黑体" w:hAnsi="黑体"/>
          <w:color w:val="000000"/>
          <w:sz w:val="32"/>
          <w:szCs w:val="32"/>
        </w:rPr>
      </w:pPr>
    </w:p>
    <w:p w:rsidR="006F5D83" w:rsidRDefault="006F5D83" w:rsidP="004665ED">
      <w:pPr>
        <w:widowControl/>
        <w:adjustRightInd/>
        <w:spacing w:line="570" w:lineRule="exact"/>
        <w:rPr>
          <w:rFonts w:ascii="仿宋_GB2312" w:eastAsia="黑体" w:hAnsi="黑体"/>
          <w:color w:val="000000"/>
          <w:sz w:val="32"/>
          <w:szCs w:val="32"/>
        </w:rPr>
      </w:pPr>
    </w:p>
    <w:p w:rsidR="006F5D83" w:rsidRDefault="006F5D83" w:rsidP="004665ED">
      <w:pPr>
        <w:widowControl/>
        <w:adjustRightInd/>
        <w:spacing w:line="570" w:lineRule="exact"/>
        <w:rPr>
          <w:rFonts w:ascii="仿宋_GB2312" w:eastAsia="黑体" w:hAnsi="黑体"/>
          <w:color w:val="000000"/>
          <w:sz w:val="32"/>
          <w:szCs w:val="32"/>
        </w:rPr>
      </w:pPr>
    </w:p>
    <w:p w:rsidR="006F5D83" w:rsidRDefault="006F5D83" w:rsidP="004665ED">
      <w:pPr>
        <w:widowControl/>
        <w:adjustRightInd/>
        <w:spacing w:line="570" w:lineRule="exact"/>
        <w:rPr>
          <w:rFonts w:ascii="仿宋_GB2312" w:eastAsia="黑体" w:hAnsi="黑体"/>
          <w:color w:val="000000"/>
          <w:sz w:val="32"/>
          <w:szCs w:val="32"/>
        </w:rPr>
      </w:pPr>
    </w:p>
    <w:p w:rsidR="005574DE" w:rsidRDefault="005574DE" w:rsidP="004665ED">
      <w:pPr>
        <w:widowControl/>
        <w:adjustRightInd/>
        <w:spacing w:line="570" w:lineRule="exact"/>
        <w:rPr>
          <w:rFonts w:ascii="仿宋_GB2312" w:eastAsia="黑体" w:hAnsi="黑体"/>
          <w:color w:val="000000"/>
          <w:sz w:val="32"/>
          <w:szCs w:val="32"/>
        </w:rPr>
      </w:pPr>
    </w:p>
    <w:p w:rsidR="005574DE" w:rsidRDefault="005574DE" w:rsidP="004665ED">
      <w:pPr>
        <w:widowControl/>
        <w:adjustRightInd/>
        <w:spacing w:line="570" w:lineRule="exact"/>
        <w:rPr>
          <w:rFonts w:ascii="仿宋_GB2312" w:eastAsia="黑体" w:hAnsi="黑体"/>
          <w:color w:val="000000"/>
          <w:sz w:val="32"/>
          <w:szCs w:val="32"/>
        </w:rPr>
      </w:pPr>
    </w:p>
    <w:p w:rsidR="004665ED" w:rsidRDefault="004665ED" w:rsidP="004665ED">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t>附件</w:t>
      </w:r>
      <w:r>
        <w:rPr>
          <w:rFonts w:ascii="仿宋_GB2312" w:eastAsia="黑体" w:hint="eastAsia"/>
          <w:color w:val="000000"/>
          <w:sz w:val="32"/>
          <w:szCs w:val="32"/>
        </w:rPr>
        <w:t>3</w:t>
      </w:r>
    </w:p>
    <w:p w:rsidR="004665ED" w:rsidRDefault="000F0567" w:rsidP="004665ED">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4665ED">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4665ED" w:rsidTr="00C623CE">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4665ED" w:rsidRDefault="004665ED"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4665ED" w:rsidRDefault="004665ED" w:rsidP="00C623CE">
            <w:pPr>
              <w:widowControl/>
              <w:adjustRightInd/>
              <w:spacing w:line="280" w:lineRule="exact"/>
              <w:jc w:val="left"/>
              <w:rPr>
                <w:rFonts w:ascii="仿宋_GB2312"/>
                <w:color w:val="000000"/>
                <w:kern w:val="2"/>
                <w:szCs w:val="21"/>
              </w:rPr>
            </w:pPr>
            <w:r w:rsidRPr="00BE4F49">
              <w:rPr>
                <w:rFonts w:ascii="仿宋_GB2312" w:hint="eastAsia"/>
                <w:color w:val="000000"/>
                <w:kern w:val="2"/>
                <w:szCs w:val="21"/>
              </w:rPr>
              <w:t>《武进政风热线》《问政面对面》费</w:t>
            </w:r>
          </w:p>
        </w:tc>
        <w:tc>
          <w:tcPr>
            <w:tcW w:w="2740" w:type="dxa"/>
            <w:tcBorders>
              <w:top w:val="single" w:sz="4" w:space="0" w:color="auto"/>
              <w:left w:val="nil"/>
              <w:bottom w:val="single" w:sz="4" w:space="0" w:color="auto"/>
              <w:right w:val="single" w:sz="4" w:space="0" w:color="auto"/>
            </w:tcBorders>
            <w:vAlign w:val="center"/>
            <w:hideMark/>
          </w:tcPr>
          <w:p w:rsidR="004665ED" w:rsidRDefault="004665ED"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4665ED" w:rsidRDefault="00B21090" w:rsidP="00C623CE">
            <w:pPr>
              <w:widowControl/>
              <w:adjustRightInd/>
              <w:spacing w:line="280" w:lineRule="exact"/>
              <w:jc w:val="left"/>
              <w:rPr>
                <w:rFonts w:ascii="仿宋_GB2312"/>
                <w:color w:val="000000"/>
                <w:kern w:val="2"/>
                <w:szCs w:val="21"/>
              </w:rPr>
            </w:pPr>
            <w:r>
              <w:rPr>
                <w:rFonts w:ascii="仿宋_GB2312" w:hint="eastAsia"/>
                <w:color w:val="000000"/>
                <w:kern w:val="2"/>
                <w:szCs w:val="21"/>
              </w:rPr>
              <w:t>18</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0F0567">
              <w:rPr>
                <w:rFonts w:ascii="仿宋_GB2312" w:hAnsi="宋体" w:hint="eastAsia"/>
                <w:color w:val="000000"/>
                <w:kern w:val="2"/>
                <w:szCs w:val="21"/>
              </w:rPr>
              <w:t>202</w:t>
            </w:r>
            <w:r w:rsidR="000F0567">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0F0567" w:rsidP="00C623CE">
            <w:pPr>
              <w:widowControl/>
              <w:adjustRightInd/>
              <w:spacing w:line="280" w:lineRule="exact"/>
              <w:jc w:val="left"/>
              <w:rPr>
                <w:rFonts w:ascii="仿宋_GB2312"/>
                <w:color w:val="000000"/>
                <w:kern w:val="2"/>
                <w:szCs w:val="21"/>
              </w:rPr>
            </w:pPr>
            <w:r>
              <w:rPr>
                <w:rFonts w:ascii="仿宋_GB2312"/>
                <w:color w:val="000000"/>
                <w:kern w:val="2"/>
                <w:szCs w:val="21"/>
              </w:rPr>
              <w:t>18</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0F0567">
              <w:rPr>
                <w:rFonts w:ascii="仿宋_GB2312" w:hAnsi="宋体" w:hint="eastAsia"/>
                <w:color w:val="000000"/>
                <w:kern w:val="2"/>
                <w:szCs w:val="21"/>
              </w:rPr>
              <w:t>202</w:t>
            </w:r>
            <w:r w:rsidR="000F0567">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0F0567" w:rsidP="000F0567">
            <w:pPr>
              <w:widowControl/>
              <w:adjustRightInd/>
              <w:spacing w:line="240" w:lineRule="auto"/>
              <w:rPr>
                <w:rFonts w:asciiTheme="minorHAnsi" w:eastAsiaTheme="minorEastAsia" w:hAnsiTheme="minorHAnsi" w:cstheme="minorBidi"/>
                <w:kern w:val="2"/>
                <w:szCs w:val="22"/>
              </w:rPr>
            </w:pPr>
            <w:r w:rsidRPr="000F0567">
              <w:rPr>
                <w:rFonts w:asciiTheme="minorHAnsi" w:eastAsiaTheme="minorEastAsia" w:hAnsiTheme="minorHAnsi" w:cstheme="minorBidi" w:hint="eastAsia"/>
                <w:kern w:val="2"/>
                <w:szCs w:val="22"/>
              </w:rPr>
              <w:t>1</w:t>
            </w:r>
            <w:r w:rsidRPr="000F0567">
              <w:rPr>
                <w:rFonts w:asciiTheme="minorHAnsi" w:eastAsiaTheme="minorEastAsia" w:hAnsiTheme="minorHAnsi" w:cstheme="minorBidi" w:hint="eastAsia"/>
                <w:kern w:val="2"/>
                <w:szCs w:val="22"/>
              </w:rPr>
              <w:t>、《武进政风热线》：每周三邀请嘉宾走进电视台进行直播，全年计划安排</w:t>
            </w:r>
            <w:r w:rsidRPr="000F0567">
              <w:rPr>
                <w:rFonts w:asciiTheme="minorHAnsi" w:eastAsiaTheme="minorEastAsia" w:hAnsiTheme="minorHAnsi" w:cstheme="minorBidi" w:hint="eastAsia"/>
                <w:kern w:val="2"/>
                <w:szCs w:val="22"/>
              </w:rPr>
              <w:t>40</w:t>
            </w:r>
            <w:r w:rsidRPr="000F0567">
              <w:rPr>
                <w:rFonts w:asciiTheme="minorHAnsi" w:eastAsiaTheme="minorEastAsia" w:hAnsiTheme="minorHAnsi" w:cstheme="minorBidi" w:hint="eastAsia"/>
                <w:kern w:val="2"/>
                <w:szCs w:val="22"/>
              </w:rPr>
              <w:t>期。</w:t>
            </w:r>
            <w:r w:rsidRPr="000F0567">
              <w:rPr>
                <w:rFonts w:asciiTheme="minorHAnsi" w:eastAsiaTheme="minorEastAsia" w:hAnsiTheme="minorHAnsi" w:cstheme="minorBidi" w:hint="eastAsia"/>
                <w:kern w:val="2"/>
                <w:szCs w:val="22"/>
              </w:rPr>
              <w:t>2</w:t>
            </w:r>
            <w:r w:rsidRPr="000F0567">
              <w:rPr>
                <w:rFonts w:asciiTheme="minorHAnsi" w:eastAsiaTheme="minorEastAsia" w:hAnsiTheme="minorHAnsi" w:cstheme="minorBidi" w:hint="eastAsia"/>
                <w:kern w:val="2"/>
                <w:szCs w:val="22"/>
              </w:rPr>
              <w:t>、《问政面对面》（营商环境看武进）每周安排</w:t>
            </w:r>
            <w:r w:rsidRPr="000F0567">
              <w:rPr>
                <w:rFonts w:asciiTheme="minorHAnsi" w:eastAsiaTheme="minorEastAsia" w:hAnsiTheme="minorHAnsi" w:cstheme="minorBidi" w:hint="eastAsia"/>
                <w:kern w:val="2"/>
                <w:szCs w:val="22"/>
              </w:rPr>
              <w:t>3</w:t>
            </w:r>
            <w:r w:rsidRPr="000F0567">
              <w:rPr>
                <w:rFonts w:asciiTheme="minorHAnsi" w:eastAsiaTheme="minorEastAsia" w:hAnsiTheme="minorHAnsi" w:cstheme="minorBidi" w:hint="eastAsia"/>
                <w:kern w:val="2"/>
                <w:szCs w:val="22"/>
              </w:rPr>
              <w:t>场次，在《武进日报》和“今日武进”微信公众号上发布。</w:t>
            </w:r>
          </w:p>
        </w:tc>
      </w:tr>
      <w:tr w:rsidR="00373179" w:rsidTr="00C623CE">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373179" w:rsidP="00C623CE">
            <w:pPr>
              <w:widowControl/>
              <w:adjustRightInd/>
              <w:spacing w:line="240" w:lineRule="auto"/>
              <w:jc w:val="left"/>
              <w:rPr>
                <w:rFonts w:asciiTheme="minorHAnsi" w:eastAsiaTheme="minorEastAsia" w:hAnsiTheme="minorHAnsi" w:cstheme="minorBidi"/>
                <w:kern w:val="2"/>
                <w:szCs w:val="22"/>
              </w:rPr>
            </w:pPr>
            <w:r>
              <w:rPr>
                <w:rFonts w:asciiTheme="minorHAnsi" w:eastAsiaTheme="minorEastAsia" w:hAnsiTheme="minorHAnsi" w:cstheme="minorBidi" w:hint="eastAsia"/>
                <w:kern w:val="2"/>
                <w:szCs w:val="22"/>
              </w:rPr>
              <w:t>政风热线和问政面对面接受群众监督，畅通群众诉求，纠正不正之风，围绕部门重点工作，群众关注、社会发展中需要解决的问题进行现场交流、提问和答复，对相关问题进行跟踪报道，促进政府部门积极履职，在政府部门和百姓之间架起沟通交流的桥梁。</w:t>
            </w:r>
          </w:p>
        </w:tc>
      </w:tr>
      <w:tr w:rsidR="00373179" w:rsidTr="00C623CE">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373179" w:rsidP="00CB7F58">
            <w:pPr>
              <w:widowControl/>
              <w:adjustRightInd/>
              <w:spacing w:line="240" w:lineRule="auto"/>
              <w:rPr>
                <w:rFonts w:ascii="仿宋_GB2312"/>
                <w:color w:val="000000"/>
                <w:kern w:val="2"/>
                <w:szCs w:val="21"/>
              </w:rPr>
            </w:pPr>
            <w:r w:rsidRPr="004665ED">
              <w:rPr>
                <w:rFonts w:asciiTheme="minorHAnsi" w:eastAsiaTheme="minorEastAsia" w:hAnsiTheme="minorHAnsi" w:cstheme="minorBidi" w:hint="eastAsia"/>
                <w:kern w:val="2"/>
                <w:szCs w:val="22"/>
              </w:rPr>
              <w:t>武进区行政审批局（政务办）、武进区融媒体中心共同开设《政风热线》栏目，每周三将有各部门、镇（街道）主要负责人带队走进演播室，围绕部门重点工作，群众关注、社会发展中需要解决的问题进行现场交流、提问和答复。</w:t>
            </w:r>
            <w:r w:rsidRPr="004665ED">
              <w:rPr>
                <w:rFonts w:asciiTheme="minorHAnsi" w:eastAsiaTheme="minorEastAsia" w:hAnsiTheme="minorHAnsi" w:cstheme="minorBidi" w:hint="eastAsia"/>
                <w:kern w:val="2"/>
                <w:szCs w:val="22"/>
              </w:rPr>
              <w:t>FM88.6</w:t>
            </w:r>
            <w:r w:rsidRPr="004665ED">
              <w:rPr>
                <w:rFonts w:asciiTheme="minorHAnsi" w:eastAsiaTheme="minorEastAsia" w:hAnsiTheme="minorHAnsi" w:cstheme="minorBidi" w:hint="eastAsia"/>
                <w:kern w:val="2"/>
                <w:szCs w:val="22"/>
              </w:rPr>
              <w:t>、爱武进</w:t>
            </w:r>
            <w:r w:rsidRPr="004665ED">
              <w:rPr>
                <w:rFonts w:asciiTheme="minorHAnsi" w:eastAsiaTheme="minorEastAsia" w:hAnsiTheme="minorHAnsi" w:cstheme="minorBidi" w:hint="eastAsia"/>
                <w:kern w:val="2"/>
                <w:szCs w:val="22"/>
              </w:rPr>
              <w:t>APP</w:t>
            </w:r>
            <w:r w:rsidRPr="004665ED">
              <w:rPr>
                <w:rFonts w:asciiTheme="minorHAnsi" w:eastAsiaTheme="minorEastAsia" w:hAnsiTheme="minorHAnsi" w:cstheme="minorBidi" w:hint="eastAsia"/>
                <w:kern w:val="2"/>
                <w:szCs w:val="22"/>
              </w:rPr>
              <w:t>进行同步直播。问政面对面”大型电视问政节目通过这种直面群众的方式，深入了解群众最关心的问题，找出最有效的解决办法，以一个个问题的解决推动营商环境持续改善，推动高质量发展走在前列。</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C623CE">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C623CE">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0F0567">
            <w:pPr>
              <w:rPr>
                <w:rFonts w:ascii="宋体" w:hAnsi="宋体" w:cs="宋体"/>
                <w:color w:val="000000"/>
                <w:sz w:val="22"/>
                <w:szCs w:val="22"/>
              </w:rPr>
            </w:pPr>
            <w:r>
              <w:rPr>
                <w:rFonts w:hint="eastAsia"/>
                <w:color w:val="000000"/>
                <w:sz w:val="22"/>
                <w:szCs w:val="22"/>
              </w:rPr>
              <w:t>政风热线期数</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40</w:t>
            </w:r>
            <w:r>
              <w:rPr>
                <w:rFonts w:hint="eastAsia"/>
                <w:color w:val="000000"/>
                <w:sz w:val="22"/>
                <w:szCs w:val="22"/>
              </w:rPr>
              <w:t>场次</w:t>
            </w:r>
          </w:p>
        </w:tc>
      </w:tr>
      <w:tr w:rsidR="00373179" w:rsidTr="00C623CE">
        <w:trPr>
          <w:trHeight w:val="564"/>
          <w:jc w:val="center"/>
        </w:trPr>
        <w:tc>
          <w:tcPr>
            <w:tcW w:w="1704" w:type="dxa"/>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hAnsi="宋体"/>
                <w:color w:val="000000"/>
                <w:kern w:val="2"/>
                <w:szCs w:val="21"/>
              </w:rPr>
            </w:pPr>
          </w:p>
        </w:tc>
        <w:tc>
          <w:tcPr>
            <w:tcW w:w="1888" w:type="dxa"/>
            <w:tcBorders>
              <w:top w:val="nil"/>
              <w:left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p>
        </w:tc>
        <w:tc>
          <w:tcPr>
            <w:tcW w:w="2740" w:type="dxa"/>
            <w:tcBorders>
              <w:top w:val="nil"/>
              <w:left w:val="nil"/>
              <w:bottom w:val="single" w:sz="4" w:space="0" w:color="auto"/>
              <w:right w:val="single" w:sz="4" w:space="0" w:color="auto"/>
            </w:tcBorders>
            <w:noWrap/>
            <w:vAlign w:val="center"/>
            <w:hideMark/>
          </w:tcPr>
          <w:p w:rsidR="00373179" w:rsidRDefault="00373179" w:rsidP="000F0567">
            <w:pPr>
              <w:rPr>
                <w:rFonts w:ascii="宋体" w:hAnsi="宋体" w:cs="宋体"/>
                <w:color w:val="000000"/>
                <w:sz w:val="22"/>
                <w:szCs w:val="22"/>
              </w:rPr>
            </w:pPr>
            <w:r>
              <w:rPr>
                <w:rFonts w:hint="eastAsia"/>
                <w:color w:val="000000"/>
                <w:sz w:val="22"/>
                <w:szCs w:val="22"/>
              </w:rPr>
              <w:t>问政面对面</w:t>
            </w:r>
            <w:r w:rsidR="000F0567">
              <w:rPr>
                <w:rFonts w:hint="eastAsia"/>
                <w:color w:val="000000"/>
                <w:sz w:val="22"/>
                <w:szCs w:val="22"/>
              </w:rPr>
              <w:t>（营商环境看武进）</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0F0567">
            <w:pPr>
              <w:rPr>
                <w:rFonts w:ascii="宋体" w:hAnsi="宋体" w:cs="宋体"/>
                <w:color w:val="000000"/>
                <w:sz w:val="22"/>
                <w:szCs w:val="22"/>
              </w:rPr>
            </w:pPr>
            <w:r>
              <w:rPr>
                <w:color w:val="000000"/>
                <w:sz w:val="22"/>
                <w:szCs w:val="22"/>
              </w:rPr>
              <w:t>3</w:t>
            </w:r>
            <w:r w:rsidR="00373179">
              <w:rPr>
                <w:rFonts w:hint="eastAsia"/>
                <w:color w:val="000000"/>
                <w:sz w:val="22"/>
                <w:szCs w:val="22"/>
              </w:rPr>
              <w:t>场次</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有效开展率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完成及时率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90%</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序时进度</w:t>
            </w:r>
          </w:p>
        </w:tc>
      </w:tr>
      <w:tr w:rsidR="00373179" w:rsidTr="00C623CE">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解决群众关心的热点、难点问题</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95%</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对提升部门形象的持续影响度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r>
              <w:rPr>
                <w:rFonts w:hint="eastAsia"/>
                <w:color w:val="000000"/>
                <w:sz w:val="22"/>
                <w:szCs w:val="22"/>
              </w:rPr>
              <w:t>持续提高</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群众满意度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373179">
            <w:pPr>
              <w:rPr>
                <w:rFonts w:ascii="宋体" w:hAnsi="宋体" w:cs="宋体"/>
                <w:color w:val="000000"/>
                <w:sz w:val="22"/>
                <w:szCs w:val="22"/>
              </w:rPr>
            </w:pPr>
            <w:r>
              <w:rPr>
                <w:rFonts w:hint="eastAsia"/>
                <w:color w:val="000000"/>
                <w:sz w:val="22"/>
                <w:szCs w:val="22"/>
              </w:rPr>
              <w:t>95%</w:t>
            </w:r>
          </w:p>
        </w:tc>
      </w:tr>
    </w:tbl>
    <w:p w:rsidR="004665ED" w:rsidRDefault="004665ED"/>
    <w:p w:rsidR="00CB5DD5" w:rsidRDefault="00CB5DD5"/>
    <w:p w:rsidR="00F43EC2" w:rsidRDefault="00F43EC2" w:rsidP="00CB5DD5">
      <w:pPr>
        <w:widowControl/>
        <w:adjustRightInd/>
        <w:spacing w:line="570" w:lineRule="exact"/>
        <w:rPr>
          <w:rFonts w:ascii="仿宋_GB2312" w:eastAsia="黑体" w:hAnsi="黑体"/>
          <w:color w:val="000000"/>
          <w:sz w:val="32"/>
          <w:szCs w:val="32"/>
        </w:rPr>
      </w:pPr>
    </w:p>
    <w:p w:rsidR="00F43EC2" w:rsidRDefault="00F43EC2" w:rsidP="00CB5DD5">
      <w:pPr>
        <w:widowControl/>
        <w:adjustRightInd/>
        <w:spacing w:line="570" w:lineRule="exact"/>
        <w:rPr>
          <w:rFonts w:ascii="仿宋_GB2312" w:eastAsia="黑体" w:hAnsi="黑体"/>
          <w:color w:val="000000"/>
          <w:sz w:val="32"/>
          <w:szCs w:val="32"/>
        </w:rPr>
      </w:pPr>
    </w:p>
    <w:p w:rsidR="00CB5DD5" w:rsidRDefault="00CB5DD5" w:rsidP="00CB5DD5">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CB5DD5" w:rsidRDefault="000C70AC" w:rsidP="00CB5DD5">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CB5DD5">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CB5DD5" w:rsidTr="00C623CE">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CB5DD5" w:rsidRDefault="00CB5DD5"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CB5DD5" w:rsidRPr="000D3408" w:rsidRDefault="007A5E94" w:rsidP="00C623CE">
            <w:pPr>
              <w:widowControl/>
              <w:adjustRightInd/>
              <w:spacing w:line="280" w:lineRule="exact"/>
              <w:jc w:val="left"/>
              <w:rPr>
                <w:rFonts w:ascii="仿宋_GB2312"/>
                <w:color w:val="000000"/>
                <w:kern w:val="2"/>
                <w:szCs w:val="21"/>
                <w:highlight w:val="yellow"/>
              </w:rPr>
            </w:pPr>
            <w:r w:rsidRPr="00BE4F49">
              <w:rPr>
                <w:rFonts w:ascii="仿宋_GB2312" w:hint="eastAsia"/>
                <w:color w:val="000000"/>
                <w:kern w:val="2"/>
                <w:szCs w:val="21"/>
              </w:rPr>
              <w:t>个转企奖励资金</w:t>
            </w:r>
          </w:p>
        </w:tc>
        <w:tc>
          <w:tcPr>
            <w:tcW w:w="2740" w:type="dxa"/>
            <w:tcBorders>
              <w:top w:val="single" w:sz="4" w:space="0" w:color="auto"/>
              <w:left w:val="nil"/>
              <w:bottom w:val="single" w:sz="4" w:space="0" w:color="auto"/>
              <w:right w:val="single" w:sz="4" w:space="0" w:color="auto"/>
            </w:tcBorders>
            <w:vAlign w:val="center"/>
            <w:hideMark/>
          </w:tcPr>
          <w:p w:rsidR="00CB5DD5" w:rsidRDefault="00CB5DD5"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CB5DD5" w:rsidRDefault="000C70AC" w:rsidP="00C623CE">
            <w:pPr>
              <w:widowControl/>
              <w:adjustRightInd/>
              <w:spacing w:line="280" w:lineRule="exact"/>
              <w:jc w:val="left"/>
              <w:rPr>
                <w:rFonts w:ascii="仿宋_GB2312"/>
                <w:color w:val="000000"/>
                <w:kern w:val="2"/>
                <w:szCs w:val="21"/>
              </w:rPr>
            </w:pPr>
            <w:r>
              <w:rPr>
                <w:rFonts w:ascii="仿宋_GB2312"/>
                <w:color w:val="000000"/>
                <w:kern w:val="2"/>
                <w:szCs w:val="21"/>
              </w:rPr>
              <w:t>15</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0C70AC">
              <w:rPr>
                <w:rFonts w:ascii="仿宋_GB2312" w:hAnsi="宋体" w:hint="eastAsia"/>
                <w:color w:val="000000"/>
                <w:kern w:val="2"/>
                <w:szCs w:val="21"/>
              </w:rPr>
              <w:t>202</w:t>
            </w:r>
            <w:r w:rsidR="000C70AC">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373179" w:rsidRDefault="000C70AC" w:rsidP="00C623CE">
            <w:pPr>
              <w:widowControl/>
              <w:adjustRightInd/>
              <w:spacing w:line="280" w:lineRule="exact"/>
              <w:jc w:val="left"/>
              <w:rPr>
                <w:rFonts w:ascii="仿宋_GB2312"/>
                <w:color w:val="000000"/>
                <w:kern w:val="2"/>
                <w:szCs w:val="21"/>
              </w:rPr>
            </w:pPr>
            <w:r>
              <w:rPr>
                <w:rFonts w:ascii="仿宋_GB2312"/>
                <w:color w:val="000000"/>
                <w:kern w:val="2"/>
                <w:szCs w:val="21"/>
              </w:rPr>
              <w:t>15</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373179" w:rsidRDefault="00373179" w:rsidP="00341B0F">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0C70AC">
              <w:rPr>
                <w:rFonts w:ascii="仿宋_GB2312" w:hAnsi="宋体" w:hint="eastAsia"/>
                <w:color w:val="000000"/>
                <w:kern w:val="2"/>
                <w:szCs w:val="21"/>
              </w:rPr>
              <w:t>202</w:t>
            </w:r>
            <w:r w:rsidR="000C70AC">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373179" w:rsidTr="00C623CE">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373179" w:rsidRPr="004D07C8" w:rsidRDefault="007A5E94" w:rsidP="00C623CE">
            <w:pPr>
              <w:widowControl/>
              <w:adjustRightInd/>
              <w:spacing w:line="240" w:lineRule="auto"/>
              <w:rPr>
                <w:rFonts w:asciiTheme="minorHAnsi" w:eastAsiaTheme="minorEastAsia" w:hAnsiTheme="minorHAnsi" w:cstheme="minorBidi"/>
                <w:kern w:val="2"/>
                <w:szCs w:val="22"/>
              </w:rPr>
            </w:pPr>
            <w:r w:rsidRPr="007A5E94">
              <w:rPr>
                <w:rFonts w:ascii="仿宋_GB2312" w:hint="eastAsia"/>
                <w:color w:val="000000"/>
                <w:kern w:val="2"/>
                <w:szCs w:val="21"/>
              </w:rPr>
              <w:t>“个转企”财政奖励。根据《常州市支持“个转企”财政奖励政策实施细则》，对符合奖励条件的“个转企”企业，</w:t>
            </w:r>
            <w:r w:rsidRPr="007A5E94">
              <w:rPr>
                <w:rFonts w:ascii="仿宋_GB2312" w:hint="eastAsia"/>
                <w:color w:val="000000"/>
                <w:kern w:val="2"/>
                <w:szCs w:val="21"/>
              </w:rPr>
              <w:t>3</w:t>
            </w:r>
            <w:r w:rsidRPr="007A5E94">
              <w:rPr>
                <w:rFonts w:ascii="仿宋_GB2312" w:hint="eastAsia"/>
                <w:color w:val="000000"/>
                <w:kern w:val="2"/>
                <w:szCs w:val="21"/>
              </w:rPr>
              <w:t>年内（且在政策执行有效期内）分别给予其当年对地方贡献部分</w:t>
            </w:r>
            <w:r w:rsidRPr="007A5E94">
              <w:rPr>
                <w:rFonts w:ascii="仿宋_GB2312" w:hint="eastAsia"/>
                <w:color w:val="000000"/>
                <w:kern w:val="2"/>
                <w:szCs w:val="21"/>
              </w:rPr>
              <w:t>100%</w:t>
            </w:r>
            <w:r w:rsidRPr="007A5E94">
              <w:rPr>
                <w:rFonts w:ascii="仿宋_GB2312" w:hint="eastAsia"/>
                <w:color w:val="000000"/>
                <w:kern w:val="2"/>
                <w:szCs w:val="21"/>
              </w:rPr>
              <w:t>、</w:t>
            </w:r>
            <w:r w:rsidRPr="007A5E94">
              <w:rPr>
                <w:rFonts w:ascii="仿宋_GB2312" w:hint="eastAsia"/>
                <w:color w:val="000000"/>
                <w:kern w:val="2"/>
                <w:szCs w:val="21"/>
              </w:rPr>
              <w:t>80%</w:t>
            </w:r>
            <w:r w:rsidRPr="007A5E94">
              <w:rPr>
                <w:rFonts w:ascii="仿宋_GB2312" w:hint="eastAsia"/>
                <w:color w:val="000000"/>
                <w:kern w:val="2"/>
                <w:szCs w:val="21"/>
              </w:rPr>
              <w:t>、</w:t>
            </w:r>
            <w:r w:rsidRPr="007A5E94">
              <w:rPr>
                <w:rFonts w:ascii="仿宋_GB2312" w:hint="eastAsia"/>
                <w:color w:val="000000"/>
                <w:kern w:val="2"/>
                <w:szCs w:val="21"/>
              </w:rPr>
              <w:t>50%</w:t>
            </w:r>
            <w:r w:rsidRPr="007A5E94">
              <w:rPr>
                <w:rFonts w:ascii="仿宋_GB2312" w:hint="eastAsia"/>
                <w:color w:val="000000"/>
                <w:kern w:val="2"/>
                <w:szCs w:val="21"/>
              </w:rPr>
              <w:t>的奖励资金。</w:t>
            </w:r>
          </w:p>
        </w:tc>
      </w:tr>
      <w:tr w:rsidR="00373179" w:rsidTr="00C623CE">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373179" w:rsidRDefault="007A5E94" w:rsidP="00C623CE">
            <w:pPr>
              <w:widowControl/>
              <w:adjustRightInd/>
              <w:spacing w:line="240" w:lineRule="auto"/>
              <w:jc w:val="left"/>
              <w:rPr>
                <w:rFonts w:asciiTheme="minorHAnsi" w:eastAsiaTheme="minorEastAsia" w:hAnsiTheme="minorHAnsi" w:cstheme="minorBidi"/>
                <w:kern w:val="2"/>
                <w:szCs w:val="22"/>
              </w:rPr>
            </w:pPr>
            <w:r w:rsidRPr="007A5E94">
              <w:rPr>
                <w:rFonts w:asciiTheme="minorHAnsi" w:eastAsiaTheme="minorEastAsia" w:hAnsiTheme="minorHAnsi" w:cstheme="minorBidi" w:hint="eastAsia"/>
                <w:kern w:val="2"/>
                <w:szCs w:val="22"/>
              </w:rPr>
              <w:t>优化升级“个转企”登记服务，加大“个转企”财政支持力度。</w:t>
            </w:r>
          </w:p>
        </w:tc>
      </w:tr>
      <w:tr w:rsidR="00373179" w:rsidTr="00C623CE">
        <w:trPr>
          <w:trHeight w:val="660"/>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373179" w:rsidRDefault="007A5E94" w:rsidP="000C70AC">
            <w:pPr>
              <w:widowControl/>
              <w:adjustRightInd/>
              <w:spacing w:line="240" w:lineRule="auto"/>
              <w:rPr>
                <w:rFonts w:ascii="仿宋_GB2312"/>
                <w:color w:val="000000"/>
                <w:kern w:val="2"/>
                <w:szCs w:val="21"/>
              </w:rPr>
            </w:pPr>
            <w:r w:rsidRPr="007A5E94">
              <w:rPr>
                <w:rFonts w:ascii="仿宋_GB2312" w:hint="eastAsia"/>
                <w:color w:val="000000"/>
                <w:kern w:val="2"/>
                <w:szCs w:val="21"/>
              </w:rPr>
              <w:t>组</w:t>
            </w:r>
            <w:r w:rsidR="000C70AC">
              <w:rPr>
                <w:rFonts w:ascii="仿宋_GB2312" w:hint="eastAsia"/>
                <w:color w:val="000000"/>
                <w:kern w:val="2"/>
                <w:szCs w:val="21"/>
              </w:rPr>
              <w:t>织梳理上一年度符合“个转企”财政奖励政策支持条件的企业名单，根据上级文件对</w:t>
            </w:r>
            <w:r w:rsidRPr="007A5E94">
              <w:rPr>
                <w:rFonts w:ascii="仿宋_GB2312" w:hint="eastAsia"/>
                <w:color w:val="000000"/>
                <w:kern w:val="2"/>
                <w:szCs w:val="21"/>
              </w:rPr>
              <w:t>符合条件的“个转企”企业</w:t>
            </w:r>
            <w:r w:rsidR="000C70AC">
              <w:rPr>
                <w:rFonts w:ascii="仿宋_GB2312" w:hint="eastAsia"/>
                <w:color w:val="000000"/>
                <w:kern w:val="2"/>
                <w:szCs w:val="21"/>
              </w:rPr>
              <w:t>进行奖励</w:t>
            </w:r>
            <w:r w:rsidRPr="007A5E94">
              <w:rPr>
                <w:rFonts w:ascii="仿宋_GB2312" w:hint="eastAsia"/>
                <w:color w:val="000000"/>
                <w:kern w:val="2"/>
                <w:szCs w:val="21"/>
              </w:rPr>
              <w:t>。</w:t>
            </w:r>
          </w:p>
        </w:tc>
      </w:tr>
      <w:tr w:rsidR="00373179" w:rsidTr="00C623CE">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373179" w:rsidRDefault="00373179" w:rsidP="00C623CE">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373179" w:rsidTr="00C623CE">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373179" w:rsidRDefault="000C70AC">
            <w:pPr>
              <w:rPr>
                <w:rFonts w:ascii="宋体" w:hAnsi="宋体" w:cs="宋体"/>
                <w:color w:val="000000"/>
                <w:sz w:val="22"/>
                <w:szCs w:val="22"/>
              </w:rPr>
            </w:pPr>
            <w:r>
              <w:rPr>
                <w:rFonts w:ascii="Segoe UI" w:hAnsi="Segoe UI" w:cs="Segoe UI"/>
                <w:color w:val="606266"/>
                <w:szCs w:val="21"/>
                <w:shd w:val="clear" w:color="auto" w:fill="FFFFFF"/>
              </w:rPr>
              <w:t>符合条件的</w:t>
            </w:r>
            <w:r>
              <w:rPr>
                <w:rFonts w:ascii="Segoe UI" w:hAnsi="Segoe UI" w:cs="Segoe UI"/>
                <w:color w:val="606266"/>
                <w:szCs w:val="21"/>
                <w:shd w:val="clear" w:color="auto" w:fill="FFFFFF"/>
              </w:rPr>
              <w:t>“</w:t>
            </w:r>
            <w:r>
              <w:rPr>
                <w:rFonts w:ascii="Segoe UI" w:hAnsi="Segoe UI" w:cs="Segoe UI"/>
                <w:color w:val="606266"/>
                <w:szCs w:val="21"/>
                <w:shd w:val="clear" w:color="auto" w:fill="FFFFFF"/>
              </w:rPr>
              <w:t>个转企</w:t>
            </w:r>
            <w:r>
              <w:rPr>
                <w:rFonts w:ascii="Segoe UI" w:hAnsi="Segoe UI" w:cs="Segoe UI"/>
                <w:color w:val="606266"/>
                <w:szCs w:val="21"/>
                <w:shd w:val="clear" w:color="auto" w:fill="FFFFFF"/>
              </w:rPr>
              <w:t>”</w:t>
            </w:r>
            <w:r>
              <w:rPr>
                <w:rFonts w:ascii="Segoe UI" w:hAnsi="Segoe UI" w:cs="Segoe UI"/>
                <w:color w:val="606266"/>
                <w:szCs w:val="21"/>
                <w:shd w:val="clear" w:color="auto" w:fill="FFFFFF"/>
              </w:rPr>
              <w:t>数量</w:t>
            </w:r>
          </w:p>
        </w:tc>
        <w:tc>
          <w:tcPr>
            <w:tcW w:w="1183" w:type="dxa"/>
            <w:tcBorders>
              <w:top w:val="nil"/>
              <w:left w:val="nil"/>
              <w:bottom w:val="single" w:sz="4" w:space="0" w:color="auto"/>
              <w:right w:val="single" w:sz="4" w:space="0" w:color="auto"/>
            </w:tcBorders>
            <w:noWrap/>
            <w:vAlign w:val="center"/>
            <w:hideMark/>
          </w:tcPr>
          <w:p w:rsidR="00373179" w:rsidRDefault="000C70AC">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0C70AC">
            <w:pPr>
              <w:rPr>
                <w:rFonts w:ascii="宋体" w:hAnsi="宋体" w:cs="宋体"/>
                <w:color w:val="000000"/>
                <w:sz w:val="22"/>
                <w:szCs w:val="22"/>
              </w:rPr>
            </w:pPr>
            <w:r>
              <w:rPr>
                <w:rFonts w:ascii="Segoe UI" w:hAnsi="Segoe UI" w:cs="Segoe UI"/>
                <w:color w:val="606266"/>
                <w:szCs w:val="21"/>
                <w:shd w:val="clear" w:color="auto" w:fill="FFFFFF"/>
              </w:rPr>
              <w:t>财政核定数</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373179" w:rsidRDefault="007A5E94">
            <w:pPr>
              <w:rPr>
                <w:rFonts w:ascii="宋体" w:hAnsi="宋体" w:cs="宋体"/>
                <w:color w:val="000000"/>
                <w:sz w:val="22"/>
                <w:szCs w:val="22"/>
              </w:rPr>
            </w:pPr>
            <w:r>
              <w:rPr>
                <w:rFonts w:ascii="Helvetica" w:hAnsi="Helvetica"/>
                <w:color w:val="666666"/>
                <w:sz w:val="23"/>
                <w:szCs w:val="23"/>
                <w:shd w:val="clear" w:color="auto" w:fill="E8EFFD"/>
              </w:rPr>
              <w:t>奖励政策覆盖率</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7A5E94">
            <w:pPr>
              <w:rPr>
                <w:rFonts w:ascii="宋体" w:hAnsi="宋体" w:cs="宋体"/>
                <w:color w:val="000000"/>
                <w:sz w:val="22"/>
                <w:szCs w:val="22"/>
              </w:rPr>
            </w:pPr>
            <w:r>
              <w:rPr>
                <w:rFonts w:hint="eastAsia"/>
                <w:color w:val="000000"/>
                <w:sz w:val="22"/>
                <w:szCs w:val="22"/>
              </w:rPr>
              <w:t>10</w:t>
            </w:r>
            <w:r w:rsidR="00373179">
              <w:rPr>
                <w:rFonts w:hint="eastAsia"/>
                <w:color w:val="000000"/>
                <w:sz w:val="22"/>
                <w:szCs w:val="22"/>
              </w:rPr>
              <w:t>0%</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373179" w:rsidRDefault="00373179" w:rsidP="00C623CE">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373179" w:rsidRDefault="007A5E94">
            <w:pPr>
              <w:rPr>
                <w:rFonts w:ascii="宋体" w:hAnsi="宋体" w:cs="宋体"/>
                <w:color w:val="000000"/>
                <w:sz w:val="22"/>
                <w:szCs w:val="22"/>
              </w:rPr>
            </w:pPr>
            <w:r>
              <w:rPr>
                <w:rFonts w:hint="eastAsia"/>
                <w:color w:val="000000"/>
                <w:sz w:val="22"/>
                <w:szCs w:val="22"/>
              </w:rPr>
              <w:t>项目完全时间</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7A5E94">
            <w:pPr>
              <w:rPr>
                <w:rFonts w:ascii="宋体" w:hAnsi="宋体" w:cs="宋体"/>
                <w:color w:val="000000"/>
                <w:sz w:val="22"/>
                <w:szCs w:val="22"/>
              </w:rPr>
            </w:pPr>
            <w:r>
              <w:rPr>
                <w:rFonts w:hint="eastAsia"/>
                <w:color w:val="000000"/>
                <w:sz w:val="22"/>
                <w:szCs w:val="22"/>
              </w:rPr>
              <w:t>1</w:t>
            </w:r>
            <w:r>
              <w:rPr>
                <w:rFonts w:hint="eastAsia"/>
                <w:color w:val="000000"/>
                <w:sz w:val="22"/>
                <w:szCs w:val="22"/>
              </w:rPr>
              <w:t>年</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373179" w:rsidRDefault="000C70AC">
            <w:pPr>
              <w:rPr>
                <w:rFonts w:ascii="宋体" w:hAnsi="宋体" w:cs="宋体"/>
                <w:color w:val="000000"/>
                <w:sz w:val="22"/>
                <w:szCs w:val="22"/>
              </w:rPr>
            </w:pPr>
            <w:r>
              <w:rPr>
                <w:rFonts w:hint="eastAsia"/>
                <w:color w:val="000000"/>
                <w:sz w:val="22"/>
                <w:szCs w:val="22"/>
              </w:rPr>
              <w:t>&lt;</w:t>
            </w:r>
            <w:r>
              <w:rPr>
                <w:color w:val="000000"/>
                <w:sz w:val="22"/>
                <w:szCs w:val="22"/>
              </w:rPr>
              <w:t>=</w:t>
            </w:r>
          </w:p>
        </w:tc>
        <w:tc>
          <w:tcPr>
            <w:tcW w:w="1388" w:type="dxa"/>
            <w:tcBorders>
              <w:top w:val="nil"/>
              <w:left w:val="nil"/>
              <w:bottom w:val="single" w:sz="4" w:space="0" w:color="auto"/>
              <w:right w:val="single" w:sz="4" w:space="0" w:color="auto"/>
            </w:tcBorders>
            <w:vAlign w:val="center"/>
          </w:tcPr>
          <w:p w:rsidR="00373179" w:rsidRDefault="000C70AC">
            <w:pPr>
              <w:rPr>
                <w:rFonts w:ascii="宋体" w:hAnsi="宋体" w:cs="宋体"/>
                <w:color w:val="000000"/>
                <w:sz w:val="22"/>
                <w:szCs w:val="22"/>
              </w:rPr>
            </w:pPr>
            <w:r>
              <w:rPr>
                <w:rFonts w:hint="eastAsia"/>
                <w:color w:val="000000"/>
                <w:sz w:val="22"/>
                <w:szCs w:val="22"/>
              </w:rPr>
              <w:t>1</w:t>
            </w:r>
            <w:r>
              <w:rPr>
                <w:color w:val="000000"/>
                <w:sz w:val="22"/>
                <w:szCs w:val="22"/>
              </w:rPr>
              <w:t>5</w:t>
            </w:r>
            <w:r>
              <w:rPr>
                <w:rFonts w:hint="eastAsia"/>
                <w:color w:val="000000"/>
                <w:sz w:val="22"/>
                <w:szCs w:val="22"/>
              </w:rPr>
              <w:t>万</w:t>
            </w:r>
          </w:p>
        </w:tc>
      </w:tr>
      <w:tr w:rsidR="00373179" w:rsidTr="00C623CE">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7A5E94"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7A5E94" w:rsidRDefault="007A5E94"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7A5E94" w:rsidRDefault="007A5E94">
            <w:pPr>
              <w:rPr>
                <w:rFonts w:ascii="宋体" w:hAnsi="宋体" w:cs="宋体"/>
                <w:color w:val="000000"/>
                <w:sz w:val="22"/>
                <w:szCs w:val="22"/>
              </w:rPr>
            </w:pPr>
            <w:r>
              <w:rPr>
                <w:rFonts w:ascii="Helvetica" w:hAnsi="Helvetica"/>
                <w:color w:val="666666"/>
                <w:sz w:val="23"/>
                <w:szCs w:val="23"/>
                <w:shd w:val="clear" w:color="auto" w:fill="E8EFFD"/>
              </w:rPr>
              <w:t>商事登记服务水平</w:t>
            </w: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7A5E94" w:rsidRDefault="000C70AC" w:rsidP="007A5E94">
            <w:pPr>
              <w:rPr>
                <w:rFonts w:ascii="宋体" w:hAnsi="宋体" w:cs="宋体"/>
                <w:color w:val="000000"/>
                <w:sz w:val="22"/>
                <w:szCs w:val="22"/>
              </w:rPr>
            </w:pPr>
            <w:r>
              <w:rPr>
                <w:rFonts w:hint="eastAsia"/>
                <w:color w:val="000000"/>
                <w:sz w:val="22"/>
                <w:szCs w:val="22"/>
              </w:rPr>
              <w:t>持续提高</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373179" w:rsidRDefault="00373179">
            <w:pPr>
              <w:rPr>
                <w:rFonts w:ascii="宋体" w:hAnsi="宋体" w:cs="宋体"/>
                <w:color w:val="000000"/>
                <w:sz w:val="22"/>
                <w:szCs w:val="22"/>
              </w:rPr>
            </w:pP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373179" w:rsidRDefault="007A5E94">
            <w:pPr>
              <w:rPr>
                <w:rFonts w:ascii="宋体" w:hAnsi="宋体" w:cs="宋体"/>
                <w:color w:val="000000"/>
                <w:sz w:val="22"/>
                <w:szCs w:val="22"/>
              </w:rPr>
            </w:pPr>
            <w:r>
              <w:rPr>
                <w:rFonts w:ascii="Helvetica" w:hAnsi="Helvetica"/>
                <w:color w:val="666666"/>
                <w:sz w:val="23"/>
                <w:szCs w:val="23"/>
                <w:shd w:val="clear" w:color="auto" w:fill="E8EFFD"/>
              </w:rPr>
              <w:t>支持个体户转型升级为企业</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373179" w:rsidRDefault="007A5E94">
            <w:pPr>
              <w:rPr>
                <w:rFonts w:ascii="宋体" w:hAnsi="宋体" w:cs="宋体"/>
                <w:color w:val="000000"/>
                <w:sz w:val="22"/>
                <w:szCs w:val="22"/>
              </w:rPr>
            </w:pPr>
            <w:r>
              <w:rPr>
                <w:rStyle w:val="c"/>
                <w:rFonts w:ascii="Helvetica" w:hAnsi="Helvetica"/>
                <w:color w:val="666666"/>
                <w:sz w:val="23"/>
                <w:szCs w:val="23"/>
                <w:bdr w:val="single" w:sz="2" w:space="0" w:color="FFFFFF" w:frame="1"/>
                <w:shd w:val="clear" w:color="auto" w:fill="E8EFFD"/>
              </w:rPr>
              <w:t>逐步提高</w:t>
            </w:r>
          </w:p>
        </w:tc>
      </w:tr>
      <w:tr w:rsidR="00373179" w:rsidTr="00C623CE">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373179" w:rsidRDefault="00373179" w:rsidP="00C623CE">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373179" w:rsidRDefault="00373179" w:rsidP="00C623CE">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373179" w:rsidRDefault="000C70AC">
            <w:pPr>
              <w:rPr>
                <w:rFonts w:ascii="宋体" w:hAnsi="宋体" w:cs="宋体"/>
                <w:color w:val="000000"/>
                <w:sz w:val="22"/>
                <w:szCs w:val="22"/>
              </w:rPr>
            </w:pPr>
            <w:r>
              <w:rPr>
                <w:rFonts w:hint="eastAsia"/>
                <w:color w:val="000000"/>
                <w:sz w:val="22"/>
                <w:szCs w:val="22"/>
              </w:rPr>
              <w:t>服务对象</w:t>
            </w:r>
            <w:r w:rsidR="00373179">
              <w:rPr>
                <w:rFonts w:hint="eastAsia"/>
                <w:color w:val="000000"/>
                <w:sz w:val="22"/>
                <w:szCs w:val="22"/>
              </w:rPr>
              <w:t>满意度</w:t>
            </w:r>
          </w:p>
        </w:tc>
        <w:tc>
          <w:tcPr>
            <w:tcW w:w="1183" w:type="dxa"/>
            <w:tcBorders>
              <w:top w:val="nil"/>
              <w:left w:val="nil"/>
              <w:bottom w:val="single" w:sz="4" w:space="0" w:color="auto"/>
              <w:right w:val="single" w:sz="4" w:space="0" w:color="auto"/>
            </w:tcBorders>
            <w:noWrap/>
            <w:vAlign w:val="center"/>
            <w:hideMark/>
          </w:tcPr>
          <w:p w:rsidR="00373179" w:rsidRDefault="00373179">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373179" w:rsidRDefault="007A5E94">
            <w:pPr>
              <w:rPr>
                <w:rFonts w:ascii="宋体" w:hAnsi="宋体" w:cs="宋体"/>
                <w:color w:val="000000"/>
                <w:sz w:val="22"/>
                <w:szCs w:val="22"/>
              </w:rPr>
            </w:pPr>
            <w:r>
              <w:rPr>
                <w:rFonts w:hint="eastAsia"/>
                <w:color w:val="000000"/>
                <w:sz w:val="22"/>
                <w:szCs w:val="22"/>
              </w:rPr>
              <w:t>95</w:t>
            </w:r>
            <w:r w:rsidR="00373179">
              <w:rPr>
                <w:rFonts w:hint="eastAsia"/>
                <w:color w:val="000000"/>
                <w:sz w:val="22"/>
                <w:szCs w:val="22"/>
              </w:rPr>
              <w:t>%</w:t>
            </w:r>
          </w:p>
        </w:tc>
      </w:tr>
    </w:tbl>
    <w:p w:rsidR="001535A6" w:rsidRDefault="001535A6" w:rsidP="00373179">
      <w:pPr>
        <w:widowControl/>
        <w:adjustRightInd/>
        <w:spacing w:line="570" w:lineRule="exact"/>
        <w:rPr>
          <w:rFonts w:ascii="方正小标宋简体" w:eastAsia="方正小标宋简体" w:hAnsi="Arial" w:cs="Arial"/>
          <w:color w:val="000000"/>
          <w:sz w:val="44"/>
          <w:szCs w:val="44"/>
        </w:rPr>
      </w:pPr>
    </w:p>
    <w:p w:rsidR="007A5E94" w:rsidRDefault="007A5E94" w:rsidP="00373179">
      <w:pPr>
        <w:widowControl/>
        <w:adjustRightInd/>
        <w:spacing w:line="570" w:lineRule="exact"/>
        <w:rPr>
          <w:rFonts w:ascii="方正小标宋简体" w:eastAsia="方正小标宋简体" w:hAnsi="Arial" w:cs="Arial"/>
          <w:color w:val="000000"/>
          <w:sz w:val="44"/>
          <w:szCs w:val="44"/>
        </w:rPr>
      </w:pPr>
    </w:p>
    <w:p w:rsidR="007A5E94" w:rsidRDefault="007A5E94" w:rsidP="00373179">
      <w:pPr>
        <w:widowControl/>
        <w:adjustRightInd/>
        <w:spacing w:line="570" w:lineRule="exact"/>
        <w:rPr>
          <w:rFonts w:ascii="方正小标宋简体" w:eastAsia="方正小标宋简体" w:hAnsi="Arial" w:cs="Arial"/>
          <w:color w:val="000000"/>
          <w:sz w:val="44"/>
          <w:szCs w:val="44"/>
        </w:rPr>
      </w:pPr>
    </w:p>
    <w:p w:rsidR="007A5E94" w:rsidRDefault="007A5E94" w:rsidP="00373179">
      <w:pPr>
        <w:widowControl/>
        <w:adjustRightInd/>
        <w:spacing w:line="570" w:lineRule="exact"/>
        <w:rPr>
          <w:rFonts w:ascii="方正小标宋简体" w:eastAsia="方正小标宋简体" w:hAnsi="Arial" w:cs="Arial"/>
          <w:color w:val="000000"/>
          <w:sz w:val="44"/>
          <w:szCs w:val="44"/>
        </w:rPr>
      </w:pPr>
    </w:p>
    <w:p w:rsidR="007A5E94" w:rsidRDefault="007A5E94" w:rsidP="00373179">
      <w:pPr>
        <w:widowControl/>
        <w:adjustRightInd/>
        <w:spacing w:line="570" w:lineRule="exact"/>
        <w:rPr>
          <w:rFonts w:ascii="方正小标宋简体" w:eastAsia="方正小标宋简体" w:hAnsi="Arial" w:cs="Arial"/>
          <w:color w:val="000000"/>
          <w:sz w:val="44"/>
          <w:szCs w:val="44"/>
        </w:rPr>
      </w:pPr>
    </w:p>
    <w:p w:rsidR="006F5D83" w:rsidRDefault="006F5D83" w:rsidP="007A5E94">
      <w:pPr>
        <w:widowControl/>
        <w:adjustRightInd/>
        <w:spacing w:line="570" w:lineRule="exact"/>
        <w:rPr>
          <w:rFonts w:ascii="仿宋_GB2312" w:eastAsia="黑体" w:hAnsi="黑体"/>
          <w:color w:val="000000"/>
          <w:sz w:val="32"/>
          <w:szCs w:val="32"/>
        </w:rPr>
      </w:pPr>
    </w:p>
    <w:p w:rsidR="006F5D83" w:rsidRDefault="006F5D83" w:rsidP="007A5E94">
      <w:pPr>
        <w:widowControl/>
        <w:adjustRightInd/>
        <w:spacing w:line="570" w:lineRule="exact"/>
        <w:rPr>
          <w:rFonts w:ascii="仿宋_GB2312" w:eastAsia="黑体" w:hAnsi="黑体"/>
          <w:color w:val="000000"/>
          <w:sz w:val="32"/>
          <w:szCs w:val="32"/>
        </w:rPr>
      </w:pPr>
    </w:p>
    <w:p w:rsidR="006F5D83" w:rsidRDefault="006F5D83" w:rsidP="007A5E94">
      <w:pPr>
        <w:widowControl/>
        <w:adjustRightInd/>
        <w:spacing w:line="570" w:lineRule="exact"/>
        <w:rPr>
          <w:rFonts w:ascii="仿宋_GB2312" w:eastAsia="黑体" w:hAnsi="黑体"/>
          <w:color w:val="000000"/>
          <w:sz w:val="32"/>
          <w:szCs w:val="32"/>
        </w:rPr>
      </w:pPr>
    </w:p>
    <w:p w:rsidR="006F5D83" w:rsidRDefault="006F5D83" w:rsidP="007A5E94">
      <w:pPr>
        <w:widowControl/>
        <w:adjustRightInd/>
        <w:spacing w:line="570" w:lineRule="exact"/>
        <w:rPr>
          <w:rFonts w:ascii="仿宋_GB2312" w:eastAsia="黑体" w:hAnsi="黑体"/>
          <w:color w:val="000000"/>
          <w:sz w:val="32"/>
          <w:szCs w:val="32"/>
        </w:rPr>
      </w:pPr>
    </w:p>
    <w:p w:rsidR="007A5E94" w:rsidRDefault="007A5E94" w:rsidP="007A5E94">
      <w:pPr>
        <w:widowControl/>
        <w:adjustRightInd/>
        <w:spacing w:line="570" w:lineRule="exact"/>
        <w:rPr>
          <w:rFonts w:ascii="仿宋_GB2312" w:eastAsia="黑体"/>
          <w:color w:val="000000"/>
          <w:sz w:val="32"/>
          <w:szCs w:val="32"/>
        </w:rPr>
      </w:pPr>
      <w:r>
        <w:rPr>
          <w:rFonts w:ascii="仿宋_GB2312" w:eastAsia="黑体" w:hAnsi="黑体" w:hint="eastAsia"/>
          <w:color w:val="000000"/>
          <w:sz w:val="32"/>
          <w:szCs w:val="32"/>
        </w:rPr>
        <w:lastRenderedPageBreak/>
        <w:t>附件</w:t>
      </w:r>
      <w:r>
        <w:rPr>
          <w:rFonts w:ascii="仿宋_GB2312" w:eastAsia="黑体" w:hint="eastAsia"/>
          <w:color w:val="000000"/>
          <w:sz w:val="32"/>
          <w:szCs w:val="32"/>
        </w:rPr>
        <w:t>3</w:t>
      </w:r>
    </w:p>
    <w:p w:rsidR="007A5E94" w:rsidRDefault="00517F04" w:rsidP="007A5E94">
      <w:pPr>
        <w:widowControl/>
        <w:adjustRightInd/>
        <w:spacing w:line="570" w:lineRule="exact"/>
        <w:jc w:val="center"/>
        <w:rPr>
          <w:rFonts w:ascii="方正小标宋简体" w:eastAsia="方正小标宋简体" w:hAnsi="Arial" w:cs="Arial"/>
          <w:color w:val="000000"/>
          <w:sz w:val="44"/>
          <w:szCs w:val="44"/>
        </w:rPr>
      </w:pPr>
      <w:r>
        <w:rPr>
          <w:rFonts w:ascii="方正小标宋简体" w:eastAsia="方正小标宋简体" w:hAnsi="Arial" w:cs="Arial" w:hint="eastAsia"/>
          <w:color w:val="000000"/>
          <w:sz w:val="44"/>
          <w:szCs w:val="44"/>
        </w:rPr>
        <w:t>202</w:t>
      </w:r>
      <w:r>
        <w:rPr>
          <w:rFonts w:ascii="方正小标宋简体" w:eastAsia="方正小标宋简体" w:hAnsi="Arial" w:cs="Arial"/>
          <w:color w:val="000000"/>
          <w:sz w:val="44"/>
          <w:szCs w:val="44"/>
        </w:rPr>
        <w:t>4</w:t>
      </w:r>
      <w:r w:rsidR="007A5E94">
        <w:rPr>
          <w:rFonts w:ascii="方正小标宋简体" w:eastAsia="方正小标宋简体" w:hAnsi="Arial" w:cs="Arial" w:hint="eastAsia"/>
          <w:color w:val="000000"/>
          <w:sz w:val="44"/>
          <w:szCs w:val="44"/>
        </w:rPr>
        <w:t>年度区级预算绩效管理项目绩效目标表</w:t>
      </w:r>
    </w:p>
    <w:tbl>
      <w:tblPr>
        <w:tblW w:w="8903" w:type="dxa"/>
        <w:jc w:val="center"/>
        <w:tblLook w:val="04A0" w:firstRow="1" w:lastRow="0" w:firstColumn="1" w:lastColumn="0" w:noHBand="0" w:noVBand="1"/>
      </w:tblPr>
      <w:tblGrid>
        <w:gridCol w:w="1704"/>
        <w:gridCol w:w="1888"/>
        <w:gridCol w:w="2740"/>
        <w:gridCol w:w="1183"/>
        <w:gridCol w:w="1388"/>
      </w:tblGrid>
      <w:tr w:rsidR="007A5E94" w:rsidTr="007A5E94">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项目名称</w:t>
            </w:r>
          </w:p>
        </w:tc>
        <w:tc>
          <w:tcPr>
            <w:tcW w:w="1888" w:type="dxa"/>
            <w:tcBorders>
              <w:top w:val="single" w:sz="4" w:space="0" w:color="auto"/>
              <w:left w:val="nil"/>
              <w:bottom w:val="single" w:sz="4" w:space="0" w:color="auto"/>
              <w:right w:val="single" w:sz="4" w:space="0" w:color="auto"/>
            </w:tcBorders>
            <w:vAlign w:val="center"/>
            <w:hideMark/>
          </w:tcPr>
          <w:p w:rsidR="007A5E94" w:rsidRDefault="000D3408" w:rsidP="007A5E94">
            <w:pPr>
              <w:widowControl/>
              <w:adjustRightInd/>
              <w:spacing w:line="280" w:lineRule="exact"/>
              <w:jc w:val="left"/>
              <w:rPr>
                <w:rFonts w:ascii="仿宋_GB2312"/>
                <w:color w:val="000000"/>
                <w:kern w:val="2"/>
                <w:szCs w:val="21"/>
              </w:rPr>
            </w:pPr>
            <w:r w:rsidRPr="00BE4F49">
              <w:rPr>
                <w:rFonts w:ascii="Segoe UI" w:hAnsi="Segoe UI" w:cs="Segoe UI"/>
                <w:color w:val="666666"/>
                <w:szCs w:val="21"/>
                <w:shd w:val="clear" w:color="auto" w:fill="FFFFFF"/>
              </w:rPr>
              <w:t>三楼档案库房档案架</w:t>
            </w:r>
          </w:p>
        </w:tc>
        <w:tc>
          <w:tcPr>
            <w:tcW w:w="2740" w:type="dxa"/>
            <w:tcBorders>
              <w:top w:val="single" w:sz="4" w:space="0" w:color="auto"/>
              <w:left w:val="nil"/>
              <w:bottom w:val="single" w:sz="4" w:space="0" w:color="auto"/>
              <w:right w:val="single" w:sz="4" w:space="0" w:color="auto"/>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hideMark/>
          </w:tcPr>
          <w:p w:rsidR="007A5E94" w:rsidRDefault="00517F04" w:rsidP="007A5E94">
            <w:pPr>
              <w:widowControl/>
              <w:adjustRightInd/>
              <w:spacing w:line="280" w:lineRule="exact"/>
              <w:jc w:val="left"/>
              <w:rPr>
                <w:rFonts w:ascii="仿宋_GB2312"/>
                <w:color w:val="000000"/>
                <w:kern w:val="2"/>
                <w:szCs w:val="21"/>
              </w:rPr>
            </w:pPr>
            <w:r>
              <w:rPr>
                <w:rFonts w:ascii="仿宋_GB2312"/>
                <w:color w:val="000000"/>
                <w:kern w:val="2"/>
                <w:szCs w:val="21"/>
              </w:rPr>
              <w:t>9.5</w:t>
            </w:r>
          </w:p>
        </w:tc>
      </w:tr>
      <w:tr w:rsidR="007A5E94" w:rsidTr="007A5E94">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主管部门</w:t>
            </w:r>
          </w:p>
        </w:tc>
        <w:tc>
          <w:tcPr>
            <w:tcW w:w="1888" w:type="dxa"/>
            <w:tcBorders>
              <w:top w:val="nil"/>
              <w:left w:val="nil"/>
              <w:bottom w:val="single" w:sz="4" w:space="0" w:color="auto"/>
              <w:right w:val="single" w:sz="4" w:space="0" w:color="auto"/>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nil"/>
              <w:bottom w:val="single" w:sz="4" w:space="0" w:color="auto"/>
              <w:right w:val="single" w:sz="4" w:space="0" w:color="auto"/>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其中：部省级财政（万元）</w:t>
            </w:r>
          </w:p>
        </w:tc>
        <w:tc>
          <w:tcPr>
            <w:tcW w:w="2571" w:type="dxa"/>
            <w:gridSpan w:val="2"/>
            <w:tcBorders>
              <w:top w:val="nil"/>
              <w:left w:val="nil"/>
              <w:bottom w:val="single" w:sz="4" w:space="0" w:color="auto"/>
              <w:right w:val="single" w:sz="4" w:space="0" w:color="auto"/>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7A5E94" w:rsidTr="007A5E94">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实施单位</w:t>
            </w:r>
          </w:p>
        </w:tc>
        <w:tc>
          <w:tcPr>
            <w:tcW w:w="1888" w:type="dxa"/>
            <w:tcBorders>
              <w:top w:val="nil"/>
              <w:left w:val="nil"/>
              <w:bottom w:val="single" w:sz="4" w:space="0" w:color="auto"/>
              <w:right w:val="nil"/>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区行政审批局</w:t>
            </w:r>
          </w:p>
        </w:tc>
        <w:tc>
          <w:tcPr>
            <w:tcW w:w="2740"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市级财政（万元）</w:t>
            </w:r>
          </w:p>
        </w:tc>
        <w:tc>
          <w:tcPr>
            <w:tcW w:w="2571" w:type="dxa"/>
            <w:gridSpan w:val="2"/>
            <w:tcBorders>
              <w:top w:val="nil"/>
              <w:left w:val="nil"/>
              <w:bottom w:val="single" w:sz="4" w:space="0" w:color="auto"/>
              <w:right w:val="single" w:sz="4" w:space="0" w:color="auto"/>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7A5E94" w:rsidTr="007A5E94">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计划开始时间</w:t>
            </w:r>
          </w:p>
        </w:tc>
        <w:tc>
          <w:tcPr>
            <w:tcW w:w="1888" w:type="dxa"/>
            <w:tcBorders>
              <w:top w:val="nil"/>
              <w:left w:val="nil"/>
              <w:bottom w:val="single" w:sz="4" w:space="0" w:color="auto"/>
              <w:right w:val="nil"/>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517F04">
              <w:rPr>
                <w:rFonts w:ascii="仿宋_GB2312" w:hAnsi="宋体" w:hint="eastAsia"/>
                <w:color w:val="000000"/>
                <w:kern w:val="2"/>
                <w:szCs w:val="21"/>
              </w:rPr>
              <w:t>202</w:t>
            </w:r>
            <w:r w:rsidR="00517F04">
              <w:rPr>
                <w:rFonts w:ascii="仿宋_GB2312" w:hAnsi="宋体"/>
                <w:color w:val="000000"/>
                <w:kern w:val="2"/>
                <w:szCs w:val="21"/>
              </w:rPr>
              <w:t>4</w:t>
            </w:r>
            <w:r>
              <w:rPr>
                <w:rFonts w:ascii="仿宋_GB2312" w:hAnsi="宋体" w:hint="eastAsia"/>
                <w:color w:val="000000"/>
                <w:kern w:val="2"/>
                <w:szCs w:val="21"/>
              </w:rPr>
              <w:t>.01</w:t>
            </w:r>
          </w:p>
        </w:tc>
        <w:tc>
          <w:tcPr>
            <w:tcW w:w="2740"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区级财政（万元）</w:t>
            </w:r>
          </w:p>
        </w:tc>
        <w:tc>
          <w:tcPr>
            <w:tcW w:w="2571" w:type="dxa"/>
            <w:gridSpan w:val="2"/>
            <w:tcBorders>
              <w:top w:val="nil"/>
              <w:left w:val="nil"/>
              <w:bottom w:val="single" w:sz="4" w:space="0" w:color="auto"/>
              <w:right w:val="single" w:sz="4" w:space="0" w:color="auto"/>
            </w:tcBorders>
            <w:vAlign w:val="center"/>
            <w:hideMark/>
          </w:tcPr>
          <w:p w:rsidR="007A5E94" w:rsidRDefault="00517F04" w:rsidP="007A5E94">
            <w:pPr>
              <w:widowControl/>
              <w:adjustRightInd/>
              <w:spacing w:line="280" w:lineRule="exact"/>
              <w:jc w:val="left"/>
              <w:rPr>
                <w:rFonts w:ascii="仿宋_GB2312"/>
                <w:color w:val="000000"/>
                <w:kern w:val="2"/>
                <w:szCs w:val="21"/>
              </w:rPr>
            </w:pPr>
            <w:r>
              <w:rPr>
                <w:rFonts w:ascii="仿宋_GB2312"/>
                <w:color w:val="000000"/>
                <w:kern w:val="2"/>
                <w:szCs w:val="21"/>
              </w:rPr>
              <w:t>9.5</w:t>
            </w:r>
          </w:p>
        </w:tc>
      </w:tr>
      <w:tr w:rsidR="007A5E94" w:rsidTr="007A5E94">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计划结束时间</w:t>
            </w:r>
          </w:p>
        </w:tc>
        <w:tc>
          <w:tcPr>
            <w:tcW w:w="1888" w:type="dxa"/>
            <w:tcBorders>
              <w:top w:val="nil"/>
              <w:left w:val="nil"/>
              <w:bottom w:val="single" w:sz="4" w:space="0" w:color="auto"/>
              <w:right w:val="nil"/>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r w:rsidR="00517F04">
              <w:rPr>
                <w:rFonts w:ascii="仿宋_GB2312" w:hAnsi="宋体" w:hint="eastAsia"/>
                <w:color w:val="000000"/>
                <w:kern w:val="2"/>
                <w:szCs w:val="21"/>
              </w:rPr>
              <w:t>202</w:t>
            </w:r>
            <w:r w:rsidR="00517F04">
              <w:rPr>
                <w:rFonts w:ascii="仿宋_GB2312" w:hAnsi="宋体"/>
                <w:color w:val="000000"/>
                <w:kern w:val="2"/>
                <w:szCs w:val="21"/>
              </w:rPr>
              <w:t>4</w:t>
            </w:r>
            <w:r>
              <w:rPr>
                <w:rFonts w:ascii="仿宋_GB2312" w:hAnsi="宋体" w:hint="eastAsia"/>
                <w:color w:val="000000"/>
                <w:kern w:val="2"/>
                <w:szCs w:val="21"/>
              </w:rPr>
              <w:t>.12</w:t>
            </w:r>
          </w:p>
        </w:tc>
        <w:tc>
          <w:tcPr>
            <w:tcW w:w="2740"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ind w:firstLine="40"/>
              <w:jc w:val="left"/>
              <w:rPr>
                <w:rFonts w:ascii="仿宋_GB2312"/>
                <w:color w:val="000000"/>
                <w:kern w:val="2"/>
                <w:szCs w:val="21"/>
              </w:rPr>
            </w:pPr>
            <w:r>
              <w:rPr>
                <w:rFonts w:ascii="仿宋_GB2312" w:hint="eastAsia"/>
                <w:color w:val="000000"/>
                <w:kern w:val="2"/>
                <w:szCs w:val="21"/>
              </w:rPr>
              <w:t xml:space="preserve">      </w:t>
            </w:r>
            <w:r>
              <w:rPr>
                <w:rFonts w:ascii="仿宋_GB2312" w:hAnsi="宋体" w:hint="eastAsia"/>
                <w:color w:val="000000"/>
                <w:kern w:val="2"/>
                <w:szCs w:val="21"/>
              </w:rPr>
              <w:t>其他（万元）</w:t>
            </w:r>
          </w:p>
        </w:tc>
        <w:tc>
          <w:tcPr>
            <w:tcW w:w="2571" w:type="dxa"/>
            <w:gridSpan w:val="2"/>
            <w:tcBorders>
              <w:top w:val="nil"/>
              <w:left w:val="nil"/>
              <w:bottom w:val="single" w:sz="4" w:space="0" w:color="auto"/>
              <w:right w:val="single" w:sz="4" w:space="0" w:color="auto"/>
            </w:tcBorders>
            <w:vAlign w:val="center"/>
            <w:hideMark/>
          </w:tcPr>
          <w:p w:rsidR="007A5E94" w:rsidRDefault="007A5E94" w:rsidP="007A5E94">
            <w:pPr>
              <w:widowControl/>
              <w:adjustRightInd/>
              <w:spacing w:line="280" w:lineRule="exact"/>
              <w:jc w:val="left"/>
              <w:rPr>
                <w:rFonts w:ascii="仿宋_GB2312"/>
                <w:color w:val="000000"/>
                <w:kern w:val="2"/>
                <w:szCs w:val="21"/>
              </w:rPr>
            </w:pPr>
            <w:r>
              <w:rPr>
                <w:rFonts w:ascii="仿宋_GB2312" w:hAnsi="宋体" w:hint="eastAsia"/>
                <w:color w:val="000000"/>
                <w:kern w:val="2"/>
                <w:szCs w:val="21"/>
              </w:rPr>
              <w:t xml:space="preserve">　</w:t>
            </w:r>
          </w:p>
        </w:tc>
      </w:tr>
      <w:tr w:rsidR="007A5E94" w:rsidTr="007A5E94">
        <w:trPr>
          <w:trHeight w:val="639"/>
          <w:jc w:val="center"/>
        </w:trPr>
        <w:tc>
          <w:tcPr>
            <w:tcW w:w="1704"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项目概况</w:t>
            </w:r>
          </w:p>
        </w:tc>
        <w:tc>
          <w:tcPr>
            <w:tcW w:w="7199" w:type="dxa"/>
            <w:gridSpan w:val="4"/>
            <w:tcBorders>
              <w:top w:val="single" w:sz="4" w:space="0" w:color="auto"/>
              <w:left w:val="nil"/>
              <w:bottom w:val="single" w:sz="4" w:space="0" w:color="auto"/>
              <w:right w:val="single" w:sz="4" w:space="0" w:color="auto"/>
            </w:tcBorders>
            <w:hideMark/>
          </w:tcPr>
          <w:p w:rsidR="007A5E94" w:rsidRPr="004D07C8" w:rsidRDefault="00CB4F1D" w:rsidP="007A5E94">
            <w:pPr>
              <w:widowControl/>
              <w:adjustRightInd/>
              <w:spacing w:line="240" w:lineRule="auto"/>
              <w:rPr>
                <w:rFonts w:asciiTheme="minorHAnsi" w:eastAsiaTheme="minorEastAsia" w:hAnsiTheme="minorHAnsi" w:cstheme="minorBidi"/>
                <w:kern w:val="2"/>
                <w:szCs w:val="22"/>
              </w:rPr>
            </w:pPr>
            <w:r w:rsidRPr="00CB4F1D">
              <w:rPr>
                <w:rFonts w:ascii="仿宋_GB2312" w:hint="eastAsia"/>
                <w:color w:val="000000"/>
                <w:kern w:val="2"/>
                <w:szCs w:val="21"/>
              </w:rPr>
              <w:t>审批局原有档案架容量已于</w:t>
            </w:r>
            <w:r w:rsidRPr="00CB4F1D">
              <w:rPr>
                <w:rFonts w:ascii="仿宋_GB2312" w:hint="eastAsia"/>
                <w:color w:val="000000"/>
                <w:kern w:val="2"/>
                <w:szCs w:val="21"/>
              </w:rPr>
              <w:t>2023</w:t>
            </w:r>
            <w:r w:rsidRPr="00CB4F1D">
              <w:rPr>
                <w:rFonts w:ascii="仿宋_GB2312" w:hint="eastAsia"/>
                <w:color w:val="000000"/>
                <w:kern w:val="2"/>
                <w:szCs w:val="21"/>
              </w:rPr>
              <w:t>年</w:t>
            </w:r>
            <w:r w:rsidRPr="00CB4F1D">
              <w:rPr>
                <w:rFonts w:ascii="仿宋_GB2312" w:hint="eastAsia"/>
                <w:color w:val="000000"/>
                <w:kern w:val="2"/>
                <w:szCs w:val="21"/>
              </w:rPr>
              <w:t>4</w:t>
            </w:r>
            <w:r w:rsidRPr="00CB4F1D">
              <w:rPr>
                <w:rFonts w:ascii="仿宋_GB2312" w:hint="eastAsia"/>
                <w:color w:val="000000"/>
                <w:kern w:val="2"/>
                <w:szCs w:val="21"/>
              </w:rPr>
              <w:t>月饱和，急需扩容，经测算需增加采购档案架预计</w:t>
            </w:r>
            <w:r w:rsidRPr="00CB4F1D">
              <w:rPr>
                <w:rFonts w:ascii="仿宋_GB2312" w:hint="eastAsia"/>
                <w:color w:val="000000"/>
                <w:kern w:val="2"/>
                <w:szCs w:val="21"/>
              </w:rPr>
              <w:t>9.5</w:t>
            </w:r>
            <w:r w:rsidRPr="00CB4F1D">
              <w:rPr>
                <w:rFonts w:ascii="仿宋_GB2312" w:hint="eastAsia"/>
                <w:color w:val="000000"/>
                <w:kern w:val="2"/>
                <w:szCs w:val="21"/>
              </w:rPr>
              <w:t>万元。</w:t>
            </w:r>
            <w:r w:rsidRPr="00CB4F1D">
              <w:rPr>
                <w:rFonts w:ascii="仿宋_GB2312" w:hint="eastAsia"/>
                <w:color w:val="000000"/>
                <w:kern w:val="2"/>
                <w:szCs w:val="21"/>
              </w:rPr>
              <w:t xml:space="preserve">    </w:t>
            </w:r>
          </w:p>
        </w:tc>
      </w:tr>
      <w:tr w:rsidR="007A5E94" w:rsidTr="007A5E94">
        <w:trPr>
          <w:trHeight w:val="538"/>
          <w:jc w:val="center"/>
        </w:trPr>
        <w:tc>
          <w:tcPr>
            <w:tcW w:w="1704"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ind w:left="-57" w:right="-57"/>
              <w:jc w:val="center"/>
              <w:rPr>
                <w:rFonts w:ascii="仿宋_GB2312" w:hAnsi="宋体"/>
                <w:color w:val="000000"/>
                <w:kern w:val="2"/>
                <w:szCs w:val="21"/>
              </w:rPr>
            </w:pPr>
            <w:r>
              <w:rPr>
                <w:rFonts w:ascii="仿宋_GB2312" w:hAnsi="宋体" w:hint="eastAsia"/>
                <w:color w:val="000000"/>
                <w:kern w:val="2"/>
                <w:szCs w:val="21"/>
              </w:rPr>
              <w:t>中长期绩效目标</w:t>
            </w:r>
          </w:p>
        </w:tc>
        <w:tc>
          <w:tcPr>
            <w:tcW w:w="7199" w:type="dxa"/>
            <w:gridSpan w:val="4"/>
            <w:tcBorders>
              <w:top w:val="single" w:sz="4" w:space="0" w:color="auto"/>
              <w:left w:val="nil"/>
              <w:bottom w:val="single" w:sz="4" w:space="0" w:color="auto"/>
              <w:right w:val="single" w:sz="4" w:space="0" w:color="auto"/>
            </w:tcBorders>
            <w:hideMark/>
          </w:tcPr>
          <w:p w:rsidR="007A5E94" w:rsidRDefault="007A5E94" w:rsidP="007A5E94">
            <w:pPr>
              <w:widowControl/>
              <w:adjustRightInd/>
              <w:spacing w:line="240" w:lineRule="auto"/>
              <w:jc w:val="left"/>
              <w:rPr>
                <w:rFonts w:asciiTheme="minorHAnsi" w:eastAsiaTheme="minorEastAsia" w:hAnsiTheme="minorHAnsi" w:cstheme="minorBidi"/>
                <w:kern w:val="2"/>
                <w:szCs w:val="22"/>
              </w:rPr>
            </w:pPr>
            <w:r w:rsidRPr="007A5E94">
              <w:rPr>
                <w:rFonts w:asciiTheme="minorHAnsi" w:eastAsiaTheme="minorEastAsia" w:hAnsiTheme="minorHAnsi" w:cstheme="minorBidi" w:hint="eastAsia"/>
                <w:kern w:val="2"/>
                <w:szCs w:val="22"/>
              </w:rPr>
              <w:t>便于企业登记档案的存储与日常管理，便利查询，能够产生一定的社会效益。</w:t>
            </w:r>
          </w:p>
        </w:tc>
      </w:tr>
      <w:tr w:rsidR="007A5E94" w:rsidTr="006F5D83">
        <w:trPr>
          <w:trHeight w:val="542"/>
          <w:jc w:val="center"/>
        </w:trPr>
        <w:tc>
          <w:tcPr>
            <w:tcW w:w="1704"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ind w:left="-57" w:right="-57"/>
              <w:jc w:val="center"/>
              <w:rPr>
                <w:rFonts w:ascii="仿宋_GB2312"/>
                <w:color w:val="000000"/>
                <w:kern w:val="2"/>
                <w:szCs w:val="21"/>
              </w:rPr>
            </w:pPr>
            <w:r>
              <w:rPr>
                <w:rFonts w:ascii="仿宋_GB2312" w:hAnsi="宋体" w:hint="eastAsia"/>
                <w:color w:val="000000"/>
                <w:kern w:val="2"/>
                <w:szCs w:val="21"/>
              </w:rPr>
              <w:t>年度绩效目标</w:t>
            </w:r>
          </w:p>
        </w:tc>
        <w:tc>
          <w:tcPr>
            <w:tcW w:w="7199" w:type="dxa"/>
            <w:gridSpan w:val="4"/>
            <w:tcBorders>
              <w:top w:val="single" w:sz="4" w:space="0" w:color="auto"/>
              <w:left w:val="nil"/>
              <w:bottom w:val="single" w:sz="4" w:space="0" w:color="auto"/>
              <w:right w:val="single" w:sz="4" w:space="0" w:color="000000"/>
            </w:tcBorders>
            <w:hideMark/>
          </w:tcPr>
          <w:p w:rsidR="007A5E94" w:rsidRDefault="007A5E94" w:rsidP="007A5E94">
            <w:pPr>
              <w:widowControl/>
              <w:adjustRightInd/>
              <w:spacing w:line="240" w:lineRule="auto"/>
              <w:rPr>
                <w:rFonts w:ascii="仿宋_GB2312"/>
                <w:color w:val="000000"/>
                <w:kern w:val="2"/>
                <w:szCs w:val="21"/>
              </w:rPr>
            </w:pPr>
            <w:r w:rsidRPr="007A5E94">
              <w:rPr>
                <w:rFonts w:ascii="仿宋_GB2312" w:hint="eastAsia"/>
                <w:color w:val="000000"/>
                <w:kern w:val="2"/>
                <w:szCs w:val="21"/>
              </w:rPr>
              <w:t>满足查询的社会服务功能。</w:t>
            </w:r>
          </w:p>
        </w:tc>
      </w:tr>
      <w:tr w:rsidR="007A5E94" w:rsidTr="007A5E94">
        <w:trPr>
          <w:trHeight w:val="397"/>
          <w:jc w:val="center"/>
        </w:trPr>
        <w:tc>
          <w:tcPr>
            <w:tcW w:w="1704" w:type="dxa"/>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一级指标</w:t>
            </w:r>
          </w:p>
        </w:tc>
        <w:tc>
          <w:tcPr>
            <w:tcW w:w="1888" w:type="dxa"/>
            <w:tcBorders>
              <w:top w:val="nil"/>
              <w:left w:val="nil"/>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二级指标</w:t>
            </w:r>
          </w:p>
        </w:tc>
        <w:tc>
          <w:tcPr>
            <w:tcW w:w="2740" w:type="dxa"/>
            <w:tcBorders>
              <w:top w:val="nil"/>
              <w:left w:val="nil"/>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三级指标</w:t>
            </w:r>
          </w:p>
        </w:tc>
        <w:tc>
          <w:tcPr>
            <w:tcW w:w="1183" w:type="dxa"/>
            <w:tcBorders>
              <w:top w:val="nil"/>
              <w:left w:val="nil"/>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int="eastAsia"/>
                <w:color w:val="000000"/>
                <w:kern w:val="2"/>
                <w:szCs w:val="21"/>
              </w:rPr>
              <w:t>计算符号</w:t>
            </w:r>
          </w:p>
        </w:tc>
        <w:tc>
          <w:tcPr>
            <w:tcW w:w="1388" w:type="dxa"/>
            <w:tcBorders>
              <w:top w:val="nil"/>
              <w:left w:val="nil"/>
              <w:bottom w:val="single" w:sz="4" w:space="0" w:color="auto"/>
              <w:right w:val="single" w:sz="4" w:space="0" w:color="auto"/>
            </w:tcBorders>
            <w:vAlign w:val="center"/>
            <w:hideMark/>
          </w:tcPr>
          <w:p w:rsidR="007A5E94" w:rsidRDefault="007A5E94" w:rsidP="007A5E94">
            <w:pPr>
              <w:adjustRightInd/>
              <w:spacing w:line="280" w:lineRule="exact"/>
              <w:rPr>
                <w:rFonts w:ascii="仿宋_GB2312"/>
                <w:color w:val="000000"/>
                <w:kern w:val="2"/>
                <w:szCs w:val="21"/>
              </w:rPr>
            </w:pPr>
            <w:r>
              <w:rPr>
                <w:rFonts w:ascii="仿宋_GB2312" w:hAnsi="宋体" w:hint="eastAsia"/>
                <w:color w:val="000000"/>
                <w:kern w:val="2"/>
                <w:szCs w:val="21"/>
              </w:rPr>
              <w:t>年度目标值</w:t>
            </w:r>
          </w:p>
        </w:tc>
      </w:tr>
      <w:tr w:rsidR="007A5E94" w:rsidTr="007A5E94">
        <w:trPr>
          <w:trHeight w:val="564"/>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产出</w:t>
            </w:r>
            <w:r>
              <w:rPr>
                <w:rFonts w:ascii="仿宋_GB2312" w:hint="eastAsia"/>
                <w:color w:val="000000"/>
                <w:kern w:val="2"/>
                <w:szCs w:val="21"/>
              </w:rPr>
              <w:t>指标</w:t>
            </w:r>
          </w:p>
        </w:tc>
        <w:tc>
          <w:tcPr>
            <w:tcW w:w="1888" w:type="dxa"/>
            <w:tcBorders>
              <w:top w:val="nil"/>
              <w:left w:val="single" w:sz="4" w:space="0" w:color="auto"/>
              <w:right w:val="single" w:sz="4" w:space="0" w:color="auto"/>
            </w:tcBorders>
            <w:noWrap/>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int="eastAsia"/>
                <w:color w:val="000000"/>
                <w:kern w:val="2"/>
                <w:szCs w:val="21"/>
              </w:rPr>
              <w:t>产出数量指标</w:t>
            </w:r>
          </w:p>
        </w:tc>
        <w:tc>
          <w:tcPr>
            <w:tcW w:w="2740"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ascii="Helvetica" w:hAnsi="Helvetica"/>
                <w:color w:val="666666"/>
                <w:sz w:val="23"/>
                <w:szCs w:val="23"/>
                <w:shd w:val="clear" w:color="auto" w:fill="E8EFFD"/>
              </w:rPr>
              <w:t>容纳档案数量</w:t>
            </w: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7A5E94" w:rsidRDefault="00517F04" w:rsidP="007A5E94">
            <w:pPr>
              <w:rPr>
                <w:rFonts w:ascii="宋体" w:hAnsi="宋体" w:cs="宋体"/>
                <w:color w:val="000000"/>
                <w:sz w:val="22"/>
                <w:szCs w:val="22"/>
              </w:rPr>
            </w:pPr>
            <w:r>
              <w:rPr>
                <w:color w:val="000000"/>
                <w:sz w:val="22"/>
                <w:szCs w:val="22"/>
              </w:rPr>
              <w:t>2</w:t>
            </w:r>
            <w:r w:rsidR="007A5E94">
              <w:rPr>
                <w:rFonts w:hint="eastAsia"/>
                <w:color w:val="000000"/>
                <w:sz w:val="22"/>
                <w:szCs w:val="22"/>
              </w:rPr>
              <w:t>.5</w:t>
            </w:r>
            <w:r w:rsidR="007A5E94">
              <w:rPr>
                <w:rFonts w:hint="eastAsia"/>
                <w:color w:val="000000"/>
                <w:sz w:val="22"/>
                <w:szCs w:val="22"/>
              </w:rPr>
              <w:t>万册</w:t>
            </w:r>
          </w:p>
        </w:tc>
      </w:tr>
      <w:tr w:rsidR="007A5E94"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int="eastAsia"/>
                <w:color w:val="000000"/>
                <w:kern w:val="2"/>
                <w:szCs w:val="21"/>
              </w:rPr>
              <w:t>产出质量指标</w:t>
            </w:r>
          </w:p>
        </w:tc>
        <w:tc>
          <w:tcPr>
            <w:tcW w:w="2740"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ascii="Helvetica" w:hAnsi="Helvetica"/>
                <w:color w:val="666666"/>
                <w:sz w:val="23"/>
                <w:szCs w:val="23"/>
                <w:shd w:val="clear" w:color="auto" w:fill="E8EFFD"/>
              </w:rPr>
              <w:t>档案数据完整性</w:t>
            </w: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7A5E94" w:rsidRDefault="007A5E94" w:rsidP="007A5E94">
            <w:pPr>
              <w:rPr>
                <w:rFonts w:ascii="宋体" w:hAnsi="宋体" w:cs="宋体"/>
                <w:color w:val="000000"/>
                <w:sz w:val="22"/>
                <w:szCs w:val="22"/>
              </w:rPr>
            </w:pPr>
            <w:r>
              <w:rPr>
                <w:rFonts w:hint="eastAsia"/>
                <w:color w:val="000000"/>
                <w:sz w:val="22"/>
                <w:szCs w:val="22"/>
              </w:rPr>
              <w:t>完整</w:t>
            </w:r>
          </w:p>
        </w:tc>
      </w:tr>
      <w:tr w:rsidR="007A5E94"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right w:val="single" w:sz="4" w:space="0" w:color="auto"/>
            </w:tcBorders>
            <w:vAlign w:val="center"/>
            <w:hideMark/>
          </w:tcPr>
          <w:p w:rsidR="007A5E94" w:rsidRDefault="007A5E94" w:rsidP="007A5E94">
            <w:pPr>
              <w:spacing w:line="280" w:lineRule="exact"/>
              <w:jc w:val="center"/>
              <w:rPr>
                <w:rFonts w:ascii="仿宋_GB2312"/>
                <w:color w:val="000000"/>
                <w:kern w:val="2"/>
                <w:szCs w:val="21"/>
              </w:rPr>
            </w:pPr>
            <w:r>
              <w:rPr>
                <w:rFonts w:ascii="仿宋_GB2312" w:hint="eastAsia"/>
                <w:color w:val="000000"/>
                <w:kern w:val="2"/>
                <w:szCs w:val="21"/>
              </w:rPr>
              <w:t>产出时效指标</w:t>
            </w:r>
          </w:p>
        </w:tc>
        <w:tc>
          <w:tcPr>
            <w:tcW w:w="2740"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ascii="Helvetica" w:hAnsi="Helvetica"/>
                <w:color w:val="666666"/>
                <w:sz w:val="23"/>
                <w:szCs w:val="23"/>
                <w:shd w:val="clear" w:color="auto" w:fill="E8EFFD"/>
              </w:rPr>
              <w:t>档案归档及时性</w:t>
            </w: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7A5E94" w:rsidRDefault="007A5E94" w:rsidP="007A5E94">
            <w:pPr>
              <w:rPr>
                <w:rFonts w:ascii="宋体" w:hAnsi="宋体" w:cs="宋体"/>
                <w:color w:val="000000"/>
                <w:sz w:val="22"/>
                <w:szCs w:val="22"/>
              </w:rPr>
            </w:pPr>
            <w:r>
              <w:rPr>
                <w:rFonts w:hint="eastAsia"/>
                <w:color w:val="000000"/>
                <w:sz w:val="22"/>
                <w:szCs w:val="22"/>
              </w:rPr>
              <w:t>及时</w:t>
            </w:r>
          </w:p>
        </w:tc>
      </w:tr>
      <w:tr w:rsidR="007A5E94"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40" w:lineRule="auto"/>
              <w:jc w:val="left"/>
              <w:rPr>
                <w:rFonts w:ascii="仿宋_GB2312"/>
                <w:color w:val="000000"/>
                <w:kern w:val="2"/>
                <w:szCs w:val="21"/>
              </w:rPr>
            </w:pPr>
          </w:p>
        </w:tc>
        <w:tc>
          <w:tcPr>
            <w:tcW w:w="1888" w:type="dxa"/>
            <w:tcBorders>
              <w:top w:val="single" w:sz="4" w:space="0" w:color="auto"/>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int="eastAsia"/>
                <w:color w:val="000000"/>
                <w:kern w:val="2"/>
                <w:szCs w:val="21"/>
              </w:rPr>
              <w:t>产出成本指标</w:t>
            </w:r>
          </w:p>
        </w:tc>
        <w:tc>
          <w:tcPr>
            <w:tcW w:w="2740"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hint="eastAsia"/>
                <w:color w:val="000000"/>
                <w:sz w:val="22"/>
                <w:szCs w:val="22"/>
              </w:rPr>
              <w:t>项目总成本</w:t>
            </w:r>
          </w:p>
        </w:tc>
        <w:tc>
          <w:tcPr>
            <w:tcW w:w="1183" w:type="dxa"/>
            <w:tcBorders>
              <w:top w:val="nil"/>
              <w:left w:val="nil"/>
              <w:bottom w:val="single" w:sz="4" w:space="0" w:color="auto"/>
              <w:right w:val="single" w:sz="4" w:space="0" w:color="auto"/>
            </w:tcBorders>
            <w:noWrap/>
            <w:vAlign w:val="center"/>
            <w:hideMark/>
          </w:tcPr>
          <w:p w:rsidR="007A5E94" w:rsidRDefault="00517F04" w:rsidP="007A5E94">
            <w:pPr>
              <w:rPr>
                <w:rFonts w:ascii="宋体" w:hAnsi="宋体" w:cs="宋体"/>
                <w:color w:val="000000"/>
                <w:sz w:val="22"/>
                <w:szCs w:val="22"/>
              </w:rPr>
            </w:pPr>
            <w:r>
              <w:rPr>
                <w:rFonts w:hint="eastAsia"/>
                <w:color w:val="000000"/>
                <w:sz w:val="22"/>
                <w:szCs w:val="22"/>
              </w:rPr>
              <w:t>&lt;</w:t>
            </w:r>
            <w:r>
              <w:rPr>
                <w:color w:val="000000"/>
                <w:sz w:val="22"/>
                <w:szCs w:val="22"/>
              </w:rPr>
              <w:t>=</w:t>
            </w:r>
          </w:p>
        </w:tc>
        <w:tc>
          <w:tcPr>
            <w:tcW w:w="1388" w:type="dxa"/>
            <w:tcBorders>
              <w:top w:val="nil"/>
              <w:left w:val="nil"/>
              <w:bottom w:val="single" w:sz="4" w:space="0" w:color="auto"/>
              <w:right w:val="single" w:sz="4" w:space="0" w:color="auto"/>
            </w:tcBorders>
            <w:vAlign w:val="center"/>
          </w:tcPr>
          <w:p w:rsidR="007A5E94" w:rsidRDefault="00517F04" w:rsidP="007A5E94">
            <w:pPr>
              <w:rPr>
                <w:rFonts w:ascii="宋体" w:hAnsi="宋体" w:cs="宋体"/>
                <w:color w:val="000000"/>
                <w:sz w:val="22"/>
                <w:szCs w:val="22"/>
              </w:rPr>
            </w:pPr>
            <w:r>
              <w:rPr>
                <w:rFonts w:hint="eastAsia"/>
                <w:color w:val="000000"/>
                <w:sz w:val="22"/>
                <w:szCs w:val="22"/>
              </w:rPr>
              <w:t>9</w:t>
            </w:r>
            <w:r>
              <w:rPr>
                <w:color w:val="000000"/>
                <w:sz w:val="22"/>
                <w:szCs w:val="22"/>
              </w:rPr>
              <w:t>.5</w:t>
            </w:r>
            <w:r>
              <w:rPr>
                <w:rFonts w:hint="eastAsia"/>
                <w:color w:val="000000"/>
                <w:sz w:val="22"/>
                <w:szCs w:val="22"/>
              </w:rPr>
              <w:t>万</w:t>
            </w:r>
          </w:p>
        </w:tc>
      </w:tr>
      <w:tr w:rsidR="007A5E94" w:rsidTr="007A5E94">
        <w:trPr>
          <w:trHeight w:val="397"/>
          <w:jc w:val="center"/>
        </w:trPr>
        <w:tc>
          <w:tcPr>
            <w:tcW w:w="1704" w:type="dxa"/>
            <w:vMerge w:val="restart"/>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Ansi="宋体" w:hint="eastAsia"/>
                <w:color w:val="000000"/>
                <w:kern w:val="2"/>
                <w:szCs w:val="21"/>
              </w:rPr>
              <w:t>效果指标</w:t>
            </w:r>
          </w:p>
        </w:tc>
        <w:tc>
          <w:tcPr>
            <w:tcW w:w="1888" w:type="dxa"/>
            <w:tcBorders>
              <w:top w:val="nil"/>
              <w:left w:val="nil"/>
              <w:bottom w:val="single" w:sz="4" w:space="0" w:color="auto"/>
              <w:right w:val="single" w:sz="4" w:space="0" w:color="auto"/>
            </w:tcBorders>
            <w:noWrap/>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int="eastAsia"/>
                <w:color w:val="000000"/>
                <w:kern w:val="2"/>
                <w:szCs w:val="21"/>
              </w:rPr>
              <w:t>经济效益指标</w:t>
            </w:r>
          </w:p>
        </w:tc>
        <w:tc>
          <w:tcPr>
            <w:tcW w:w="2740"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7A5E94" w:rsidRDefault="007A5E94" w:rsidP="007A5E94">
            <w:pPr>
              <w:rPr>
                <w:rFonts w:ascii="宋体" w:hAnsi="宋体" w:cs="宋体"/>
                <w:color w:val="000000"/>
                <w:sz w:val="22"/>
                <w:szCs w:val="22"/>
              </w:rPr>
            </w:pPr>
          </w:p>
        </w:tc>
      </w:tr>
      <w:tr w:rsidR="007A5E94"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int="eastAsia"/>
                <w:color w:val="000000"/>
                <w:kern w:val="2"/>
                <w:szCs w:val="21"/>
              </w:rPr>
              <w:t>社会效益指标</w:t>
            </w:r>
          </w:p>
        </w:tc>
        <w:tc>
          <w:tcPr>
            <w:tcW w:w="2740"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ascii="Helvetica" w:hAnsi="Helvetica"/>
                <w:color w:val="666666"/>
                <w:sz w:val="23"/>
                <w:szCs w:val="23"/>
                <w:shd w:val="clear" w:color="auto" w:fill="E8EFFD"/>
              </w:rPr>
              <w:t>档案查询便利度</w:t>
            </w:r>
          </w:p>
        </w:tc>
        <w:tc>
          <w:tcPr>
            <w:tcW w:w="1183" w:type="dxa"/>
            <w:tcBorders>
              <w:top w:val="nil"/>
              <w:left w:val="nil"/>
              <w:bottom w:val="single" w:sz="4" w:space="0" w:color="auto"/>
              <w:right w:val="single" w:sz="4" w:space="0" w:color="auto"/>
            </w:tcBorders>
            <w:noWrap/>
            <w:vAlign w:val="center"/>
            <w:hideMark/>
          </w:tcPr>
          <w:p w:rsidR="007A5E94" w:rsidRDefault="00517F04" w:rsidP="007A5E94">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tcPr>
          <w:p w:rsidR="007A5E94" w:rsidRDefault="00517F04" w:rsidP="007A5E94">
            <w:pPr>
              <w:rPr>
                <w:rFonts w:ascii="宋体" w:hAnsi="宋体" w:cs="宋体"/>
                <w:color w:val="000000"/>
                <w:sz w:val="22"/>
                <w:szCs w:val="22"/>
              </w:rPr>
            </w:pPr>
            <w:r>
              <w:rPr>
                <w:rFonts w:hint="eastAsia"/>
                <w:color w:val="000000"/>
                <w:sz w:val="22"/>
                <w:szCs w:val="22"/>
              </w:rPr>
              <w:t>9</w:t>
            </w:r>
            <w:r>
              <w:rPr>
                <w:color w:val="000000"/>
                <w:sz w:val="22"/>
                <w:szCs w:val="22"/>
              </w:rPr>
              <w:t>0%</w:t>
            </w:r>
          </w:p>
        </w:tc>
      </w:tr>
      <w:tr w:rsidR="007A5E94"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7A5E94" w:rsidRDefault="007A5E94" w:rsidP="007A5E94">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生态效益指标</w:t>
            </w:r>
          </w:p>
        </w:tc>
        <w:tc>
          <w:tcPr>
            <w:tcW w:w="2740"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p>
        </w:tc>
        <w:tc>
          <w:tcPr>
            <w:tcW w:w="1388" w:type="dxa"/>
            <w:tcBorders>
              <w:top w:val="nil"/>
              <w:left w:val="nil"/>
              <w:bottom w:val="single" w:sz="4" w:space="0" w:color="auto"/>
              <w:right w:val="single" w:sz="4" w:space="0" w:color="auto"/>
            </w:tcBorders>
            <w:vAlign w:val="center"/>
          </w:tcPr>
          <w:p w:rsidR="007A5E94" w:rsidRDefault="007A5E94" w:rsidP="007A5E94">
            <w:pPr>
              <w:rPr>
                <w:rFonts w:ascii="宋体" w:hAnsi="宋体" w:cs="宋体"/>
                <w:color w:val="000000"/>
                <w:sz w:val="22"/>
                <w:szCs w:val="22"/>
              </w:rPr>
            </w:pPr>
          </w:p>
        </w:tc>
      </w:tr>
      <w:tr w:rsidR="007A5E94"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7A5E94" w:rsidRDefault="007A5E94" w:rsidP="007A5E94">
            <w:pPr>
              <w:widowControl/>
              <w:adjustRightInd/>
              <w:spacing w:line="280" w:lineRule="exact"/>
              <w:jc w:val="center"/>
              <w:rPr>
                <w:rFonts w:ascii="仿宋_GB2312" w:hAnsi="宋体"/>
                <w:color w:val="000000"/>
                <w:kern w:val="2"/>
                <w:szCs w:val="21"/>
              </w:rPr>
            </w:pPr>
            <w:r>
              <w:rPr>
                <w:rFonts w:ascii="仿宋_GB2312" w:hAnsi="宋体" w:hint="eastAsia"/>
                <w:color w:val="000000"/>
                <w:kern w:val="2"/>
                <w:szCs w:val="21"/>
              </w:rPr>
              <w:t>可持续影响指标</w:t>
            </w:r>
          </w:p>
        </w:tc>
        <w:tc>
          <w:tcPr>
            <w:tcW w:w="2740" w:type="dxa"/>
            <w:tcBorders>
              <w:top w:val="nil"/>
              <w:left w:val="nil"/>
              <w:bottom w:val="single" w:sz="4" w:space="0" w:color="auto"/>
              <w:right w:val="single" w:sz="4" w:space="0" w:color="auto"/>
            </w:tcBorders>
            <w:noWrap/>
            <w:vAlign w:val="center"/>
            <w:hideMark/>
          </w:tcPr>
          <w:p w:rsidR="007A5E94" w:rsidRDefault="00517F04" w:rsidP="007A5E94">
            <w:pPr>
              <w:rPr>
                <w:rFonts w:ascii="宋体" w:hAnsi="宋体" w:cs="宋体"/>
                <w:color w:val="000000"/>
                <w:sz w:val="22"/>
                <w:szCs w:val="22"/>
              </w:rPr>
            </w:pPr>
            <w:r>
              <w:rPr>
                <w:rFonts w:ascii="Segoe UI" w:hAnsi="Segoe UI" w:cs="Segoe UI"/>
                <w:color w:val="606266"/>
                <w:szCs w:val="21"/>
                <w:shd w:val="clear" w:color="auto" w:fill="FFFFFF"/>
              </w:rPr>
              <w:t>对单位履职、促进事业发展的持续性影响</w:t>
            </w: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hint="eastAsia"/>
                <w:color w:val="000000"/>
                <w:sz w:val="22"/>
                <w:szCs w:val="22"/>
              </w:rPr>
              <w:t>定性</w:t>
            </w:r>
          </w:p>
        </w:tc>
        <w:tc>
          <w:tcPr>
            <w:tcW w:w="1388" w:type="dxa"/>
            <w:tcBorders>
              <w:top w:val="nil"/>
              <w:left w:val="nil"/>
              <w:bottom w:val="single" w:sz="4" w:space="0" w:color="auto"/>
              <w:right w:val="single" w:sz="4" w:space="0" w:color="auto"/>
            </w:tcBorders>
            <w:vAlign w:val="center"/>
          </w:tcPr>
          <w:p w:rsidR="007A5E94" w:rsidRDefault="007A5E94" w:rsidP="007A5E94">
            <w:pPr>
              <w:rPr>
                <w:rFonts w:ascii="宋体" w:hAnsi="宋体" w:cs="宋体"/>
                <w:color w:val="000000"/>
                <w:sz w:val="22"/>
                <w:szCs w:val="22"/>
              </w:rPr>
            </w:pPr>
            <w:r>
              <w:rPr>
                <w:rStyle w:val="c"/>
                <w:rFonts w:ascii="Helvetica" w:hAnsi="Helvetica" w:hint="eastAsia"/>
                <w:color w:val="666666"/>
                <w:sz w:val="23"/>
                <w:szCs w:val="23"/>
                <w:bdr w:val="single" w:sz="2" w:space="0" w:color="FFFFFF" w:frame="1"/>
                <w:shd w:val="clear" w:color="auto" w:fill="E8EFFD"/>
              </w:rPr>
              <w:t>较高</w:t>
            </w:r>
          </w:p>
        </w:tc>
      </w:tr>
      <w:tr w:rsidR="007A5E94" w:rsidTr="007A5E94">
        <w:trPr>
          <w:trHeight w:val="397"/>
          <w:jc w:val="center"/>
        </w:trPr>
        <w:tc>
          <w:tcPr>
            <w:tcW w:w="0" w:type="auto"/>
            <w:vMerge/>
            <w:tcBorders>
              <w:top w:val="nil"/>
              <w:left w:val="single" w:sz="4" w:space="0" w:color="auto"/>
              <w:bottom w:val="single" w:sz="4" w:space="0" w:color="auto"/>
              <w:right w:val="single" w:sz="4" w:space="0" w:color="auto"/>
            </w:tcBorders>
            <w:vAlign w:val="center"/>
            <w:hideMark/>
          </w:tcPr>
          <w:p w:rsidR="007A5E94" w:rsidRDefault="007A5E94" w:rsidP="007A5E94">
            <w:pPr>
              <w:widowControl/>
              <w:adjustRightInd/>
              <w:spacing w:line="240" w:lineRule="auto"/>
              <w:jc w:val="left"/>
              <w:rPr>
                <w:rFonts w:ascii="仿宋_GB2312"/>
                <w:color w:val="000000"/>
                <w:kern w:val="2"/>
                <w:szCs w:val="21"/>
              </w:rPr>
            </w:pPr>
          </w:p>
        </w:tc>
        <w:tc>
          <w:tcPr>
            <w:tcW w:w="1888" w:type="dxa"/>
            <w:tcBorders>
              <w:top w:val="nil"/>
              <w:left w:val="nil"/>
              <w:bottom w:val="single" w:sz="4" w:space="0" w:color="auto"/>
              <w:right w:val="single" w:sz="4" w:space="0" w:color="auto"/>
            </w:tcBorders>
            <w:noWrap/>
            <w:vAlign w:val="center"/>
            <w:hideMark/>
          </w:tcPr>
          <w:p w:rsidR="007A5E94" w:rsidRDefault="007A5E94" w:rsidP="007A5E94">
            <w:pPr>
              <w:widowControl/>
              <w:adjustRightInd/>
              <w:spacing w:line="280" w:lineRule="exact"/>
              <w:jc w:val="center"/>
              <w:rPr>
                <w:rFonts w:ascii="仿宋_GB2312"/>
                <w:color w:val="000000"/>
                <w:kern w:val="2"/>
                <w:szCs w:val="21"/>
              </w:rPr>
            </w:pPr>
            <w:r>
              <w:rPr>
                <w:rFonts w:ascii="仿宋_GB2312" w:hint="eastAsia"/>
                <w:color w:val="000000"/>
                <w:kern w:val="2"/>
                <w:szCs w:val="21"/>
              </w:rPr>
              <w:t>满意度指标</w:t>
            </w:r>
          </w:p>
        </w:tc>
        <w:tc>
          <w:tcPr>
            <w:tcW w:w="2740" w:type="dxa"/>
            <w:tcBorders>
              <w:top w:val="nil"/>
              <w:left w:val="nil"/>
              <w:bottom w:val="single" w:sz="4" w:space="0" w:color="auto"/>
              <w:right w:val="single" w:sz="4" w:space="0" w:color="auto"/>
            </w:tcBorders>
            <w:noWrap/>
            <w:vAlign w:val="center"/>
            <w:hideMark/>
          </w:tcPr>
          <w:p w:rsidR="007A5E94" w:rsidRDefault="00517F04" w:rsidP="007A5E94">
            <w:pPr>
              <w:rPr>
                <w:rFonts w:ascii="宋体" w:hAnsi="宋体" w:cs="宋体"/>
                <w:color w:val="000000"/>
                <w:sz w:val="22"/>
                <w:szCs w:val="22"/>
              </w:rPr>
            </w:pPr>
            <w:r>
              <w:rPr>
                <w:rFonts w:hint="eastAsia"/>
                <w:color w:val="000000"/>
                <w:sz w:val="22"/>
                <w:szCs w:val="22"/>
              </w:rPr>
              <w:t>服务对象</w:t>
            </w:r>
            <w:r w:rsidR="007A5E94">
              <w:rPr>
                <w:rFonts w:hint="eastAsia"/>
                <w:color w:val="000000"/>
                <w:sz w:val="22"/>
                <w:szCs w:val="22"/>
              </w:rPr>
              <w:t>满意度</w:t>
            </w:r>
          </w:p>
        </w:tc>
        <w:tc>
          <w:tcPr>
            <w:tcW w:w="1183" w:type="dxa"/>
            <w:tcBorders>
              <w:top w:val="nil"/>
              <w:left w:val="nil"/>
              <w:bottom w:val="single" w:sz="4" w:space="0" w:color="auto"/>
              <w:right w:val="single" w:sz="4" w:space="0" w:color="auto"/>
            </w:tcBorders>
            <w:noWrap/>
            <w:vAlign w:val="center"/>
            <w:hideMark/>
          </w:tcPr>
          <w:p w:rsidR="007A5E94" w:rsidRDefault="007A5E94" w:rsidP="007A5E94">
            <w:pPr>
              <w:rPr>
                <w:rFonts w:ascii="宋体" w:hAnsi="宋体" w:cs="宋体"/>
                <w:color w:val="000000"/>
                <w:sz w:val="22"/>
                <w:szCs w:val="22"/>
              </w:rPr>
            </w:pPr>
            <w:r>
              <w:rPr>
                <w:rFonts w:hint="eastAsia"/>
                <w:color w:val="000000"/>
                <w:sz w:val="22"/>
                <w:szCs w:val="22"/>
              </w:rPr>
              <w:t>&gt;=</w:t>
            </w:r>
          </w:p>
        </w:tc>
        <w:tc>
          <w:tcPr>
            <w:tcW w:w="1388" w:type="dxa"/>
            <w:tcBorders>
              <w:top w:val="nil"/>
              <w:left w:val="nil"/>
              <w:bottom w:val="single" w:sz="4" w:space="0" w:color="auto"/>
              <w:right w:val="single" w:sz="4" w:space="0" w:color="auto"/>
            </w:tcBorders>
            <w:vAlign w:val="center"/>
            <w:hideMark/>
          </w:tcPr>
          <w:p w:rsidR="007A5E94" w:rsidRDefault="007A5E94" w:rsidP="007A5E94">
            <w:pPr>
              <w:rPr>
                <w:rFonts w:ascii="宋体" w:hAnsi="宋体" w:cs="宋体"/>
                <w:color w:val="000000"/>
                <w:sz w:val="22"/>
                <w:szCs w:val="22"/>
              </w:rPr>
            </w:pPr>
            <w:r>
              <w:rPr>
                <w:rFonts w:hint="eastAsia"/>
                <w:color w:val="000000"/>
                <w:sz w:val="22"/>
                <w:szCs w:val="22"/>
              </w:rPr>
              <w:t>95%</w:t>
            </w:r>
          </w:p>
        </w:tc>
      </w:tr>
    </w:tbl>
    <w:p w:rsidR="007A5E94" w:rsidRDefault="007A5E94" w:rsidP="00373179">
      <w:pPr>
        <w:widowControl/>
        <w:adjustRightInd/>
        <w:spacing w:line="570" w:lineRule="exact"/>
        <w:rPr>
          <w:rFonts w:ascii="方正小标宋简体" w:eastAsia="方正小标宋简体" w:hAnsi="Arial" w:cs="Arial"/>
          <w:color w:val="000000"/>
          <w:sz w:val="44"/>
          <w:szCs w:val="44"/>
        </w:rPr>
      </w:pPr>
    </w:p>
    <w:p w:rsidR="00A75043" w:rsidRDefault="00A75043" w:rsidP="00373179">
      <w:pPr>
        <w:widowControl/>
        <w:adjustRightInd/>
        <w:spacing w:line="570" w:lineRule="exact"/>
        <w:rPr>
          <w:rFonts w:ascii="方正小标宋简体" w:eastAsia="方正小标宋简体" w:hAnsi="Arial" w:cs="Arial"/>
          <w:color w:val="000000"/>
          <w:sz w:val="44"/>
          <w:szCs w:val="44"/>
        </w:rPr>
      </w:pPr>
    </w:p>
    <w:p w:rsidR="00A75043" w:rsidRDefault="00A75043" w:rsidP="00373179">
      <w:pPr>
        <w:widowControl/>
        <w:adjustRightInd/>
        <w:spacing w:line="570" w:lineRule="exact"/>
        <w:rPr>
          <w:rFonts w:ascii="方正小标宋简体" w:eastAsia="方正小标宋简体" w:hAnsi="Arial" w:cs="Arial"/>
          <w:color w:val="000000"/>
          <w:sz w:val="44"/>
          <w:szCs w:val="44"/>
        </w:rPr>
      </w:pPr>
    </w:p>
    <w:p w:rsidR="00A75043" w:rsidRDefault="00A75043" w:rsidP="00373179">
      <w:pPr>
        <w:widowControl/>
        <w:adjustRightInd/>
        <w:spacing w:line="570" w:lineRule="exact"/>
        <w:rPr>
          <w:rFonts w:ascii="方正小标宋简体" w:eastAsia="方正小标宋简体" w:hAnsi="Arial" w:cs="Arial"/>
          <w:color w:val="000000"/>
          <w:sz w:val="44"/>
          <w:szCs w:val="44"/>
        </w:rPr>
      </w:pPr>
    </w:p>
    <w:p w:rsidR="006F5D83" w:rsidRDefault="006F5D83" w:rsidP="00A75043">
      <w:pPr>
        <w:widowControl/>
        <w:adjustRightInd/>
        <w:spacing w:line="570" w:lineRule="exact"/>
        <w:rPr>
          <w:rFonts w:ascii="仿宋_GB2312" w:eastAsia="黑体" w:hAnsi="黑体"/>
          <w:color w:val="000000"/>
          <w:sz w:val="32"/>
          <w:szCs w:val="32"/>
        </w:rPr>
      </w:pPr>
    </w:p>
    <w:p w:rsidR="006F5D83" w:rsidRDefault="006F5D83" w:rsidP="00A75043">
      <w:pPr>
        <w:widowControl/>
        <w:adjustRightInd/>
        <w:spacing w:line="570" w:lineRule="exact"/>
        <w:rPr>
          <w:rFonts w:ascii="仿宋_GB2312" w:eastAsia="黑体" w:hAnsi="黑体"/>
          <w:color w:val="000000"/>
          <w:sz w:val="32"/>
          <w:szCs w:val="32"/>
        </w:rPr>
      </w:pPr>
    </w:p>
    <w:p w:rsidR="0051303B" w:rsidRDefault="0051303B" w:rsidP="00A75043">
      <w:pPr>
        <w:widowControl/>
        <w:adjustRightInd/>
        <w:spacing w:line="570" w:lineRule="exact"/>
        <w:rPr>
          <w:rFonts w:ascii="仿宋_GB2312" w:eastAsia="黑体" w:hAnsi="黑体"/>
          <w:color w:val="000000"/>
          <w:sz w:val="32"/>
          <w:szCs w:val="32"/>
        </w:rPr>
      </w:pPr>
    </w:p>
    <w:p w:rsidR="0051303B" w:rsidRDefault="0051303B" w:rsidP="00A75043">
      <w:pPr>
        <w:widowControl/>
        <w:adjustRightInd/>
        <w:spacing w:line="570" w:lineRule="exact"/>
        <w:rPr>
          <w:rFonts w:ascii="仿宋_GB2312" w:eastAsia="黑体" w:hAnsi="黑体"/>
          <w:color w:val="000000"/>
          <w:sz w:val="32"/>
          <w:szCs w:val="32"/>
        </w:rPr>
      </w:pPr>
    </w:p>
    <w:p w:rsidR="0051303B" w:rsidRDefault="0051303B" w:rsidP="00A75043">
      <w:pPr>
        <w:widowControl/>
        <w:adjustRightInd/>
        <w:spacing w:line="570" w:lineRule="exact"/>
        <w:rPr>
          <w:rFonts w:ascii="仿宋_GB2312" w:eastAsia="黑体" w:hAnsi="黑体"/>
          <w:color w:val="000000"/>
          <w:sz w:val="32"/>
          <w:szCs w:val="32"/>
        </w:rPr>
      </w:pPr>
    </w:p>
    <w:p w:rsidR="0051303B" w:rsidRDefault="0051303B" w:rsidP="00A75043">
      <w:pPr>
        <w:widowControl/>
        <w:adjustRightInd/>
        <w:spacing w:line="570" w:lineRule="exact"/>
        <w:rPr>
          <w:rFonts w:ascii="仿宋_GB2312" w:eastAsia="黑体" w:hAnsi="黑体"/>
          <w:color w:val="000000"/>
          <w:sz w:val="32"/>
          <w:szCs w:val="32"/>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lastRenderedPageBreak/>
        <w:t>2024年度区级预算绩效管理项目绩效目标表</w:t>
      </w:r>
    </w:p>
    <w:tbl>
      <w:tblPr>
        <w:tblW w:w="8903" w:type="dxa"/>
        <w:jc w:val="center"/>
        <w:tblLook w:val="0000" w:firstRow="0" w:lastRow="0" w:firstColumn="0" w:lastColumn="0" w:noHBand="0" w:noVBand="0"/>
      </w:tblPr>
      <w:tblGrid>
        <w:gridCol w:w="1704"/>
        <w:gridCol w:w="1888"/>
        <w:gridCol w:w="2740"/>
        <w:gridCol w:w="1183"/>
        <w:gridCol w:w="1388"/>
      </w:tblGrid>
      <w:tr w:rsidR="0051303B" w:rsidTr="005D1A59">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1888"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hint="eastAsia"/>
                <w:color w:val="000000"/>
                <w:szCs w:val="21"/>
              </w:rPr>
            </w:pPr>
            <w:r>
              <w:rPr>
                <w:rFonts w:ascii="仿宋_GB2312" w:hAnsi="宋体"/>
                <w:color w:val="000000"/>
                <w:szCs w:val="21"/>
              </w:rPr>
              <w:t xml:space="preserve">　</w:t>
            </w:r>
            <w:r>
              <w:rPr>
                <w:rFonts w:ascii="仿宋_GB2312" w:hAnsi="宋体" w:hint="eastAsia"/>
                <w:color w:val="000000"/>
                <w:szCs w:val="21"/>
              </w:rPr>
              <w:t>专项业务费</w:t>
            </w:r>
          </w:p>
        </w:tc>
        <w:tc>
          <w:tcPr>
            <w:tcW w:w="274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571"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11.57</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18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hint="eastAsia"/>
                <w:color w:val="000000"/>
                <w:szCs w:val="21"/>
              </w:rPr>
            </w:pPr>
            <w:r>
              <w:rPr>
                <w:rFonts w:ascii="仿宋_GB2312" w:hAnsi="宋体"/>
                <w:color w:val="000000"/>
                <w:szCs w:val="21"/>
              </w:rPr>
              <w:t xml:space="preserve">　</w:t>
            </w:r>
            <w:r>
              <w:rPr>
                <w:rFonts w:ascii="仿宋_GB2312" w:hAnsi="宋体" w:hint="eastAsia"/>
                <w:color w:val="000000"/>
                <w:szCs w:val="21"/>
              </w:rPr>
              <w:t>常州市武进区行政审批局</w:t>
            </w:r>
          </w:p>
        </w:tc>
        <w:tc>
          <w:tcPr>
            <w:tcW w:w="274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571"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1888"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74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571"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1888"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74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571"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ind w:firstLineChars="100" w:firstLine="210"/>
              <w:jc w:val="left"/>
              <w:rPr>
                <w:rFonts w:ascii="仿宋_GB2312"/>
                <w:color w:val="000000"/>
                <w:szCs w:val="21"/>
              </w:rPr>
            </w:pPr>
            <w:r>
              <w:rPr>
                <w:rFonts w:ascii="仿宋_GB2312" w:hAnsi="宋体" w:hint="eastAsia"/>
                <w:color w:val="000000"/>
                <w:szCs w:val="21"/>
              </w:rPr>
              <w:t>11.57</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1888"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74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571"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13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570" w:lineRule="exact"/>
              <w:jc w:val="left"/>
              <w:rPr>
                <w:rFonts w:ascii="仿宋_GB2312" w:hint="eastAsia"/>
                <w:color w:val="000000"/>
                <w:szCs w:val="21"/>
              </w:rPr>
            </w:pPr>
            <w:r>
              <w:rPr>
                <w:rFonts w:ascii="仿宋_GB2312" w:hint="eastAsia"/>
                <w:color w:val="000000"/>
                <w:szCs w:val="21"/>
              </w:rPr>
              <w:t>1</w:t>
            </w:r>
            <w:r>
              <w:rPr>
                <w:rFonts w:ascii="仿宋_GB2312" w:hint="eastAsia"/>
                <w:color w:val="000000"/>
                <w:szCs w:val="21"/>
              </w:rPr>
              <w:t>、会议、学习培训考察费</w:t>
            </w:r>
            <w:r>
              <w:rPr>
                <w:rFonts w:ascii="仿宋_GB2312" w:hint="eastAsia"/>
                <w:color w:val="000000"/>
                <w:szCs w:val="21"/>
              </w:rPr>
              <w:t>8.17</w:t>
            </w:r>
            <w:r>
              <w:rPr>
                <w:rFonts w:ascii="仿宋_GB2312" w:hint="eastAsia"/>
                <w:color w:val="000000"/>
                <w:szCs w:val="21"/>
              </w:rPr>
              <w:t>万。主要用于工程、采购、产权交易等单项业务学习、研讨和考察、综合培训等，以及参加国家、省、市组织的专业培训。</w:t>
            </w:r>
          </w:p>
          <w:p w:rsidR="0051303B" w:rsidRDefault="0051303B" w:rsidP="005D1A59">
            <w:pPr>
              <w:widowControl/>
              <w:adjustRightInd/>
              <w:spacing w:line="570" w:lineRule="exact"/>
              <w:jc w:val="left"/>
              <w:rPr>
                <w:rFonts w:ascii="仿宋_GB2312" w:hint="eastAsia"/>
                <w:color w:val="000000"/>
                <w:szCs w:val="21"/>
              </w:rPr>
            </w:pPr>
            <w:r>
              <w:rPr>
                <w:rFonts w:ascii="仿宋_GB2312" w:hint="eastAsia"/>
                <w:color w:val="000000"/>
                <w:szCs w:val="21"/>
              </w:rPr>
              <w:t>2</w:t>
            </w:r>
            <w:r>
              <w:rPr>
                <w:rFonts w:ascii="仿宋_GB2312" w:hint="eastAsia"/>
                <w:color w:val="000000"/>
                <w:szCs w:val="21"/>
              </w:rPr>
              <w:t>、礼品处置交通运输费、交通费、物品销毁费等</w:t>
            </w:r>
            <w:r>
              <w:rPr>
                <w:rFonts w:ascii="仿宋_GB2312" w:hint="eastAsia"/>
                <w:color w:val="000000"/>
                <w:szCs w:val="21"/>
              </w:rPr>
              <w:t>3.4</w:t>
            </w:r>
            <w:r>
              <w:rPr>
                <w:rFonts w:ascii="仿宋_GB2312" w:hint="eastAsia"/>
                <w:color w:val="000000"/>
                <w:szCs w:val="21"/>
              </w:rPr>
              <w:t>万</w:t>
            </w:r>
            <w:r>
              <w:rPr>
                <w:rFonts w:ascii="仿宋_GB2312" w:hint="eastAsia"/>
                <w:color w:val="000000"/>
                <w:szCs w:val="21"/>
              </w:rPr>
              <w:t>.</w:t>
            </w:r>
          </w:p>
        </w:tc>
      </w:tr>
      <w:tr w:rsidR="0051303B" w:rsidTr="005D1A59">
        <w:trPr>
          <w:trHeight w:val="931"/>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570" w:lineRule="exact"/>
              <w:jc w:val="left"/>
              <w:rPr>
                <w:rFonts w:ascii="仿宋_GB2312" w:hAnsi="宋体"/>
                <w:color w:val="000000"/>
                <w:szCs w:val="21"/>
              </w:rPr>
            </w:pPr>
            <w:r>
              <w:rPr>
                <w:rFonts w:ascii="仿宋_GB2312" w:hAnsi="宋体" w:hint="eastAsia"/>
                <w:color w:val="000000"/>
                <w:szCs w:val="21"/>
              </w:rPr>
              <w:t>通过项目开展组织专项会议和学习考察培训等，创新交易服务机制，优化交易领域营商环境</w:t>
            </w:r>
            <w:r>
              <w:rPr>
                <w:rFonts w:ascii="仿宋_GB2312" w:hAnsi="宋体"/>
                <w:color w:val="000000"/>
                <w:szCs w:val="21"/>
              </w:rPr>
              <w:t xml:space="preserve">　</w:t>
            </w:r>
          </w:p>
        </w:tc>
      </w:tr>
      <w:tr w:rsidR="0051303B" w:rsidTr="005D1A59">
        <w:trPr>
          <w:trHeight w:val="96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tcPr>
          <w:p w:rsidR="0051303B" w:rsidRDefault="0051303B" w:rsidP="005D1A59">
            <w:pPr>
              <w:widowControl/>
              <w:adjustRightInd/>
              <w:spacing w:line="570" w:lineRule="exact"/>
              <w:jc w:val="left"/>
              <w:rPr>
                <w:rFonts w:ascii="仿宋_GB2312"/>
                <w:color w:val="000000"/>
                <w:szCs w:val="21"/>
              </w:rPr>
            </w:pPr>
            <w:r>
              <w:rPr>
                <w:rFonts w:ascii="仿宋_GB2312" w:hAnsi="宋体" w:hint="eastAsia"/>
                <w:color w:val="000000"/>
                <w:szCs w:val="21"/>
              </w:rPr>
              <w:t>创新交易服务机制，优化交易领域营商环境</w:t>
            </w: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18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74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118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388"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1888"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74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全年会议及培训次数</w:t>
            </w:r>
          </w:p>
        </w:tc>
        <w:tc>
          <w:tcPr>
            <w:tcW w:w="1183"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3</w:t>
            </w:r>
            <w:r>
              <w:rPr>
                <w:rFonts w:ascii="仿宋_GB2312" w:hint="eastAsia"/>
                <w:color w:val="000000"/>
                <w:szCs w:val="21"/>
              </w:rPr>
              <w:t>次</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1888"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74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Segoe UI" w:eastAsia="Segoe UI" w:hAnsi="Segoe UI" w:cs="Segoe UI"/>
                <w:color w:val="606266"/>
                <w:szCs w:val="21"/>
                <w:shd w:val="clear" w:color="auto" w:fill="FFFFFF"/>
              </w:rPr>
              <w:t>培训合格率</w:t>
            </w:r>
          </w:p>
        </w:tc>
        <w:tc>
          <w:tcPr>
            <w:tcW w:w="1183"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90%</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1888"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74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会议及培训完成时间</w:t>
            </w:r>
          </w:p>
        </w:tc>
        <w:tc>
          <w:tcPr>
            <w:tcW w:w="1183"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&lt;=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4</w:t>
            </w:r>
            <w:r>
              <w:rPr>
                <w:rFonts w:ascii="仿宋_GB2312" w:hint="eastAsia"/>
                <w:color w:val="000000"/>
                <w:szCs w:val="21"/>
              </w:rPr>
              <w:t>天</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1888"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74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全年培训费</w:t>
            </w:r>
          </w:p>
        </w:tc>
        <w:tc>
          <w:tcPr>
            <w:tcW w:w="1183"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&lt;=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8.17</w:t>
            </w:r>
            <w:r>
              <w:rPr>
                <w:rFonts w:ascii="仿宋_GB2312" w:hint="eastAsia"/>
                <w:color w:val="000000"/>
                <w:szCs w:val="21"/>
              </w:rPr>
              <w:t>万</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1888"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经济效益指标</w:t>
            </w:r>
          </w:p>
        </w:tc>
        <w:tc>
          <w:tcPr>
            <w:tcW w:w="274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color w:val="000000"/>
                <w:szCs w:val="21"/>
              </w:rPr>
            </w:pPr>
          </w:p>
        </w:tc>
        <w:tc>
          <w:tcPr>
            <w:tcW w:w="1183"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1888"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74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提升单位在职在岗人员业务能力</w:t>
            </w:r>
          </w:p>
        </w:tc>
        <w:tc>
          <w:tcPr>
            <w:tcW w:w="1183"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20%</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1888"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生态效益指标</w:t>
            </w:r>
          </w:p>
        </w:tc>
        <w:tc>
          <w:tcPr>
            <w:tcW w:w="274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p>
        </w:tc>
        <w:tc>
          <w:tcPr>
            <w:tcW w:w="1183"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1888"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可持续影响指标</w:t>
            </w:r>
          </w:p>
        </w:tc>
        <w:tc>
          <w:tcPr>
            <w:tcW w:w="274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p>
        </w:tc>
        <w:tc>
          <w:tcPr>
            <w:tcW w:w="1183"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1888"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满意度指标</w:t>
            </w:r>
          </w:p>
        </w:tc>
        <w:tc>
          <w:tcPr>
            <w:tcW w:w="274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受训人员</w:t>
            </w:r>
            <w:r>
              <w:rPr>
                <w:rFonts w:ascii="仿宋_GB2312" w:hAnsi="宋体"/>
                <w:color w:val="000000"/>
                <w:szCs w:val="21"/>
              </w:rPr>
              <w:t>满意</w:t>
            </w:r>
            <w:r>
              <w:rPr>
                <w:rFonts w:ascii="仿宋_GB2312" w:hAnsi="宋体" w:hint="eastAsia"/>
                <w:color w:val="000000"/>
                <w:szCs w:val="21"/>
              </w:rPr>
              <w:t>率</w:t>
            </w:r>
          </w:p>
        </w:tc>
        <w:tc>
          <w:tcPr>
            <w:tcW w:w="1183"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90%</w:t>
            </w:r>
          </w:p>
        </w:tc>
      </w:tr>
    </w:tbl>
    <w:p w:rsidR="0051303B" w:rsidRDefault="0051303B" w:rsidP="0051303B">
      <w:pPr>
        <w:widowControl/>
        <w:tabs>
          <w:tab w:val="left" w:pos="7514"/>
        </w:tabs>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tabs>
          <w:tab w:val="left" w:pos="7514"/>
        </w:tabs>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tabs>
          <w:tab w:val="left" w:pos="7514"/>
        </w:tabs>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tabs>
          <w:tab w:val="left" w:pos="7514"/>
        </w:tabs>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tabs>
          <w:tab w:val="left" w:pos="7514"/>
        </w:tabs>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tabs>
          <w:tab w:val="left" w:pos="7514"/>
        </w:tabs>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970"/>
        <w:gridCol w:w="1388"/>
      </w:tblGrid>
      <w:tr w:rsidR="0051303B" w:rsidTr="005D1A59">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ind w:firstLineChars="100" w:firstLine="210"/>
              <w:rPr>
                <w:rFonts w:ascii="仿宋_GB2312" w:hint="eastAsia"/>
                <w:color w:val="000000"/>
                <w:szCs w:val="21"/>
              </w:rPr>
            </w:pPr>
            <w:r>
              <w:rPr>
                <w:rFonts w:ascii="仿宋_GB2312" w:hint="eastAsia"/>
                <w:color w:val="000000"/>
                <w:szCs w:val="21"/>
              </w:rPr>
              <w:t>礼品处置软硬件经费</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7.8</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常州市武进区行政审批局</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7.8</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2781"/>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570" w:lineRule="exact"/>
              <w:jc w:val="left"/>
              <w:rPr>
                <w:rFonts w:ascii="仿宋_GB2312"/>
                <w:color w:val="000000"/>
                <w:szCs w:val="21"/>
              </w:rPr>
            </w:pPr>
            <w:r>
              <w:rPr>
                <w:rFonts w:ascii="仿宋_GB2312" w:hint="eastAsia"/>
                <w:color w:val="000000"/>
                <w:szCs w:val="21"/>
              </w:rPr>
              <w:t>主要用于购买礼品处置专用仓库的设备及必需品，主要有监控探头设备、防盗门窗费用、玻璃展示柜、防盗磁扣及防盗检测设备、物证封存袋、冰箱、拍摄设备、除湿机、仓库货物管理系统费等</w:t>
            </w:r>
            <w:r>
              <w:rPr>
                <w:rFonts w:ascii="仿宋_GB2312" w:hint="eastAsia"/>
                <w:color w:val="000000"/>
                <w:szCs w:val="21"/>
              </w:rPr>
              <w:t>7.8</w:t>
            </w:r>
            <w:r>
              <w:rPr>
                <w:rFonts w:ascii="仿宋_GB2312" w:hint="eastAsia"/>
                <w:color w:val="000000"/>
                <w:szCs w:val="21"/>
              </w:rPr>
              <w:t>万。</w:t>
            </w:r>
          </w:p>
        </w:tc>
      </w:tr>
      <w:tr w:rsidR="0051303B" w:rsidTr="005D1A59">
        <w:trPr>
          <w:trHeight w:val="766"/>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570" w:lineRule="exact"/>
              <w:jc w:val="left"/>
              <w:rPr>
                <w:rFonts w:ascii="仿宋_GB2312" w:hAnsi="宋体"/>
                <w:color w:val="000000"/>
                <w:szCs w:val="21"/>
              </w:rPr>
            </w:pPr>
            <w:r>
              <w:rPr>
                <w:rFonts w:ascii="仿宋_GB2312" w:hAnsi="宋体" w:hint="eastAsia"/>
                <w:color w:val="000000"/>
                <w:szCs w:val="21"/>
              </w:rPr>
              <w:t>通过项目开展，确保罚没仓库满足保管条件、保管措施。</w:t>
            </w:r>
          </w:p>
        </w:tc>
      </w:tr>
      <w:tr w:rsidR="0051303B" w:rsidTr="005D1A59">
        <w:trPr>
          <w:trHeight w:val="59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570" w:lineRule="exact"/>
              <w:rPr>
                <w:rFonts w:ascii="仿宋_GB2312" w:hint="eastAsia"/>
                <w:color w:val="000000"/>
                <w:szCs w:val="21"/>
              </w:rPr>
            </w:pPr>
            <w:r>
              <w:rPr>
                <w:rFonts w:ascii="仿宋_GB2312" w:hint="eastAsia"/>
                <w:color w:val="000000"/>
                <w:szCs w:val="21"/>
              </w:rPr>
              <w:t>及时支付本年度礼品处置软硬件费用，保证礼品处置工作有序运转</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97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388"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中心保管仓库监控探头、展示柜等硬件设备数量</w:t>
            </w: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13</w:t>
            </w:r>
            <w:r>
              <w:rPr>
                <w:rFonts w:ascii="仿宋_GB2312" w:hint="eastAsia"/>
                <w:color w:val="000000"/>
                <w:szCs w:val="21"/>
              </w:rPr>
              <w:t>件</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罚没礼品储存完号率</w:t>
            </w: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100</w:t>
            </w:r>
            <w:r>
              <w:rPr>
                <w:rFonts w:ascii="仿宋_GB2312" w:hAnsi="宋体"/>
                <w:color w:val="000000"/>
                <w:szCs w:val="21"/>
              </w:rPr>
              <w:t>%</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int="eastAsia"/>
                <w:color w:val="000000"/>
                <w:szCs w:val="21"/>
              </w:rPr>
              <w:t>罚没礼品处置率</w:t>
            </w: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100%</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中心保管仓库硬件购买成本</w:t>
            </w: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7.8</w:t>
            </w:r>
            <w:r>
              <w:rPr>
                <w:rFonts w:ascii="仿宋_GB2312" w:hint="eastAsia"/>
                <w:color w:val="000000"/>
                <w:szCs w:val="21"/>
              </w:rPr>
              <w:t>万</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经济效益指标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增加罚没收入</w:t>
            </w: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解决合法合规的违法所得或登记上缴的礼品处置的诉求</w:t>
            </w: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95%</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生态效益指标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可持续影响指标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rPr>
                <w:rFonts w:ascii="仿宋_GB2312" w:hAnsi="宋体" w:hint="eastAsia"/>
                <w:color w:val="000000"/>
                <w:szCs w:val="21"/>
              </w:rPr>
            </w:pP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服务对象</w:t>
            </w:r>
            <w:r>
              <w:rPr>
                <w:rFonts w:ascii="仿宋_GB2312" w:hAnsi="宋体"/>
                <w:color w:val="000000"/>
                <w:szCs w:val="21"/>
              </w:rPr>
              <w:t>满意</w:t>
            </w:r>
            <w:r>
              <w:rPr>
                <w:rFonts w:ascii="仿宋_GB2312" w:hAnsi="宋体" w:hint="eastAsia"/>
                <w:color w:val="000000"/>
                <w:szCs w:val="21"/>
              </w:rPr>
              <w:t>度</w:t>
            </w: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90%</w:t>
            </w:r>
          </w:p>
        </w:tc>
      </w:tr>
    </w:tbl>
    <w:p w:rsidR="0051303B" w:rsidRDefault="0051303B" w:rsidP="0051303B">
      <w:pPr>
        <w:widowControl/>
        <w:adjustRightInd/>
        <w:spacing w:line="570" w:lineRule="exact"/>
        <w:rPr>
          <w:rFonts w:ascii="仿宋_GB2312" w:eastAsia="仿宋_GB2312"/>
          <w:color w:val="0D1E0F"/>
          <w:kern w:val="2"/>
          <w:sz w:val="32"/>
          <w:szCs w:val="32"/>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lastRenderedPageBreak/>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1065"/>
        <w:gridCol w:w="1293"/>
      </w:tblGrid>
      <w:tr w:rsidR="0051303B" w:rsidTr="005D1A59">
        <w:trPr>
          <w:trHeight w:val="32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rPr>
                <w:rFonts w:ascii="仿宋_GB2312" w:hint="eastAsia"/>
                <w:color w:val="000000"/>
                <w:szCs w:val="21"/>
              </w:rPr>
            </w:pPr>
            <w:r>
              <w:rPr>
                <w:rFonts w:ascii="仿宋_GB2312" w:hAnsi="宋体" w:hint="eastAsia"/>
                <w:color w:val="000000"/>
                <w:szCs w:val="21"/>
              </w:rPr>
              <w:t>大楼运行经费</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52.61</w:t>
            </w:r>
          </w:p>
        </w:tc>
      </w:tr>
      <w:tr w:rsidR="0051303B" w:rsidTr="005D1A59">
        <w:trPr>
          <w:trHeight w:val="53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常州市武进区行政审批局</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52.61</w:t>
            </w:r>
          </w:p>
        </w:tc>
      </w:tr>
      <w:tr w:rsidR="0051303B" w:rsidTr="005D1A59">
        <w:trPr>
          <w:trHeight w:val="36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1364"/>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420" w:lineRule="auto"/>
              <w:jc w:val="left"/>
              <w:rPr>
                <w:rFonts w:ascii="仿宋_GB2312" w:hint="eastAsia"/>
                <w:color w:val="000000"/>
                <w:szCs w:val="21"/>
              </w:rPr>
            </w:pPr>
          </w:p>
          <w:p w:rsidR="0051303B" w:rsidRDefault="0051303B" w:rsidP="005D1A59">
            <w:pPr>
              <w:widowControl/>
              <w:adjustRightInd/>
              <w:spacing w:line="420" w:lineRule="auto"/>
              <w:jc w:val="left"/>
              <w:rPr>
                <w:rFonts w:ascii="仿宋_GB2312"/>
                <w:color w:val="000000"/>
                <w:szCs w:val="21"/>
              </w:rPr>
            </w:pPr>
            <w:r>
              <w:rPr>
                <w:rFonts w:ascii="仿宋_GB2312" w:hint="eastAsia"/>
                <w:color w:val="000000"/>
                <w:szCs w:val="21"/>
              </w:rPr>
              <w:t>主要用于支付大楼的保安保洁费用、水电费、绿化费、电梯、空调、弱电维护维修经费等和食堂运行经费</w:t>
            </w:r>
          </w:p>
        </w:tc>
      </w:tr>
      <w:tr w:rsidR="0051303B" w:rsidTr="005D1A59">
        <w:trPr>
          <w:trHeight w:val="1112"/>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570" w:lineRule="exact"/>
              <w:jc w:val="left"/>
              <w:rPr>
                <w:rFonts w:ascii="仿宋_GB2312" w:hAnsi="宋体"/>
                <w:color w:val="000000"/>
                <w:szCs w:val="21"/>
              </w:rPr>
            </w:pPr>
            <w:r>
              <w:rPr>
                <w:rFonts w:ascii="仿宋_GB2312" w:hAnsi="宋体" w:hint="eastAsia"/>
                <w:color w:val="000000"/>
                <w:szCs w:val="21"/>
              </w:rPr>
              <w:t>通过项目的开展支付办公水电费及大楼运行维护等费用，确保各项交易工作顺利推进</w:t>
            </w:r>
          </w:p>
        </w:tc>
      </w:tr>
      <w:tr w:rsidR="0051303B" w:rsidTr="005D1A59">
        <w:trPr>
          <w:trHeight w:val="55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570" w:lineRule="exact"/>
              <w:rPr>
                <w:rFonts w:ascii="仿宋_GB2312" w:hint="eastAsia"/>
                <w:color w:val="000000"/>
                <w:szCs w:val="21"/>
              </w:rPr>
            </w:pPr>
            <w:r>
              <w:rPr>
                <w:rFonts w:ascii="仿宋_GB2312" w:hAnsi="宋体" w:hint="eastAsia"/>
                <w:color w:val="000000"/>
                <w:szCs w:val="21"/>
              </w:rPr>
              <w:t>及时高效支付本年度大楼运行所有支出费用，确保大楼环境整洁、设施运行完好，各类交易工作的顺利开展。</w:t>
            </w:r>
          </w:p>
        </w:tc>
      </w:tr>
      <w:tr w:rsidR="0051303B" w:rsidTr="005D1A59">
        <w:trPr>
          <w:trHeight w:val="5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1065"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293"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605"/>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大楼使用面积</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4773.9</w:t>
            </w:r>
            <w:r>
              <w:rPr>
                <w:rFonts w:ascii="仿宋_GB2312" w:hint="eastAsia"/>
                <w:color w:val="000000"/>
                <w:szCs w:val="21"/>
              </w:rPr>
              <w:t>平方米</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单位使用楼层设施设备完好率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90%</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int="eastAsia"/>
                <w:color w:val="000000"/>
                <w:szCs w:val="21"/>
              </w:rPr>
              <w:t>保安保洁费用、水电费缴费及大楼设施维修维护费用支付及时率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100%</w:t>
            </w:r>
          </w:p>
        </w:tc>
      </w:tr>
      <w:tr w:rsidR="0051303B" w:rsidTr="005D1A59">
        <w:trPr>
          <w:trHeight w:val="352"/>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项目总成本</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52.61</w:t>
            </w:r>
            <w:r>
              <w:rPr>
                <w:rFonts w:ascii="仿宋_GB2312" w:hint="eastAsia"/>
                <w:color w:val="000000"/>
                <w:szCs w:val="21"/>
              </w:rPr>
              <w:t>万</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经济效益指标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int="eastAsia"/>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p>
        </w:tc>
      </w:tr>
      <w:tr w:rsidR="0051303B" w:rsidTr="005D1A59">
        <w:trPr>
          <w:trHeight w:val="48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对办公环境的改善或提升程度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较高</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生态效益指标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45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可持续影响指标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保障单位正常运转的稳定度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100%</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服务对象</w:t>
            </w:r>
            <w:r>
              <w:rPr>
                <w:rFonts w:ascii="仿宋_GB2312" w:hAnsi="宋体"/>
                <w:color w:val="000000"/>
                <w:szCs w:val="21"/>
              </w:rPr>
              <w:t>满意</w:t>
            </w:r>
            <w:r>
              <w:rPr>
                <w:rFonts w:ascii="仿宋_GB2312" w:hAnsi="宋体" w:hint="eastAsia"/>
                <w:color w:val="000000"/>
                <w:szCs w:val="21"/>
              </w:rPr>
              <w:t>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90</w:t>
            </w:r>
            <w:r>
              <w:rPr>
                <w:rFonts w:ascii="仿宋_GB2312" w:hAnsi="宋体"/>
                <w:color w:val="000000"/>
                <w:szCs w:val="21"/>
              </w:rPr>
              <w:t>%</w:t>
            </w:r>
          </w:p>
        </w:tc>
      </w:tr>
    </w:tbl>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1065"/>
        <w:gridCol w:w="1293"/>
      </w:tblGrid>
      <w:tr w:rsidR="0051303B" w:rsidTr="005D1A59">
        <w:trPr>
          <w:trHeight w:val="32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rPr>
                <w:rFonts w:ascii="仿宋_GB2312" w:hint="eastAsia"/>
                <w:color w:val="000000"/>
                <w:szCs w:val="21"/>
              </w:rPr>
            </w:pPr>
            <w:r>
              <w:rPr>
                <w:rFonts w:ascii="仿宋_GB2312" w:hAnsi="宋体" w:hint="eastAsia"/>
                <w:color w:val="000000"/>
                <w:szCs w:val="21"/>
              </w:rPr>
              <w:t>宣传费</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ind w:firstLineChars="100" w:firstLine="210"/>
              <w:jc w:val="left"/>
              <w:rPr>
                <w:rFonts w:ascii="仿宋_GB2312"/>
                <w:color w:val="000000"/>
                <w:szCs w:val="21"/>
              </w:rPr>
            </w:pPr>
            <w:r>
              <w:rPr>
                <w:rFonts w:ascii="仿宋_GB2312" w:hAnsi="宋体" w:hint="eastAsia"/>
                <w:color w:val="000000"/>
                <w:szCs w:val="21"/>
              </w:rPr>
              <w:t>3</w:t>
            </w:r>
          </w:p>
        </w:tc>
      </w:tr>
      <w:tr w:rsidR="0051303B" w:rsidTr="005D1A59">
        <w:trPr>
          <w:trHeight w:val="53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常州市武进区行政审批局</w:t>
            </w:r>
            <w:r>
              <w:rPr>
                <w:rFonts w:ascii="仿宋_GB2312" w:hAnsi="宋体"/>
                <w:color w:val="000000"/>
                <w:szCs w:val="21"/>
              </w:rPr>
              <w:t xml:space="preserve">　</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3</w:t>
            </w:r>
          </w:p>
        </w:tc>
      </w:tr>
      <w:tr w:rsidR="0051303B" w:rsidTr="005D1A59">
        <w:trPr>
          <w:trHeight w:val="36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1039"/>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420" w:lineRule="auto"/>
              <w:jc w:val="left"/>
              <w:rPr>
                <w:rFonts w:ascii="仿宋_GB2312"/>
                <w:color w:val="000000"/>
                <w:szCs w:val="21"/>
              </w:rPr>
            </w:pPr>
            <w:r>
              <w:rPr>
                <w:rFonts w:ascii="仿宋_GB2312" w:hint="eastAsia"/>
                <w:color w:val="000000"/>
                <w:szCs w:val="21"/>
              </w:rPr>
              <w:t>根据中心“七彩阳光</w:t>
            </w:r>
            <w:r>
              <w:rPr>
                <w:rFonts w:ascii="仿宋_GB2312" w:hint="eastAsia"/>
                <w:color w:val="000000"/>
                <w:szCs w:val="21"/>
              </w:rPr>
              <w:t xml:space="preserve">  </w:t>
            </w:r>
            <w:r>
              <w:rPr>
                <w:rFonts w:ascii="仿宋_GB2312" w:hint="eastAsia"/>
                <w:color w:val="000000"/>
                <w:szCs w:val="21"/>
              </w:rPr>
              <w:t>五心交易”品牌创建，制作中心对外宣传片，涉及宣传片文稿及视频素材拍摄及制作。根据具体的方案，开展相关活动；主要包括交易中心开放日活动、宣讲活动、党建廉政活动等宣传费用</w:t>
            </w:r>
          </w:p>
        </w:tc>
      </w:tr>
      <w:tr w:rsidR="0051303B" w:rsidTr="005D1A59">
        <w:trPr>
          <w:trHeight w:val="1069"/>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360" w:lineRule="auto"/>
              <w:jc w:val="left"/>
              <w:rPr>
                <w:rFonts w:ascii="仿宋_GB2312" w:hAnsi="宋体" w:hint="eastAsia"/>
                <w:color w:val="000000"/>
                <w:szCs w:val="21"/>
              </w:rPr>
            </w:pPr>
            <w:r>
              <w:rPr>
                <w:rFonts w:ascii="仿宋_GB2312" w:hAnsi="宋体" w:hint="eastAsia"/>
                <w:color w:val="000000"/>
                <w:szCs w:val="21"/>
              </w:rPr>
              <w:t>加强对外宣传，保障交易工作更搞笑有序进行，提高群众和各方交易主体满意度。</w:t>
            </w:r>
          </w:p>
        </w:tc>
      </w:tr>
      <w:tr w:rsidR="0051303B" w:rsidTr="005D1A59">
        <w:trPr>
          <w:trHeight w:val="84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360" w:lineRule="auto"/>
              <w:rPr>
                <w:rFonts w:ascii="仿宋_GB2312" w:hint="eastAsia"/>
                <w:color w:val="000000"/>
                <w:szCs w:val="21"/>
              </w:rPr>
            </w:pPr>
            <w:r>
              <w:rPr>
                <w:rFonts w:ascii="仿宋_GB2312" w:hAnsi="宋体" w:hint="eastAsia"/>
                <w:color w:val="000000"/>
                <w:szCs w:val="21"/>
              </w:rPr>
              <w:t>通过此项经费，能够完成交易中心开放日活动，宣讲活动及其他党建廉政活动</w:t>
            </w:r>
          </w:p>
        </w:tc>
      </w:tr>
      <w:tr w:rsidR="0051303B" w:rsidTr="005D1A59">
        <w:trPr>
          <w:trHeight w:val="5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1065"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293"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605"/>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视频素材拍摄次数</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w:t>
            </w:r>
            <w:r>
              <w:rPr>
                <w:rFonts w:ascii="仿宋_GB2312" w:hint="eastAsia"/>
                <w:color w:val="000000"/>
                <w:szCs w:val="21"/>
              </w:rPr>
              <w:t>次</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vMerge w:val="restart"/>
            <w:tcBorders>
              <w:top w:val="single" w:sz="4" w:space="0" w:color="auto"/>
              <w:left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宣传文稿区级平台录用率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50%</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vMerge/>
            <w:tcBorders>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开放日活动、宣讲活动等完成时间</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rPr>
                <w:rFonts w:ascii="仿宋_GB2312" w:hint="eastAsia"/>
                <w:color w:val="000000"/>
                <w:szCs w:val="21"/>
              </w:rPr>
            </w:pPr>
            <w:r>
              <w:rPr>
                <w:rFonts w:ascii="仿宋_GB2312" w:hint="eastAsia"/>
                <w:color w:val="000000"/>
                <w:szCs w:val="21"/>
              </w:rPr>
              <w:t xml:space="preserve">   =</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1</w:t>
            </w:r>
            <w:r>
              <w:rPr>
                <w:rFonts w:ascii="仿宋_GB2312" w:hint="eastAsia"/>
                <w:color w:val="000000"/>
                <w:szCs w:val="21"/>
              </w:rPr>
              <w:t>天</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int="eastAsia"/>
                <w:color w:val="000000"/>
                <w:szCs w:val="21"/>
              </w:rPr>
              <w:t>品牌建设宣传经费总成本</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3</w:t>
            </w:r>
            <w:r>
              <w:rPr>
                <w:rFonts w:ascii="仿宋_GB2312" w:hint="eastAsia"/>
                <w:color w:val="000000"/>
                <w:szCs w:val="21"/>
              </w:rPr>
              <w:t>万</w:t>
            </w:r>
          </w:p>
        </w:tc>
      </w:tr>
      <w:tr w:rsidR="0051303B" w:rsidTr="005D1A59">
        <w:trPr>
          <w:trHeight w:val="352"/>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减少项目运行成本、运维费用</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较高</w:t>
            </w:r>
          </w:p>
        </w:tc>
      </w:tr>
      <w:tr w:rsidR="0051303B" w:rsidTr="005D1A59">
        <w:trPr>
          <w:trHeight w:val="530"/>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经济效益指标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int="eastAsia"/>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p>
        </w:tc>
      </w:tr>
      <w:tr w:rsidR="0051303B" w:rsidTr="005D1A59">
        <w:trPr>
          <w:trHeight w:val="35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提高中心对外工作服务形象</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90</w:t>
            </w:r>
            <w:r>
              <w:rPr>
                <w:rFonts w:ascii="仿宋_GB2312" w:hAnsi="宋体"/>
                <w:color w:val="000000"/>
                <w:szCs w:val="21"/>
              </w:rPr>
              <w:t>%</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生态效益指标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360" w:lineRule="auto"/>
              <w:jc w:val="center"/>
              <w:rPr>
                <w:rFonts w:ascii="仿宋_GB2312"/>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360" w:lineRule="auto"/>
              <w:jc w:val="center"/>
              <w:rPr>
                <w:rFonts w:ascii="仿宋_GB2312"/>
                <w:color w:val="000000"/>
                <w:szCs w:val="21"/>
              </w:rPr>
            </w:pPr>
          </w:p>
        </w:tc>
      </w:tr>
      <w:tr w:rsidR="0051303B" w:rsidTr="005D1A59">
        <w:trPr>
          <w:trHeight w:val="45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可持续影响指标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对单位履职、促进业务工作宣传发展的可持续影响</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服务对象</w:t>
            </w:r>
            <w:r>
              <w:rPr>
                <w:rFonts w:ascii="仿宋_GB2312" w:hAnsi="宋体"/>
                <w:color w:val="000000"/>
                <w:szCs w:val="21"/>
              </w:rPr>
              <w:t>满意</w:t>
            </w:r>
            <w:r>
              <w:rPr>
                <w:rFonts w:ascii="仿宋_GB2312" w:hAnsi="宋体" w:hint="eastAsia"/>
                <w:color w:val="000000"/>
                <w:szCs w:val="21"/>
              </w:rPr>
              <w:t>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90</w:t>
            </w:r>
            <w:r>
              <w:rPr>
                <w:rFonts w:ascii="仿宋_GB2312" w:hAnsi="宋体"/>
                <w:color w:val="000000"/>
                <w:szCs w:val="21"/>
              </w:rPr>
              <w:t>%</w:t>
            </w:r>
          </w:p>
        </w:tc>
      </w:tr>
    </w:tbl>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1065"/>
        <w:gridCol w:w="1293"/>
      </w:tblGrid>
      <w:tr w:rsidR="0051303B" w:rsidTr="005D1A59">
        <w:trPr>
          <w:trHeight w:val="32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rPr>
                <w:rFonts w:ascii="仿宋_GB2312" w:hint="eastAsia"/>
                <w:color w:val="000000"/>
                <w:szCs w:val="21"/>
              </w:rPr>
            </w:pPr>
            <w:r>
              <w:rPr>
                <w:rFonts w:ascii="仿宋_GB2312" w:hAnsi="宋体" w:hint="eastAsia"/>
                <w:color w:val="000000"/>
                <w:szCs w:val="21"/>
              </w:rPr>
              <w:t>工作服费用</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4.2</w:t>
            </w:r>
          </w:p>
        </w:tc>
      </w:tr>
      <w:tr w:rsidR="0051303B" w:rsidTr="005D1A59">
        <w:trPr>
          <w:trHeight w:val="53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常州市武进区行政审批局</w:t>
            </w:r>
            <w:r>
              <w:rPr>
                <w:rFonts w:ascii="仿宋_GB2312" w:hAnsi="宋体"/>
                <w:color w:val="000000"/>
                <w:szCs w:val="21"/>
              </w:rPr>
              <w:t xml:space="preserve">　</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ind w:firstLineChars="100" w:firstLine="210"/>
              <w:jc w:val="left"/>
              <w:rPr>
                <w:rFonts w:ascii="仿宋_GB2312"/>
                <w:color w:val="000000"/>
                <w:szCs w:val="21"/>
              </w:rPr>
            </w:pPr>
            <w:r>
              <w:rPr>
                <w:rFonts w:ascii="仿宋_GB2312" w:hAnsi="宋体" w:hint="eastAsia"/>
                <w:color w:val="000000"/>
                <w:szCs w:val="21"/>
              </w:rPr>
              <w:t>4.2</w:t>
            </w:r>
          </w:p>
        </w:tc>
      </w:tr>
      <w:tr w:rsidR="0051303B" w:rsidTr="005D1A59">
        <w:trPr>
          <w:trHeight w:val="36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1598"/>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420" w:lineRule="auto"/>
              <w:jc w:val="left"/>
              <w:rPr>
                <w:rFonts w:ascii="仿宋_GB2312" w:hint="eastAsia"/>
                <w:color w:val="000000"/>
                <w:szCs w:val="21"/>
              </w:rPr>
            </w:pPr>
          </w:p>
          <w:p w:rsidR="0051303B" w:rsidRDefault="0051303B" w:rsidP="005D1A59">
            <w:pPr>
              <w:widowControl/>
              <w:adjustRightInd/>
              <w:spacing w:line="420" w:lineRule="auto"/>
              <w:jc w:val="left"/>
              <w:rPr>
                <w:rFonts w:ascii="仿宋_GB2312"/>
                <w:color w:val="000000"/>
                <w:szCs w:val="21"/>
              </w:rPr>
            </w:pPr>
            <w:r>
              <w:rPr>
                <w:rFonts w:ascii="仿宋_GB2312" w:hint="eastAsia"/>
                <w:color w:val="000000"/>
                <w:szCs w:val="21"/>
              </w:rPr>
              <w:t>主要用于在职职工工作服的更换，正式在编人员</w:t>
            </w:r>
            <w:r>
              <w:rPr>
                <w:rFonts w:ascii="仿宋_GB2312" w:hint="eastAsia"/>
                <w:color w:val="000000"/>
                <w:szCs w:val="21"/>
              </w:rPr>
              <w:t>24</w:t>
            </w:r>
            <w:r>
              <w:rPr>
                <w:rFonts w:ascii="仿宋_GB2312" w:hint="eastAsia"/>
                <w:color w:val="000000"/>
                <w:szCs w:val="21"/>
              </w:rPr>
              <w:t>人，编外人员</w:t>
            </w:r>
            <w:r>
              <w:rPr>
                <w:rFonts w:ascii="仿宋_GB2312" w:hint="eastAsia"/>
                <w:color w:val="000000"/>
                <w:szCs w:val="21"/>
              </w:rPr>
              <w:t>4</w:t>
            </w:r>
            <w:r>
              <w:rPr>
                <w:rFonts w:ascii="仿宋_GB2312" w:hint="eastAsia"/>
                <w:color w:val="000000"/>
                <w:szCs w:val="21"/>
              </w:rPr>
              <w:t>人，</w:t>
            </w:r>
            <w:r>
              <w:rPr>
                <w:rFonts w:ascii="仿宋_GB2312" w:hint="eastAsia"/>
                <w:color w:val="000000"/>
                <w:szCs w:val="21"/>
              </w:rPr>
              <w:t>1500</w:t>
            </w:r>
            <w:r>
              <w:rPr>
                <w:rFonts w:ascii="仿宋_GB2312" w:hint="eastAsia"/>
                <w:color w:val="000000"/>
                <w:szCs w:val="21"/>
              </w:rPr>
              <w:t>元</w:t>
            </w:r>
            <w:r>
              <w:rPr>
                <w:rFonts w:ascii="仿宋_GB2312" w:hint="eastAsia"/>
                <w:color w:val="000000"/>
                <w:szCs w:val="21"/>
              </w:rPr>
              <w:t>/</w:t>
            </w:r>
            <w:r>
              <w:rPr>
                <w:rFonts w:ascii="仿宋_GB2312" w:hint="eastAsia"/>
                <w:color w:val="000000"/>
                <w:szCs w:val="21"/>
              </w:rPr>
              <w:t>人</w:t>
            </w:r>
            <w:r>
              <w:rPr>
                <w:rFonts w:ascii="仿宋_GB2312" w:hint="eastAsia"/>
                <w:color w:val="000000"/>
                <w:szCs w:val="21"/>
              </w:rPr>
              <w:t>*28=4.2</w:t>
            </w:r>
            <w:r>
              <w:rPr>
                <w:rFonts w:ascii="仿宋_GB2312" w:hint="eastAsia"/>
                <w:color w:val="000000"/>
                <w:szCs w:val="21"/>
              </w:rPr>
              <w:t>万元</w:t>
            </w:r>
          </w:p>
        </w:tc>
      </w:tr>
      <w:tr w:rsidR="0051303B" w:rsidTr="005D1A59">
        <w:trPr>
          <w:trHeight w:val="132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570" w:lineRule="exact"/>
              <w:jc w:val="left"/>
              <w:rPr>
                <w:rFonts w:ascii="仿宋_GB2312" w:hAnsi="宋体"/>
                <w:color w:val="000000"/>
                <w:szCs w:val="21"/>
              </w:rPr>
            </w:pPr>
            <w:r>
              <w:rPr>
                <w:rFonts w:ascii="仿宋_GB2312" w:hAnsi="宋体" w:hint="eastAsia"/>
                <w:color w:val="000000"/>
                <w:szCs w:val="21"/>
              </w:rPr>
              <w:t>通过项目开展，支付每年在职在岗人员的工作服费用，确保窗口服务单位统一着装</w:t>
            </w:r>
          </w:p>
        </w:tc>
      </w:tr>
      <w:tr w:rsidR="0051303B" w:rsidTr="005D1A59">
        <w:trPr>
          <w:trHeight w:val="55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570" w:lineRule="exact"/>
              <w:rPr>
                <w:rFonts w:ascii="仿宋_GB2312" w:hint="eastAsia"/>
                <w:color w:val="000000"/>
                <w:szCs w:val="21"/>
              </w:rPr>
            </w:pPr>
            <w:r>
              <w:rPr>
                <w:rFonts w:ascii="仿宋_GB2312" w:hAnsi="宋体" w:hint="eastAsia"/>
                <w:color w:val="000000"/>
                <w:szCs w:val="21"/>
              </w:rPr>
              <w:t>完成本年度工作服招标，及时合规支付本年度工作服费用，确保单位统一着装。</w:t>
            </w:r>
          </w:p>
        </w:tc>
      </w:tr>
      <w:tr w:rsidR="0051303B" w:rsidTr="005D1A59">
        <w:trPr>
          <w:trHeight w:val="5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1065"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293"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605"/>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支付配发人数</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28</w:t>
            </w:r>
            <w:r>
              <w:rPr>
                <w:rFonts w:ascii="仿宋_GB2312" w:hint="eastAsia"/>
                <w:color w:val="000000"/>
                <w:szCs w:val="21"/>
              </w:rPr>
              <w:t>人</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经费支出合规性</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严格执行相关财经法规、制度</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int="eastAsia"/>
                <w:color w:val="000000"/>
                <w:szCs w:val="21"/>
              </w:rPr>
              <w:t>经费支出时效性</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100%</w:t>
            </w:r>
          </w:p>
        </w:tc>
      </w:tr>
      <w:tr w:rsidR="0051303B" w:rsidTr="005D1A59">
        <w:trPr>
          <w:trHeight w:val="502"/>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项目总成本</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4.2</w:t>
            </w:r>
            <w:r>
              <w:rPr>
                <w:rFonts w:ascii="仿宋_GB2312" w:hint="eastAsia"/>
                <w:color w:val="000000"/>
                <w:szCs w:val="21"/>
              </w:rPr>
              <w:t>万</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经济效益指标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int="eastAsia"/>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p>
        </w:tc>
      </w:tr>
      <w:tr w:rsidR="0051303B" w:rsidTr="005D1A59">
        <w:trPr>
          <w:trHeight w:val="48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部门形象的提升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较高</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生态效益指标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45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可持续影响指标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对提升部门形象的持续影响程度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工作人员</w:t>
            </w:r>
            <w:r>
              <w:rPr>
                <w:rFonts w:ascii="仿宋_GB2312" w:hAnsi="宋体"/>
                <w:color w:val="000000"/>
                <w:szCs w:val="21"/>
              </w:rPr>
              <w:t>满意</w:t>
            </w:r>
            <w:r>
              <w:rPr>
                <w:rFonts w:ascii="仿宋_GB2312" w:hAnsi="宋体" w:hint="eastAsia"/>
                <w:color w:val="000000"/>
                <w:szCs w:val="21"/>
              </w:rPr>
              <w:t>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90</w:t>
            </w:r>
            <w:r>
              <w:rPr>
                <w:rFonts w:ascii="仿宋_GB2312" w:hAnsi="宋体"/>
                <w:color w:val="000000"/>
                <w:szCs w:val="21"/>
              </w:rPr>
              <w:t>%</w:t>
            </w:r>
          </w:p>
        </w:tc>
      </w:tr>
    </w:tbl>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1065"/>
        <w:gridCol w:w="1293"/>
      </w:tblGrid>
      <w:tr w:rsidR="0051303B" w:rsidTr="005D1A59">
        <w:trPr>
          <w:trHeight w:val="32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rPr>
                <w:rFonts w:ascii="仿宋_GB2312" w:hint="eastAsia"/>
                <w:color w:val="000000"/>
                <w:szCs w:val="21"/>
              </w:rPr>
            </w:pPr>
            <w:r>
              <w:rPr>
                <w:rFonts w:ascii="仿宋_GB2312" w:hAnsi="宋体" w:hint="eastAsia"/>
                <w:color w:val="000000"/>
                <w:szCs w:val="21"/>
              </w:rPr>
              <w:t>专家评委费</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18</w:t>
            </w:r>
          </w:p>
        </w:tc>
      </w:tr>
      <w:tr w:rsidR="0051303B" w:rsidTr="005D1A59">
        <w:trPr>
          <w:trHeight w:val="53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常州市武进区行政审批局</w:t>
            </w:r>
            <w:r>
              <w:rPr>
                <w:rFonts w:ascii="仿宋_GB2312" w:hAnsi="宋体"/>
                <w:color w:val="000000"/>
                <w:szCs w:val="21"/>
              </w:rPr>
              <w:t xml:space="preserve">　</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18</w:t>
            </w:r>
          </w:p>
        </w:tc>
      </w:tr>
      <w:tr w:rsidR="0051303B" w:rsidTr="005D1A59">
        <w:trPr>
          <w:trHeight w:val="36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2123"/>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420" w:lineRule="auto"/>
              <w:jc w:val="left"/>
              <w:rPr>
                <w:rFonts w:ascii="仿宋_GB2312"/>
                <w:color w:val="000000"/>
                <w:szCs w:val="21"/>
              </w:rPr>
            </w:pPr>
            <w:r>
              <w:rPr>
                <w:rFonts w:ascii="仿宋_GB2312" w:hint="eastAsia"/>
                <w:color w:val="000000"/>
                <w:szCs w:val="21"/>
              </w:rPr>
              <w:t>主要用于评标时支付给专家评委的费用。根据《关于规范江苏省政府采购专家评审费标准的通知》（苏财购〔</w:t>
            </w:r>
            <w:r>
              <w:rPr>
                <w:rFonts w:ascii="仿宋_GB2312" w:hint="eastAsia"/>
                <w:color w:val="000000"/>
                <w:szCs w:val="21"/>
              </w:rPr>
              <w:t>2016</w:t>
            </w:r>
            <w:r>
              <w:rPr>
                <w:rFonts w:ascii="仿宋_GB2312" w:hint="eastAsia"/>
                <w:color w:val="000000"/>
                <w:szCs w:val="21"/>
              </w:rPr>
              <w:t>〕</w:t>
            </w:r>
            <w:r>
              <w:rPr>
                <w:rFonts w:ascii="仿宋_GB2312" w:hint="eastAsia"/>
                <w:color w:val="000000"/>
                <w:szCs w:val="21"/>
              </w:rPr>
              <w:t>48</w:t>
            </w:r>
            <w:r>
              <w:rPr>
                <w:rFonts w:ascii="仿宋_GB2312" w:hint="eastAsia"/>
                <w:color w:val="000000"/>
                <w:szCs w:val="21"/>
              </w:rPr>
              <w:t>号）、《关于常州市政府采购中心调整专家评审费标准的通知》要求，</w:t>
            </w:r>
            <w:r>
              <w:rPr>
                <w:rFonts w:ascii="仿宋_GB2312" w:hint="eastAsia"/>
                <w:color w:val="000000"/>
                <w:szCs w:val="21"/>
              </w:rPr>
              <w:t>2021</w:t>
            </w:r>
            <w:r>
              <w:rPr>
                <w:rFonts w:ascii="仿宋_GB2312" w:hint="eastAsia"/>
                <w:color w:val="000000"/>
                <w:szCs w:val="21"/>
              </w:rPr>
              <w:t>年专家评审费为</w:t>
            </w:r>
            <w:r>
              <w:rPr>
                <w:rFonts w:ascii="仿宋_GB2312" w:hint="eastAsia"/>
                <w:color w:val="000000"/>
                <w:szCs w:val="21"/>
              </w:rPr>
              <w:t>500</w:t>
            </w:r>
            <w:r>
              <w:rPr>
                <w:rFonts w:ascii="仿宋_GB2312" w:hint="eastAsia"/>
                <w:color w:val="000000"/>
                <w:szCs w:val="21"/>
              </w:rPr>
              <w:t>元</w:t>
            </w:r>
            <w:r>
              <w:rPr>
                <w:rFonts w:ascii="仿宋_GB2312" w:hint="eastAsia"/>
                <w:color w:val="000000"/>
                <w:szCs w:val="21"/>
              </w:rPr>
              <w:t>/</w:t>
            </w:r>
            <w:r>
              <w:rPr>
                <w:rFonts w:ascii="仿宋_GB2312" w:hint="eastAsia"/>
                <w:color w:val="000000"/>
                <w:szCs w:val="21"/>
              </w:rPr>
              <w:t>人。依照常州市政府采购评委费发放标准，总金额按照往年使用金额暂估，按实支付</w:t>
            </w:r>
            <w:r>
              <w:rPr>
                <w:rFonts w:ascii="仿宋_GB2312" w:hint="eastAsia"/>
                <w:color w:val="000000"/>
                <w:szCs w:val="21"/>
              </w:rPr>
              <w:t xml:space="preserve"> </w:t>
            </w:r>
          </w:p>
        </w:tc>
      </w:tr>
      <w:tr w:rsidR="0051303B" w:rsidTr="005D1A59">
        <w:trPr>
          <w:trHeight w:val="160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570" w:lineRule="exact"/>
              <w:jc w:val="left"/>
              <w:rPr>
                <w:rFonts w:ascii="仿宋_GB2312" w:hAnsi="宋体"/>
                <w:color w:val="000000"/>
                <w:szCs w:val="21"/>
              </w:rPr>
            </w:pPr>
            <w:r>
              <w:rPr>
                <w:rFonts w:ascii="仿宋_GB2312" w:hAnsi="宋体" w:hint="eastAsia"/>
                <w:color w:val="000000"/>
                <w:szCs w:val="21"/>
              </w:rPr>
              <w:t>通过项目，对政府采购项目抽取的专家支付评委费，确保开评标工作的顺利推进</w:t>
            </w:r>
          </w:p>
        </w:tc>
      </w:tr>
      <w:tr w:rsidR="0051303B" w:rsidTr="005D1A59">
        <w:trPr>
          <w:trHeight w:val="55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570" w:lineRule="exact"/>
              <w:rPr>
                <w:rFonts w:ascii="仿宋_GB2312" w:hint="eastAsia"/>
                <w:color w:val="000000"/>
                <w:szCs w:val="21"/>
              </w:rPr>
            </w:pPr>
            <w:r>
              <w:rPr>
                <w:rFonts w:ascii="仿宋_GB2312" w:hAnsi="宋体" w:hint="eastAsia"/>
                <w:color w:val="000000"/>
                <w:szCs w:val="21"/>
              </w:rPr>
              <w:t>按每天政府采购开评标项目支付专家评委费，确保开评标工作有序开展。</w:t>
            </w:r>
          </w:p>
        </w:tc>
      </w:tr>
      <w:tr w:rsidR="0051303B" w:rsidTr="005D1A59">
        <w:trPr>
          <w:trHeight w:val="5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1065"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293"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605"/>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全年政府采购项目数量</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200</w:t>
            </w:r>
            <w:r>
              <w:rPr>
                <w:rFonts w:ascii="仿宋_GB2312" w:hint="eastAsia"/>
                <w:color w:val="000000"/>
                <w:szCs w:val="21"/>
              </w:rPr>
              <w:t>个</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政府采购项目评委实际签到率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100%</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单个采购项目专家评委评标服务时间</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&lt;=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24</w:t>
            </w:r>
            <w:r>
              <w:rPr>
                <w:rFonts w:ascii="仿宋_GB2312" w:hint="eastAsia"/>
                <w:color w:val="000000"/>
                <w:szCs w:val="21"/>
              </w:rPr>
              <w:t>小时</w:t>
            </w:r>
          </w:p>
        </w:tc>
      </w:tr>
      <w:tr w:rsidR="0051303B" w:rsidTr="005D1A59">
        <w:trPr>
          <w:trHeight w:val="352"/>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评委费费用</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18</w:t>
            </w:r>
            <w:r>
              <w:rPr>
                <w:rFonts w:ascii="仿宋_GB2312" w:hint="eastAsia"/>
                <w:color w:val="000000"/>
                <w:szCs w:val="21"/>
              </w:rPr>
              <w:t>万</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经济效益指标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对开评标过程的推进作用</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r>
      <w:tr w:rsidR="0051303B" w:rsidTr="005D1A59">
        <w:trPr>
          <w:trHeight w:val="48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对评审工作积极性的提高程度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30</w:t>
            </w:r>
            <w:r>
              <w:rPr>
                <w:rFonts w:ascii="仿宋_GB2312" w:hAnsi="宋体"/>
                <w:color w:val="000000"/>
                <w:szCs w:val="21"/>
              </w:rPr>
              <w:t>%</w:t>
            </w:r>
          </w:p>
        </w:tc>
      </w:tr>
      <w:tr w:rsidR="0051303B" w:rsidTr="005D1A59">
        <w:trPr>
          <w:trHeight w:val="502"/>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生态效益指标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45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可持续影响指标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专家评委满意度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90</w:t>
            </w:r>
            <w:r>
              <w:rPr>
                <w:rFonts w:ascii="仿宋_GB2312" w:hAnsi="宋体"/>
                <w:color w:val="000000"/>
                <w:szCs w:val="21"/>
              </w:rPr>
              <w:t>%</w:t>
            </w:r>
          </w:p>
        </w:tc>
      </w:tr>
    </w:tbl>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1065"/>
        <w:gridCol w:w="1293"/>
      </w:tblGrid>
      <w:tr w:rsidR="0051303B" w:rsidTr="005D1A59">
        <w:trPr>
          <w:trHeight w:val="32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rPr>
                <w:rFonts w:ascii="仿宋_GB2312"/>
                <w:color w:val="000000"/>
                <w:szCs w:val="21"/>
              </w:rPr>
            </w:pPr>
            <w:r>
              <w:rPr>
                <w:rFonts w:ascii="仿宋_GB2312" w:hint="eastAsia"/>
                <w:color w:val="000000"/>
                <w:szCs w:val="21"/>
              </w:rPr>
              <w:t>公共资源交易网络和信息化经费</w:t>
            </w:r>
            <w:r>
              <w:rPr>
                <w:rFonts w:ascii="仿宋_GB2312" w:hint="eastAsia"/>
                <w:color w:val="000000"/>
                <w:szCs w:val="21"/>
              </w:rPr>
              <w:t>2024</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13</w:t>
            </w:r>
          </w:p>
        </w:tc>
      </w:tr>
      <w:tr w:rsidR="0051303B" w:rsidTr="005D1A59">
        <w:trPr>
          <w:trHeight w:val="53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常州市武进区行政审批局</w:t>
            </w:r>
            <w:r>
              <w:rPr>
                <w:rFonts w:ascii="仿宋_GB2312" w:hAnsi="宋体"/>
                <w:color w:val="000000"/>
                <w:szCs w:val="21"/>
              </w:rPr>
              <w:t xml:space="preserve">　</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13</w:t>
            </w:r>
          </w:p>
        </w:tc>
      </w:tr>
      <w:tr w:rsidR="0051303B" w:rsidTr="005D1A59">
        <w:trPr>
          <w:trHeight w:val="36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032"/>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240" w:lineRule="auto"/>
              <w:jc w:val="left"/>
              <w:rPr>
                <w:rFonts w:ascii="仿宋_GB2312"/>
                <w:color w:val="000000"/>
                <w:szCs w:val="21"/>
              </w:rPr>
            </w:pPr>
            <w:r>
              <w:rPr>
                <w:rFonts w:ascii="仿宋_GB2312"/>
                <w:color w:val="000000"/>
                <w:szCs w:val="21"/>
              </w:rPr>
              <w:t>一、公共资源交易智能化及平台运维费</w:t>
            </w:r>
            <w:r>
              <w:rPr>
                <w:rFonts w:ascii="仿宋_GB2312"/>
                <w:color w:val="000000"/>
                <w:szCs w:val="21"/>
              </w:rPr>
              <w:t>7</w:t>
            </w:r>
            <w:r>
              <w:rPr>
                <w:rFonts w:ascii="仿宋_GB2312"/>
                <w:color w:val="000000"/>
                <w:szCs w:val="21"/>
              </w:rPr>
              <w:t>万元</w:t>
            </w:r>
          </w:p>
          <w:p w:rsidR="0051303B" w:rsidRDefault="0051303B" w:rsidP="005D1A59">
            <w:pPr>
              <w:widowControl/>
              <w:adjustRightInd/>
              <w:spacing w:line="240" w:lineRule="auto"/>
              <w:jc w:val="left"/>
              <w:rPr>
                <w:rFonts w:ascii="仿宋_GB2312"/>
                <w:color w:val="000000"/>
                <w:szCs w:val="21"/>
              </w:rPr>
            </w:pPr>
            <w:r>
              <w:rPr>
                <w:rFonts w:ascii="仿宋_GB2312"/>
                <w:color w:val="000000"/>
                <w:szCs w:val="21"/>
              </w:rPr>
              <w:t>1.</w:t>
            </w:r>
            <w:r>
              <w:rPr>
                <w:rFonts w:ascii="仿宋_GB2312"/>
                <w:color w:val="000000"/>
                <w:szCs w:val="21"/>
              </w:rPr>
              <w:t>公共资源交易平台维护费，合同价</w:t>
            </w:r>
            <w:r>
              <w:rPr>
                <w:rFonts w:ascii="仿宋_GB2312"/>
                <w:color w:val="000000"/>
                <w:szCs w:val="21"/>
              </w:rPr>
              <w:t>4</w:t>
            </w:r>
            <w:r>
              <w:rPr>
                <w:rFonts w:ascii="仿宋_GB2312"/>
                <w:color w:val="000000"/>
                <w:szCs w:val="21"/>
              </w:rPr>
              <w:t>万元。</w:t>
            </w:r>
          </w:p>
          <w:p w:rsidR="0051303B" w:rsidRDefault="0051303B" w:rsidP="005D1A59">
            <w:pPr>
              <w:widowControl/>
              <w:adjustRightInd/>
              <w:spacing w:line="240" w:lineRule="auto"/>
              <w:jc w:val="left"/>
              <w:rPr>
                <w:rFonts w:ascii="仿宋_GB2312"/>
                <w:color w:val="000000"/>
                <w:szCs w:val="21"/>
              </w:rPr>
            </w:pPr>
            <w:r>
              <w:rPr>
                <w:rFonts w:ascii="仿宋_GB2312"/>
                <w:color w:val="000000"/>
                <w:szCs w:val="21"/>
              </w:rPr>
              <w:t>2.</w:t>
            </w:r>
            <w:r>
              <w:rPr>
                <w:rFonts w:ascii="仿宋_GB2312"/>
                <w:color w:val="000000"/>
                <w:szCs w:val="21"/>
              </w:rPr>
              <w:t>交易中心硬件维护费用</w:t>
            </w:r>
            <w:r>
              <w:rPr>
                <w:rFonts w:ascii="仿宋_GB2312"/>
                <w:color w:val="000000"/>
                <w:szCs w:val="21"/>
              </w:rPr>
              <w:t>3</w:t>
            </w:r>
            <w:r>
              <w:rPr>
                <w:rFonts w:ascii="仿宋_GB2312"/>
                <w:color w:val="000000"/>
                <w:szCs w:val="21"/>
              </w:rPr>
              <w:t>万元，主要用于维护中心办公电脑、打印机等日常设备。</w:t>
            </w:r>
          </w:p>
          <w:p w:rsidR="0051303B" w:rsidRDefault="0051303B" w:rsidP="005D1A59">
            <w:pPr>
              <w:widowControl/>
              <w:adjustRightInd/>
              <w:spacing w:line="240" w:lineRule="auto"/>
              <w:jc w:val="left"/>
              <w:rPr>
                <w:rFonts w:ascii="仿宋_GB2312"/>
                <w:color w:val="000000"/>
                <w:szCs w:val="21"/>
              </w:rPr>
            </w:pPr>
            <w:r>
              <w:rPr>
                <w:rFonts w:ascii="仿宋_GB2312"/>
                <w:color w:val="000000"/>
                <w:szCs w:val="21"/>
              </w:rPr>
              <w:t>二、交易中心门禁系统、不见面开评标备份等保障经费</w:t>
            </w:r>
            <w:r>
              <w:rPr>
                <w:rFonts w:ascii="仿宋_GB2312"/>
                <w:color w:val="000000"/>
                <w:szCs w:val="21"/>
              </w:rPr>
              <w:t>6</w:t>
            </w:r>
            <w:r>
              <w:rPr>
                <w:rFonts w:ascii="仿宋_GB2312"/>
                <w:color w:val="000000"/>
                <w:szCs w:val="21"/>
              </w:rPr>
              <w:t>万元</w:t>
            </w:r>
          </w:p>
          <w:p w:rsidR="0051303B" w:rsidRDefault="0051303B" w:rsidP="005D1A59">
            <w:pPr>
              <w:widowControl/>
              <w:adjustRightInd/>
              <w:spacing w:line="240" w:lineRule="auto"/>
              <w:jc w:val="left"/>
              <w:rPr>
                <w:rFonts w:ascii="仿宋_GB2312"/>
                <w:color w:val="000000"/>
                <w:szCs w:val="21"/>
              </w:rPr>
            </w:pPr>
            <w:r>
              <w:rPr>
                <w:rFonts w:ascii="仿宋_GB2312"/>
                <w:color w:val="000000"/>
                <w:szCs w:val="21"/>
              </w:rPr>
              <w:t xml:space="preserve"> </w:t>
            </w:r>
            <w:r>
              <w:rPr>
                <w:rFonts w:ascii="仿宋_GB2312"/>
                <w:color w:val="000000"/>
                <w:szCs w:val="21"/>
              </w:rPr>
              <w:t>交易中心门禁系统于</w:t>
            </w:r>
            <w:r>
              <w:rPr>
                <w:rFonts w:ascii="仿宋_GB2312"/>
                <w:color w:val="000000"/>
                <w:szCs w:val="21"/>
              </w:rPr>
              <w:t>2012</w:t>
            </w:r>
            <w:r>
              <w:rPr>
                <w:rFonts w:ascii="仿宋_GB2312"/>
                <w:color w:val="000000"/>
                <w:szCs w:val="21"/>
              </w:rPr>
              <w:t>年建设，至今已运行超过</w:t>
            </w:r>
            <w:r>
              <w:rPr>
                <w:rFonts w:ascii="仿宋_GB2312"/>
                <w:color w:val="000000"/>
                <w:szCs w:val="21"/>
              </w:rPr>
              <w:t>10</w:t>
            </w:r>
            <w:r>
              <w:rPr>
                <w:rFonts w:ascii="仿宋_GB2312"/>
                <w:color w:val="000000"/>
                <w:szCs w:val="21"/>
              </w:rPr>
              <w:t>年，部分楼层门禁已损坏，为优化交易中心的一体化管理，提升单位的安防水平，需对交易中心现有</w:t>
            </w:r>
            <w:r>
              <w:rPr>
                <w:rFonts w:ascii="仿宋_GB2312"/>
                <w:color w:val="000000"/>
                <w:szCs w:val="21"/>
              </w:rPr>
              <w:t>2-6</w:t>
            </w:r>
            <w:r>
              <w:rPr>
                <w:rFonts w:ascii="仿宋_GB2312"/>
                <w:color w:val="000000"/>
                <w:szCs w:val="21"/>
              </w:rPr>
              <w:t>层的门禁系统进行改造升级。</w:t>
            </w:r>
          </w:p>
        </w:tc>
      </w:tr>
      <w:tr w:rsidR="0051303B" w:rsidTr="005D1A59">
        <w:trPr>
          <w:trHeight w:val="73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240" w:lineRule="auto"/>
              <w:jc w:val="left"/>
              <w:rPr>
                <w:rFonts w:ascii="仿宋_GB2312" w:hAnsi="宋体" w:hint="eastAsia"/>
                <w:color w:val="000000"/>
                <w:szCs w:val="21"/>
              </w:rPr>
            </w:pPr>
            <w:r>
              <w:rPr>
                <w:rFonts w:ascii="仿宋_GB2312" w:hAnsi="宋体" w:hint="eastAsia"/>
                <w:color w:val="000000"/>
                <w:szCs w:val="21"/>
              </w:rPr>
              <w:t>通过项目的开展支付交易平台软硬件维护费，以保障平台系统的稳定性，提高群众满意度。</w:t>
            </w:r>
          </w:p>
        </w:tc>
      </w:tr>
      <w:tr w:rsidR="0051303B" w:rsidTr="005D1A59">
        <w:trPr>
          <w:trHeight w:val="484"/>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570" w:lineRule="exact"/>
              <w:rPr>
                <w:rFonts w:ascii="仿宋_GB2312" w:hint="eastAsia"/>
                <w:color w:val="000000"/>
                <w:szCs w:val="21"/>
              </w:rPr>
            </w:pPr>
            <w:r>
              <w:rPr>
                <w:rFonts w:ascii="仿宋_GB2312" w:hAnsi="宋体" w:hint="eastAsia"/>
                <w:color w:val="000000"/>
                <w:szCs w:val="21"/>
              </w:rPr>
              <w:t>及时支付本年度设备维护的各项费用，确保各类交易工作的顺利开展。</w:t>
            </w:r>
          </w:p>
        </w:tc>
      </w:tr>
      <w:tr w:rsidR="0051303B" w:rsidTr="005D1A59">
        <w:trPr>
          <w:trHeight w:val="5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1065"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293"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605"/>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电脑、打印机等硬件设备数量</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125</w:t>
            </w:r>
            <w:r>
              <w:rPr>
                <w:rFonts w:ascii="仿宋_GB2312" w:hint="eastAsia"/>
                <w:color w:val="000000"/>
                <w:szCs w:val="21"/>
              </w:rPr>
              <w:t>个</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软硬件日常维护合格率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95%</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软硬件日常维护周期</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w:t>
            </w:r>
            <w:r>
              <w:rPr>
                <w:rFonts w:ascii="仿宋_GB2312" w:hint="eastAsia"/>
                <w:color w:val="000000"/>
                <w:szCs w:val="21"/>
              </w:rPr>
              <w:t>年</w:t>
            </w:r>
          </w:p>
        </w:tc>
      </w:tr>
      <w:tr w:rsidR="0051303B" w:rsidTr="005D1A59">
        <w:trPr>
          <w:trHeight w:val="47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门禁改造、软硬件维护及运维总成本</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13</w:t>
            </w:r>
            <w:r>
              <w:rPr>
                <w:rFonts w:ascii="仿宋_GB2312" w:hint="eastAsia"/>
                <w:color w:val="000000"/>
                <w:szCs w:val="21"/>
              </w:rPr>
              <w:t>万</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经济效益指标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减少项目运行成本、运维费用</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r>
      <w:tr w:rsidR="0051303B" w:rsidTr="005D1A59">
        <w:trPr>
          <w:trHeight w:val="60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解决信息系统安全性能的改善或提升的诉求</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90%</w:t>
            </w:r>
          </w:p>
        </w:tc>
      </w:tr>
      <w:tr w:rsidR="0051303B" w:rsidTr="005D1A59">
        <w:trPr>
          <w:trHeight w:val="502"/>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生态效益指标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对提高和改善公共服务水平的持续影响程度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r>
      <w:tr w:rsidR="0051303B" w:rsidTr="005D1A59">
        <w:trPr>
          <w:trHeight w:val="45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服务对象</w:t>
            </w:r>
            <w:r>
              <w:rPr>
                <w:rFonts w:ascii="仿宋_GB2312" w:hAnsi="宋体"/>
                <w:color w:val="000000"/>
                <w:szCs w:val="21"/>
              </w:rPr>
              <w:t>满意</w:t>
            </w:r>
            <w:r>
              <w:rPr>
                <w:rFonts w:ascii="仿宋_GB2312" w:hAnsi="宋体" w:hint="eastAsia"/>
                <w:color w:val="000000"/>
                <w:szCs w:val="21"/>
              </w:rPr>
              <w:t>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90</w:t>
            </w:r>
            <w:r>
              <w:rPr>
                <w:rFonts w:ascii="仿宋_GB2312" w:hAnsi="宋体"/>
                <w:color w:val="000000"/>
                <w:szCs w:val="21"/>
              </w:rPr>
              <w:t>%</w:t>
            </w:r>
          </w:p>
        </w:tc>
      </w:tr>
    </w:tbl>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1065"/>
        <w:gridCol w:w="1293"/>
      </w:tblGrid>
      <w:tr w:rsidR="0051303B" w:rsidTr="005D1A59">
        <w:trPr>
          <w:trHeight w:val="32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rPr>
                <w:rFonts w:ascii="仿宋_GB2312" w:hint="eastAsia"/>
                <w:color w:val="000000"/>
                <w:szCs w:val="21"/>
              </w:rPr>
            </w:pPr>
            <w:r>
              <w:rPr>
                <w:rFonts w:hint="eastAsia"/>
              </w:rPr>
              <w:t>政府采购交易管理系统运维服务费用</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52.06</w:t>
            </w:r>
          </w:p>
        </w:tc>
      </w:tr>
      <w:tr w:rsidR="0051303B" w:rsidTr="005D1A59">
        <w:trPr>
          <w:trHeight w:val="5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常州市武进区行政审批局</w:t>
            </w:r>
            <w:r>
              <w:rPr>
                <w:rFonts w:ascii="仿宋_GB2312" w:hAnsi="宋体"/>
                <w:color w:val="000000"/>
                <w:szCs w:val="21"/>
              </w:rPr>
              <w:t xml:space="preserve">　</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602"/>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ind w:firstLineChars="100" w:firstLine="210"/>
              <w:jc w:val="left"/>
              <w:rPr>
                <w:rFonts w:ascii="仿宋_GB2312"/>
                <w:color w:val="000000"/>
                <w:szCs w:val="21"/>
              </w:rPr>
            </w:pPr>
            <w:r>
              <w:rPr>
                <w:rFonts w:ascii="仿宋_GB2312" w:hAnsi="宋体" w:hint="eastAsia"/>
                <w:color w:val="000000"/>
                <w:szCs w:val="21"/>
              </w:rPr>
              <w:t>52.06</w:t>
            </w:r>
          </w:p>
        </w:tc>
      </w:tr>
      <w:tr w:rsidR="0051303B" w:rsidTr="005D1A59">
        <w:trPr>
          <w:trHeight w:val="36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2488"/>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240" w:lineRule="auto"/>
              <w:jc w:val="left"/>
              <w:rPr>
                <w:rFonts w:ascii="仿宋_GB2312" w:hint="eastAsia"/>
                <w:color w:val="000000"/>
                <w:szCs w:val="21"/>
              </w:rPr>
            </w:pPr>
            <w:r>
              <w:rPr>
                <w:rFonts w:ascii="仿宋_GB2312" w:hint="eastAsia"/>
                <w:color w:val="000000"/>
                <w:szCs w:val="21"/>
              </w:rPr>
              <w:t>1</w:t>
            </w:r>
            <w:r>
              <w:rPr>
                <w:rFonts w:ascii="仿宋_GB2312" w:hint="eastAsia"/>
                <w:color w:val="000000"/>
                <w:szCs w:val="21"/>
              </w:rPr>
              <w:t>、根据常州市武进区</w:t>
            </w:r>
            <w:r>
              <w:rPr>
                <w:rFonts w:ascii="仿宋_GB2312" w:hint="eastAsia"/>
                <w:color w:val="000000"/>
                <w:szCs w:val="21"/>
              </w:rPr>
              <w:t>2022</w:t>
            </w:r>
            <w:r>
              <w:rPr>
                <w:rFonts w:ascii="仿宋_GB2312" w:hint="eastAsia"/>
                <w:color w:val="000000"/>
                <w:szCs w:val="21"/>
              </w:rPr>
              <w:t>年政府采购业务管理系统运维服务项目合同约定：总额</w:t>
            </w:r>
            <w:r>
              <w:rPr>
                <w:rFonts w:ascii="仿宋_GB2312" w:hint="eastAsia"/>
                <w:color w:val="000000"/>
                <w:szCs w:val="21"/>
              </w:rPr>
              <w:t>81.8</w:t>
            </w:r>
            <w:r>
              <w:rPr>
                <w:rFonts w:ascii="仿宋_GB2312" w:hint="eastAsia"/>
                <w:color w:val="000000"/>
                <w:szCs w:val="21"/>
              </w:rPr>
              <w:t>万元，预付款为</w:t>
            </w:r>
            <w:r>
              <w:rPr>
                <w:rFonts w:ascii="仿宋_GB2312" w:hint="eastAsia"/>
                <w:color w:val="000000"/>
                <w:szCs w:val="21"/>
              </w:rPr>
              <w:t>50%</w:t>
            </w:r>
            <w:r>
              <w:rPr>
                <w:rFonts w:ascii="仿宋_GB2312" w:hint="eastAsia"/>
                <w:color w:val="000000"/>
                <w:szCs w:val="21"/>
              </w:rPr>
              <w:t>，剩余</w:t>
            </w:r>
            <w:r>
              <w:rPr>
                <w:rFonts w:ascii="仿宋_GB2312" w:hint="eastAsia"/>
                <w:color w:val="000000"/>
                <w:szCs w:val="21"/>
              </w:rPr>
              <w:t>50%</w:t>
            </w:r>
            <w:r>
              <w:rPr>
                <w:rFonts w:ascii="仿宋_GB2312" w:hint="eastAsia"/>
                <w:color w:val="000000"/>
                <w:szCs w:val="21"/>
              </w:rPr>
              <w:t>待服务期（</w:t>
            </w:r>
            <w:r>
              <w:rPr>
                <w:rFonts w:ascii="仿宋_GB2312" w:hint="eastAsia"/>
                <w:color w:val="000000"/>
                <w:szCs w:val="21"/>
              </w:rPr>
              <w:t>2023</w:t>
            </w:r>
            <w:r>
              <w:rPr>
                <w:rFonts w:ascii="仿宋_GB2312" w:hint="eastAsia"/>
                <w:color w:val="000000"/>
                <w:szCs w:val="21"/>
              </w:rPr>
              <w:t>年</w:t>
            </w:r>
            <w:r>
              <w:rPr>
                <w:rFonts w:ascii="仿宋_GB2312" w:hint="eastAsia"/>
                <w:color w:val="000000"/>
                <w:szCs w:val="21"/>
              </w:rPr>
              <w:t>9</w:t>
            </w:r>
            <w:r>
              <w:rPr>
                <w:rFonts w:ascii="仿宋_GB2312" w:hint="eastAsia"/>
                <w:color w:val="000000"/>
                <w:szCs w:val="21"/>
              </w:rPr>
              <w:t>月）满后支付</w:t>
            </w:r>
            <w:r>
              <w:rPr>
                <w:rFonts w:ascii="仿宋_GB2312" w:hint="eastAsia"/>
                <w:color w:val="000000"/>
                <w:szCs w:val="21"/>
              </w:rPr>
              <w:t>40.9</w:t>
            </w:r>
            <w:r>
              <w:rPr>
                <w:rFonts w:ascii="仿宋_GB2312" w:hint="eastAsia"/>
                <w:color w:val="000000"/>
                <w:szCs w:val="21"/>
              </w:rPr>
              <w:t>万元。</w:t>
            </w:r>
          </w:p>
          <w:p w:rsidR="0051303B" w:rsidRDefault="0051303B" w:rsidP="005D1A59">
            <w:pPr>
              <w:widowControl/>
              <w:adjustRightInd/>
              <w:spacing w:line="240" w:lineRule="auto"/>
              <w:jc w:val="left"/>
              <w:rPr>
                <w:rFonts w:ascii="仿宋_GB2312"/>
                <w:color w:val="000000"/>
                <w:szCs w:val="21"/>
              </w:rPr>
            </w:pPr>
            <w:r>
              <w:rPr>
                <w:rFonts w:ascii="仿宋_GB2312" w:hint="eastAsia"/>
                <w:color w:val="000000"/>
                <w:szCs w:val="21"/>
              </w:rPr>
              <w:t>2</w:t>
            </w:r>
            <w:r>
              <w:rPr>
                <w:rFonts w:ascii="仿宋_GB2312" w:hint="eastAsia"/>
                <w:color w:val="000000"/>
                <w:szCs w:val="21"/>
              </w:rPr>
              <w:t>、《</w:t>
            </w:r>
            <w:r>
              <w:rPr>
                <w:rFonts w:ascii="仿宋_GB2312" w:hint="eastAsia"/>
                <w:color w:val="000000"/>
                <w:szCs w:val="21"/>
              </w:rPr>
              <w:t>2020</w:t>
            </w:r>
            <w:r>
              <w:rPr>
                <w:rFonts w:ascii="仿宋_GB2312" w:hint="eastAsia"/>
                <w:color w:val="000000"/>
                <w:szCs w:val="21"/>
              </w:rPr>
              <w:t>年江苏省公共资源交易平台整合共享工作要点》（苏政务办发〔</w:t>
            </w:r>
            <w:r>
              <w:rPr>
                <w:rFonts w:ascii="仿宋_GB2312" w:hint="eastAsia"/>
                <w:color w:val="000000"/>
                <w:szCs w:val="21"/>
              </w:rPr>
              <w:t>2020</w:t>
            </w:r>
            <w:r>
              <w:rPr>
                <w:rFonts w:ascii="仿宋_GB2312" w:hint="eastAsia"/>
                <w:color w:val="000000"/>
                <w:szCs w:val="21"/>
              </w:rPr>
              <w:t>〕</w:t>
            </w:r>
            <w:r>
              <w:rPr>
                <w:rFonts w:ascii="仿宋_GB2312" w:hint="eastAsia"/>
                <w:color w:val="000000"/>
                <w:szCs w:val="21"/>
              </w:rPr>
              <w:t>5</w:t>
            </w:r>
            <w:r>
              <w:rPr>
                <w:rFonts w:ascii="仿宋_GB2312" w:hint="eastAsia"/>
                <w:color w:val="000000"/>
                <w:szCs w:val="21"/>
              </w:rPr>
              <w:t>号）</w:t>
            </w:r>
            <w:r>
              <w:rPr>
                <w:rFonts w:ascii="仿宋_GB2312" w:hint="eastAsia"/>
                <w:color w:val="000000"/>
                <w:szCs w:val="21"/>
              </w:rPr>
              <w:t xml:space="preserve"> </w:t>
            </w:r>
            <w:r>
              <w:rPr>
                <w:rFonts w:ascii="仿宋_GB2312" w:hint="eastAsia"/>
                <w:color w:val="000000"/>
                <w:szCs w:val="21"/>
              </w:rPr>
              <w:t>运维费用</w:t>
            </w:r>
            <w:r>
              <w:rPr>
                <w:rFonts w:ascii="仿宋_GB2312" w:hint="eastAsia"/>
                <w:color w:val="000000"/>
                <w:szCs w:val="21"/>
              </w:rPr>
              <w:t>55</w:t>
            </w:r>
            <w:r>
              <w:rPr>
                <w:rFonts w:ascii="仿宋_GB2312" w:hint="eastAsia"/>
                <w:color w:val="000000"/>
                <w:szCs w:val="21"/>
              </w:rPr>
              <w:t>万元</w:t>
            </w:r>
            <w:r>
              <w:rPr>
                <w:rFonts w:ascii="仿宋_GB2312" w:hint="eastAsia"/>
                <w:color w:val="000000"/>
                <w:szCs w:val="21"/>
              </w:rPr>
              <w:t>/</w:t>
            </w:r>
            <w:r>
              <w:rPr>
                <w:rFonts w:ascii="仿宋_GB2312" w:hint="eastAsia"/>
                <w:color w:val="000000"/>
                <w:szCs w:val="21"/>
              </w:rPr>
              <w:t>年</w:t>
            </w:r>
            <w:r>
              <w:rPr>
                <w:rFonts w:ascii="仿宋_GB2312" w:hint="eastAsia"/>
                <w:color w:val="000000"/>
                <w:szCs w:val="21"/>
              </w:rPr>
              <w:t>,</w:t>
            </w:r>
            <w:r>
              <w:rPr>
                <w:rFonts w:ascii="仿宋_GB2312" w:hint="eastAsia"/>
                <w:color w:val="000000"/>
                <w:szCs w:val="21"/>
              </w:rPr>
              <w:t>项目一招三年，服务期为</w:t>
            </w:r>
            <w:r>
              <w:rPr>
                <w:rFonts w:ascii="仿宋_GB2312" w:hint="eastAsia"/>
                <w:color w:val="000000"/>
                <w:szCs w:val="21"/>
              </w:rPr>
              <w:t>2023</w:t>
            </w:r>
            <w:r>
              <w:rPr>
                <w:rFonts w:ascii="仿宋_GB2312" w:hint="eastAsia"/>
                <w:color w:val="000000"/>
                <w:szCs w:val="21"/>
              </w:rPr>
              <w:t>年</w:t>
            </w:r>
            <w:r>
              <w:rPr>
                <w:rFonts w:ascii="仿宋_GB2312" w:hint="eastAsia"/>
                <w:color w:val="000000"/>
                <w:szCs w:val="21"/>
              </w:rPr>
              <w:t>9</w:t>
            </w:r>
            <w:r>
              <w:rPr>
                <w:rFonts w:ascii="仿宋_GB2312" w:hint="eastAsia"/>
                <w:color w:val="000000"/>
                <w:szCs w:val="21"/>
              </w:rPr>
              <w:t>月</w:t>
            </w:r>
            <w:r>
              <w:rPr>
                <w:rFonts w:ascii="仿宋_GB2312" w:hint="eastAsia"/>
                <w:color w:val="000000"/>
                <w:szCs w:val="21"/>
              </w:rPr>
              <w:t>-2026</w:t>
            </w:r>
            <w:r>
              <w:rPr>
                <w:rFonts w:ascii="仿宋_GB2312" w:hint="eastAsia"/>
                <w:color w:val="000000"/>
                <w:szCs w:val="21"/>
              </w:rPr>
              <w:t>年</w:t>
            </w:r>
            <w:r>
              <w:rPr>
                <w:rFonts w:ascii="仿宋_GB2312" w:hint="eastAsia"/>
                <w:color w:val="000000"/>
                <w:szCs w:val="21"/>
              </w:rPr>
              <w:t>9</w:t>
            </w:r>
            <w:r>
              <w:rPr>
                <w:rFonts w:ascii="仿宋_GB2312" w:hint="eastAsia"/>
                <w:color w:val="000000"/>
                <w:szCs w:val="21"/>
              </w:rPr>
              <w:t>月。（需要采购）</w:t>
            </w:r>
            <w:r>
              <w:rPr>
                <w:rFonts w:ascii="仿宋_GB2312" w:hint="eastAsia"/>
                <w:color w:val="000000"/>
                <w:szCs w:val="21"/>
              </w:rPr>
              <w:t>,</w:t>
            </w:r>
            <w:r>
              <w:rPr>
                <w:rFonts w:ascii="仿宋_GB2312" w:hint="eastAsia"/>
                <w:color w:val="000000"/>
                <w:szCs w:val="21"/>
              </w:rPr>
              <w:t>按</w:t>
            </w:r>
            <w:r>
              <w:rPr>
                <w:rFonts w:ascii="仿宋_GB2312" w:hint="eastAsia"/>
                <w:color w:val="000000"/>
                <w:szCs w:val="21"/>
              </w:rPr>
              <w:t>30%</w:t>
            </w:r>
            <w:r>
              <w:rPr>
                <w:rFonts w:ascii="仿宋_GB2312" w:hint="eastAsia"/>
                <w:color w:val="000000"/>
                <w:szCs w:val="21"/>
              </w:rPr>
              <w:t>预付需</w:t>
            </w:r>
            <w:r>
              <w:rPr>
                <w:rFonts w:ascii="仿宋_GB2312" w:hint="eastAsia"/>
                <w:color w:val="000000"/>
                <w:szCs w:val="21"/>
              </w:rPr>
              <w:t>17</w:t>
            </w:r>
            <w:r>
              <w:rPr>
                <w:rFonts w:ascii="仿宋_GB2312" w:hint="eastAsia"/>
                <w:color w:val="000000"/>
                <w:szCs w:val="21"/>
              </w:rPr>
              <w:t>万元。</w:t>
            </w:r>
          </w:p>
        </w:tc>
      </w:tr>
      <w:tr w:rsidR="0051303B" w:rsidTr="005D1A59">
        <w:trPr>
          <w:trHeight w:val="682"/>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360" w:lineRule="auto"/>
              <w:jc w:val="left"/>
              <w:rPr>
                <w:rFonts w:ascii="仿宋_GB2312" w:hAnsi="宋体" w:hint="eastAsia"/>
                <w:color w:val="000000"/>
                <w:szCs w:val="21"/>
              </w:rPr>
            </w:pPr>
            <w:r>
              <w:rPr>
                <w:rFonts w:ascii="仿宋_GB2312" w:hAnsi="宋体" w:hint="eastAsia"/>
                <w:color w:val="000000"/>
                <w:szCs w:val="21"/>
              </w:rPr>
              <w:t>保障政府采购管理系统正常运转，保障政府采购工作顺利开展</w:t>
            </w:r>
          </w:p>
        </w:tc>
      </w:tr>
      <w:tr w:rsidR="0051303B" w:rsidTr="005D1A59">
        <w:trPr>
          <w:trHeight w:val="1196"/>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240" w:lineRule="auto"/>
              <w:rPr>
                <w:rFonts w:ascii="仿宋_GB2312" w:hint="eastAsia"/>
                <w:color w:val="000000"/>
                <w:szCs w:val="21"/>
              </w:rPr>
            </w:pPr>
            <w:r>
              <w:rPr>
                <w:rFonts w:ascii="仿宋_GB2312" w:hAnsi="宋体" w:hint="eastAsia"/>
                <w:color w:val="000000"/>
                <w:szCs w:val="21"/>
              </w:rPr>
              <w:t>完成</w:t>
            </w:r>
            <w:r>
              <w:rPr>
                <w:rFonts w:hint="eastAsia"/>
              </w:rPr>
              <w:t>政府采购交易管理系统运维服务</w:t>
            </w:r>
            <w:r>
              <w:rPr>
                <w:rFonts w:ascii="仿宋_GB2312" w:hAnsi="宋体" w:hint="eastAsia"/>
                <w:color w:val="000000"/>
                <w:szCs w:val="21"/>
              </w:rPr>
              <w:t>采购，及时合规支付采购费用，确保各类交易平台系统的稳定性，促进交易工作的顺利开展。</w:t>
            </w:r>
          </w:p>
        </w:tc>
      </w:tr>
      <w:tr w:rsidR="0051303B" w:rsidTr="005D1A59">
        <w:trPr>
          <w:trHeight w:val="5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1065"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293"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455"/>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运维服务系统数量</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w:t>
            </w:r>
          </w:p>
        </w:tc>
      </w:tr>
      <w:tr w:rsidR="0051303B" w:rsidTr="005D1A59">
        <w:trPr>
          <w:trHeight w:val="41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信息系统日常维护合格率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90%</w:t>
            </w:r>
          </w:p>
        </w:tc>
      </w:tr>
      <w:tr w:rsidR="0051303B" w:rsidTr="005D1A59">
        <w:trPr>
          <w:trHeight w:val="44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运维服务时间</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w:t>
            </w:r>
            <w:r>
              <w:rPr>
                <w:rFonts w:ascii="仿宋_GB2312" w:hint="eastAsia"/>
                <w:color w:val="000000"/>
                <w:szCs w:val="21"/>
              </w:rPr>
              <w:t>年</w:t>
            </w:r>
          </w:p>
        </w:tc>
      </w:tr>
      <w:tr w:rsidR="0051303B" w:rsidTr="005D1A59">
        <w:trPr>
          <w:trHeight w:val="352"/>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项目总成本</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52.06</w:t>
            </w:r>
            <w:r>
              <w:rPr>
                <w:rFonts w:ascii="仿宋_GB2312" w:hint="eastAsia"/>
                <w:color w:val="000000"/>
                <w:szCs w:val="21"/>
              </w:rPr>
              <w:t>万</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经济效益指标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减少项目运行成本、运维费用</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r>
      <w:tr w:rsidR="0051303B" w:rsidTr="005D1A59">
        <w:trPr>
          <w:trHeight w:val="48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政府采购系统稳定性</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90%</w:t>
            </w:r>
          </w:p>
        </w:tc>
      </w:tr>
      <w:tr w:rsidR="0051303B" w:rsidTr="005D1A59">
        <w:trPr>
          <w:trHeight w:val="54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可持续影响指标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color w:val="000000"/>
                <w:szCs w:val="21"/>
              </w:rPr>
              <w:t>信息化系统建设为提高政府公信力提供长期保障</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r>
      <w:tr w:rsidR="0051303B" w:rsidTr="005D1A59">
        <w:trPr>
          <w:trHeight w:val="45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服务对象</w:t>
            </w:r>
            <w:r>
              <w:rPr>
                <w:rFonts w:ascii="仿宋_GB2312" w:hAnsi="宋体"/>
                <w:color w:val="000000"/>
                <w:szCs w:val="21"/>
              </w:rPr>
              <w:t>满意</w:t>
            </w:r>
            <w:r>
              <w:rPr>
                <w:rFonts w:ascii="仿宋_GB2312" w:hAnsi="宋体" w:hint="eastAsia"/>
                <w:color w:val="000000"/>
                <w:szCs w:val="21"/>
              </w:rPr>
              <w:t>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90</w:t>
            </w:r>
            <w:r>
              <w:rPr>
                <w:rFonts w:ascii="仿宋_GB2312" w:hAnsi="宋体"/>
                <w:color w:val="000000"/>
                <w:szCs w:val="21"/>
              </w:rPr>
              <w:t>%</w:t>
            </w:r>
          </w:p>
        </w:tc>
      </w:tr>
    </w:tbl>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1065"/>
        <w:gridCol w:w="1293"/>
      </w:tblGrid>
      <w:tr w:rsidR="0051303B" w:rsidTr="005D1A59">
        <w:trPr>
          <w:trHeight w:val="32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rPr>
                <w:rFonts w:ascii="仿宋_GB2312" w:hint="eastAsia"/>
                <w:color w:val="000000"/>
                <w:szCs w:val="21"/>
              </w:rPr>
            </w:pPr>
            <w:r>
              <w:rPr>
                <w:rFonts w:ascii="仿宋_GB2312" w:hAnsi="宋体" w:hint="eastAsia"/>
                <w:color w:val="000000"/>
                <w:szCs w:val="21"/>
              </w:rPr>
              <w:t>法律顾问费</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w:t>
            </w:r>
          </w:p>
        </w:tc>
      </w:tr>
      <w:tr w:rsidR="0051303B" w:rsidTr="005D1A59">
        <w:trPr>
          <w:trHeight w:val="53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常州市武进区行政审批局</w:t>
            </w:r>
            <w:r>
              <w:rPr>
                <w:rFonts w:ascii="仿宋_GB2312" w:hAnsi="宋体"/>
                <w:color w:val="000000"/>
                <w:szCs w:val="21"/>
              </w:rPr>
              <w:t xml:space="preserve">　</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ind w:firstLineChars="100" w:firstLine="210"/>
              <w:jc w:val="left"/>
              <w:rPr>
                <w:rFonts w:ascii="仿宋_GB2312" w:hint="eastAsia"/>
                <w:color w:val="000000"/>
                <w:szCs w:val="21"/>
              </w:rPr>
            </w:pPr>
            <w:r>
              <w:rPr>
                <w:rFonts w:ascii="仿宋_GB2312" w:hAnsi="宋体" w:hint="eastAsia"/>
                <w:color w:val="000000"/>
                <w:szCs w:val="21"/>
              </w:rPr>
              <w:t>2</w:t>
            </w:r>
          </w:p>
        </w:tc>
      </w:tr>
      <w:tr w:rsidR="0051303B" w:rsidTr="005D1A59">
        <w:trPr>
          <w:trHeight w:val="36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1793"/>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420" w:lineRule="auto"/>
              <w:jc w:val="left"/>
              <w:rPr>
                <w:rFonts w:ascii="仿宋_GB2312" w:hint="eastAsia"/>
                <w:color w:val="000000"/>
                <w:szCs w:val="21"/>
              </w:rPr>
            </w:pPr>
          </w:p>
          <w:p w:rsidR="0051303B" w:rsidRDefault="0051303B" w:rsidP="005D1A59">
            <w:pPr>
              <w:widowControl/>
              <w:adjustRightInd/>
              <w:spacing w:line="420" w:lineRule="auto"/>
              <w:jc w:val="left"/>
              <w:rPr>
                <w:rFonts w:ascii="仿宋_GB2312"/>
                <w:color w:val="000000"/>
                <w:szCs w:val="21"/>
              </w:rPr>
            </w:pPr>
            <w:r>
              <w:rPr>
                <w:rFonts w:ascii="仿宋_GB2312" w:hint="eastAsia"/>
                <w:color w:val="000000"/>
                <w:szCs w:val="21"/>
              </w:rPr>
              <w:t>交易中心接受多起项目质疑投诉。业务科室在面对质疑投诉时，需要专业的法律顾问进行法律和业务咨询</w:t>
            </w:r>
          </w:p>
        </w:tc>
      </w:tr>
      <w:tr w:rsidR="0051303B" w:rsidTr="005D1A59">
        <w:trPr>
          <w:trHeight w:val="160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570" w:lineRule="exact"/>
              <w:jc w:val="left"/>
              <w:rPr>
                <w:rFonts w:ascii="仿宋_GB2312" w:hAnsi="宋体"/>
                <w:color w:val="000000"/>
                <w:szCs w:val="21"/>
              </w:rPr>
            </w:pPr>
            <w:r>
              <w:rPr>
                <w:rFonts w:ascii="仿宋_GB2312" w:hAnsi="宋体" w:hint="eastAsia"/>
                <w:color w:val="000000"/>
                <w:szCs w:val="21"/>
              </w:rPr>
              <w:t>通过项目开展，聘请专业的法律顾问进行法律和业务咨询，解决日益激增的质疑投诉，确保各项交易工作顺利推进</w:t>
            </w:r>
          </w:p>
        </w:tc>
      </w:tr>
      <w:tr w:rsidR="0051303B" w:rsidTr="005D1A59">
        <w:trPr>
          <w:trHeight w:val="85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570" w:lineRule="exact"/>
              <w:rPr>
                <w:rFonts w:ascii="仿宋_GB2312" w:hint="eastAsia"/>
                <w:color w:val="000000"/>
                <w:szCs w:val="21"/>
              </w:rPr>
            </w:pPr>
            <w:r>
              <w:rPr>
                <w:rFonts w:ascii="仿宋_GB2312" w:hAnsi="宋体" w:hint="eastAsia"/>
                <w:color w:val="000000"/>
                <w:szCs w:val="21"/>
              </w:rPr>
              <w:t>及时合规支付本年度法律顾问费，确保各类交易工作的顺利开展。</w:t>
            </w:r>
          </w:p>
        </w:tc>
      </w:tr>
      <w:tr w:rsidR="0051303B" w:rsidTr="005D1A59">
        <w:trPr>
          <w:trHeight w:val="5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1065"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293"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605"/>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法律顾问人数</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2</w:t>
            </w:r>
            <w:r>
              <w:rPr>
                <w:rFonts w:ascii="仿宋_GB2312" w:hint="eastAsia"/>
                <w:color w:val="000000"/>
                <w:szCs w:val="21"/>
              </w:rPr>
              <w:t>人</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解决诉求率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95%</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int="eastAsia"/>
                <w:color w:val="000000"/>
                <w:szCs w:val="21"/>
              </w:rPr>
              <w:t>提出诉求问题到获得解答所需时间</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24</w:t>
            </w:r>
            <w:r>
              <w:rPr>
                <w:rFonts w:ascii="仿宋_GB2312" w:hint="eastAsia"/>
                <w:color w:val="000000"/>
                <w:szCs w:val="21"/>
              </w:rPr>
              <w:t>小时</w:t>
            </w:r>
          </w:p>
        </w:tc>
      </w:tr>
      <w:tr w:rsidR="0051303B" w:rsidTr="005D1A59">
        <w:trPr>
          <w:trHeight w:val="48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顾问费用</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2</w:t>
            </w:r>
            <w:r>
              <w:rPr>
                <w:rFonts w:ascii="仿宋_GB2312" w:hint="eastAsia"/>
                <w:color w:val="000000"/>
                <w:szCs w:val="21"/>
              </w:rPr>
              <w:t>万</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经济效益指标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int="eastAsia"/>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p>
        </w:tc>
      </w:tr>
      <w:tr w:rsidR="0051303B" w:rsidTr="005D1A59">
        <w:trPr>
          <w:trHeight w:val="48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生态效益指标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65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可持续影响指标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单位质疑投诉解决率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90%</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咨询人员</w:t>
            </w:r>
            <w:r>
              <w:rPr>
                <w:rFonts w:ascii="仿宋_GB2312" w:hAnsi="宋体"/>
                <w:color w:val="000000"/>
                <w:szCs w:val="21"/>
              </w:rPr>
              <w:t>满意</w:t>
            </w:r>
            <w:r>
              <w:rPr>
                <w:rFonts w:ascii="仿宋_GB2312" w:hAnsi="宋体" w:hint="eastAsia"/>
                <w:color w:val="000000"/>
                <w:szCs w:val="21"/>
              </w:rPr>
              <w:t>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95</w:t>
            </w:r>
            <w:r>
              <w:rPr>
                <w:rFonts w:ascii="仿宋_GB2312" w:hAnsi="宋体"/>
                <w:color w:val="000000"/>
                <w:szCs w:val="21"/>
              </w:rPr>
              <w:t>%</w:t>
            </w:r>
          </w:p>
        </w:tc>
      </w:tr>
    </w:tbl>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1065"/>
        <w:gridCol w:w="1293"/>
      </w:tblGrid>
      <w:tr w:rsidR="0051303B" w:rsidTr="005D1A59">
        <w:trPr>
          <w:trHeight w:val="32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rPr>
                <w:rFonts w:ascii="仿宋_GB2312" w:hint="eastAsia"/>
                <w:color w:val="000000"/>
                <w:szCs w:val="21"/>
              </w:rPr>
            </w:pPr>
            <w:r>
              <w:rPr>
                <w:rFonts w:ascii="仿宋_GB2312" w:hAnsi="宋体" w:hint="eastAsia"/>
                <w:color w:val="000000"/>
                <w:szCs w:val="21"/>
              </w:rPr>
              <w:t>办公用房租金</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120</w:t>
            </w:r>
          </w:p>
        </w:tc>
      </w:tr>
      <w:tr w:rsidR="0051303B" w:rsidTr="005D1A59">
        <w:trPr>
          <w:trHeight w:val="53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常州市武进区行政审批局</w:t>
            </w:r>
            <w:r>
              <w:rPr>
                <w:rFonts w:ascii="仿宋_GB2312" w:hAnsi="宋体"/>
                <w:color w:val="000000"/>
                <w:szCs w:val="21"/>
              </w:rPr>
              <w:t xml:space="preserve">　</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120</w:t>
            </w:r>
          </w:p>
        </w:tc>
      </w:tr>
      <w:tr w:rsidR="0051303B" w:rsidTr="005D1A59">
        <w:trPr>
          <w:trHeight w:val="36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2123"/>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420" w:lineRule="auto"/>
              <w:jc w:val="left"/>
              <w:rPr>
                <w:rFonts w:ascii="仿宋_GB2312" w:hint="eastAsia"/>
                <w:color w:val="000000"/>
                <w:szCs w:val="21"/>
              </w:rPr>
            </w:pPr>
          </w:p>
          <w:p w:rsidR="0051303B" w:rsidRDefault="0051303B" w:rsidP="005D1A59">
            <w:pPr>
              <w:widowControl/>
              <w:adjustRightInd/>
              <w:spacing w:line="420" w:lineRule="auto"/>
              <w:jc w:val="left"/>
              <w:rPr>
                <w:rFonts w:ascii="仿宋_GB2312"/>
                <w:color w:val="000000"/>
                <w:szCs w:val="21"/>
              </w:rPr>
            </w:pPr>
            <w:r>
              <w:rPr>
                <w:rFonts w:ascii="仿宋_GB2312" w:hint="eastAsia"/>
                <w:color w:val="000000"/>
                <w:szCs w:val="21"/>
              </w:rPr>
              <w:t>租用经发集团天豪大厦</w:t>
            </w:r>
            <w:r>
              <w:rPr>
                <w:rFonts w:ascii="仿宋_GB2312" w:hint="eastAsia"/>
                <w:color w:val="000000"/>
                <w:szCs w:val="21"/>
              </w:rPr>
              <w:t>2-6</w:t>
            </w:r>
            <w:r>
              <w:rPr>
                <w:rFonts w:ascii="仿宋_GB2312" w:hint="eastAsia"/>
                <w:color w:val="000000"/>
                <w:szCs w:val="21"/>
              </w:rPr>
              <w:t>层，每年支付租金</w:t>
            </w:r>
            <w:r>
              <w:rPr>
                <w:rFonts w:ascii="仿宋_GB2312" w:hint="eastAsia"/>
                <w:color w:val="000000"/>
                <w:szCs w:val="21"/>
              </w:rPr>
              <w:t>120</w:t>
            </w:r>
            <w:r>
              <w:rPr>
                <w:rFonts w:ascii="仿宋_GB2312" w:hint="eastAsia"/>
                <w:color w:val="000000"/>
                <w:szCs w:val="21"/>
              </w:rPr>
              <w:t>万</w:t>
            </w:r>
          </w:p>
        </w:tc>
      </w:tr>
      <w:tr w:rsidR="0051303B" w:rsidTr="005D1A59">
        <w:trPr>
          <w:trHeight w:val="160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570" w:lineRule="exact"/>
              <w:jc w:val="left"/>
              <w:rPr>
                <w:rFonts w:ascii="仿宋_GB2312" w:hAnsi="宋体"/>
                <w:color w:val="000000"/>
                <w:szCs w:val="21"/>
              </w:rPr>
            </w:pPr>
            <w:r>
              <w:rPr>
                <w:rFonts w:ascii="仿宋_GB2312" w:hAnsi="宋体" w:hint="eastAsia"/>
                <w:color w:val="000000"/>
                <w:szCs w:val="21"/>
              </w:rPr>
              <w:t>通过项目的开展每年支付办公用房的租金，确保各项交易工作顺利推进</w:t>
            </w:r>
          </w:p>
        </w:tc>
      </w:tr>
      <w:tr w:rsidR="0051303B" w:rsidTr="005D1A59">
        <w:trPr>
          <w:trHeight w:val="55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570" w:lineRule="exact"/>
              <w:rPr>
                <w:rFonts w:ascii="仿宋_GB2312" w:hint="eastAsia"/>
                <w:color w:val="000000"/>
                <w:szCs w:val="21"/>
              </w:rPr>
            </w:pPr>
            <w:r>
              <w:rPr>
                <w:rFonts w:ascii="仿宋_GB2312" w:hAnsi="宋体" w:hint="eastAsia"/>
                <w:color w:val="000000"/>
                <w:szCs w:val="21"/>
              </w:rPr>
              <w:t>及时支付本年度办公用房租金，确保各类交易工作的顺利开展。</w:t>
            </w:r>
          </w:p>
        </w:tc>
      </w:tr>
      <w:tr w:rsidR="0051303B" w:rsidTr="005D1A59">
        <w:trPr>
          <w:trHeight w:val="5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1065"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293"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605"/>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办公楼租用面积</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4773.9</w:t>
            </w:r>
            <w:r>
              <w:rPr>
                <w:rFonts w:ascii="仿宋_GB2312" w:hint="eastAsia"/>
                <w:color w:val="000000"/>
                <w:szCs w:val="21"/>
              </w:rPr>
              <w:t>平方米</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办公用房面积使用率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90%</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int="eastAsia"/>
                <w:color w:val="000000"/>
                <w:szCs w:val="21"/>
              </w:rPr>
              <w:t>经费支出时效性</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100%</w:t>
            </w:r>
          </w:p>
        </w:tc>
      </w:tr>
      <w:tr w:rsidR="0051303B" w:rsidTr="005D1A59">
        <w:trPr>
          <w:trHeight w:val="42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项目总成本</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120</w:t>
            </w:r>
            <w:r>
              <w:rPr>
                <w:rFonts w:ascii="仿宋_GB2312" w:hint="eastAsia"/>
                <w:color w:val="000000"/>
                <w:szCs w:val="21"/>
              </w:rPr>
              <w:t>万</w:t>
            </w:r>
          </w:p>
        </w:tc>
      </w:tr>
      <w:tr w:rsidR="0051303B" w:rsidTr="005D1A59">
        <w:trPr>
          <w:trHeight w:val="48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经济效益指标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int="eastAsia"/>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p>
        </w:tc>
      </w:tr>
      <w:tr w:rsidR="0051303B" w:rsidTr="005D1A59">
        <w:trPr>
          <w:trHeight w:val="48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办公环境的稳定性</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90%</w:t>
            </w:r>
          </w:p>
        </w:tc>
      </w:tr>
      <w:tr w:rsidR="0051303B" w:rsidTr="005D1A59">
        <w:trPr>
          <w:trHeight w:val="51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生态效益指标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45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可持续影响指标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对保障机关正常运转的持续影响程度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服务对象</w:t>
            </w:r>
            <w:r>
              <w:rPr>
                <w:rFonts w:ascii="仿宋_GB2312" w:hAnsi="宋体"/>
                <w:color w:val="000000"/>
                <w:szCs w:val="21"/>
              </w:rPr>
              <w:t>满意</w:t>
            </w:r>
            <w:r>
              <w:rPr>
                <w:rFonts w:ascii="仿宋_GB2312" w:hAnsi="宋体" w:hint="eastAsia"/>
                <w:color w:val="000000"/>
                <w:szCs w:val="21"/>
              </w:rPr>
              <w:t>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90</w:t>
            </w:r>
            <w:r>
              <w:rPr>
                <w:rFonts w:ascii="仿宋_GB2312" w:hAnsi="宋体"/>
                <w:color w:val="000000"/>
                <w:szCs w:val="21"/>
              </w:rPr>
              <w:t>%</w:t>
            </w:r>
          </w:p>
        </w:tc>
      </w:tr>
    </w:tbl>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1065"/>
        <w:gridCol w:w="1293"/>
      </w:tblGrid>
      <w:tr w:rsidR="0051303B" w:rsidTr="005D1A59">
        <w:trPr>
          <w:trHeight w:val="32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rPr>
                <w:rFonts w:ascii="仿宋_GB2312" w:hint="eastAsia"/>
                <w:color w:val="000000"/>
                <w:szCs w:val="21"/>
              </w:rPr>
            </w:pPr>
            <w:r>
              <w:rPr>
                <w:rFonts w:ascii="仿宋_GB2312" w:hint="eastAsia"/>
                <w:color w:val="000000"/>
                <w:szCs w:val="21"/>
              </w:rPr>
              <w:t>社会化用工经费</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1.2</w:t>
            </w:r>
          </w:p>
        </w:tc>
      </w:tr>
      <w:tr w:rsidR="0051303B" w:rsidTr="005D1A59">
        <w:trPr>
          <w:trHeight w:val="53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常州市武进区行政审批局</w:t>
            </w:r>
            <w:r>
              <w:rPr>
                <w:rFonts w:ascii="仿宋_GB2312" w:hAnsi="宋体"/>
                <w:color w:val="000000"/>
                <w:szCs w:val="21"/>
              </w:rPr>
              <w:t xml:space="preserve">　</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1.2</w:t>
            </w:r>
          </w:p>
        </w:tc>
      </w:tr>
      <w:tr w:rsidR="0051303B" w:rsidTr="005D1A59">
        <w:trPr>
          <w:trHeight w:val="36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2123"/>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240" w:lineRule="auto"/>
              <w:jc w:val="left"/>
              <w:rPr>
                <w:rFonts w:ascii="仿宋_GB2312"/>
                <w:color w:val="000000"/>
                <w:szCs w:val="21"/>
              </w:rPr>
            </w:pPr>
            <w:r>
              <w:rPr>
                <w:rFonts w:ascii="仿宋_GB2312" w:hint="eastAsia"/>
                <w:color w:val="000000"/>
                <w:szCs w:val="21"/>
              </w:rPr>
              <w:t>4</w:t>
            </w:r>
            <w:r>
              <w:rPr>
                <w:rFonts w:ascii="仿宋_GB2312" w:hint="eastAsia"/>
                <w:color w:val="000000"/>
                <w:szCs w:val="21"/>
              </w:rPr>
              <w:t>个编外编制</w:t>
            </w:r>
            <w:r>
              <w:rPr>
                <w:rFonts w:ascii="仿宋_GB2312" w:hint="eastAsia"/>
                <w:color w:val="000000"/>
                <w:szCs w:val="21"/>
              </w:rPr>
              <w:t>3000*4=12000</w:t>
            </w:r>
            <w:r>
              <w:rPr>
                <w:rFonts w:ascii="仿宋_GB2312" w:hint="eastAsia"/>
                <w:color w:val="000000"/>
                <w:szCs w:val="21"/>
              </w:rPr>
              <w:t>元。</w:t>
            </w:r>
          </w:p>
        </w:tc>
      </w:tr>
      <w:tr w:rsidR="0051303B" w:rsidTr="005D1A59">
        <w:trPr>
          <w:trHeight w:val="109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360" w:lineRule="auto"/>
              <w:jc w:val="left"/>
              <w:rPr>
                <w:rFonts w:ascii="仿宋_GB2312" w:hAnsi="宋体" w:hint="eastAsia"/>
                <w:color w:val="000000"/>
                <w:szCs w:val="21"/>
              </w:rPr>
            </w:pPr>
          </w:p>
          <w:p w:rsidR="0051303B" w:rsidRDefault="0051303B" w:rsidP="005D1A59">
            <w:pPr>
              <w:widowControl/>
              <w:adjustRightInd/>
              <w:spacing w:line="360" w:lineRule="auto"/>
              <w:jc w:val="left"/>
              <w:rPr>
                <w:rFonts w:ascii="仿宋_GB2312" w:hAnsi="宋体" w:hint="eastAsia"/>
                <w:color w:val="000000"/>
                <w:szCs w:val="21"/>
              </w:rPr>
            </w:pPr>
            <w:r>
              <w:rPr>
                <w:rFonts w:ascii="仿宋_GB2312" w:hAnsi="宋体" w:hint="eastAsia"/>
                <w:color w:val="000000"/>
                <w:szCs w:val="21"/>
              </w:rPr>
              <w:t>通过项目开展，支付社会化用工经费，保障交易工作正常开展。</w:t>
            </w:r>
          </w:p>
        </w:tc>
      </w:tr>
      <w:tr w:rsidR="0051303B" w:rsidTr="005D1A59">
        <w:trPr>
          <w:trHeight w:val="862"/>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360" w:lineRule="auto"/>
              <w:rPr>
                <w:rFonts w:ascii="仿宋_GB2312" w:hint="eastAsia"/>
                <w:color w:val="000000"/>
                <w:szCs w:val="21"/>
              </w:rPr>
            </w:pPr>
            <w:r>
              <w:rPr>
                <w:rFonts w:ascii="仿宋_GB2312" w:hAnsi="宋体" w:hint="eastAsia"/>
                <w:color w:val="000000"/>
                <w:szCs w:val="21"/>
              </w:rPr>
              <w:t>及时合规支付本年度社会化用工经费，确保各类交易平台的安全稳定。</w:t>
            </w:r>
          </w:p>
        </w:tc>
      </w:tr>
      <w:tr w:rsidR="0051303B" w:rsidTr="005D1A59">
        <w:trPr>
          <w:trHeight w:val="5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1065"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293"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648"/>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社会化用工人数</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4</w:t>
            </w:r>
            <w:r>
              <w:rPr>
                <w:rFonts w:ascii="仿宋_GB2312" w:hint="eastAsia"/>
                <w:color w:val="000000"/>
                <w:szCs w:val="21"/>
              </w:rPr>
              <w:t>人</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社会化用工工作计划按期完成率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100%</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本职工作完成及时性</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95</w:t>
            </w:r>
            <w:r>
              <w:rPr>
                <w:rFonts w:ascii="仿宋_GB2312" w:hAnsi="宋体"/>
                <w:color w:val="000000"/>
                <w:szCs w:val="21"/>
              </w:rPr>
              <w:t>%</w:t>
            </w:r>
          </w:p>
        </w:tc>
      </w:tr>
      <w:tr w:rsidR="0051303B" w:rsidTr="005D1A59">
        <w:trPr>
          <w:trHeight w:val="54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项目总成本</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1.2</w:t>
            </w:r>
            <w:r>
              <w:rPr>
                <w:rFonts w:ascii="仿宋_GB2312" w:hint="eastAsia"/>
                <w:color w:val="000000"/>
                <w:szCs w:val="21"/>
              </w:rPr>
              <w:t>万</w:t>
            </w:r>
          </w:p>
        </w:tc>
      </w:tr>
      <w:tr w:rsidR="0051303B" w:rsidTr="005D1A59">
        <w:trPr>
          <w:trHeight w:val="526"/>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生态效益指标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人员利用率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100</w:t>
            </w:r>
            <w:r>
              <w:rPr>
                <w:rFonts w:ascii="仿宋_GB2312" w:hAnsi="宋体"/>
                <w:color w:val="000000"/>
                <w:szCs w:val="21"/>
              </w:rPr>
              <w:t>%</w:t>
            </w:r>
          </w:p>
        </w:tc>
      </w:tr>
      <w:tr w:rsidR="0051303B" w:rsidTr="005D1A59">
        <w:trPr>
          <w:trHeight w:val="86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可持续影响指标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对保障机关正常运转的持续影响程度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较高</w:t>
            </w:r>
          </w:p>
        </w:tc>
      </w:tr>
      <w:tr w:rsidR="0051303B" w:rsidTr="005D1A59">
        <w:trPr>
          <w:trHeight w:val="643"/>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服务对象</w:t>
            </w:r>
            <w:r>
              <w:rPr>
                <w:rFonts w:ascii="仿宋_GB2312" w:hAnsi="宋体"/>
                <w:color w:val="000000"/>
                <w:szCs w:val="21"/>
              </w:rPr>
              <w:t>满意</w:t>
            </w:r>
            <w:r>
              <w:rPr>
                <w:rFonts w:ascii="仿宋_GB2312" w:hAnsi="宋体" w:hint="eastAsia"/>
                <w:color w:val="000000"/>
                <w:szCs w:val="21"/>
              </w:rPr>
              <w:t>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95</w:t>
            </w:r>
            <w:r>
              <w:rPr>
                <w:rFonts w:ascii="仿宋_GB2312" w:hAnsi="宋体"/>
                <w:color w:val="000000"/>
                <w:szCs w:val="21"/>
              </w:rPr>
              <w:t>%</w:t>
            </w:r>
          </w:p>
        </w:tc>
      </w:tr>
    </w:tbl>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1065"/>
        <w:gridCol w:w="1293"/>
      </w:tblGrid>
      <w:tr w:rsidR="0051303B" w:rsidTr="005D1A59">
        <w:trPr>
          <w:trHeight w:val="32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rPr>
                <w:rFonts w:ascii="仿宋_GB2312" w:hint="eastAsia"/>
                <w:color w:val="000000"/>
                <w:szCs w:val="21"/>
              </w:rPr>
            </w:pPr>
            <w:r>
              <w:rPr>
                <w:rFonts w:ascii="仿宋_GB2312" w:hAnsi="宋体" w:hint="eastAsia"/>
                <w:color w:val="000000"/>
                <w:szCs w:val="21"/>
              </w:rPr>
              <w:t>宽带租金</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4.56</w:t>
            </w:r>
          </w:p>
        </w:tc>
      </w:tr>
      <w:tr w:rsidR="0051303B" w:rsidTr="005D1A59">
        <w:trPr>
          <w:trHeight w:val="53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常州市武进区行政审批局</w:t>
            </w:r>
            <w:r>
              <w:rPr>
                <w:rFonts w:ascii="仿宋_GB2312" w:hAnsi="宋体"/>
                <w:color w:val="000000"/>
                <w:szCs w:val="21"/>
              </w:rPr>
              <w:t xml:space="preserve">　</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ind w:firstLineChars="100" w:firstLine="210"/>
              <w:jc w:val="left"/>
              <w:rPr>
                <w:rFonts w:ascii="仿宋_GB2312"/>
                <w:color w:val="000000"/>
                <w:szCs w:val="21"/>
              </w:rPr>
            </w:pPr>
            <w:r>
              <w:rPr>
                <w:rFonts w:ascii="仿宋_GB2312" w:hAnsi="宋体" w:hint="eastAsia"/>
                <w:color w:val="000000"/>
                <w:szCs w:val="21"/>
              </w:rPr>
              <w:t>4.56</w:t>
            </w:r>
          </w:p>
        </w:tc>
      </w:tr>
      <w:tr w:rsidR="0051303B" w:rsidTr="005D1A59">
        <w:trPr>
          <w:trHeight w:val="36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2123"/>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420" w:lineRule="auto"/>
              <w:jc w:val="left"/>
              <w:rPr>
                <w:rFonts w:ascii="仿宋_GB2312" w:hint="eastAsia"/>
                <w:color w:val="000000"/>
                <w:szCs w:val="21"/>
              </w:rPr>
            </w:pPr>
          </w:p>
          <w:p w:rsidR="0051303B" w:rsidRDefault="0051303B" w:rsidP="005D1A59">
            <w:pPr>
              <w:widowControl/>
              <w:adjustRightInd/>
              <w:spacing w:line="420" w:lineRule="auto"/>
              <w:jc w:val="left"/>
              <w:rPr>
                <w:rFonts w:ascii="仿宋_GB2312"/>
                <w:color w:val="000000"/>
                <w:szCs w:val="21"/>
              </w:rPr>
            </w:pPr>
            <w:r>
              <w:rPr>
                <w:rFonts w:ascii="仿宋_GB2312" w:hint="eastAsia"/>
                <w:color w:val="000000"/>
                <w:szCs w:val="21"/>
              </w:rPr>
              <w:t>交易中心宽带网络的租金费用，每年费用</w:t>
            </w:r>
            <w:r>
              <w:rPr>
                <w:rFonts w:ascii="仿宋_GB2312" w:hint="eastAsia"/>
                <w:color w:val="000000"/>
                <w:szCs w:val="21"/>
              </w:rPr>
              <w:t>3800</w:t>
            </w:r>
            <w:r>
              <w:rPr>
                <w:rFonts w:ascii="仿宋_GB2312" w:hint="eastAsia"/>
                <w:color w:val="000000"/>
                <w:szCs w:val="21"/>
              </w:rPr>
              <w:t>元</w:t>
            </w:r>
            <w:r>
              <w:rPr>
                <w:rFonts w:ascii="仿宋_GB2312" w:hint="eastAsia"/>
                <w:color w:val="000000"/>
                <w:szCs w:val="21"/>
              </w:rPr>
              <w:t>*12</w:t>
            </w:r>
            <w:r>
              <w:rPr>
                <w:rFonts w:ascii="仿宋_GB2312" w:hint="eastAsia"/>
                <w:color w:val="000000"/>
                <w:szCs w:val="21"/>
              </w:rPr>
              <w:t>个月</w:t>
            </w:r>
          </w:p>
        </w:tc>
      </w:tr>
      <w:tr w:rsidR="0051303B" w:rsidTr="005D1A59">
        <w:trPr>
          <w:trHeight w:val="160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570" w:lineRule="exact"/>
              <w:jc w:val="left"/>
              <w:rPr>
                <w:rFonts w:ascii="仿宋_GB2312" w:hAnsi="宋体"/>
                <w:color w:val="000000"/>
                <w:szCs w:val="21"/>
              </w:rPr>
            </w:pPr>
            <w:r>
              <w:rPr>
                <w:rFonts w:ascii="仿宋_GB2312" w:hAnsi="宋体" w:hint="eastAsia"/>
                <w:color w:val="000000"/>
                <w:szCs w:val="21"/>
              </w:rPr>
              <w:t>通过项目的开展支付每年网络宽带费用及中心所有固定电话费用，确保各项交易工作顺利推进</w:t>
            </w:r>
          </w:p>
        </w:tc>
      </w:tr>
      <w:tr w:rsidR="0051303B" w:rsidTr="005D1A59">
        <w:trPr>
          <w:trHeight w:val="909"/>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570" w:lineRule="exact"/>
              <w:rPr>
                <w:rFonts w:ascii="仿宋_GB2312" w:hint="eastAsia"/>
                <w:color w:val="000000"/>
                <w:szCs w:val="21"/>
              </w:rPr>
            </w:pPr>
            <w:r>
              <w:rPr>
                <w:rFonts w:ascii="仿宋_GB2312" w:hAnsi="宋体" w:hint="eastAsia"/>
                <w:color w:val="000000"/>
                <w:szCs w:val="21"/>
              </w:rPr>
              <w:t>及时支付本年度宽带租金费用，确保各类交易工作的顺利开展。</w:t>
            </w:r>
          </w:p>
        </w:tc>
      </w:tr>
      <w:tr w:rsidR="0051303B" w:rsidTr="005D1A59">
        <w:trPr>
          <w:trHeight w:val="5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1065"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293"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605"/>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宽带固定电话数量</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28</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宽带固定电话使用率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100%</w:t>
            </w:r>
          </w:p>
        </w:tc>
      </w:tr>
      <w:tr w:rsidR="0051303B" w:rsidTr="005D1A59">
        <w:trPr>
          <w:trHeight w:val="693"/>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int="eastAsia"/>
                <w:color w:val="000000"/>
                <w:szCs w:val="21"/>
              </w:rPr>
              <w:t>经费支出时效性</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100%</w:t>
            </w:r>
          </w:p>
        </w:tc>
      </w:tr>
      <w:tr w:rsidR="0051303B" w:rsidTr="005D1A59">
        <w:trPr>
          <w:trHeight w:val="48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宽带租金费用</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4.56</w:t>
            </w:r>
            <w:r>
              <w:rPr>
                <w:rFonts w:ascii="仿宋_GB2312" w:hint="eastAsia"/>
                <w:color w:val="000000"/>
                <w:szCs w:val="21"/>
              </w:rPr>
              <w:t>万</w:t>
            </w:r>
          </w:p>
        </w:tc>
      </w:tr>
      <w:tr w:rsidR="0051303B" w:rsidTr="005D1A59">
        <w:trPr>
          <w:trHeight w:val="764"/>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解决来电诉求</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95</w:t>
            </w:r>
            <w:r>
              <w:rPr>
                <w:rFonts w:ascii="仿宋_GB2312" w:hAnsi="宋体"/>
                <w:color w:val="000000"/>
                <w:szCs w:val="21"/>
              </w:rPr>
              <w:t>%</w:t>
            </w:r>
          </w:p>
        </w:tc>
      </w:tr>
      <w:tr w:rsidR="0051303B" w:rsidTr="005D1A59">
        <w:trPr>
          <w:trHeight w:val="53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服务对象</w:t>
            </w:r>
            <w:r>
              <w:rPr>
                <w:rFonts w:ascii="仿宋_GB2312" w:hAnsi="宋体"/>
                <w:color w:val="000000"/>
                <w:szCs w:val="21"/>
              </w:rPr>
              <w:t>满意</w:t>
            </w:r>
            <w:r>
              <w:rPr>
                <w:rFonts w:ascii="仿宋_GB2312" w:hAnsi="宋体" w:hint="eastAsia"/>
                <w:color w:val="000000"/>
                <w:szCs w:val="21"/>
              </w:rPr>
              <w:t>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95</w:t>
            </w:r>
            <w:r>
              <w:rPr>
                <w:rFonts w:ascii="仿宋_GB2312" w:hAnsi="宋体"/>
                <w:color w:val="000000"/>
                <w:szCs w:val="21"/>
              </w:rPr>
              <w:t>%</w:t>
            </w:r>
          </w:p>
        </w:tc>
      </w:tr>
    </w:tbl>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1065"/>
        <w:gridCol w:w="1293"/>
      </w:tblGrid>
      <w:tr w:rsidR="0051303B" w:rsidTr="005D1A59">
        <w:trPr>
          <w:trHeight w:val="32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rPr>
                <w:rFonts w:ascii="仿宋_GB2312" w:hint="eastAsia"/>
                <w:color w:val="000000"/>
                <w:szCs w:val="21"/>
              </w:rPr>
            </w:pPr>
            <w:r>
              <w:rPr>
                <w:rFonts w:ascii="仿宋_GB2312" w:hAnsi="宋体" w:hint="eastAsia"/>
                <w:color w:val="000000"/>
                <w:szCs w:val="21"/>
              </w:rPr>
              <w:t>租用车位费</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12.88</w:t>
            </w:r>
          </w:p>
        </w:tc>
      </w:tr>
      <w:tr w:rsidR="0051303B" w:rsidTr="005D1A59">
        <w:trPr>
          <w:trHeight w:val="53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常州市武进区行政审批局</w:t>
            </w:r>
            <w:r>
              <w:rPr>
                <w:rFonts w:ascii="仿宋_GB2312" w:hAnsi="宋体"/>
                <w:color w:val="000000"/>
                <w:szCs w:val="21"/>
              </w:rPr>
              <w:t xml:space="preserve">　</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12.88</w:t>
            </w:r>
          </w:p>
        </w:tc>
      </w:tr>
      <w:tr w:rsidR="0051303B" w:rsidTr="005D1A59">
        <w:trPr>
          <w:trHeight w:val="36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2123"/>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420" w:lineRule="auto"/>
              <w:jc w:val="left"/>
              <w:rPr>
                <w:rFonts w:ascii="仿宋_GB2312"/>
                <w:color w:val="000000"/>
                <w:szCs w:val="21"/>
              </w:rPr>
            </w:pPr>
            <w:r>
              <w:rPr>
                <w:rFonts w:ascii="仿宋_GB2312" w:hint="eastAsia"/>
                <w:color w:val="000000"/>
                <w:szCs w:val="21"/>
              </w:rPr>
              <w:t>交易中心在职在岗人员</w:t>
            </w:r>
            <w:r>
              <w:rPr>
                <w:rFonts w:ascii="仿宋_GB2312" w:hint="eastAsia"/>
                <w:color w:val="000000"/>
                <w:szCs w:val="21"/>
              </w:rPr>
              <w:t>27</w:t>
            </w:r>
            <w:r>
              <w:rPr>
                <w:rFonts w:ascii="仿宋_GB2312" w:hint="eastAsia"/>
                <w:color w:val="000000"/>
                <w:szCs w:val="21"/>
              </w:rPr>
              <w:t>人，后因样品室搬迁至地下车库，占用</w:t>
            </w:r>
            <w:r>
              <w:rPr>
                <w:rFonts w:ascii="仿宋_GB2312" w:hint="eastAsia"/>
                <w:color w:val="000000"/>
                <w:szCs w:val="21"/>
              </w:rPr>
              <w:t>6</w:t>
            </w:r>
            <w:r>
              <w:rPr>
                <w:rFonts w:ascii="仿宋_GB2312" w:hint="eastAsia"/>
                <w:color w:val="000000"/>
                <w:szCs w:val="21"/>
              </w:rPr>
              <w:t>个地下车位，实际使用</w:t>
            </w:r>
            <w:r>
              <w:rPr>
                <w:rFonts w:ascii="仿宋_GB2312" w:hint="eastAsia"/>
                <w:color w:val="000000"/>
                <w:szCs w:val="21"/>
              </w:rPr>
              <w:t>33</w:t>
            </w:r>
            <w:r>
              <w:rPr>
                <w:rFonts w:ascii="仿宋_GB2312" w:hint="eastAsia"/>
                <w:color w:val="000000"/>
                <w:szCs w:val="21"/>
              </w:rPr>
              <w:t>个地下车位。</w:t>
            </w:r>
            <w:r>
              <w:rPr>
                <w:rFonts w:ascii="仿宋_GB2312" w:hint="eastAsia"/>
                <w:color w:val="000000"/>
                <w:szCs w:val="21"/>
              </w:rPr>
              <w:t xml:space="preserve"> 33*300*12=118800</w:t>
            </w:r>
            <w:r>
              <w:rPr>
                <w:rFonts w:ascii="仿宋_GB2312" w:hint="eastAsia"/>
                <w:color w:val="000000"/>
                <w:szCs w:val="21"/>
              </w:rPr>
              <w:t>元，还有工作联系单位经常产生停车费用，前</w:t>
            </w:r>
            <w:r>
              <w:rPr>
                <w:rFonts w:ascii="仿宋_GB2312" w:hint="eastAsia"/>
                <w:color w:val="000000"/>
                <w:szCs w:val="21"/>
              </w:rPr>
              <w:t>15</w:t>
            </w:r>
            <w:r>
              <w:rPr>
                <w:rFonts w:ascii="仿宋_GB2312" w:hint="eastAsia"/>
                <w:color w:val="000000"/>
                <w:szCs w:val="21"/>
              </w:rPr>
              <w:t>分钟免费，两小时之内</w:t>
            </w:r>
            <w:r>
              <w:rPr>
                <w:rFonts w:ascii="仿宋_GB2312" w:hint="eastAsia"/>
                <w:color w:val="000000"/>
                <w:szCs w:val="21"/>
              </w:rPr>
              <w:t>5</w:t>
            </w:r>
            <w:r>
              <w:rPr>
                <w:rFonts w:ascii="仿宋_GB2312" w:hint="eastAsia"/>
                <w:color w:val="000000"/>
                <w:szCs w:val="21"/>
              </w:rPr>
              <w:t>元，超过</w:t>
            </w:r>
            <w:r>
              <w:rPr>
                <w:rFonts w:ascii="仿宋_GB2312" w:hint="eastAsia"/>
                <w:color w:val="000000"/>
                <w:szCs w:val="21"/>
              </w:rPr>
              <w:t>2</w:t>
            </w:r>
            <w:r>
              <w:rPr>
                <w:rFonts w:ascii="仿宋_GB2312" w:hint="eastAsia"/>
                <w:color w:val="000000"/>
                <w:szCs w:val="21"/>
              </w:rPr>
              <w:t>小时之后</w:t>
            </w:r>
            <w:r>
              <w:rPr>
                <w:rFonts w:ascii="仿宋_GB2312" w:hint="eastAsia"/>
                <w:color w:val="000000"/>
                <w:szCs w:val="21"/>
              </w:rPr>
              <w:t>2</w:t>
            </w:r>
            <w:r>
              <w:rPr>
                <w:rFonts w:ascii="仿宋_GB2312" w:hint="eastAsia"/>
                <w:color w:val="000000"/>
                <w:szCs w:val="21"/>
              </w:rPr>
              <w:t>元</w:t>
            </w:r>
            <w:r>
              <w:rPr>
                <w:rFonts w:ascii="仿宋_GB2312" w:hint="eastAsia"/>
                <w:color w:val="000000"/>
                <w:szCs w:val="21"/>
              </w:rPr>
              <w:t>/</w:t>
            </w:r>
            <w:r>
              <w:rPr>
                <w:rFonts w:ascii="仿宋_GB2312" w:hint="eastAsia"/>
                <w:color w:val="000000"/>
                <w:szCs w:val="21"/>
              </w:rPr>
              <w:t>小时，每天封顶</w:t>
            </w:r>
            <w:r>
              <w:rPr>
                <w:rFonts w:ascii="仿宋_GB2312" w:hint="eastAsia"/>
                <w:color w:val="000000"/>
                <w:szCs w:val="21"/>
              </w:rPr>
              <w:t>15</w:t>
            </w:r>
            <w:r>
              <w:rPr>
                <w:rFonts w:ascii="仿宋_GB2312" w:hint="eastAsia"/>
                <w:color w:val="000000"/>
                <w:szCs w:val="21"/>
              </w:rPr>
              <w:t>元，</w:t>
            </w:r>
            <w:r>
              <w:rPr>
                <w:rFonts w:ascii="仿宋_GB2312" w:hint="eastAsia"/>
                <w:color w:val="000000"/>
                <w:szCs w:val="21"/>
              </w:rPr>
              <w:t>5</w:t>
            </w:r>
            <w:r>
              <w:rPr>
                <w:rFonts w:ascii="仿宋_GB2312" w:hint="eastAsia"/>
                <w:color w:val="000000"/>
                <w:szCs w:val="21"/>
              </w:rPr>
              <w:t>元</w:t>
            </w:r>
            <w:r>
              <w:rPr>
                <w:rFonts w:ascii="仿宋_GB2312" w:hint="eastAsia"/>
                <w:color w:val="000000"/>
                <w:szCs w:val="21"/>
              </w:rPr>
              <w:t>*</w:t>
            </w:r>
            <w:r>
              <w:rPr>
                <w:rFonts w:ascii="仿宋_GB2312" w:hint="eastAsia"/>
                <w:color w:val="000000"/>
                <w:szCs w:val="21"/>
              </w:rPr>
              <w:t>约</w:t>
            </w:r>
            <w:r>
              <w:rPr>
                <w:rFonts w:ascii="仿宋_GB2312" w:hint="eastAsia"/>
                <w:color w:val="000000"/>
                <w:szCs w:val="21"/>
              </w:rPr>
              <w:t>8</w:t>
            </w:r>
            <w:r>
              <w:rPr>
                <w:rFonts w:ascii="仿宋_GB2312" w:hint="eastAsia"/>
                <w:color w:val="000000"/>
                <w:szCs w:val="21"/>
              </w:rPr>
              <w:t>人</w:t>
            </w:r>
            <w:r>
              <w:rPr>
                <w:rFonts w:ascii="仿宋_GB2312" w:hint="eastAsia"/>
                <w:color w:val="000000"/>
                <w:szCs w:val="21"/>
              </w:rPr>
              <w:t>/</w:t>
            </w:r>
            <w:r>
              <w:rPr>
                <w:rFonts w:ascii="仿宋_GB2312" w:hint="eastAsia"/>
                <w:color w:val="000000"/>
                <w:szCs w:val="21"/>
              </w:rPr>
              <w:t>天</w:t>
            </w:r>
            <w:r>
              <w:rPr>
                <w:rFonts w:ascii="仿宋_GB2312" w:hint="eastAsia"/>
                <w:color w:val="000000"/>
                <w:szCs w:val="21"/>
              </w:rPr>
              <w:t>*250</w:t>
            </w:r>
            <w:r>
              <w:rPr>
                <w:rFonts w:ascii="仿宋_GB2312" w:hint="eastAsia"/>
                <w:color w:val="000000"/>
                <w:szCs w:val="21"/>
              </w:rPr>
              <w:t>天</w:t>
            </w:r>
            <w:r>
              <w:rPr>
                <w:rFonts w:ascii="仿宋_GB2312" w:hint="eastAsia"/>
                <w:color w:val="000000"/>
                <w:szCs w:val="21"/>
              </w:rPr>
              <w:t>/</w:t>
            </w:r>
            <w:r>
              <w:rPr>
                <w:rFonts w:ascii="仿宋_GB2312" w:hint="eastAsia"/>
                <w:color w:val="000000"/>
                <w:szCs w:val="21"/>
              </w:rPr>
              <w:t>年</w:t>
            </w:r>
            <w:r>
              <w:rPr>
                <w:rFonts w:ascii="仿宋_GB2312" w:hint="eastAsia"/>
                <w:color w:val="000000"/>
                <w:szCs w:val="21"/>
              </w:rPr>
              <w:t>=10000</w:t>
            </w:r>
            <w:r>
              <w:rPr>
                <w:rFonts w:ascii="仿宋_GB2312" w:hint="eastAsia"/>
                <w:color w:val="000000"/>
                <w:szCs w:val="21"/>
              </w:rPr>
              <w:t>元</w:t>
            </w:r>
            <w:r>
              <w:rPr>
                <w:rFonts w:ascii="仿宋_GB2312" w:hint="eastAsia"/>
                <w:color w:val="000000"/>
                <w:szCs w:val="21"/>
              </w:rPr>
              <w:t>/</w:t>
            </w:r>
            <w:r>
              <w:rPr>
                <w:rFonts w:ascii="仿宋_GB2312" w:hint="eastAsia"/>
                <w:color w:val="000000"/>
                <w:szCs w:val="21"/>
              </w:rPr>
              <w:t>年</w:t>
            </w:r>
          </w:p>
        </w:tc>
      </w:tr>
      <w:tr w:rsidR="0051303B" w:rsidTr="005D1A59">
        <w:trPr>
          <w:trHeight w:val="133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570" w:lineRule="exact"/>
              <w:jc w:val="left"/>
              <w:rPr>
                <w:rFonts w:ascii="仿宋_GB2312" w:hAnsi="宋体"/>
                <w:color w:val="000000"/>
                <w:szCs w:val="21"/>
              </w:rPr>
            </w:pPr>
            <w:r>
              <w:rPr>
                <w:rFonts w:ascii="仿宋_GB2312" w:hAnsi="宋体" w:hint="eastAsia"/>
                <w:color w:val="000000"/>
                <w:szCs w:val="21"/>
              </w:rPr>
              <w:t>通过项目的开展保障在职在岗人员的固定停车位，确保各项交易工作顺利推进</w:t>
            </w:r>
          </w:p>
        </w:tc>
      </w:tr>
      <w:tr w:rsidR="0051303B" w:rsidTr="005D1A59">
        <w:trPr>
          <w:trHeight w:val="76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570" w:lineRule="exact"/>
              <w:rPr>
                <w:rFonts w:ascii="仿宋_GB2312" w:hint="eastAsia"/>
                <w:color w:val="000000"/>
                <w:szCs w:val="21"/>
              </w:rPr>
            </w:pPr>
            <w:r>
              <w:rPr>
                <w:rFonts w:ascii="仿宋_GB2312" w:hAnsi="宋体" w:hint="eastAsia"/>
                <w:color w:val="000000"/>
                <w:szCs w:val="21"/>
              </w:rPr>
              <w:t>及时支付本年度租用车位费用，确保各类交易工作的顺利开展。</w:t>
            </w:r>
          </w:p>
        </w:tc>
      </w:tr>
      <w:tr w:rsidR="0051303B" w:rsidTr="005D1A59">
        <w:trPr>
          <w:trHeight w:val="5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1065"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293"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620"/>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租用车位数量</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33</w:t>
            </w:r>
            <w:r>
              <w:rPr>
                <w:rFonts w:ascii="仿宋_GB2312" w:hint="eastAsia"/>
                <w:color w:val="000000"/>
                <w:szCs w:val="21"/>
              </w:rPr>
              <w:t>个</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租用车位使用率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100%</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int="eastAsia"/>
                <w:color w:val="000000"/>
                <w:szCs w:val="21"/>
              </w:rPr>
              <w:t>经费支出时效性</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100%</w:t>
            </w:r>
          </w:p>
        </w:tc>
      </w:tr>
      <w:tr w:rsidR="0051303B" w:rsidTr="005D1A59">
        <w:trPr>
          <w:trHeight w:val="442"/>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项目总成本</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12.88</w:t>
            </w:r>
            <w:r>
              <w:rPr>
                <w:rFonts w:ascii="仿宋_GB2312" w:hint="eastAsia"/>
                <w:color w:val="000000"/>
                <w:szCs w:val="21"/>
              </w:rPr>
              <w:t>万</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经济效益指标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int="eastAsia"/>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p>
        </w:tc>
      </w:tr>
      <w:tr w:rsidR="0051303B" w:rsidTr="005D1A59">
        <w:trPr>
          <w:trHeight w:val="48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解决单位工作人员固定停车位的诉求</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100%</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生态效益指标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65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可持续影响指标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对保障机关正常运转的持续影响程度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r>
      <w:tr w:rsidR="0051303B" w:rsidTr="005D1A59">
        <w:trPr>
          <w:trHeight w:val="4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服务对象</w:t>
            </w:r>
            <w:r>
              <w:rPr>
                <w:rFonts w:ascii="仿宋_GB2312" w:hAnsi="宋体"/>
                <w:color w:val="000000"/>
                <w:szCs w:val="21"/>
              </w:rPr>
              <w:t>满意</w:t>
            </w:r>
            <w:r>
              <w:rPr>
                <w:rFonts w:ascii="仿宋_GB2312" w:hAnsi="宋体" w:hint="eastAsia"/>
                <w:color w:val="000000"/>
                <w:szCs w:val="21"/>
              </w:rPr>
              <w:t>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90</w:t>
            </w:r>
            <w:r>
              <w:rPr>
                <w:rFonts w:ascii="仿宋_GB2312" w:hAnsi="宋体"/>
                <w:color w:val="000000"/>
                <w:szCs w:val="21"/>
              </w:rPr>
              <w:t>%</w:t>
            </w:r>
          </w:p>
        </w:tc>
      </w:tr>
    </w:tbl>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1065"/>
        <w:gridCol w:w="1293"/>
      </w:tblGrid>
      <w:tr w:rsidR="0051303B" w:rsidTr="005D1A59">
        <w:trPr>
          <w:trHeight w:val="32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rPr>
                <w:rFonts w:ascii="仿宋_GB2312" w:hint="eastAsia"/>
                <w:color w:val="000000"/>
                <w:szCs w:val="21"/>
              </w:rPr>
            </w:pPr>
            <w:r>
              <w:rPr>
                <w:rFonts w:ascii="仿宋_GB2312" w:hAnsi="宋体" w:hint="eastAsia"/>
                <w:color w:val="000000"/>
                <w:szCs w:val="21"/>
              </w:rPr>
              <w:t>国有土地使用权挂牌出让公证费</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15</w:t>
            </w:r>
          </w:p>
        </w:tc>
      </w:tr>
      <w:tr w:rsidR="0051303B" w:rsidTr="005D1A59">
        <w:trPr>
          <w:trHeight w:val="53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常州市武进区行政审批局</w:t>
            </w:r>
            <w:r>
              <w:rPr>
                <w:rFonts w:ascii="仿宋_GB2312" w:hAnsi="宋体"/>
                <w:color w:val="000000"/>
                <w:szCs w:val="21"/>
              </w:rPr>
              <w:t xml:space="preserve">　</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15</w:t>
            </w:r>
          </w:p>
        </w:tc>
      </w:tr>
      <w:tr w:rsidR="0051303B" w:rsidTr="005D1A59">
        <w:trPr>
          <w:trHeight w:val="36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1928"/>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420" w:lineRule="auto"/>
              <w:jc w:val="left"/>
              <w:rPr>
                <w:rFonts w:ascii="仿宋_GB2312" w:hint="eastAsia"/>
                <w:color w:val="000000"/>
                <w:szCs w:val="21"/>
              </w:rPr>
            </w:pPr>
          </w:p>
          <w:p w:rsidR="0051303B" w:rsidRDefault="0051303B" w:rsidP="005D1A59">
            <w:pPr>
              <w:widowControl/>
              <w:adjustRightInd/>
              <w:spacing w:line="420" w:lineRule="auto"/>
              <w:jc w:val="left"/>
              <w:rPr>
                <w:rFonts w:ascii="仿宋_GB2312"/>
                <w:color w:val="000000"/>
                <w:szCs w:val="21"/>
              </w:rPr>
            </w:pPr>
            <w:r>
              <w:rPr>
                <w:rFonts w:ascii="仿宋_GB2312" w:hint="eastAsia"/>
                <w:color w:val="000000"/>
                <w:szCs w:val="21"/>
              </w:rPr>
              <w:t>根据常州市落实房地产调控相关要求，土拍规则重新调整，采取“核房价限地价后摇号”的方式，需聘请武进公证处的工作人员对现场摇号进行公证，公证费用采用聘请武进公证处为公证顾问，按年包干收取。</w:t>
            </w:r>
          </w:p>
        </w:tc>
      </w:tr>
      <w:tr w:rsidR="0051303B" w:rsidTr="005D1A59">
        <w:trPr>
          <w:trHeight w:val="129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570" w:lineRule="exact"/>
              <w:jc w:val="left"/>
              <w:rPr>
                <w:rFonts w:ascii="仿宋_GB2312" w:hAnsi="宋体"/>
                <w:color w:val="000000"/>
                <w:szCs w:val="21"/>
              </w:rPr>
            </w:pPr>
            <w:r>
              <w:rPr>
                <w:rFonts w:ascii="仿宋_GB2312" w:hAnsi="宋体" w:hint="eastAsia"/>
                <w:color w:val="000000"/>
                <w:szCs w:val="21"/>
              </w:rPr>
              <w:t>通过项目的开展，聘请武进公证处的工作人员对现场摇号进行公证，按年支付公证费，，确保国有土地挂牌交易工作的顺利推进</w:t>
            </w:r>
          </w:p>
        </w:tc>
      </w:tr>
      <w:tr w:rsidR="0051303B" w:rsidTr="005D1A59">
        <w:trPr>
          <w:trHeight w:val="55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570" w:lineRule="exact"/>
              <w:rPr>
                <w:rFonts w:ascii="仿宋_GB2312" w:hint="eastAsia"/>
                <w:color w:val="000000"/>
                <w:szCs w:val="21"/>
              </w:rPr>
            </w:pPr>
            <w:r>
              <w:rPr>
                <w:rFonts w:ascii="仿宋_GB2312" w:hAnsi="宋体" w:hint="eastAsia"/>
                <w:color w:val="000000"/>
                <w:szCs w:val="21"/>
              </w:rPr>
              <w:t>及时合规支付本年度国有土地使用权挂牌出让公证费，确保国有土地挂牌交易工作的顺利推进。</w:t>
            </w:r>
          </w:p>
        </w:tc>
      </w:tr>
      <w:tr w:rsidR="0051303B" w:rsidTr="005D1A59">
        <w:trPr>
          <w:trHeight w:val="5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1065"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293"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605"/>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国有土地挂牌交易数量</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约为</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10</w:t>
            </w:r>
            <w:r>
              <w:rPr>
                <w:rFonts w:ascii="仿宋_GB2312" w:hint="eastAsia"/>
                <w:color w:val="000000"/>
                <w:szCs w:val="21"/>
              </w:rPr>
              <w:t>个</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经费支出合规性</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严格执行相关财经法律、制度</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int="eastAsia"/>
                <w:color w:val="000000"/>
                <w:szCs w:val="21"/>
              </w:rPr>
              <w:t>经费支出时效性</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100%</w:t>
            </w:r>
          </w:p>
        </w:tc>
      </w:tr>
      <w:tr w:rsidR="0051303B" w:rsidTr="005D1A59">
        <w:trPr>
          <w:trHeight w:val="352"/>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项目总成本</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15</w:t>
            </w:r>
            <w:r>
              <w:rPr>
                <w:rFonts w:ascii="仿宋_GB2312" w:hint="eastAsia"/>
                <w:color w:val="000000"/>
                <w:szCs w:val="21"/>
              </w:rPr>
              <w:t>万</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经济效益指标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int="eastAsia"/>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p>
        </w:tc>
      </w:tr>
      <w:tr w:rsidR="0051303B" w:rsidTr="005D1A59">
        <w:trPr>
          <w:trHeight w:val="59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保证土拍摇号现场公开、公平、公正</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100%</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生态效益指标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45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可持续影响指标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对单位履职、促进事业发展的持续影响程度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服务对象</w:t>
            </w:r>
            <w:r>
              <w:rPr>
                <w:rFonts w:ascii="仿宋_GB2312" w:hAnsi="宋体"/>
                <w:color w:val="000000"/>
                <w:szCs w:val="21"/>
              </w:rPr>
              <w:t>满意</w:t>
            </w:r>
            <w:r>
              <w:rPr>
                <w:rFonts w:ascii="仿宋_GB2312" w:hAnsi="宋体" w:hint="eastAsia"/>
                <w:color w:val="000000"/>
                <w:szCs w:val="21"/>
              </w:rPr>
              <w:t>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90</w:t>
            </w:r>
            <w:r>
              <w:rPr>
                <w:rFonts w:ascii="仿宋_GB2312" w:hAnsi="宋体"/>
                <w:color w:val="000000"/>
                <w:szCs w:val="21"/>
              </w:rPr>
              <w:t>%</w:t>
            </w:r>
          </w:p>
        </w:tc>
      </w:tr>
    </w:tbl>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1065"/>
        <w:gridCol w:w="1293"/>
      </w:tblGrid>
      <w:tr w:rsidR="0051303B" w:rsidTr="005D1A59">
        <w:trPr>
          <w:trHeight w:val="32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rPr>
                <w:rFonts w:ascii="仿宋_GB2312" w:hint="eastAsia"/>
                <w:color w:val="000000"/>
                <w:szCs w:val="21"/>
              </w:rPr>
            </w:pPr>
            <w:r>
              <w:rPr>
                <w:rFonts w:ascii="仿宋_GB2312" w:hAnsi="宋体" w:hint="eastAsia"/>
                <w:color w:val="000000"/>
                <w:szCs w:val="21"/>
              </w:rPr>
              <w:t>物管费用</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28.64</w:t>
            </w:r>
          </w:p>
        </w:tc>
      </w:tr>
      <w:tr w:rsidR="0051303B" w:rsidTr="005D1A59">
        <w:trPr>
          <w:trHeight w:val="53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常州市武进区行政审批局</w:t>
            </w:r>
            <w:r>
              <w:rPr>
                <w:rFonts w:ascii="仿宋_GB2312" w:hAnsi="宋体"/>
                <w:color w:val="000000"/>
                <w:szCs w:val="21"/>
              </w:rPr>
              <w:t xml:space="preserve">　</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28.64</w:t>
            </w:r>
          </w:p>
        </w:tc>
      </w:tr>
      <w:tr w:rsidR="0051303B" w:rsidTr="005D1A59">
        <w:trPr>
          <w:trHeight w:val="36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2123"/>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420" w:lineRule="auto"/>
              <w:jc w:val="left"/>
              <w:rPr>
                <w:rFonts w:ascii="仿宋_GB2312" w:hint="eastAsia"/>
                <w:color w:val="000000"/>
                <w:szCs w:val="21"/>
              </w:rPr>
            </w:pPr>
          </w:p>
          <w:p w:rsidR="0051303B" w:rsidRDefault="0051303B" w:rsidP="005D1A59">
            <w:pPr>
              <w:widowControl/>
              <w:adjustRightInd/>
              <w:spacing w:line="420" w:lineRule="auto"/>
              <w:jc w:val="left"/>
              <w:rPr>
                <w:rFonts w:ascii="仿宋_GB2312"/>
                <w:color w:val="000000"/>
                <w:szCs w:val="21"/>
              </w:rPr>
            </w:pPr>
            <w:r>
              <w:rPr>
                <w:rFonts w:ascii="仿宋_GB2312" w:hint="eastAsia"/>
                <w:color w:val="000000"/>
                <w:szCs w:val="21"/>
              </w:rPr>
              <w:t>办公面积</w:t>
            </w:r>
            <w:r>
              <w:rPr>
                <w:rFonts w:ascii="仿宋_GB2312" w:hint="eastAsia"/>
                <w:color w:val="000000"/>
                <w:szCs w:val="21"/>
              </w:rPr>
              <w:t>4773.9</w:t>
            </w:r>
            <w:r>
              <w:rPr>
                <w:rFonts w:ascii="仿宋_GB2312" w:hint="eastAsia"/>
                <w:color w:val="000000"/>
                <w:szCs w:val="21"/>
              </w:rPr>
              <w:t>平方米，物业费每月</w:t>
            </w:r>
            <w:r>
              <w:rPr>
                <w:rFonts w:ascii="仿宋_GB2312" w:hint="eastAsia"/>
                <w:color w:val="000000"/>
                <w:szCs w:val="21"/>
              </w:rPr>
              <w:t>4</w:t>
            </w:r>
            <w:r>
              <w:rPr>
                <w:rFonts w:ascii="仿宋_GB2312" w:hint="eastAsia"/>
                <w:color w:val="000000"/>
                <w:szCs w:val="21"/>
              </w:rPr>
              <w:t>元每平方米（室外走廊、门厅、卫生间保洁），公用设施运行费每月</w:t>
            </w:r>
            <w:r>
              <w:rPr>
                <w:rFonts w:ascii="仿宋_GB2312" w:hint="eastAsia"/>
                <w:color w:val="000000"/>
                <w:szCs w:val="21"/>
              </w:rPr>
              <w:t>1</w:t>
            </w:r>
            <w:r>
              <w:rPr>
                <w:rFonts w:ascii="仿宋_GB2312" w:hint="eastAsia"/>
                <w:color w:val="000000"/>
                <w:szCs w:val="21"/>
              </w:rPr>
              <w:t>元每平方米。</w:t>
            </w:r>
          </w:p>
        </w:tc>
      </w:tr>
      <w:tr w:rsidR="0051303B" w:rsidTr="005D1A59">
        <w:trPr>
          <w:trHeight w:val="160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570" w:lineRule="exact"/>
              <w:jc w:val="left"/>
              <w:rPr>
                <w:rFonts w:ascii="仿宋_GB2312" w:hAnsi="宋体"/>
                <w:color w:val="000000"/>
                <w:szCs w:val="21"/>
              </w:rPr>
            </w:pPr>
            <w:r>
              <w:rPr>
                <w:rFonts w:ascii="仿宋_GB2312" w:hAnsi="宋体" w:hint="eastAsia"/>
                <w:color w:val="000000"/>
                <w:szCs w:val="21"/>
              </w:rPr>
              <w:t>通过项目的开展保障办公地点室外走廊、门厅、卫生间的整洁以及公共设施的正常运行，确保各项交易工作顺利推进，推动服务效能再提升</w:t>
            </w:r>
          </w:p>
        </w:tc>
      </w:tr>
      <w:tr w:rsidR="0051303B" w:rsidTr="005D1A59">
        <w:trPr>
          <w:trHeight w:val="55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570" w:lineRule="exact"/>
              <w:rPr>
                <w:rFonts w:ascii="仿宋_GB2312" w:hint="eastAsia"/>
                <w:color w:val="000000"/>
                <w:szCs w:val="21"/>
              </w:rPr>
            </w:pPr>
            <w:r>
              <w:rPr>
                <w:rFonts w:ascii="仿宋_GB2312" w:hAnsi="宋体" w:hint="eastAsia"/>
                <w:color w:val="000000"/>
                <w:szCs w:val="21"/>
              </w:rPr>
              <w:t>及时合规支付本年度大楼物管费用，确保各类交易工作的顺利开展。</w:t>
            </w:r>
          </w:p>
        </w:tc>
      </w:tr>
      <w:tr w:rsidR="0051303B" w:rsidTr="005D1A59">
        <w:trPr>
          <w:trHeight w:val="5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1065"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293"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605"/>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物业服务面积</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4773.9</w:t>
            </w:r>
            <w:r>
              <w:rPr>
                <w:rFonts w:ascii="仿宋_GB2312" w:hint="eastAsia"/>
                <w:color w:val="000000"/>
                <w:szCs w:val="21"/>
              </w:rPr>
              <w:t>平方米</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公共设施设备维护保养完好率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95%</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int="eastAsia"/>
                <w:color w:val="000000"/>
                <w:szCs w:val="21"/>
              </w:rPr>
              <w:t>物业服务完成及时性</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w:t>
            </w:r>
            <w:r>
              <w:rPr>
                <w:rFonts w:ascii="仿宋_GB2312" w:hint="eastAsia"/>
                <w:color w:val="000000"/>
                <w:szCs w:val="21"/>
              </w:rPr>
              <w:t>年</w:t>
            </w:r>
          </w:p>
        </w:tc>
      </w:tr>
      <w:tr w:rsidR="0051303B" w:rsidTr="005D1A59">
        <w:trPr>
          <w:trHeight w:val="45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项目总成本</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28.64</w:t>
            </w:r>
            <w:r>
              <w:rPr>
                <w:rFonts w:ascii="仿宋_GB2312" w:hint="eastAsia"/>
                <w:color w:val="000000"/>
                <w:szCs w:val="21"/>
              </w:rPr>
              <w:t>万</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经济效益指标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int="eastAsia"/>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p>
        </w:tc>
      </w:tr>
      <w:tr w:rsidR="0051303B" w:rsidTr="005D1A59">
        <w:trPr>
          <w:trHeight w:val="48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解决办公环境改善或提升的诉求</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95%</w:t>
            </w:r>
          </w:p>
        </w:tc>
      </w:tr>
      <w:tr w:rsidR="0051303B" w:rsidTr="005D1A59">
        <w:trPr>
          <w:trHeight w:val="532"/>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生态效益指标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45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可持续影响指标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对保障机关正常运转的持续影响程度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服务对象</w:t>
            </w:r>
            <w:r>
              <w:rPr>
                <w:rFonts w:ascii="仿宋_GB2312" w:hAnsi="宋体"/>
                <w:color w:val="000000"/>
                <w:szCs w:val="21"/>
              </w:rPr>
              <w:t>满意</w:t>
            </w:r>
            <w:r>
              <w:rPr>
                <w:rFonts w:ascii="仿宋_GB2312" w:hAnsi="宋体" w:hint="eastAsia"/>
                <w:color w:val="000000"/>
                <w:szCs w:val="21"/>
              </w:rPr>
              <w:t>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95</w:t>
            </w:r>
            <w:r>
              <w:rPr>
                <w:rFonts w:ascii="仿宋_GB2312" w:hAnsi="宋体"/>
                <w:color w:val="000000"/>
                <w:szCs w:val="21"/>
              </w:rPr>
              <w:t>%</w:t>
            </w:r>
          </w:p>
        </w:tc>
      </w:tr>
    </w:tbl>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1065"/>
        <w:gridCol w:w="1293"/>
      </w:tblGrid>
      <w:tr w:rsidR="0051303B" w:rsidTr="005D1A59">
        <w:trPr>
          <w:trHeight w:val="32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rPr>
                <w:rFonts w:ascii="仿宋_GB2312" w:hint="eastAsia"/>
                <w:color w:val="000000"/>
                <w:szCs w:val="21"/>
              </w:rPr>
            </w:pPr>
            <w:r>
              <w:rPr>
                <w:rFonts w:ascii="仿宋_GB2312" w:hAnsi="宋体" w:hint="eastAsia"/>
                <w:color w:val="000000"/>
                <w:szCs w:val="21"/>
              </w:rPr>
              <w:t>档案归档费</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5</w:t>
            </w:r>
          </w:p>
        </w:tc>
      </w:tr>
      <w:tr w:rsidR="0051303B" w:rsidTr="005D1A59">
        <w:trPr>
          <w:trHeight w:val="53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常州市武进区行政审批局</w:t>
            </w:r>
            <w:r>
              <w:rPr>
                <w:rFonts w:ascii="仿宋_GB2312" w:hAnsi="宋体"/>
                <w:color w:val="000000"/>
                <w:szCs w:val="21"/>
              </w:rPr>
              <w:t xml:space="preserve">　</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5</w:t>
            </w:r>
          </w:p>
        </w:tc>
      </w:tr>
      <w:tr w:rsidR="0051303B" w:rsidTr="005D1A59">
        <w:trPr>
          <w:trHeight w:val="36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2123"/>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420" w:lineRule="auto"/>
              <w:jc w:val="left"/>
              <w:rPr>
                <w:rFonts w:ascii="仿宋_GB2312" w:hint="eastAsia"/>
                <w:color w:val="000000"/>
                <w:szCs w:val="21"/>
              </w:rPr>
            </w:pPr>
          </w:p>
          <w:p w:rsidR="0051303B" w:rsidRDefault="0051303B" w:rsidP="005D1A59">
            <w:pPr>
              <w:widowControl/>
              <w:adjustRightInd/>
              <w:spacing w:line="420" w:lineRule="auto"/>
              <w:jc w:val="left"/>
              <w:rPr>
                <w:rFonts w:ascii="仿宋_GB2312"/>
                <w:color w:val="000000"/>
                <w:szCs w:val="21"/>
              </w:rPr>
            </w:pPr>
            <w:r>
              <w:rPr>
                <w:rFonts w:ascii="仿宋_GB2312" w:hint="eastAsia"/>
                <w:color w:val="000000"/>
                <w:szCs w:val="21"/>
              </w:rPr>
              <w:t>档案室购档案盒、封皮、电子数字扫描、人工等费用</w:t>
            </w:r>
          </w:p>
        </w:tc>
      </w:tr>
      <w:tr w:rsidR="0051303B" w:rsidTr="005D1A59">
        <w:trPr>
          <w:trHeight w:val="160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570" w:lineRule="exact"/>
              <w:jc w:val="left"/>
              <w:rPr>
                <w:rFonts w:ascii="仿宋_GB2312" w:hAnsi="宋体"/>
                <w:color w:val="000000"/>
                <w:szCs w:val="21"/>
              </w:rPr>
            </w:pPr>
            <w:r>
              <w:rPr>
                <w:rFonts w:ascii="仿宋_GB2312" w:hAnsi="宋体" w:hint="eastAsia"/>
                <w:color w:val="000000"/>
                <w:szCs w:val="21"/>
              </w:rPr>
              <w:t>通过项目的开展支付档案数字扫描、人工等费用，确保各项交易档案资料的有序存档</w:t>
            </w:r>
          </w:p>
        </w:tc>
      </w:tr>
      <w:tr w:rsidR="0051303B" w:rsidTr="005D1A59">
        <w:trPr>
          <w:trHeight w:val="9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570" w:lineRule="exact"/>
              <w:rPr>
                <w:rFonts w:ascii="仿宋_GB2312" w:hint="eastAsia"/>
                <w:color w:val="000000"/>
                <w:szCs w:val="21"/>
              </w:rPr>
            </w:pPr>
            <w:r>
              <w:rPr>
                <w:rFonts w:ascii="仿宋_GB2312" w:hAnsi="宋体" w:hint="eastAsia"/>
                <w:color w:val="000000"/>
                <w:szCs w:val="21"/>
              </w:rPr>
              <w:t>及时支付本年度档案归档等相关费用，确保档案工作的顺利开展。</w:t>
            </w:r>
          </w:p>
        </w:tc>
      </w:tr>
      <w:tr w:rsidR="0051303B" w:rsidTr="005D1A59">
        <w:trPr>
          <w:trHeight w:val="5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1065"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293"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605"/>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全年项目归档率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90%</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档案归档正确率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98%</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int="eastAsia"/>
                <w:color w:val="000000"/>
                <w:szCs w:val="21"/>
              </w:rPr>
              <w:t>经费支出时效性</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90%</w:t>
            </w:r>
          </w:p>
        </w:tc>
      </w:tr>
      <w:tr w:rsidR="0051303B" w:rsidTr="005D1A59">
        <w:trPr>
          <w:trHeight w:val="42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项目总成本</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5</w:t>
            </w:r>
            <w:r>
              <w:rPr>
                <w:rFonts w:ascii="仿宋_GB2312" w:hint="eastAsia"/>
                <w:color w:val="000000"/>
                <w:szCs w:val="21"/>
              </w:rPr>
              <w:t>万</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经济效益指标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int="eastAsia"/>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r>
      <w:tr w:rsidR="0051303B" w:rsidTr="005D1A59">
        <w:trPr>
          <w:trHeight w:val="48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对单位履职、促进事业发展的持续影响程度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较高</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生态效益指标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45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可持续影响指标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解决单位履职、基本服务的诉求</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98%</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服务对象</w:t>
            </w:r>
            <w:r>
              <w:rPr>
                <w:rFonts w:ascii="仿宋_GB2312" w:hAnsi="宋体"/>
                <w:color w:val="000000"/>
                <w:szCs w:val="21"/>
              </w:rPr>
              <w:t>满意</w:t>
            </w:r>
            <w:r>
              <w:rPr>
                <w:rFonts w:ascii="仿宋_GB2312" w:hAnsi="宋体" w:hint="eastAsia"/>
                <w:color w:val="000000"/>
                <w:szCs w:val="21"/>
              </w:rPr>
              <w:t>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90</w:t>
            </w:r>
            <w:r>
              <w:rPr>
                <w:rFonts w:ascii="仿宋_GB2312" w:hAnsi="宋体"/>
                <w:color w:val="000000"/>
                <w:szCs w:val="21"/>
              </w:rPr>
              <w:t>%</w:t>
            </w:r>
          </w:p>
        </w:tc>
      </w:tr>
    </w:tbl>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1065"/>
        <w:gridCol w:w="1293"/>
      </w:tblGrid>
      <w:tr w:rsidR="0051303B" w:rsidTr="005D1A59">
        <w:trPr>
          <w:trHeight w:val="32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rPr>
                <w:rFonts w:ascii="仿宋_GB2312" w:hint="eastAsia"/>
                <w:color w:val="000000"/>
                <w:szCs w:val="21"/>
              </w:rPr>
            </w:pPr>
            <w:r>
              <w:rPr>
                <w:rFonts w:ascii="仿宋_GB2312" w:hAnsi="宋体" w:hint="eastAsia"/>
                <w:color w:val="000000"/>
                <w:szCs w:val="21"/>
              </w:rPr>
              <w:t>大宗资料印刷费</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6.3</w:t>
            </w:r>
          </w:p>
        </w:tc>
      </w:tr>
      <w:tr w:rsidR="0051303B" w:rsidTr="005D1A59">
        <w:trPr>
          <w:trHeight w:val="53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常州市武进区行政审批局</w:t>
            </w:r>
            <w:r>
              <w:rPr>
                <w:rFonts w:ascii="仿宋_GB2312" w:hAnsi="宋体"/>
                <w:color w:val="000000"/>
                <w:szCs w:val="21"/>
              </w:rPr>
              <w:t xml:space="preserve">　</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6.3</w:t>
            </w:r>
          </w:p>
        </w:tc>
      </w:tr>
      <w:tr w:rsidR="0051303B" w:rsidTr="005D1A59">
        <w:trPr>
          <w:trHeight w:val="36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2123"/>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420" w:lineRule="auto"/>
              <w:jc w:val="left"/>
              <w:rPr>
                <w:rFonts w:ascii="仿宋_GB2312" w:hint="eastAsia"/>
                <w:color w:val="000000"/>
                <w:szCs w:val="21"/>
              </w:rPr>
            </w:pPr>
          </w:p>
          <w:p w:rsidR="0051303B" w:rsidRDefault="0051303B" w:rsidP="005D1A59">
            <w:pPr>
              <w:widowControl/>
              <w:adjustRightInd/>
              <w:spacing w:line="420" w:lineRule="auto"/>
              <w:jc w:val="left"/>
              <w:rPr>
                <w:rFonts w:ascii="仿宋_GB2312"/>
                <w:color w:val="000000"/>
                <w:szCs w:val="21"/>
              </w:rPr>
            </w:pPr>
            <w:r>
              <w:rPr>
                <w:rFonts w:ascii="仿宋_GB2312" w:hint="eastAsia"/>
                <w:color w:val="000000"/>
                <w:szCs w:val="21"/>
              </w:rPr>
              <w:t>主要用于印刷中标通知书、开评标报告、招投标备案表、政府采购登记表等；印发《武进区政府采购实务操作手册》、案例分析汇编、公共资源交易政策法规汇编、全程电子化限额系统平台操作手册等；文件纸、信笺、信封、文件袋等。</w:t>
            </w:r>
          </w:p>
        </w:tc>
      </w:tr>
      <w:tr w:rsidR="0051303B" w:rsidTr="005D1A59">
        <w:trPr>
          <w:trHeight w:val="160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570" w:lineRule="exact"/>
              <w:jc w:val="left"/>
              <w:rPr>
                <w:rFonts w:ascii="仿宋_GB2312" w:hAnsi="宋体"/>
                <w:color w:val="000000"/>
                <w:szCs w:val="21"/>
              </w:rPr>
            </w:pPr>
            <w:r>
              <w:rPr>
                <w:rFonts w:ascii="仿宋_GB2312" w:hAnsi="宋体" w:hint="eastAsia"/>
                <w:color w:val="000000"/>
                <w:szCs w:val="21"/>
              </w:rPr>
              <w:t>通过项目，支付各类通知书、备案表、登记表的印刷，印发各科室的操作手册，案例分析汇编等，更好的推动服务效能再提升</w:t>
            </w:r>
          </w:p>
        </w:tc>
      </w:tr>
      <w:tr w:rsidR="0051303B" w:rsidTr="005D1A59">
        <w:trPr>
          <w:trHeight w:val="555"/>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570" w:lineRule="exact"/>
              <w:rPr>
                <w:rFonts w:ascii="仿宋_GB2312" w:hint="eastAsia"/>
                <w:color w:val="000000"/>
                <w:szCs w:val="21"/>
              </w:rPr>
            </w:pPr>
            <w:r>
              <w:rPr>
                <w:rFonts w:ascii="仿宋_GB2312" w:hAnsi="宋体" w:hint="eastAsia"/>
                <w:color w:val="000000"/>
                <w:szCs w:val="21"/>
              </w:rPr>
              <w:t>及时支付本年度工作资料印刷等相关费用，确保各类交易工作的顺利开展。</w:t>
            </w:r>
          </w:p>
        </w:tc>
      </w:tr>
      <w:tr w:rsidR="0051303B" w:rsidTr="005D1A59">
        <w:trPr>
          <w:trHeight w:val="5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1065"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293"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605"/>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单位印刷政策文件、中标通知书等数量</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约为</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1600</w:t>
            </w:r>
            <w:r>
              <w:rPr>
                <w:rFonts w:ascii="仿宋_GB2312" w:hint="eastAsia"/>
                <w:color w:val="000000"/>
                <w:szCs w:val="21"/>
              </w:rPr>
              <w:t>册</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印刷物合格率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95%</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int="eastAsia"/>
                <w:color w:val="000000"/>
                <w:szCs w:val="21"/>
              </w:rPr>
              <w:t>经费支出时效性</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95%</w:t>
            </w:r>
          </w:p>
        </w:tc>
      </w:tr>
      <w:tr w:rsidR="0051303B" w:rsidTr="005D1A59">
        <w:trPr>
          <w:trHeight w:val="352"/>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项目总成本</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6.3</w:t>
            </w:r>
            <w:r>
              <w:rPr>
                <w:rFonts w:ascii="仿宋_GB2312" w:hint="eastAsia"/>
                <w:color w:val="000000"/>
                <w:szCs w:val="21"/>
              </w:rPr>
              <w:t>万</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经济效益指标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int="eastAsia"/>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r>
      <w:tr w:rsidR="0051303B" w:rsidTr="005D1A59">
        <w:trPr>
          <w:trHeight w:val="48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对办公环境的改善或提升程度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较高</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生态效益指标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45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可持续影响指标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保障单位正常运转的稳定度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100%</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服务对象</w:t>
            </w:r>
            <w:r>
              <w:rPr>
                <w:rFonts w:ascii="仿宋_GB2312" w:hAnsi="宋体"/>
                <w:color w:val="000000"/>
                <w:szCs w:val="21"/>
              </w:rPr>
              <w:t>满意</w:t>
            </w:r>
            <w:r>
              <w:rPr>
                <w:rFonts w:ascii="仿宋_GB2312" w:hAnsi="宋体" w:hint="eastAsia"/>
                <w:color w:val="000000"/>
                <w:szCs w:val="21"/>
              </w:rPr>
              <w:t>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90</w:t>
            </w:r>
            <w:r>
              <w:rPr>
                <w:rFonts w:ascii="仿宋_GB2312" w:hAnsi="宋体"/>
                <w:color w:val="000000"/>
                <w:szCs w:val="21"/>
              </w:rPr>
              <w:t>%</w:t>
            </w:r>
          </w:p>
        </w:tc>
      </w:tr>
    </w:tbl>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r>
        <w:rPr>
          <w:rFonts w:ascii="方正小标宋简体" w:eastAsia="方正小标宋简体" w:hAnsi="Arial" w:cs="Arial" w:hint="eastAsia"/>
          <w:color w:val="000000"/>
          <w:sz w:val="44"/>
          <w:szCs w:val="44"/>
        </w:rPr>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1065"/>
        <w:gridCol w:w="1293"/>
      </w:tblGrid>
      <w:tr w:rsidR="0051303B" w:rsidTr="005D1A59">
        <w:trPr>
          <w:trHeight w:val="32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rPr>
                <w:rFonts w:ascii="仿宋_GB2312" w:hint="eastAsia"/>
                <w:color w:val="000000"/>
                <w:szCs w:val="21"/>
              </w:rPr>
            </w:pPr>
            <w:r>
              <w:rPr>
                <w:rFonts w:ascii="仿宋_GB2312" w:hAnsi="宋体" w:hint="eastAsia"/>
                <w:color w:val="000000"/>
                <w:szCs w:val="21"/>
              </w:rPr>
              <w:t>国有土地网上交易系统费用</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10.43</w:t>
            </w:r>
          </w:p>
        </w:tc>
      </w:tr>
      <w:tr w:rsidR="0051303B" w:rsidTr="005D1A59">
        <w:trPr>
          <w:trHeight w:val="53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常州市武进区行政审批局</w:t>
            </w:r>
            <w:r>
              <w:rPr>
                <w:rFonts w:ascii="仿宋_GB2312" w:hAnsi="宋体"/>
                <w:color w:val="000000"/>
                <w:szCs w:val="21"/>
              </w:rPr>
              <w:t xml:space="preserve">　</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ind w:firstLineChars="100" w:firstLine="210"/>
              <w:jc w:val="left"/>
              <w:rPr>
                <w:rFonts w:ascii="仿宋_GB2312"/>
                <w:color w:val="000000"/>
                <w:szCs w:val="21"/>
              </w:rPr>
            </w:pPr>
            <w:r>
              <w:rPr>
                <w:rFonts w:ascii="仿宋_GB2312" w:hAnsi="宋体" w:hint="eastAsia"/>
                <w:color w:val="000000"/>
                <w:szCs w:val="21"/>
              </w:rPr>
              <w:t>10.43</w:t>
            </w:r>
          </w:p>
        </w:tc>
      </w:tr>
      <w:tr w:rsidR="0051303B" w:rsidTr="005D1A59">
        <w:trPr>
          <w:trHeight w:val="36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2203"/>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360" w:lineRule="auto"/>
              <w:jc w:val="left"/>
              <w:rPr>
                <w:rFonts w:ascii="仿宋_GB2312" w:hint="eastAsia"/>
                <w:color w:val="000000"/>
                <w:szCs w:val="21"/>
              </w:rPr>
            </w:pPr>
            <w:r>
              <w:rPr>
                <w:rFonts w:ascii="仿宋_GB2312" w:hint="eastAsia"/>
                <w:color w:val="000000"/>
                <w:szCs w:val="21"/>
              </w:rPr>
              <w:t>一、常州市国有建设用地使用权网上交易平台，服务器及网络竞价系统维保经费</w:t>
            </w:r>
            <w:r>
              <w:rPr>
                <w:rFonts w:ascii="仿宋_GB2312" w:hint="eastAsia"/>
                <w:color w:val="000000"/>
                <w:szCs w:val="21"/>
              </w:rPr>
              <w:t>7.424</w:t>
            </w:r>
            <w:r>
              <w:rPr>
                <w:rFonts w:ascii="仿宋_GB2312" w:hint="eastAsia"/>
                <w:color w:val="000000"/>
                <w:szCs w:val="21"/>
              </w:rPr>
              <w:t>万元。其中：</w:t>
            </w:r>
            <w:r>
              <w:rPr>
                <w:rFonts w:ascii="仿宋_GB2312" w:hint="eastAsia"/>
                <w:color w:val="000000"/>
                <w:szCs w:val="21"/>
              </w:rPr>
              <w:t>1</w:t>
            </w:r>
            <w:r>
              <w:rPr>
                <w:rFonts w:ascii="仿宋_GB2312" w:hint="eastAsia"/>
                <w:color w:val="000000"/>
                <w:szCs w:val="21"/>
              </w:rPr>
              <w:t>、常州移动两台应用服务器</w:t>
            </w:r>
            <w:r>
              <w:rPr>
                <w:rFonts w:ascii="仿宋_GB2312" w:hint="eastAsia"/>
                <w:color w:val="000000"/>
                <w:szCs w:val="21"/>
              </w:rPr>
              <w:t>2023</w:t>
            </w:r>
            <w:r>
              <w:rPr>
                <w:rFonts w:ascii="仿宋_GB2312" w:hint="eastAsia"/>
                <w:color w:val="000000"/>
                <w:szCs w:val="21"/>
              </w:rPr>
              <w:t>年</w:t>
            </w:r>
            <w:r>
              <w:rPr>
                <w:rFonts w:ascii="仿宋_GB2312" w:hint="eastAsia"/>
                <w:color w:val="000000"/>
                <w:szCs w:val="21"/>
              </w:rPr>
              <w:t>4520</w:t>
            </w:r>
            <w:r>
              <w:rPr>
                <w:rFonts w:ascii="仿宋_GB2312" w:hint="eastAsia"/>
                <w:color w:val="000000"/>
                <w:szCs w:val="21"/>
              </w:rPr>
              <w:t>元</w:t>
            </w:r>
            <w:r>
              <w:rPr>
                <w:rFonts w:ascii="仿宋_GB2312" w:hint="eastAsia"/>
                <w:color w:val="000000"/>
                <w:szCs w:val="21"/>
              </w:rPr>
              <w:t>/</w:t>
            </w:r>
            <w:r>
              <w:rPr>
                <w:rFonts w:ascii="仿宋_GB2312" w:hint="eastAsia"/>
                <w:color w:val="000000"/>
                <w:szCs w:val="21"/>
              </w:rPr>
              <w:t>月</w:t>
            </w:r>
            <w:r>
              <w:rPr>
                <w:rFonts w:ascii="仿宋_GB2312" w:hint="eastAsia"/>
                <w:color w:val="000000"/>
                <w:szCs w:val="21"/>
              </w:rPr>
              <w:t>*12</w:t>
            </w:r>
            <w:r>
              <w:rPr>
                <w:rFonts w:ascii="仿宋_GB2312" w:hint="eastAsia"/>
                <w:color w:val="000000"/>
                <w:szCs w:val="21"/>
              </w:rPr>
              <w:t>个月，合计</w:t>
            </w:r>
            <w:r>
              <w:rPr>
                <w:rFonts w:ascii="仿宋_GB2312" w:hint="eastAsia"/>
                <w:color w:val="000000"/>
                <w:szCs w:val="21"/>
              </w:rPr>
              <w:t>54240</w:t>
            </w:r>
            <w:r>
              <w:rPr>
                <w:rFonts w:ascii="仿宋_GB2312" w:hint="eastAsia"/>
                <w:color w:val="000000"/>
                <w:szCs w:val="21"/>
              </w:rPr>
              <w:t>元；</w:t>
            </w:r>
            <w:r>
              <w:rPr>
                <w:rFonts w:ascii="仿宋_GB2312" w:hint="eastAsia"/>
                <w:color w:val="000000"/>
                <w:szCs w:val="21"/>
              </w:rPr>
              <w:t>2</w:t>
            </w:r>
            <w:r>
              <w:rPr>
                <w:rFonts w:ascii="仿宋_GB2312" w:hint="eastAsia"/>
                <w:color w:val="000000"/>
                <w:szCs w:val="21"/>
              </w:rPr>
              <w:t>、运维服务技术单位运维服务费</w:t>
            </w:r>
            <w:r>
              <w:rPr>
                <w:rFonts w:ascii="仿宋_GB2312" w:hint="eastAsia"/>
                <w:color w:val="000000"/>
                <w:szCs w:val="21"/>
              </w:rPr>
              <w:t>2023</w:t>
            </w:r>
            <w:r>
              <w:rPr>
                <w:rFonts w:ascii="仿宋_GB2312" w:hint="eastAsia"/>
                <w:color w:val="000000"/>
                <w:szCs w:val="21"/>
              </w:rPr>
              <w:t>年</w:t>
            </w:r>
            <w:r>
              <w:rPr>
                <w:rFonts w:ascii="仿宋_GB2312" w:hint="eastAsia"/>
                <w:color w:val="000000"/>
                <w:szCs w:val="21"/>
              </w:rPr>
              <w:t>20000</w:t>
            </w:r>
            <w:r>
              <w:rPr>
                <w:rFonts w:ascii="仿宋_GB2312" w:hint="eastAsia"/>
                <w:color w:val="000000"/>
                <w:szCs w:val="21"/>
              </w:rPr>
              <w:t>元；</w:t>
            </w:r>
          </w:p>
          <w:p w:rsidR="0051303B" w:rsidRDefault="0051303B" w:rsidP="005D1A59">
            <w:pPr>
              <w:widowControl/>
              <w:adjustRightInd/>
              <w:spacing w:line="360" w:lineRule="auto"/>
              <w:jc w:val="left"/>
              <w:rPr>
                <w:rFonts w:ascii="仿宋_GB2312"/>
                <w:color w:val="000000"/>
                <w:szCs w:val="21"/>
              </w:rPr>
            </w:pPr>
            <w:r>
              <w:rPr>
                <w:rFonts w:ascii="仿宋_GB2312" w:hint="eastAsia"/>
                <w:color w:val="000000"/>
                <w:szCs w:val="21"/>
              </w:rPr>
              <w:t>新增一次性项目二、数字人民币接口等功能</w:t>
            </w:r>
            <w:r>
              <w:rPr>
                <w:rFonts w:ascii="仿宋_GB2312" w:hint="eastAsia"/>
                <w:color w:val="000000"/>
                <w:szCs w:val="21"/>
              </w:rPr>
              <w:t>3</w:t>
            </w:r>
            <w:r>
              <w:rPr>
                <w:rFonts w:ascii="仿宋_GB2312" w:hint="eastAsia"/>
                <w:color w:val="000000"/>
                <w:szCs w:val="21"/>
              </w:rPr>
              <w:t>万在常州市国有建设用地使用权网上交易系统开通数字人民币应用场景，实现保证金使用数字人民币功能。</w:t>
            </w:r>
          </w:p>
        </w:tc>
      </w:tr>
      <w:tr w:rsidR="0051303B" w:rsidTr="005D1A59">
        <w:trPr>
          <w:trHeight w:val="1096"/>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360" w:lineRule="auto"/>
              <w:jc w:val="left"/>
              <w:rPr>
                <w:rFonts w:ascii="仿宋_GB2312" w:hAnsi="宋体"/>
                <w:color w:val="000000"/>
                <w:szCs w:val="21"/>
              </w:rPr>
            </w:pPr>
            <w:r>
              <w:rPr>
                <w:rFonts w:ascii="仿宋_GB2312" w:hAnsi="宋体" w:hint="eastAsia"/>
                <w:color w:val="000000"/>
                <w:szCs w:val="21"/>
              </w:rPr>
              <w:t>国有建设用地使用权网上交易系统新增服务器两台，包含社会公众端和开发商竞买端两台应用服务器和运维服务技术单位运维服务费，以确保国有土地网上交易的顺利推进</w:t>
            </w:r>
          </w:p>
        </w:tc>
      </w:tr>
      <w:tr w:rsidR="0051303B" w:rsidTr="005D1A59">
        <w:trPr>
          <w:trHeight w:val="802"/>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360" w:lineRule="auto"/>
              <w:rPr>
                <w:rFonts w:ascii="仿宋_GB2312" w:hint="eastAsia"/>
                <w:color w:val="000000"/>
                <w:szCs w:val="21"/>
              </w:rPr>
            </w:pPr>
            <w:r>
              <w:rPr>
                <w:rFonts w:ascii="仿宋_GB2312" w:hAnsi="宋体" w:hint="eastAsia"/>
                <w:color w:val="000000"/>
                <w:szCs w:val="21"/>
              </w:rPr>
              <w:t>及时合规支付本年度国有土地网上交易系统费用，确保国有土地网上交易的顺利开展。</w:t>
            </w:r>
          </w:p>
        </w:tc>
      </w:tr>
      <w:tr w:rsidR="0051303B" w:rsidTr="005D1A59">
        <w:trPr>
          <w:trHeight w:val="50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1065"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293"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605"/>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新增日常维护服务器数量</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2</w:t>
            </w:r>
            <w:r>
              <w:rPr>
                <w:rFonts w:ascii="仿宋_GB2312" w:hint="eastAsia"/>
                <w:color w:val="000000"/>
                <w:szCs w:val="21"/>
              </w:rPr>
              <w:t>个</w:t>
            </w:r>
          </w:p>
        </w:tc>
      </w:tr>
      <w:tr w:rsidR="0051303B" w:rsidTr="005D1A59">
        <w:trPr>
          <w:trHeight w:val="48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国有土地网上交易系统正常运行率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90%</w:t>
            </w:r>
          </w:p>
        </w:tc>
      </w:tr>
      <w:tr w:rsidR="0051303B" w:rsidTr="005D1A59">
        <w:trPr>
          <w:trHeight w:val="500"/>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int="eastAsia"/>
                <w:color w:val="000000"/>
                <w:szCs w:val="21"/>
              </w:rPr>
              <w:t>交易系统日常运行维护及时率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95%</w:t>
            </w:r>
          </w:p>
        </w:tc>
      </w:tr>
      <w:tr w:rsidR="0051303B" w:rsidTr="005D1A59">
        <w:trPr>
          <w:trHeight w:val="352"/>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项目总成本</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10.43</w:t>
            </w:r>
            <w:r>
              <w:rPr>
                <w:rFonts w:ascii="仿宋_GB2312" w:hint="eastAsia"/>
                <w:color w:val="000000"/>
                <w:szCs w:val="21"/>
              </w:rPr>
              <w:t>万</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经济效益指标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较少项目运行成本、运维费用</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r>
      <w:tr w:rsidR="0051303B" w:rsidTr="005D1A59">
        <w:trPr>
          <w:trHeight w:val="48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公共服务能力和效率的提升率</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20%</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生态效益指标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455"/>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可持续影响指标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对提高公共服务能力和效率的持续影响程度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Ansi="宋体" w:hint="eastAsia"/>
                <w:color w:val="000000"/>
                <w:szCs w:val="21"/>
              </w:rPr>
              <w:t>服务对象</w:t>
            </w:r>
            <w:r>
              <w:rPr>
                <w:rFonts w:ascii="仿宋_GB2312" w:hAnsi="宋体"/>
                <w:color w:val="000000"/>
                <w:szCs w:val="21"/>
              </w:rPr>
              <w:t>满意</w:t>
            </w:r>
            <w:r>
              <w:rPr>
                <w:rFonts w:ascii="仿宋_GB2312" w:hAnsi="宋体" w:hint="eastAsia"/>
                <w:color w:val="000000"/>
                <w:szCs w:val="21"/>
              </w:rPr>
              <w:t>度</w:t>
            </w:r>
          </w:p>
        </w:tc>
        <w:tc>
          <w:tcPr>
            <w:tcW w:w="1065"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293"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95</w:t>
            </w:r>
            <w:r>
              <w:rPr>
                <w:rFonts w:ascii="仿宋_GB2312" w:hAnsi="宋体"/>
                <w:color w:val="000000"/>
                <w:szCs w:val="21"/>
              </w:rPr>
              <w:t>%</w:t>
            </w:r>
          </w:p>
        </w:tc>
      </w:tr>
    </w:tbl>
    <w:p w:rsidR="0051303B" w:rsidRDefault="0051303B" w:rsidP="0051303B">
      <w:pPr>
        <w:widowControl/>
        <w:adjustRightInd/>
        <w:spacing w:line="570" w:lineRule="exact"/>
        <w:jc w:val="center"/>
        <w:rPr>
          <w:rFonts w:ascii="方正小标宋简体" w:eastAsia="方正小标宋简体" w:hAnsi="Arial" w:cs="Arial"/>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bookmarkStart w:id="0" w:name="_GoBack"/>
      <w:bookmarkEnd w:id="0"/>
      <w:r>
        <w:rPr>
          <w:rFonts w:ascii="方正小标宋简体" w:eastAsia="方正小标宋简体" w:hAnsi="Arial" w:cs="Arial" w:hint="eastAsia"/>
          <w:color w:val="000000"/>
          <w:sz w:val="44"/>
          <w:szCs w:val="44"/>
        </w:rPr>
        <w:lastRenderedPageBreak/>
        <w:t>2024年度区级预算绩效管理项目绩效目标表</w:t>
      </w:r>
    </w:p>
    <w:tbl>
      <w:tblPr>
        <w:tblW w:w="8903" w:type="dxa"/>
        <w:jc w:val="center"/>
        <w:tblLayout w:type="fixed"/>
        <w:tblLook w:val="0000" w:firstRow="0" w:lastRow="0" w:firstColumn="0" w:lastColumn="0" w:noHBand="0" w:noVBand="0"/>
      </w:tblPr>
      <w:tblGrid>
        <w:gridCol w:w="1704"/>
        <w:gridCol w:w="2441"/>
        <w:gridCol w:w="2400"/>
        <w:gridCol w:w="970"/>
        <w:gridCol w:w="1388"/>
      </w:tblGrid>
      <w:tr w:rsidR="0051303B" w:rsidTr="005D1A59">
        <w:trPr>
          <w:trHeight w:val="397"/>
          <w:jc w:val="center"/>
        </w:trPr>
        <w:tc>
          <w:tcPr>
            <w:tcW w:w="1704"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项目名称</w:t>
            </w:r>
          </w:p>
        </w:tc>
        <w:tc>
          <w:tcPr>
            <w:tcW w:w="2441"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rPr>
                <w:rFonts w:ascii="仿宋_GB2312" w:hint="eastAsia"/>
                <w:color w:val="000000"/>
                <w:szCs w:val="21"/>
              </w:rPr>
            </w:pPr>
            <w:r>
              <w:rPr>
                <w:rFonts w:ascii="仿宋_GB2312" w:hAnsi="宋体" w:hint="eastAsia"/>
                <w:color w:val="000000"/>
                <w:szCs w:val="21"/>
              </w:rPr>
              <w:t>专家、招标代理培训费</w:t>
            </w:r>
          </w:p>
        </w:tc>
        <w:tc>
          <w:tcPr>
            <w:tcW w:w="2400" w:type="dxa"/>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项目总金额（万元）</w:t>
            </w:r>
          </w:p>
        </w:tc>
        <w:tc>
          <w:tcPr>
            <w:tcW w:w="2358" w:type="dxa"/>
            <w:gridSpan w:val="2"/>
            <w:tcBorders>
              <w:top w:val="single" w:sz="4" w:space="0" w:color="auto"/>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1.7</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主管部门</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常州市武进区行政审批局</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其中：部省级财政（万元）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实施单位</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hint="eastAsia"/>
                <w:color w:val="000000"/>
                <w:szCs w:val="21"/>
              </w:rPr>
              <w:t>常州市公共资源交易中心武进分中心</w:t>
            </w:r>
            <w:r>
              <w:rPr>
                <w:rFonts w:ascii="仿宋_GB2312" w:hAnsi="宋体"/>
                <w:color w:val="000000"/>
                <w:szCs w:val="21"/>
              </w:rPr>
              <w:t xml:space="preserve">　</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市级财政（万元）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计划开始时间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2024-1-1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区级财政（万元）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r>
              <w:rPr>
                <w:rFonts w:ascii="仿宋_GB2312" w:hAnsi="宋体" w:hint="eastAsia"/>
                <w:color w:val="000000"/>
                <w:szCs w:val="21"/>
              </w:rPr>
              <w:t>1.7</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计划结束时间</w:t>
            </w:r>
          </w:p>
        </w:tc>
        <w:tc>
          <w:tcPr>
            <w:tcW w:w="2441" w:type="dxa"/>
            <w:tcBorders>
              <w:top w:val="nil"/>
              <w:left w:val="nil"/>
              <w:bottom w:val="single" w:sz="4" w:space="0" w:color="auto"/>
              <w:right w:val="nil"/>
            </w:tcBorders>
            <w:vAlign w:val="center"/>
          </w:tcPr>
          <w:p w:rsidR="0051303B" w:rsidRDefault="0051303B" w:rsidP="005D1A59">
            <w:pPr>
              <w:widowControl/>
              <w:adjustRightInd/>
              <w:spacing w:line="280" w:lineRule="exact"/>
              <w:jc w:val="left"/>
              <w:rPr>
                <w:rFonts w:ascii="仿宋_GB2312" w:hAnsi="宋体"/>
                <w:color w:val="000000"/>
                <w:szCs w:val="21"/>
              </w:rPr>
            </w:pPr>
            <w:r>
              <w:rPr>
                <w:rFonts w:ascii="仿宋_GB2312" w:hAnsi="宋体"/>
                <w:color w:val="000000"/>
                <w:szCs w:val="21"/>
              </w:rPr>
              <w:t xml:space="preserve">　</w:t>
            </w:r>
            <w:r>
              <w:rPr>
                <w:rFonts w:ascii="仿宋_GB2312" w:hAnsi="宋体" w:hint="eastAsia"/>
                <w:color w:val="000000"/>
                <w:szCs w:val="21"/>
              </w:rPr>
              <w:t>2024-12-31</w:t>
            </w:r>
          </w:p>
        </w:tc>
        <w:tc>
          <w:tcPr>
            <w:tcW w:w="2400"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firstLine="40"/>
              <w:jc w:val="left"/>
              <w:rPr>
                <w:rFonts w:ascii="仿宋_GB2312"/>
                <w:color w:val="000000"/>
                <w:szCs w:val="21"/>
              </w:rPr>
            </w:pPr>
            <w:r>
              <w:rPr>
                <w:rFonts w:ascii="仿宋_GB2312"/>
                <w:color w:val="000000"/>
                <w:szCs w:val="21"/>
              </w:rPr>
              <w:t xml:space="preserve">      </w:t>
            </w:r>
            <w:r>
              <w:rPr>
                <w:rFonts w:ascii="仿宋_GB2312" w:hAnsi="宋体"/>
                <w:color w:val="000000"/>
                <w:szCs w:val="21"/>
              </w:rPr>
              <w:t>其他（万元）</w:t>
            </w:r>
          </w:p>
        </w:tc>
        <w:tc>
          <w:tcPr>
            <w:tcW w:w="2358" w:type="dxa"/>
            <w:gridSpan w:val="2"/>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r>
              <w:rPr>
                <w:rFonts w:ascii="仿宋_GB2312" w:hAnsi="宋体"/>
                <w:color w:val="000000"/>
                <w:szCs w:val="21"/>
              </w:rPr>
              <w:t xml:space="preserve">　</w:t>
            </w:r>
          </w:p>
        </w:tc>
      </w:tr>
      <w:tr w:rsidR="0051303B" w:rsidTr="005D1A59">
        <w:trPr>
          <w:trHeight w:val="9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40" w:lineRule="auto"/>
              <w:ind w:left="-57" w:right="-57"/>
              <w:jc w:val="center"/>
              <w:rPr>
                <w:rFonts w:ascii="仿宋_GB2312"/>
                <w:color w:val="000000"/>
                <w:szCs w:val="21"/>
              </w:rPr>
            </w:pPr>
            <w:r>
              <w:rPr>
                <w:rFonts w:ascii="仿宋_GB2312" w:hAnsi="宋体"/>
                <w:color w:val="000000"/>
                <w:szCs w:val="21"/>
              </w:rPr>
              <w:t>项目概况</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570" w:lineRule="exact"/>
              <w:jc w:val="left"/>
              <w:rPr>
                <w:rFonts w:ascii="仿宋_GB2312"/>
                <w:color w:val="000000"/>
                <w:szCs w:val="21"/>
              </w:rPr>
            </w:pPr>
            <w:r>
              <w:rPr>
                <w:rFonts w:ascii="仿宋_GB2312" w:hint="eastAsia"/>
                <w:color w:val="000000"/>
                <w:szCs w:val="21"/>
              </w:rPr>
              <w:t>主要是对建设、交通水利专家培训；政府采购类专家培训；建设、交通水利代理培训；政府采购、国有资产交易中介服务机构培训等，包括伙食费、场地、资料交通和师资费等</w:t>
            </w:r>
          </w:p>
        </w:tc>
      </w:tr>
      <w:tr w:rsidR="0051303B" w:rsidTr="005D1A59">
        <w:trPr>
          <w:trHeight w:val="676"/>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hAnsi="宋体"/>
                <w:color w:val="000000"/>
                <w:szCs w:val="21"/>
              </w:rPr>
            </w:pPr>
            <w:r>
              <w:rPr>
                <w:rFonts w:ascii="仿宋_GB2312" w:hAnsi="宋体" w:hint="eastAsia"/>
                <w:color w:val="000000"/>
                <w:szCs w:val="21"/>
              </w:rPr>
              <w:t>中长期绩效目标</w:t>
            </w:r>
          </w:p>
        </w:tc>
        <w:tc>
          <w:tcPr>
            <w:tcW w:w="7199" w:type="dxa"/>
            <w:gridSpan w:val="4"/>
            <w:tcBorders>
              <w:top w:val="single" w:sz="4" w:space="0" w:color="auto"/>
              <w:left w:val="nil"/>
              <w:bottom w:val="single" w:sz="4" w:space="0" w:color="auto"/>
              <w:right w:val="single" w:sz="4" w:space="0" w:color="auto"/>
            </w:tcBorders>
          </w:tcPr>
          <w:p w:rsidR="0051303B" w:rsidRDefault="0051303B" w:rsidP="005D1A59">
            <w:pPr>
              <w:widowControl/>
              <w:adjustRightInd/>
              <w:spacing w:line="570" w:lineRule="exact"/>
              <w:jc w:val="left"/>
              <w:rPr>
                <w:rFonts w:ascii="仿宋_GB2312" w:hAnsi="宋体"/>
                <w:color w:val="000000"/>
                <w:szCs w:val="21"/>
              </w:rPr>
            </w:pPr>
            <w:r>
              <w:rPr>
                <w:rFonts w:ascii="仿宋_GB2312" w:hAnsi="宋体" w:hint="eastAsia"/>
                <w:color w:val="000000"/>
                <w:szCs w:val="21"/>
              </w:rPr>
              <w:t>通过项目，对专家及代理服务机构进行培训，推动服务效能再提升</w:t>
            </w:r>
          </w:p>
        </w:tc>
      </w:tr>
      <w:tr w:rsidR="0051303B" w:rsidTr="005D1A59">
        <w:trPr>
          <w:trHeight w:val="960"/>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ind w:left="-57" w:right="-57"/>
              <w:jc w:val="center"/>
              <w:rPr>
                <w:rFonts w:ascii="仿宋_GB2312"/>
                <w:color w:val="000000"/>
                <w:szCs w:val="21"/>
              </w:rPr>
            </w:pPr>
            <w:r>
              <w:rPr>
                <w:rFonts w:ascii="仿宋_GB2312" w:hAnsi="宋体"/>
                <w:color w:val="000000"/>
                <w:szCs w:val="21"/>
              </w:rPr>
              <w:t>年度绩效目标</w:t>
            </w:r>
          </w:p>
        </w:tc>
        <w:tc>
          <w:tcPr>
            <w:tcW w:w="7199" w:type="dxa"/>
            <w:gridSpan w:val="4"/>
            <w:tcBorders>
              <w:top w:val="single" w:sz="4" w:space="0" w:color="auto"/>
              <w:left w:val="nil"/>
              <w:bottom w:val="single" w:sz="4" w:space="0" w:color="auto"/>
              <w:right w:val="single" w:sz="4" w:space="0" w:color="000000"/>
            </w:tcBorders>
            <w:vAlign w:val="center"/>
          </w:tcPr>
          <w:p w:rsidR="0051303B" w:rsidRDefault="0051303B" w:rsidP="005D1A59">
            <w:pPr>
              <w:widowControl/>
              <w:adjustRightInd/>
              <w:spacing w:line="570" w:lineRule="exact"/>
              <w:rPr>
                <w:rFonts w:ascii="仿宋_GB2312"/>
                <w:color w:val="000000"/>
                <w:szCs w:val="21"/>
              </w:rPr>
            </w:pPr>
            <w:r>
              <w:rPr>
                <w:rFonts w:ascii="仿宋_GB2312" w:hAnsi="宋体" w:hint="eastAsia"/>
                <w:color w:val="000000"/>
                <w:szCs w:val="21"/>
              </w:rPr>
              <w:t>今年对专家及代理服务机构组织培训，推动服务效能再提升</w:t>
            </w:r>
          </w:p>
        </w:tc>
      </w:tr>
      <w:tr w:rsidR="0051303B" w:rsidTr="005D1A59">
        <w:trPr>
          <w:trHeight w:val="397"/>
          <w:jc w:val="center"/>
        </w:trPr>
        <w:tc>
          <w:tcPr>
            <w:tcW w:w="1704" w:type="dxa"/>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一级指标</w:t>
            </w:r>
          </w:p>
        </w:tc>
        <w:tc>
          <w:tcPr>
            <w:tcW w:w="2441"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二级指标</w:t>
            </w:r>
          </w:p>
        </w:tc>
        <w:tc>
          <w:tcPr>
            <w:tcW w:w="240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三级指标</w:t>
            </w:r>
          </w:p>
        </w:tc>
        <w:tc>
          <w:tcPr>
            <w:tcW w:w="970"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计算符号</w:t>
            </w:r>
          </w:p>
        </w:tc>
        <w:tc>
          <w:tcPr>
            <w:tcW w:w="1388" w:type="dxa"/>
            <w:tcBorders>
              <w:top w:val="nil"/>
              <w:left w:val="nil"/>
              <w:bottom w:val="single" w:sz="4" w:space="0" w:color="auto"/>
              <w:right w:val="single" w:sz="4" w:space="0" w:color="auto"/>
            </w:tcBorders>
            <w:vAlign w:val="center"/>
          </w:tcPr>
          <w:p w:rsidR="0051303B" w:rsidRDefault="0051303B" w:rsidP="005D1A59">
            <w:pPr>
              <w:adjustRightInd/>
              <w:spacing w:line="280" w:lineRule="exact"/>
              <w:rPr>
                <w:rFonts w:ascii="仿宋_GB2312"/>
                <w:color w:val="000000"/>
                <w:szCs w:val="21"/>
              </w:rPr>
            </w:pPr>
            <w:r>
              <w:rPr>
                <w:rFonts w:ascii="仿宋_GB2312" w:hAnsi="宋体" w:hint="eastAsia"/>
                <w:color w:val="000000"/>
                <w:szCs w:val="21"/>
              </w:rPr>
              <w:t>年度</w:t>
            </w:r>
            <w:r>
              <w:rPr>
                <w:rFonts w:ascii="仿宋_GB2312" w:hAnsi="宋体"/>
                <w:color w:val="000000"/>
                <w:szCs w:val="21"/>
              </w:rPr>
              <w:t>目标值</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产出</w:t>
            </w:r>
            <w:r>
              <w:rPr>
                <w:rFonts w:ascii="仿宋_GB2312" w:hint="eastAsia"/>
                <w:color w:val="000000"/>
                <w:szCs w:val="21"/>
              </w:rPr>
              <w:t>指标</w:t>
            </w:r>
          </w:p>
        </w:tc>
        <w:tc>
          <w:tcPr>
            <w:tcW w:w="2441" w:type="dxa"/>
            <w:tcBorders>
              <w:top w:val="nil"/>
              <w:left w:val="single" w:sz="4" w:space="0" w:color="auto"/>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产出数量指标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专家和招标代理培训次数</w:t>
            </w: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各一次</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产出质量指标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培训出勤率</w:t>
            </w: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90%</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产出时效指标</w:t>
            </w:r>
          </w:p>
        </w:tc>
        <w:tc>
          <w:tcPr>
            <w:tcW w:w="2400" w:type="dxa"/>
            <w:tcBorders>
              <w:top w:val="single" w:sz="4" w:space="0" w:color="auto"/>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int="eastAsia"/>
                <w:color w:val="000000"/>
                <w:szCs w:val="21"/>
              </w:rPr>
              <w:t>经费支出时效性</w:t>
            </w: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95%</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single" w:sz="4" w:space="0" w:color="auto"/>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产出成本指标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项目总成本</w:t>
            </w: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2</w:t>
            </w:r>
            <w:r>
              <w:rPr>
                <w:rFonts w:ascii="仿宋_GB2312" w:hint="eastAsia"/>
                <w:color w:val="000000"/>
                <w:szCs w:val="21"/>
              </w:rPr>
              <w:t>万</w:t>
            </w:r>
          </w:p>
        </w:tc>
      </w:tr>
      <w:tr w:rsidR="0051303B" w:rsidTr="005D1A59">
        <w:trPr>
          <w:trHeight w:val="397"/>
          <w:jc w:val="center"/>
        </w:trPr>
        <w:tc>
          <w:tcPr>
            <w:tcW w:w="1704" w:type="dxa"/>
            <w:vMerge w:val="restart"/>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效果</w:t>
            </w:r>
            <w:r>
              <w:rPr>
                <w:rFonts w:ascii="仿宋_GB2312" w:hAnsi="宋体" w:hint="eastAsia"/>
                <w:color w:val="000000"/>
                <w:szCs w:val="21"/>
              </w:rPr>
              <w:t>指标</w:t>
            </w: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经济效益指标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color w:val="000000"/>
                <w:szCs w:val="21"/>
              </w:rPr>
            </w:pP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社会效益指标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通过项目，对专家及代理服务机构进行培训，推动服务效能再提升</w:t>
            </w: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20%</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生态效益指标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Ansi="宋体"/>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Ansi="宋体" w:hint="eastAsia"/>
                <w:color w:val="000000"/>
                <w:szCs w:val="21"/>
              </w:rPr>
            </w:pPr>
            <w:r>
              <w:rPr>
                <w:rFonts w:ascii="仿宋_GB2312" w:hAnsi="宋体" w:hint="eastAsia"/>
                <w:color w:val="000000"/>
                <w:szCs w:val="21"/>
              </w:rPr>
              <w:t>可持续影响指标</w:t>
            </w:r>
          </w:p>
        </w:tc>
        <w:tc>
          <w:tcPr>
            <w:tcW w:w="2400" w:type="dxa"/>
            <w:tcBorders>
              <w:top w:val="nil"/>
              <w:left w:val="nil"/>
              <w:bottom w:val="single" w:sz="4" w:space="0" w:color="auto"/>
              <w:right w:val="single" w:sz="4" w:space="0" w:color="auto"/>
            </w:tcBorders>
            <w:noWrap/>
          </w:tcPr>
          <w:p w:rsidR="0051303B" w:rsidRDefault="0051303B" w:rsidP="005D1A59">
            <w:pPr>
              <w:widowControl/>
              <w:adjustRightInd/>
              <w:spacing w:line="280" w:lineRule="exact"/>
              <w:jc w:val="center"/>
              <w:rPr>
                <w:rFonts w:ascii="仿宋_GB2312" w:hAnsi="宋体"/>
                <w:color w:val="000000"/>
                <w:szCs w:val="21"/>
              </w:rPr>
            </w:pPr>
            <w:r>
              <w:rPr>
                <w:rFonts w:ascii="仿宋_GB2312" w:hAnsi="宋体" w:hint="eastAsia"/>
                <w:color w:val="000000"/>
                <w:szCs w:val="21"/>
              </w:rPr>
              <w:t>通过项目，对专家及代理服务机构进行培训，推动服务效能再提升</w:t>
            </w: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hint="eastAsia"/>
                <w:color w:val="000000"/>
                <w:szCs w:val="21"/>
              </w:rPr>
            </w:pP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hint="eastAsia"/>
                <w:color w:val="000000"/>
                <w:szCs w:val="21"/>
              </w:rPr>
            </w:pPr>
            <w:r>
              <w:rPr>
                <w:rFonts w:ascii="仿宋_GB2312" w:hint="eastAsia"/>
                <w:color w:val="000000"/>
                <w:szCs w:val="21"/>
              </w:rPr>
              <w:t>较高</w:t>
            </w:r>
          </w:p>
        </w:tc>
      </w:tr>
      <w:tr w:rsidR="0051303B" w:rsidTr="005D1A59">
        <w:trPr>
          <w:trHeight w:val="397"/>
          <w:jc w:val="center"/>
        </w:trPr>
        <w:tc>
          <w:tcPr>
            <w:tcW w:w="1704" w:type="dxa"/>
            <w:vMerge/>
            <w:tcBorders>
              <w:top w:val="nil"/>
              <w:left w:val="single" w:sz="4" w:space="0" w:color="auto"/>
              <w:bottom w:val="single" w:sz="4" w:space="0" w:color="auto"/>
              <w:right w:val="single" w:sz="4" w:space="0" w:color="auto"/>
            </w:tcBorders>
            <w:vAlign w:val="center"/>
          </w:tcPr>
          <w:p w:rsidR="0051303B" w:rsidRDefault="0051303B" w:rsidP="005D1A59">
            <w:pPr>
              <w:widowControl/>
              <w:adjustRightInd/>
              <w:spacing w:line="280" w:lineRule="exact"/>
              <w:jc w:val="left"/>
              <w:rPr>
                <w:rFonts w:ascii="仿宋_GB2312"/>
                <w:color w:val="000000"/>
                <w:szCs w:val="21"/>
              </w:rPr>
            </w:pPr>
          </w:p>
        </w:tc>
        <w:tc>
          <w:tcPr>
            <w:tcW w:w="2441"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int="eastAsia"/>
                <w:color w:val="000000"/>
                <w:szCs w:val="21"/>
              </w:rPr>
              <w:t>满意度指标</w:t>
            </w:r>
          </w:p>
        </w:tc>
        <w:tc>
          <w:tcPr>
            <w:tcW w:w="240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受训人员</w:t>
            </w:r>
            <w:r>
              <w:rPr>
                <w:rFonts w:ascii="仿宋_GB2312" w:hAnsi="宋体"/>
                <w:color w:val="000000"/>
                <w:szCs w:val="21"/>
              </w:rPr>
              <w:t>满意</w:t>
            </w:r>
            <w:r>
              <w:rPr>
                <w:rFonts w:ascii="仿宋_GB2312" w:hAnsi="宋体" w:hint="eastAsia"/>
                <w:color w:val="000000"/>
                <w:szCs w:val="21"/>
              </w:rPr>
              <w:t>率</w:t>
            </w:r>
          </w:p>
        </w:tc>
        <w:tc>
          <w:tcPr>
            <w:tcW w:w="970" w:type="dxa"/>
            <w:tcBorders>
              <w:top w:val="nil"/>
              <w:left w:val="nil"/>
              <w:bottom w:val="single" w:sz="4" w:space="0" w:color="auto"/>
              <w:right w:val="single" w:sz="4" w:space="0" w:color="auto"/>
            </w:tcBorders>
            <w:noWrap/>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hint="eastAsia"/>
                <w:color w:val="000000"/>
                <w:szCs w:val="21"/>
              </w:rPr>
              <w:t>≧</w:t>
            </w:r>
          </w:p>
        </w:tc>
        <w:tc>
          <w:tcPr>
            <w:tcW w:w="1388" w:type="dxa"/>
            <w:tcBorders>
              <w:top w:val="nil"/>
              <w:left w:val="nil"/>
              <w:bottom w:val="single" w:sz="4" w:space="0" w:color="auto"/>
              <w:right w:val="single" w:sz="4" w:space="0" w:color="auto"/>
            </w:tcBorders>
            <w:vAlign w:val="center"/>
          </w:tcPr>
          <w:p w:rsidR="0051303B" w:rsidRDefault="0051303B" w:rsidP="005D1A59">
            <w:pPr>
              <w:widowControl/>
              <w:adjustRightInd/>
              <w:spacing w:line="280" w:lineRule="exact"/>
              <w:jc w:val="center"/>
              <w:rPr>
                <w:rFonts w:ascii="仿宋_GB2312"/>
                <w:color w:val="000000"/>
                <w:szCs w:val="21"/>
              </w:rPr>
            </w:pPr>
            <w:r>
              <w:rPr>
                <w:rFonts w:ascii="仿宋_GB2312" w:hAnsi="宋体"/>
                <w:color w:val="000000"/>
                <w:szCs w:val="21"/>
              </w:rPr>
              <w:t>90%</w:t>
            </w:r>
          </w:p>
        </w:tc>
      </w:tr>
    </w:tbl>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p>
    <w:p w:rsidR="0051303B" w:rsidRDefault="0051303B" w:rsidP="0051303B">
      <w:pPr>
        <w:widowControl/>
        <w:adjustRightInd/>
        <w:spacing w:line="570" w:lineRule="exact"/>
        <w:jc w:val="center"/>
        <w:rPr>
          <w:rFonts w:ascii="方正小标宋简体" w:eastAsia="方正小标宋简体" w:hAnsi="Arial" w:cs="Arial" w:hint="eastAsia"/>
          <w:color w:val="000000"/>
          <w:sz w:val="44"/>
          <w:szCs w:val="44"/>
        </w:rPr>
      </w:pPr>
    </w:p>
    <w:p w:rsidR="0051303B" w:rsidRDefault="0051303B" w:rsidP="00A75043">
      <w:pPr>
        <w:widowControl/>
        <w:adjustRightInd/>
        <w:spacing w:line="570" w:lineRule="exact"/>
        <w:rPr>
          <w:rFonts w:ascii="仿宋_GB2312" w:eastAsia="黑体" w:hAnsi="黑体" w:hint="eastAsia"/>
          <w:color w:val="000000"/>
          <w:sz w:val="32"/>
          <w:szCs w:val="32"/>
        </w:rPr>
      </w:pPr>
    </w:p>
    <w:p w:rsidR="006F5D83" w:rsidRDefault="006F5D83" w:rsidP="00A75043">
      <w:pPr>
        <w:widowControl/>
        <w:adjustRightInd/>
        <w:spacing w:line="570" w:lineRule="exact"/>
        <w:rPr>
          <w:rFonts w:ascii="仿宋_GB2312" w:eastAsia="黑体" w:hAnsi="黑体"/>
          <w:color w:val="000000"/>
          <w:sz w:val="32"/>
          <w:szCs w:val="32"/>
        </w:rPr>
      </w:pPr>
    </w:p>
    <w:p w:rsidR="006F5D83" w:rsidRDefault="006F5D83" w:rsidP="00A75043">
      <w:pPr>
        <w:widowControl/>
        <w:adjustRightInd/>
        <w:spacing w:line="570" w:lineRule="exact"/>
        <w:rPr>
          <w:rFonts w:ascii="仿宋_GB2312" w:eastAsia="黑体" w:hAnsi="黑体"/>
          <w:color w:val="000000"/>
          <w:sz w:val="32"/>
          <w:szCs w:val="32"/>
        </w:rPr>
      </w:pPr>
    </w:p>
    <w:p w:rsidR="006F5D83" w:rsidRDefault="006F5D83" w:rsidP="00A75043">
      <w:pPr>
        <w:widowControl/>
        <w:adjustRightInd/>
        <w:spacing w:line="570" w:lineRule="exact"/>
        <w:rPr>
          <w:rFonts w:ascii="仿宋_GB2312" w:eastAsia="黑体" w:hAnsi="黑体"/>
          <w:color w:val="000000"/>
          <w:sz w:val="32"/>
          <w:szCs w:val="32"/>
        </w:rPr>
      </w:pPr>
    </w:p>
    <w:p w:rsidR="005574DE" w:rsidRDefault="005574DE" w:rsidP="00A75043">
      <w:pPr>
        <w:widowControl/>
        <w:adjustRightInd/>
        <w:spacing w:line="570" w:lineRule="exact"/>
        <w:rPr>
          <w:rFonts w:ascii="仿宋_GB2312" w:eastAsia="黑体" w:hAnsi="黑体"/>
          <w:color w:val="000000"/>
          <w:sz w:val="32"/>
          <w:szCs w:val="32"/>
        </w:rPr>
      </w:pPr>
    </w:p>
    <w:sectPr w:rsidR="005574DE" w:rsidSect="006F5D83">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D0A" w:rsidRDefault="00523D0A" w:rsidP="00F3621F">
      <w:pPr>
        <w:spacing w:line="240" w:lineRule="auto"/>
      </w:pPr>
      <w:r>
        <w:separator/>
      </w:r>
    </w:p>
  </w:endnote>
  <w:endnote w:type="continuationSeparator" w:id="0">
    <w:p w:rsidR="00523D0A" w:rsidRDefault="00523D0A" w:rsidP="00F362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方正小标宋_GBK">
    <w:altName w:val="微软雅黑"/>
    <w:charset w:val="86"/>
    <w:family w:val="script"/>
    <w:pitch w:val="default"/>
    <w:sig w:usb0="00000000" w:usb1="080E0000" w:usb2="00000010" w:usb3="00000000" w:csb0="00040000" w:csb1="00000000"/>
  </w:font>
  <w:font w:name="方正仿宋_GBK">
    <w:altName w:val="微软雅黑"/>
    <w:charset w:val="86"/>
    <w:family w:val="script"/>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D0A" w:rsidRDefault="00523D0A" w:rsidP="00F3621F">
      <w:pPr>
        <w:spacing w:line="240" w:lineRule="auto"/>
      </w:pPr>
      <w:r>
        <w:separator/>
      </w:r>
    </w:p>
  </w:footnote>
  <w:footnote w:type="continuationSeparator" w:id="0">
    <w:p w:rsidR="00523D0A" w:rsidRDefault="00523D0A" w:rsidP="00F3621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93302F"/>
    <w:multiLevelType w:val="hybridMultilevel"/>
    <w:tmpl w:val="E8E09D46"/>
    <w:lvl w:ilvl="0" w:tplc="A85AF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FAB352D"/>
    <w:multiLevelType w:val="hybridMultilevel"/>
    <w:tmpl w:val="E8E09D46"/>
    <w:lvl w:ilvl="0" w:tplc="A85AF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DE"/>
    <w:rsid w:val="00020EC8"/>
    <w:rsid w:val="00023A05"/>
    <w:rsid w:val="000930FA"/>
    <w:rsid w:val="000A397F"/>
    <w:rsid w:val="000C2BF4"/>
    <w:rsid w:val="000C70AC"/>
    <w:rsid w:val="000D3408"/>
    <w:rsid w:val="000F0567"/>
    <w:rsid w:val="001075DA"/>
    <w:rsid w:val="00115E30"/>
    <w:rsid w:val="001535A6"/>
    <w:rsid w:val="00160488"/>
    <w:rsid w:val="00176E18"/>
    <w:rsid w:val="001811C7"/>
    <w:rsid w:val="00204B2E"/>
    <w:rsid w:val="00207AAB"/>
    <w:rsid w:val="00225E72"/>
    <w:rsid w:val="00230074"/>
    <w:rsid w:val="002315ED"/>
    <w:rsid w:val="002400C5"/>
    <w:rsid w:val="00253642"/>
    <w:rsid w:val="0026526F"/>
    <w:rsid w:val="002743E8"/>
    <w:rsid w:val="002977A6"/>
    <w:rsid w:val="00341B0F"/>
    <w:rsid w:val="003461B3"/>
    <w:rsid w:val="00352763"/>
    <w:rsid w:val="00373179"/>
    <w:rsid w:val="003735C2"/>
    <w:rsid w:val="003804DE"/>
    <w:rsid w:val="003A721E"/>
    <w:rsid w:val="003B4FE2"/>
    <w:rsid w:val="003E4678"/>
    <w:rsid w:val="003E4EBF"/>
    <w:rsid w:val="00430C90"/>
    <w:rsid w:val="00464D45"/>
    <w:rsid w:val="004665ED"/>
    <w:rsid w:val="004711AD"/>
    <w:rsid w:val="00475723"/>
    <w:rsid w:val="00496DB4"/>
    <w:rsid w:val="004B11A9"/>
    <w:rsid w:val="004D07C8"/>
    <w:rsid w:val="004D7B25"/>
    <w:rsid w:val="00502D2F"/>
    <w:rsid w:val="0051303B"/>
    <w:rsid w:val="00517F04"/>
    <w:rsid w:val="00523D0A"/>
    <w:rsid w:val="0053304B"/>
    <w:rsid w:val="0054542F"/>
    <w:rsid w:val="005574DE"/>
    <w:rsid w:val="0056643D"/>
    <w:rsid w:val="00593437"/>
    <w:rsid w:val="005C0B8E"/>
    <w:rsid w:val="005D04C5"/>
    <w:rsid w:val="005E6E51"/>
    <w:rsid w:val="005F4DEF"/>
    <w:rsid w:val="006153BB"/>
    <w:rsid w:val="006232E8"/>
    <w:rsid w:val="00635309"/>
    <w:rsid w:val="00643089"/>
    <w:rsid w:val="00664F59"/>
    <w:rsid w:val="00691A94"/>
    <w:rsid w:val="006D461B"/>
    <w:rsid w:val="006F5D83"/>
    <w:rsid w:val="00716AD0"/>
    <w:rsid w:val="00726475"/>
    <w:rsid w:val="007556DA"/>
    <w:rsid w:val="00775434"/>
    <w:rsid w:val="00784966"/>
    <w:rsid w:val="007A5E94"/>
    <w:rsid w:val="007D2C99"/>
    <w:rsid w:val="007F040A"/>
    <w:rsid w:val="008427DB"/>
    <w:rsid w:val="00843BA5"/>
    <w:rsid w:val="00844119"/>
    <w:rsid w:val="00850BC1"/>
    <w:rsid w:val="00851039"/>
    <w:rsid w:val="008566C8"/>
    <w:rsid w:val="00865E58"/>
    <w:rsid w:val="00890C40"/>
    <w:rsid w:val="008C41EC"/>
    <w:rsid w:val="00900F1C"/>
    <w:rsid w:val="00933756"/>
    <w:rsid w:val="00950413"/>
    <w:rsid w:val="0096743E"/>
    <w:rsid w:val="00987548"/>
    <w:rsid w:val="009D105A"/>
    <w:rsid w:val="009D20AF"/>
    <w:rsid w:val="009D49E5"/>
    <w:rsid w:val="009D4B89"/>
    <w:rsid w:val="00A13471"/>
    <w:rsid w:val="00A2017C"/>
    <w:rsid w:val="00A2092D"/>
    <w:rsid w:val="00A25976"/>
    <w:rsid w:val="00A44B47"/>
    <w:rsid w:val="00A75043"/>
    <w:rsid w:val="00A8206C"/>
    <w:rsid w:val="00A857B3"/>
    <w:rsid w:val="00A9218A"/>
    <w:rsid w:val="00AC2311"/>
    <w:rsid w:val="00AD250C"/>
    <w:rsid w:val="00B15640"/>
    <w:rsid w:val="00B21090"/>
    <w:rsid w:val="00B46C91"/>
    <w:rsid w:val="00B5792B"/>
    <w:rsid w:val="00B822B6"/>
    <w:rsid w:val="00B97A63"/>
    <w:rsid w:val="00BC6697"/>
    <w:rsid w:val="00BE4F49"/>
    <w:rsid w:val="00C10D33"/>
    <w:rsid w:val="00C2043A"/>
    <w:rsid w:val="00C56392"/>
    <w:rsid w:val="00C623CE"/>
    <w:rsid w:val="00C81F8A"/>
    <w:rsid w:val="00C8405B"/>
    <w:rsid w:val="00CB4F1D"/>
    <w:rsid w:val="00CB5DD5"/>
    <w:rsid w:val="00CB7F58"/>
    <w:rsid w:val="00D46A36"/>
    <w:rsid w:val="00D46EC8"/>
    <w:rsid w:val="00D52222"/>
    <w:rsid w:val="00DA04D1"/>
    <w:rsid w:val="00DB68D3"/>
    <w:rsid w:val="00DC29B0"/>
    <w:rsid w:val="00DE5E08"/>
    <w:rsid w:val="00E014F1"/>
    <w:rsid w:val="00E0182F"/>
    <w:rsid w:val="00E030B3"/>
    <w:rsid w:val="00E27662"/>
    <w:rsid w:val="00EA200B"/>
    <w:rsid w:val="00EA5755"/>
    <w:rsid w:val="00EA7455"/>
    <w:rsid w:val="00F01B93"/>
    <w:rsid w:val="00F263FD"/>
    <w:rsid w:val="00F3621F"/>
    <w:rsid w:val="00F40A8A"/>
    <w:rsid w:val="00F40D2A"/>
    <w:rsid w:val="00F43EC2"/>
    <w:rsid w:val="00F454D1"/>
    <w:rsid w:val="00F47AD9"/>
    <w:rsid w:val="00F650B1"/>
    <w:rsid w:val="00F83960"/>
    <w:rsid w:val="00FB2D40"/>
    <w:rsid w:val="00FD1337"/>
    <w:rsid w:val="00FD7940"/>
    <w:rsid w:val="00FE7CE6"/>
    <w:rsid w:val="00FF7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A16DBA-7AD9-46AD-B3E1-F071A686A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4DE"/>
    <w:pPr>
      <w:widowControl w:val="0"/>
      <w:adjustRightInd w:val="0"/>
      <w:spacing w:line="312" w:lineRule="atLeast"/>
      <w:jc w:val="both"/>
    </w:pPr>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11A9"/>
    <w:pPr>
      <w:ind w:firstLineChars="200" w:firstLine="420"/>
    </w:pPr>
  </w:style>
  <w:style w:type="character" w:customStyle="1" w:styleId="vxe-cell--label">
    <w:name w:val="vxe-cell--label"/>
    <w:basedOn w:val="a0"/>
    <w:rsid w:val="006232E8"/>
  </w:style>
  <w:style w:type="character" w:customStyle="1" w:styleId="c">
    <w:name w:val="c"/>
    <w:basedOn w:val="a0"/>
    <w:rsid w:val="00C623CE"/>
  </w:style>
  <w:style w:type="paragraph" w:styleId="a4">
    <w:name w:val="header"/>
    <w:basedOn w:val="a"/>
    <w:link w:val="Char"/>
    <w:uiPriority w:val="99"/>
    <w:unhideWhenUsed/>
    <w:rsid w:val="00F3621F"/>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F3621F"/>
    <w:rPr>
      <w:rFonts w:ascii="Times New Roman" w:eastAsia="宋体" w:hAnsi="Times New Roman" w:cs="Times New Roman"/>
      <w:kern w:val="0"/>
      <w:sz w:val="18"/>
      <w:szCs w:val="18"/>
    </w:rPr>
  </w:style>
  <w:style w:type="paragraph" w:styleId="a5">
    <w:name w:val="footer"/>
    <w:basedOn w:val="a"/>
    <w:link w:val="Char0"/>
    <w:uiPriority w:val="99"/>
    <w:unhideWhenUsed/>
    <w:rsid w:val="00F3621F"/>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rsid w:val="00F3621F"/>
    <w:rPr>
      <w:rFonts w:ascii="Times New Roman" w:eastAsia="宋体" w:hAnsi="Times New Roman" w:cs="Times New Roman"/>
      <w:kern w:val="0"/>
      <w:sz w:val="18"/>
      <w:szCs w:val="18"/>
    </w:rPr>
  </w:style>
  <w:style w:type="paragraph" w:styleId="a6">
    <w:name w:val="Balloon Text"/>
    <w:basedOn w:val="a"/>
    <w:link w:val="Char1"/>
    <w:uiPriority w:val="99"/>
    <w:rsid w:val="0051303B"/>
    <w:pPr>
      <w:spacing w:line="240" w:lineRule="auto"/>
      <w:textAlignment w:val="baseline"/>
    </w:pPr>
    <w:rPr>
      <w:sz w:val="18"/>
      <w:szCs w:val="18"/>
    </w:rPr>
  </w:style>
  <w:style w:type="character" w:customStyle="1" w:styleId="Char1">
    <w:name w:val="批注框文本 Char"/>
    <w:basedOn w:val="a0"/>
    <w:link w:val="a6"/>
    <w:uiPriority w:val="99"/>
    <w:rsid w:val="0051303B"/>
    <w:rPr>
      <w:rFonts w:ascii="Times New Roman" w:eastAsia="宋体" w:hAnsi="Times New Roman" w:cs="Times New Roman"/>
      <w:kern w:val="0"/>
      <w:sz w:val="18"/>
      <w:szCs w:val="18"/>
    </w:rPr>
  </w:style>
  <w:style w:type="table" w:styleId="a7">
    <w:name w:val="Table Grid"/>
    <w:basedOn w:val="a1"/>
    <w:rsid w:val="0051303B"/>
    <w:pPr>
      <w:widowControl w:val="0"/>
      <w:autoSpaceDE w:val="0"/>
      <w:autoSpaceDN w:val="0"/>
      <w:snapToGrid w:val="0"/>
      <w:spacing w:line="590" w:lineRule="atLeast"/>
      <w:ind w:firstLine="624"/>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 Char"/>
    <w:basedOn w:val="a"/>
    <w:rsid w:val="0051303B"/>
    <w:pPr>
      <w:adjustRightInd/>
      <w:spacing w:line="240" w:lineRule="auto"/>
    </w:pPr>
    <w:rPr>
      <w:rFonts w:ascii="仿宋_GB2312" w:eastAsia="仿宋_GB2312"/>
      <w:b/>
      <w:kern w:val="2"/>
      <w:sz w:val="32"/>
      <w:szCs w:val="32"/>
    </w:rPr>
  </w:style>
  <w:style w:type="character" w:styleId="a8">
    <w:name w:val="page number"/>
    <w:rsid w:val="0051303B"/>
  </w:style>
  <w:style w:type="paragraph" w:customStyle="1" w:styleId="a9">
    <w:name w:val="发文正文"/>
    <w:basedOn w:val="a"/>
    <w:rsid w:val="0051303B"/>
    <w:pPr>
      <w:spacing w:line="360" w:lineRule="auto"/>
      <w:ind w:firstLine="567"/>
      <w:textAlignment w:val="baseline"/>
    </w:pPr>
    <w:rPr>
      <w:rFonts w:eastAsia="仿宋_GB2312"/>
      <w:kern w:val="2"/>
      <w:sz w:val="32"/>
    </w:rPr>
  </w:style>
  <w:style w:type="paragraph" w:customStyle="1" w:styleId="aa">
    <w:name w:val="发文头纸"/>
    <w:basedOn w:val="a"/>
    <w:rsid w:val="0051303B"/>
    <w:pPr>
      <w:spacing w:line="240" w:lineRule="auto"/>
      <w:jc w:val="center"/>
      <w:textAlignment w:val="baseline"/>
    </w:pPr>
    <w:rPr>
      <w:rFonts w:eastAsia="仿宋_GB2312"/>
      <w:b/>
      <w:color w:val="000000"/>
      <w:kern w:val="2"/>
      <w:sz w:val="44"/>
    </w:rPr>
  </w:style>
  <w:style w:type="paragraph" w:customStyle="1" w:styleId="ab">
    <w:name w:val="发文标题"/>
    <w:basedOn w:val="a"/>
    <w:rsid w:val="0051303B"/>
    <w:pPr>
      <w:spacing w:line="240" w:lineRule="auto"/>
      <w:jc w:val="center"/>
      <w:textAlignment w:val="baseline"/>
    </w:pPr>
    <w:rPr>
      <w:rFonts w:eastAsia="仿宋_GB2312"/>
      <w:b/>
      <w:color w:val="000000"/>
      <w:kern w:val="2"/>
      <w:sz w:val="52"/>
    </w:rPr>
  </w:style>
  <w:style w:type="paragraph" w:customStyle="1" w:styleId="1">
    <w:name w:val="标题1"/>
    <w:basedOn w:val="a"/>
    <w:next w:val="a"/>
    <w:rsid w:val="0051303B"/>
    <w:pPr>
      <w:tabs>
        <w:tab w:val="left" w:pos="9193"/>
        <w:tab w:val="left" w:pos="9827"/>
      </w:tabs>
      <w:autoSpaceDE w:val="0"/>
      <w:autoSpaceDN w:val="0"/>
      <w:adjustRightInd/>
      <w:snapToGrid w:val="0"/>
      <w:spacing w:line="700" w:lineRule="atLeast"/>
      <w:jc w:val="center"/>
    </w:pPr>
    <w:rPr>
      <w:rFonts w:eastAsia="方正小标宋_GBK"/>
      <w:sz w:val="44"/>
    </w:rPr>
  </w:style>
  <w:style w:type="paragraph" w:customStyle="1" w:styleId="ac">
    <w:name w:val="附件栏"/>
    <w:basedOn w:val="a"/>
    <w:rsid w:val="0051303B"/>
    <w:pPr>
      <w:autoSpaceDE w:val="0"/>
      <w:autoSpaceDN w:val="0"/>
      <w:adjustRightInd/>
      <w:snapToGrid w:val="0"/>
      <w:spacing w:line="590" w:lineRule="atLeast"/>
      <w:ind w:firstLine="624"/>
    </w:pPr>
    <w:rPr>
      <w:rFonts w:eastAsia="方正仿宋_GBK"/>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2922">
      <w:bodyDiv w:val="1"/>
      <w:marLeft w:val="0"/>
      <w:marRight w:val="0"/>
      <w:marTop w:val="0"/>
      <w:marBottom w:val="0"/>
      <w:divBdr>
        <w:top w:val="none" w:sz="0" w:space="0" w:color="auto"/>
        <w:left w:val="none" w:sz="0" w:space="0" w:color="auto"/>
        <w:bottom w:val="none" w:sz="0" w:space="0" w:color="auto"/>
        <w:right w:val="none" w:sz="0" w:space="0" w:color="auto"/>
      </w:divBdr>
      <w:divsChild>
        <w:div w:id="299847352">
          <w:marLeft w:val="0"/>
          <w:marRight w:val="0"/>
          <w:marTop w:val="0"/>
          <w:marBottom w:val="0"/>
          <w:divBdr>
            <w:top w:val="single" w:sz="2" w:space="0" w:color="E5E7EB"/>
            <w:left w:val="single" w:sz="2" w:space="8" w:color="E5E7EB"/>
            <w:bottom w:val="single" w:sz="2" w:space="0" w:color="E5E7EB"/>
            <w:right w:val="single" w:sz="2" w:space="8" w:color="E5E7EB"/>
          </w:divBdr>
        </w:div>
      </w:divsChild>
    </w:div>
    <w:div w:id="37248571">
      <w:bodyDiv w:val="1"/>
      <w:marLeft w:val="0"/>
      <w:marRight w:val="0"/>
      <w:marTop w:val="0"/>
      <w:marBottom w:val="0"/>
      <w:divBdr>
        <w:top w:val="none" w:sz="0" w:space="0" w:color="auto"/>
        <w:left w:val="none" w:sz="0" w:space="0" w:color="auto"/>
        <w:bottom w:val="none" w:sz="0" w:space="0" w:color="auto"/>
        <w:right w:val="none" w:sz="0" w:space="0" w:color="auto"/>
      </w:divBdr>
      <w:divsChild>
        <w:div w:id="544567136">
          <w:marLeft w:val="0"/>
          <w:marRight w:val="0"/>
          <w:marTop w:val="0"/>
          <w:marBottom w:val="0"/>
          <w:divBdr>
            <w:top w:val="single" w:sz="2" w:space="0" w:color="E5E7EB"/>
            <w:left w:val="single" w:sz="2" w:space="8" w:color="E5E7EB"/>
            <w:bottom w:val="single" w:sz="2" w:space="0" w:color="E5E7EB"/>
            <w:right w:val="single" w:sz="2" w:space="8" w:color="E5E7EB"/>
          </w:divBdr>
        </w:div>
        <w:div w:id="1597858792">
          <w:marLeft w:val="0"/>
          <w:marRight w:val="0"/>
          <w:marTop w:val="0"/>
          <w:marBottom w:val="0"/>
          <w:divBdr>
            <w:top w:val="single" w:sz="2" w:space="0" w:color="E5E7EB"/>
            <w:left w:val="single" w:sz="2" w:space="8" w:color="E5E7EB"/>
            <w:bottom w:val="single" w:sz="2" w:space="0" w:color="E5E7EB"/>
            <w:right w:val="single" w:sz="2" w:space="8" w:color="E5E7EB"/>
          </w:divBdr>
        </w:div>
        <w:div w:id="1641616112">
          <w:marLeft w:val="0"/>
          <w:marRight w:val="0"/>
          <w:marTop w:val="0"/>
          <w:marBottom w:val="0"/>
          <w:divBdr>
            <w:top w:val="single" w:sz="2" w:space="0" w:color="E5E7EB"/>
            <w:left w:val="single" w:sz="2" w:space="8" w:color="E5E7EB"/>
            <w:bottom w:val="single" w:sz="2" w:space="0" w:color="E5E7EB"/>
            <w:right w:val="single" w:sz="2" w:space="8" w:color="E5E7EB"/>
          </w:divBdr>
        </w:div>
      </w:divsChild>
    </w:div>
    <w:div w:id="684288504">
      <w:bodyDiv w:val="1"/>
      <w:marLeft w:val="0"/>
      <w:marRight w:val="0"/>
      <w:marTop w:val="0"/>
      <w:marBottom w:val="0"/>
      <w:divBdr>
        <w:top w:val="none" w:sz="0" w:space="0" w:color="auto"/>
        <w:left w:val="none" w:sz="0" w:space="0" w:color="auto"/>
        <w:bottom w:val="none" w:sz="0" w:space="0" w:color="auto"/>
        <w:right w:val="none" w:sz="0" w:space="0" w:color="auto"/>
      </w:divBdr>
    </w:div>
    <w:div w:id="725376909">
      <w:bodyDiv w:val="1"/>
      <w:marLeft w:val="0"/>
      <w:marRight w:val="0"/>
      <w:marTop w:val="0"/>
      <w:marBottom w:val="0"/>
      <w:divBdr>
        <w:top w:val="none" w:sz="0" w:space="0" w:color="auto"/>
        <w:left w:val="none" w:sz="0" w:space="0" w:color="auto"/>
        <w:bottom w:val="none" w:sz="0" w:space="0" w:color="auto"/>
        <w:right w:val="none" w:sz="0" w:space="0" w:color="auto"/>
      </w:divBdr>
      <w:divsChild>
        <w:div w:id="1170367356">
          <w:marLeft w:val="0"/>
          <w:marRight w:val="0"/>
          <w:marTop w:val="0"/>
          <w:marBottom w:val="0"/>
          <w:divBdr>
            <w:top w:val="single" w:sz="2" w:space="0" w:color="E5E7EB"/>
            <w:left w:val="single" w:sz="2" w:space="8" w:color="E5E7EB"/>
            <w:bottom w:val="single" w:sz="2" w:space="0" w:color="E5E7EB"/>
            <w:right w:val="single" w:sz="2" w:space="8" w:color="E5E7EB"/>
          </w:divBdr>
        </w:div>
      </w:divsChild>
    </w:div>
    <w:div w:id="761071180">
      <w:bodyDiv w:val="1"/>
      <w:marLeft w:val="0"/>
      <w:marRight w:val="0"/>
      <w:marTop w:val="0"/>
      <w:marBottom w:val="0"/>
      <w:divBdr>
        <w:top w:val="none" w:sz="0" w:space="0" w:color="auto"/>
        <w:left w:val="none" w:sz="0" w:space="0" w:color="auto"/>
        <w:bottom w:val="none" w:sz="0" w:space="0" w:color="auto"/>
        <w:right w:val="none" w:sz="0" w:space="0" w:color="auto"/>
      </w:divBdr>
      <w:divsChild>
        <w:div w:id="321013342">
          <w:marLeft w:val="0"/>
          <w:marRight w:val="0"/>
          <w:marTop w:val="0"/>
          <w:marBottom w:val="0"/>
          <w:divBdr>
            <w:top w:val="single" w:sz="2" w:space="0" w:color="E5E7EB"/>
            <w:left w:val="single" w:sz="2" w:space="8" w:color="E5E7EB"/>
            <w:bottom w:val="single" w:sz="2" w:space="0" w:color="E5E7EB"/>
            <w:right w:val="single" w:sz="2" w:space="8" w:color="E5E7EB"/>
          </w:divBdr>
        </w:div>
      </w:divsChild>
    </w:div>
    <w:div w:id="1013142491">
      <w:bodyDiv w:val="1"/>
      <w:marLeft w:val="0"/>
      <w:marRight w:val="0"/>
      <w:marTop w:val="0"/>
      <w:marBottom w:val="0"/>
      <w:divBdr>
        <w:top w:val="none" w:sz="0" w:space="0" w:color="auto"/>
        <w:left w:val="none" w:sz="0" w:space="0" w:color="auto"/>
        <w:bottom w:val="none" w:sz="0" w:space="0" w:color="auto"/>
        <w:right w:val="none" w:sz="0" w:space="0" w:color="auto"/>
      </w:divBdr>
    </w:div>
    <w:div w:id="1574314589">
      <w:bodyDiv w:val="1"/>
      <w:marLeft w:val="0"/>
      <w:marRight w:val="0"/>
      <w:marTop w:val="0"/>
      <w:marBottom w:val="0"/>
      <w:divBdr>
        <w:top w:val="none" w:sz="0" w:space="0" w:color="auto"/>
        <w:left w:val="none" w:sz="0" w:space="0" w:color="auto"/>
        <w:bottom w:val="none" w:sz="0" w:space="0" w:color="auto"/>
        <w:right w:val="none" w:sz="0" w:space="0" w:color="auto"/>
      </w:divBdr>
    </w:div>
    <w:div w:id="200586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4056</Words>
  <Characters>23122</Characters>
  <Application>Microsoft Office Word</Application>
  <DocSecurity>0</DocSecurity>
  <Lines>192</Lines>
  <Paragraphs>54</Paragraphs>
  <ScaleCrop>false</ScaleCrop>
  <Company/>
  <LinksUpToDate>false</LinksUpToDate>
  <CharactersWithSpaces>27124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2024-03-07T01:32:00Z</dcterms:created>
  <dcterms:modified xsi:type="dcterms:W3CDTF">2024-03-07T01:32:00Z</dcterms:modified>
</cp:coreProperties>
</file>