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4926C">
      <w:pPr>
        <w:spacing w:line="360" w:lineRule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 w14:paraId="00CB41C6">
      <w:pPr>
        <w:adjustRightInd w:val="0"/>
        <w:snapToGrid w:val="0"/>
        <w:spacing w:after="240" w:afterLines="100" w:line="570" w:lineRule="exact"/>
        <w:ind w:left="1650" w:leftChars="100" w:hanging="1440" w:hangingChars="400"/>
        <w:jc w:val="center"/>
        <w:rPr>
          <w:rFonts w:ascii="Times New Roman" w:hAnsi="Times New Roman" w:eastAsia="方正小标宋简体"/>
          <w:color w:val="000000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/>
          <w:color w:val="000000"/>
          <w:sz w:val="36"/>
          <w:szCs w:val="32"/>
        </w:rPr>
        <w:t>2024年常州市武进区工程技术研究中心绩效考评清单</w:t>
      </w:r>
      <w:bookmarkEnd w:id="0"/>
    </w:p>
    <w:tbl>
      <w:tblPr>
        <w:tblStyle w:val="4"/>
        <w:tblW w:w="96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3830"/>
        <w:gridCol w:w="3257"/>
        <w:gridCol w:w="992"/>
      </w:tblGrid>
      <w:tr w14:paraId="14532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83FD94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E8BF95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建设年度</w:t>
            </w: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5FEC5A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工程技术研究中心名称</w:t>
            </w:r>
          </w:p>
        </w:tc>
        <w:tc>
          <w:tcPr>
            <w:tcW w:w="3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9E172C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438303"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区域</w:t>
            </w:r>
          </w:p>
        </w:tc>
      </w:tr>
      <w:tr w14:paraId="58CAB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0FA46E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4C228D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2020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E412D5">
            <w:pPr>
              <w:widowControl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常州市武进区全息导航与智能骨科工程技术研究中心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9B3132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常州锦瑟医疗信息科技有限公司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2ABE11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科教城</w:t>
            </w:r>
          </w:p>
        </w:tc>
      </w:tr>
      <w:tr w14:paraId="6BB0C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67827A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BF2E35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2020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163D29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常州市武进区智能纺织设备工程技术研究中心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7159DD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阿历达（常州）智能科技有限公司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35756D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科教城</w:t>
            </w:r>
          </w:p>
        </w:tc>
      </w:tr>
      <w:tr w14:paraId="5F187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F6F06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8F7AB0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2020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7935BE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常州市武进区高铁智能装备工程技术研究中心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67753F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常州数控技术研究所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3F6522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科教城</w:t>
            </w:r>
          </w:p>
        </w:tc>
      </w:tr>
      <w:tr w14:paraId="30251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BD3FDE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63D88B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2014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C9794D">
            <w:pPr>
              <w:widowControl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常州市武进区车用高档织物面料工程技术研究中心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D2CC28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常州贝尔特福针织科技有限公司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BBF487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3121B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8F9164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FFB6CC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2014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80CFDB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常州市武进区可再生能源区域供能工程技术研究中心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26EF27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江苏首创新能源科技有限公司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DD6401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6271B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DE211B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E0587D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2014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AC87B7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常州市武进区三维打印工程技术研究中心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B20D8F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常州华森三维打印研究院有限公司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994D5D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0CA46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35D73D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DC53F4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2014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3B09BD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常州市武进区智慧城市工程技术研究中心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60FD89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常州欧开信息技术有限公司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318D5A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0A6E5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92155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B12B55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2014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2F096C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常州市武进区改善石油管道专用阀门阀体总成工程技术研究中心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1C2223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常州市海盈五金科技有限公司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C54226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45B6A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C0197C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9D0F17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2014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5D4265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常州市武进区无线远程红外摄录仪工程技术研究中心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47FBC5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常州市维尔克电子科技有限公司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0FB834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157BA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84325D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31CA31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2014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31F416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常州市武进区纳米抗菌材料工程技术研究中心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30B516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常州崇高纳米材料有限公司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B1E21F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56C5C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E6C541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E8B5A0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2014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6CBE49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常州市武进区物流机器人工程技术研究中心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47A4CC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常州汉迪机器人科技有限公司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C5707B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74324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A3E5D2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893EBF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2014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84B3CE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常州市武进区电动代步车工程技术研究中心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F6877A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常州宏梦汽车零部件科技有限公司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76A80A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61867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A0C0FA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323EE4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2014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F3E1FB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常州市武进区分离纯化工程技术研究中心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2C3EA9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常州嘉众新材料科技有限公司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890204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648D6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FEFD7C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1FB6BA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2014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943D2F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常州市武进区智能小横编织机工程技术研究中心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16582E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常州众创腾飞纺织机械科技有限公司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A046A0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41164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AE0BA1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D24CD4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2014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063799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常州市武进区纯电动车高比能电池管理系统工程技术研究中心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D75FF9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华霆（常州）动力技术有限公司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086993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0AA71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A49CDC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898629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2014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1627DE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常州市武进区高速牵伸假捻变形系统装置工程技术研究中心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C39972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江苏法华纺织机械有限公司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5F08A6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15E0A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ECAEF0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A3996B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2014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043C9E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常州市武进区人体免疫细胞工程技术研究中心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D4E1BE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江苏和泽生物科技有限公司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DE5590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2A9F8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4B927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6CFF08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2014</w:t>
            </w: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0E9D9E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常州市武进区物流搬运智能机器人工程技术研究中心</w:t>
            </w:r>
          </w:p>
        </w:tc>
        <w:tc>
          <w:tcPr>
            <w:tcW w:w="3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207B2F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江苏中科机器人科技有限公司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C4B31E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469DC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07C22D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D61BB2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2014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6761F6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常州市武进区可穿戴智能变焦视觉治疗仪工程技术研究中心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1A6AF6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江苏健视加视觉科技有限公司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2152F4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2ACDD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EF974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BEDFCE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2014</w:t>
            </w: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04E026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常州市武进区图形化蓝宝石衬底工程技术研究中心</w:t>
            </w:r>
          </w:p>
        </w:tc>
        <w:tc>
          <w:tcPr>
            <w:tcW w:w="3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3316FE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常州同泰光电有限公司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3A9112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67567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A9D772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3AFFCC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2014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FB99CB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常州市武进区SI衬底GNA基LED工程技术研究中心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859CE7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晶能光电（常州）有限公司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413E0C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45609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0FC8BE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87FE06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1B41EE">
            <w:pPr>
              <w:widowControl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常州市武进区能源管理机器人装备工程技术研究中心</w:t>
            </w:r>
          </w:p>
        </w:tc>
        <w:tc>
          <w:tcPr>
            <w:tcW w:w="3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7620B3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江苏中科云控智能工业装备有限公司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D4480C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5A609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1D35FD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9FA38D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9B6A32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常州市武进区太阳能光热工程技术研究中心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69D49D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常州龙腾光热科技股份有限公司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B56DDF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4741B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02CB5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030CAC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B42B51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常州市武进区非晶纳米元器件工程技术研究中心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24ADE2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常州市磁研新材料科技有限公司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8C0A20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6C582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B8811A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C2E2C9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81D229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常州市武进区低压开关工程技术研究中心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277F83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常州阿斯博开关有限公司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A1F05F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019AA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CB01B4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08272E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1185F1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常州市武进区太阳能漏印版工程技术研究中心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5C7C06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常州三立精图光电有限公司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FBAF43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304A9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6D282B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0685DF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493222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常州市武进区新能源精密轴承工程技术研究中心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9F01FA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江苏持华轴承有限公司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B6A0E9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76D2B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8FCD8D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947D3B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5EB9A8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常州市武进区智能网联汽车工程技术研究中心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B33A8D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中汽研（常州）汽车工程研究院有限公司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05AAC9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569E9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550343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56EEB6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96D01A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常州市武进区免疫层析分析系统工程技术研究中心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2C4C7B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常州思康生物科技有限公司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F471CD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1C086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92200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D7F794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29A2F2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常州市武进区电机工程技术研究中心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A8ACEC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常州汉姆电机有限公司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B347CE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2063B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DDE940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5AEFEF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57805D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常州市武进区光生物工程技术研究中心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253701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常州市友晟电子有限公司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DA7E72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64B1F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C0915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2897D3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D9B0FE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常州市武进区能源汽车工程技术研究中心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99B454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江苏车和家汽车有限公司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67692E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0B9CA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1B252E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C6623E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8B1D43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常州市武进区水环境工程技术研究中心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01A5B3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江南水环境研究院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5C33F7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15F83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A5156A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560972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C850A0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常州市武进区（固高）智能装备工程技术研究中心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A36BCD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常州固高智能控制技术有限公司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DE94C1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1C08F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A0970C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7A3622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97B49D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常州市武进区工业VOC污染控制工程技术研究中心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1270D9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常州千帆环保科技有限公司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6B0E32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538EB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42B17E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7622CB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2020</w:t>
            </w: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99AD19">
            <w:pPr>
              <w:widowControl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常州市武进区防水卷材生产装备工程技术研究中心</w:t>
            </w:r>
          </w:p>
        </w:tc>
        <w:tc>
          <w:tcPr>
            <w:tcW w:w="3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2B9BF0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常州百利菲特防水设备有限公司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031B8E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36B7A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C4AFA8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024C3A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2020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D0F494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常州市武进区高分子静电喷涂粉末工程技术研究中心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C59F1B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常州市艾森塑料科技有限公司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A2896B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61AEA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79E67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4ACAE5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2020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8453D5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常州市武进区航空航天高分子材料工程技术研究中心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8AB92F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江苏艾合复合材料有限公司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598EAD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2642B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CF90DE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AEA426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2020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997460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常州市武进区数字化3D打印工程技术研究中心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39B656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江苏托特斯科技有限公司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E68865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1B2D7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3FBCCE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57E054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2020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8729D1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常州市武进区通讯光缆用复合材料应用工程技术研究中心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A59690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江苏常舜光电有限公司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887446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高新区</w:t>
            </w:r>
          </w:p>
        </w:tc>
      </w:tr>
      <w:tr w14:paraId="4F082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5F377A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F4BCF3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2014</w:t>
            </w: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7B2FA0">
            <w:pPr>
              <w:widowControl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常州市武进区异形玻璃磨边加工工程技术研究中心</w:t>
            </w:r>
          </w:p>
        </w:tc>
        <w:tc>
          <w:tcPr>
            <w:tcW w:w="3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F1BA29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常州东基数控机械有限公司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E4C909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西太湖</w:t>
            </w:r>
          </w:p>
        </w:tc>
      </w:tr>
      <w:tr w14:paraId="33294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E8B410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166523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2014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B7E719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常州市武进区医用肌贴工程技术研究中心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C9BC4D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常州迪力卫生材料有限公司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8889E4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西太湖</w:t>
            </w:r>
          </w:p>
        </w:tc>
      </w:tr>
      <w:tr w14:paraId="0F3E2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3B8C9C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687222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2014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00B46A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常州市武进区聚硅保温防火装饰材料工程技术研究中心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14F7D1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江苏地标建筑节能科技有限公司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0BFA2F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西太湖</w:t>
            </w:r>
          </w:p>
        </w:tc>
      </w:tr>
      <w:tr w14:paraId="48232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32775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11816E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E89848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常州市武进区汽车传感器工程技术研究中心</w:t>
            </w:r>
          </w:p>
        </w:tc>
        <w:tc>
          <w:tcPr>
            <w:tcW w:w="3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C621C4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常州英孚传感科技有限公司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1922A0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西太湖</w:t>
            </w:r>
          </w:p>
        </w:tc>
      </w:tr>
      <w:tr w14:paraId="5CD1C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37194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52414F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5A9AEB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常州市武进区智能全向AGV工程技术研究中心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F0025E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常州模威科技有限公司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1A309A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西太湖</w:t>
            </w:r>
          </w:p>
        </w:tc>
      </w:tr>
      <w:tr w14:paraId="5E9E7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0071E3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B40D88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C1E3B1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常州市武进区石墨烯高分子复合材料工程技术中心</w:t>
            </w:r>
          </w:p>
        </w:tc>
        <w:tc>
          <w:tcPr>
            <w:tcW w:w="3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A8D960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常州碳润新材料科技有限公司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5EF8A9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西太湖</w:t>
            </w:r>
          </w:p>
        </w:tc>
      </w:tr>
      <w:tr w14:paraId="731A9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43F491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364C08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5D1AA0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常州市武进区自动穿经机设备工程技术研究中心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07C2D6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永旭晟机电科技（常州）有限公司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AFA473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西太湖</w:t>
            </w:r>
          </w:p>
        </w:tc>
      </w:tr>
      <w:tr w14:paraId="58AC7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22605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9566F0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2020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5C7A55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常州市武进区医用钛合金制品工程技术研究中心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C01456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常州博康特材科技有限公司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457B4C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西太湖</w:t>
            </w:r>
          </w:p>
        </w:tc>
      </w:tr>
      <w:tr w14:paraId="0B763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059043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DF8FFD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2020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2C13C6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常州市武进区数字化微创骨科器械工程技术研究中心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1B8073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常州大章医疗器械有限公司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D1E648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西太湖</w:t>
            </w:r>
          </w:p>
        </w:tc>
      </w:tr>
      <w:tr w14:paraId="6CDBC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D31B2C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6994C0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2020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21FA81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常州市武进区介孔材料工程技术研究中心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6C38C6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常州优纳新材料科技有限公司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6647AA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西太湖</w:t>
            </w:r>
          </w:p>
        </w:tc>
      </w:tr>
      <w:tr w14:paraId="4E46D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80453E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692CE6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2020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65C296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常州市武进区骨科金属接骨板钉系统医疗器械工程技术研究中心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ED9CDA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常州市南翔医疗器械有限公司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912C79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西太湖</w:t>
            </w:r>
          </w:p>
        </w:tc>
      </w:tr>
      <w:tr w14:paraId="26469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E41B9B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8A53BD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2020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2133FF">
            <w:pPr>
              <w:widowControl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常州市武进区石墨烯应用工程技术研究中心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EA818E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江苏江南烯元石墨烯科技有限公司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5C3074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西太湖</w:t>
            </w:r>
          </w:p>
        </w:tc>
      </w:tr>
      <w:tr w14:paraId="6B8FE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0842A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4B268A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715367">
            <w:pPr>
              <w:widowControl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常州市武进区绿色营房工程技术研究中心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E9DB72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江苏省绿色建筑产业技术研究院有限公司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187A57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绿建区</w:t>
            </w:r>
          </w:p>
        </w:tc>
      </w:tr>
      <w:tr w14:paraId="4FE5D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1DAA6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6D0B78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2020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5B90F9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常州市武进区智能建造数字孪生工程技术研究中心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7815E7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久瓴（江苏）数字智能科技有限公司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0C7159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绿建区</w:t>
            </w:r>
          </w:p>
        </w:tc>
      </w:tr>
      <w:tr w14:paraId="7CCA6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77A634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E39B8B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2333E7">
            <w:pPr>
              <w:widowControl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常州市武进区除湿热泵工程技术研究中心</w:t>
            </w:r>
          </w:p>
        </w:tc>
        <w:tc>
          <w:tcPr>
            <w:tcW w:w="3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2C336E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江苏多邦新能源科技有限公司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10FBDA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雪堰镇</w:t>
            </w:r>
          </w:p>
        </w:tc>
      </w:tr>
      <w:tr w14:paraId="7CB5F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20194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D8B2EB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DE79FC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常州市武进区数控折弯机液压系统工程技术研究中心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F80FEA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常州市汇力数控设备有限公司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57883D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雪堰镇</w:t>
            </w:r>
          </w:p>
        </w:tc>
      </w:tr>
      <w:tr w14:paraId="41FA5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771191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097ADB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AB8681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常州市武进区无纺梳理设备工程技术研究中心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1E908B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常州市老丁机械有限公司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345AA7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雪堰镇</w:t>
            </w:r>
          </w:p>
        </w:tc>
      </w:tr>
      <w:tr w14:paraId="0280A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ACBB1C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678B9B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E1EB54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常州市武进区蓝藻处理设备工程技术研究中心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005B2E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常州市清水碧波环保科技有限公司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0BDD3D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雪堰镇</w:t>
            </w:r>
          </w:p>
        </w:tc>
      </w:tr>
      <w:tr w14:paraId="42440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C5C03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9FA395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2020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12776E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常州市武进区车辆油气悬架减震器工程技术研究中心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05863D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常州雕匠液压科技有限公司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28183A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雪堰镇</w:t>
            </w:r>
          </w:p>
        </w:tc>
      </w:tr>
      <w:tr w14:paraId="73205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6BFADC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E13EBD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2020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349CB2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常州市武进区校园智慧健康光环境工程技术研究中心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9F0940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江苏普森帝照明有限公司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AF9009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雪堰镇</w:t>
            </w:r>
          </w:p>
        </w:tc>
      </w:tr>
      <w:tr w14:paraId="0A58E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91045C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EA95D6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2020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F48AA4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常州市武进区换热器钎焊工程技术研究中心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906B66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常州安迪维换热器有限公司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20F3C3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雪堰镇</w:t>
            </w:r>
          </w:p>
        </w:tc>
      </w:tr>
      <w:tr w14:paraId="5EC85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925EB1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7A87C8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2014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CEDBE3">
            <w:pPr>
              <w:widowControl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常州市武进区多功能模块式制订机工程技术研究中心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790971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江苏钱</w:t>
            </w:r>
            <w:r>
              <w:rPr>
                <w:rFonts w:hint="eastAsia" w:ascii="仿宋_GB2312" w:hAnsi="Times New Roman" w:eastAsia="等线"/>
                <w:color w:val="000000"/>
                <w:sz w:val="22"/>
              </w:rPr>
              <w:t>璟</w:t>
            </w: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医疗器械有限公司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D9DA2B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礼嘉镇</w:t>
            </w:r>
          </w:p>
        </w:tc>
      </w:tr>
      <w:tr w14:paraId="36338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8D4498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E50387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2020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8F5FCC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常州市武进区高速高精数控雕刻机工程技术研究中心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4FF59B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常州金奇雕数控机床有限公司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940AC0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礼嘉镇</w:t>
            </w:r>
          </w:p>
        </w:tc>
      </w:tr>
      <w:tr w14:paraId="7C915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74DE2E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C9AC56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2014</w:t>
            </w: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E70309">
            <w:pPr>
              <w:widowControl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常州市武进区智能高效密封重型减速机工程技术研究中心</w:t>
            </w:r>
          </w:p>
        </w:tc>
        <w:tc>
          <w:tcPr>
            <w:tcW w:w="3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C4D2B7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常州国茂鑫鳌机械有限公司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91CB3A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前黄镇</w:t>
            </w:r>
          </w:p>
        </w:tc>
      </w:tr>
      <w:tr w14:paraId="05712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9527DB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DF8611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983364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常州市武进区智能称重系统工程技术研究中心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E5BFF2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常州恒尔称重设备有限公司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14625A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前黄镇</w:t>
            </w:r>
          </w:p>
        </w:tc>
      </w:tr>
      <w:tr w14:paraId="02599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CE6FE0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2A9ABB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AE0CD6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常州市武进区光伏智能运维设备工程技术研究中心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97BA0C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常州索拉克林智能科技有限公司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E04782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前黄镇</w:t>
            </w:r>
          </w:p>
        </w:tc>
      </w:tr>
      <w:tr w14:paraId="1FE5B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EEDB04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C34910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4018D4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常州市武进区恶臭废气收集与控制工程技术研究中心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FAB13C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江苏欧威环保科技发展有限公司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7F00D5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前黄镇</w:t>
            </w:r>
          </w:p>
        </w:tc>
      </w:tr>
      <w:tr w14:paraId="3522C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76649D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90AB10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2020</w:t>
            </w: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04DE17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常州市武进区工业车辆用机罩工程技术研究中心</w:t>
            </w:r>
          </w:p>
        </w:tc>
        <w:tc>
          <w:tcPr>
            <w:tcW w:w="3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AD72B6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江苏常灵科技有限公司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90B9BF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前黄镇</w:t>
            </w:r>
          </w:p>
        </w:tc>
      </w:tr>
      <w:tr w14:paraId="4AB90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F342E0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7A3B99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2020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2B42DC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常州市武进区盆栽花卉工程技术研究中心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CE49D5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常州市祝庄园艺有限公司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1877E0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前黄镇</w:t>
            </w:r>
          </w:p>
        </w:tc>
      </w:tr>
      <w:tr w14:paraId="5E5AD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10212D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DD4603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2014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E40EA2">
            <w:pPr>
              <w:widowControl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常州市武进区高性能成套电器工程技术研究中心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1ADBE8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常州市武进马杭成套电器厂有限公司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F24A2C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湖塘镇</w:t>
            </w:r>
          </w:p>
        </w:tc>
      </w:tr>
      <w:tr w14:paraId="3BCB9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9231A1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D1BE65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62459C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常州市武进区PS扩散板工程技术研究中心</w:t>
            </w:r>
          </w:p>
        </w:tc>
        <w:tc>
          <w:tcPr>
            <w:tcW w:w="3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6D0390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常州大智光电有限公司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477B66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湖塘镇</w:t>
            </w:r>
          </w:p>
        </w:tc>
      </w:tr>
      <w:tr w14:paraId="6FE85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A5585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2485F9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9FF6A8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常州市武进区高清数据线工程技术研究中心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5BF34C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常州昊瑞电子有限公司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533525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湖塘镇</w:t>
            </w:r>
          </w:p>
        </w:tc>
      </w:tr>
      <w:tr w14:paraId="55B3E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07DCBE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10A80B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3FEDF9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常州市武进区水处理循环利用工程技术研究中心</w:t>
            </w:r>
          </w:p>
        </w:tc>
        <w:tc>
          <w:tcPr>
            <w:tcW w:w="3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EF6A4E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常州广宇蓝天表面技术科技发展有限公司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CCBB48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湖塘镇</w:t>
            </w:r>
          </w:p>
        </w:tc>
      </w:tr>
      <w:tr w14:paraId="604C3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E5940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2C3F81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6EF0E3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常州市武进区激光钣金制造工程技术研究中心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8058C5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常州市优耐特精密钣金有限公司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2F1968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湖塘镇</w:t>
            </w:r>
          </w:p>
        </w:tc>
      </w:tr>
      <w:tr w14:paraId="240D1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F33B6E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7730D5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6500D6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常州市武进区纺织污废水处理工程技术研究中心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4C1CC3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常州新光印染有限公司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25BE17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湖塘镇</w:t>
            </w:r>
          </w:p>
        </w:tc>
      </w:tr>
      <w:tr w14:paraId="4416A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7AC03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B7F6C1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2020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F3AE3C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常州市武进区灯芯绒新工艺工程技术研究中心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CDF9B9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常州市克劳得布业有限公司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210292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湖塘镇</w:t>
            </w:r>
          </w:p>
        </w:tc>
      </w:tr>
      <w:tr w14:paraId="134CB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C7251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FB8717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2020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43CF18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常州市武进区高低压柜成套设备工程技术研究中心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A68B93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常州科瑞电气有限公司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4C8FC2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湖塘镇</w:t>
            </w:r>
          </w:p>
        </w:tc>
      </w:tr>
      <w:tr w14:paraId="56372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64F857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EBCA70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2014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CADBC1">
            <w:pPr>
              <w:widowControl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常州市武进区温湿独立空调工程技术研究中心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5F5C57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江苏格瑞力德空调制冷设备有限公司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782CB6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牛塘镇</w:t>
            </w:r>
          </w:p>
        </w:tc>
      </w:tr>
      <w:tr w14:paraId="49850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4DF834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9A90B8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2014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BB0242">
            <w:pPr>
              <w:widowControl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常州市武进区丝光棉色织布工程技术研究中心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8A27EB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常州港之慧纺织有限公司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652B15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牛塘镇</w:t>
            </w:r>
          </w:p>
        </w:tc>
      </w:tr>
      <w:tr w14:paraId="472DD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5FC46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BD449B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2020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CC1370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常州市武进区非标轴承工程技术研究中心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E3864C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常州市钧达轴承有限公司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3D9244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牛塘镇</w:t>
            </w:r>
          </w:p>
        </w:tc>
      </w:tr>
      <w:tr w14:paraId="5F2B0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018208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EC61F0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2014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FE0C16">
            <w:pPr>
              <w:widowControl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常州市武进区制冷设备制造工程技术研究中心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89D69C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常州市博汇制冷设备有限公司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BADB38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洛阳镇</w:t>
            </w:r>
          </w:p>
        </w:tc>
      </w:tr>
      <w:tr w14:paraId="163F8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12024E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B53FB0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2020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1569F9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常州市武进区环网柜关键部件工程技术研究中心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16A4D8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江苏洛凯电气有限公司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4B0600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洛阳镇</w:t>
            </w:r>
          </w:p>
        </w:tc>
      </w:tr>
      <w:tr w14:paraId="6E2D7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D3A4D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24D5A0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2020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FE1B34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常州市武进区电力数字化配网设备工程技术研究中心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8FC639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江苏洛云电力科技有限公司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5203C6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洛阳镇</w:t>
            </w:r>
          </w:p>
        </w:tc>
      </w:tr>
      <w:tr w14:paraId="38366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65BB3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0F51CF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2014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EB692B">
            <w:pPr>
              <w:widowControl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常州市武进区高耐久混凝土电杆工程技术研究中心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804AE3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常州腾远电杆有限公司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98BEF8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湟里镇</w:t>
            </w:r>
          </w:p>
        </w:tc>
      </w:tr>
      <w:tr w14:paraId="1045D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BD2B59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3EB257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E37ADD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常州市武进区高镍铬钼无限工作辊工程技术研究中心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0DB63C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常州市瑞宏轧辊有限公司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2B3B40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湟里镇</w:t>
            </w:r>
          </w:p>
        </w:tc>
      </w:tr>
      <w:tr w14:paraId="0CAFD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3FED06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4D7D32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2014</w:t>
            </w:r>
          </w:p>
        </w:tc>
        <w:tc>
          <w:tcPr>
            <w:tcW w:w="3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1BAA79">
            <w:pPr>
              <w:widowControl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常州市武进区3，5-二甲基吡唑制备工程技术研究中心</w:t>
            </w:r>
          </w:p>
        </w:tc>
        <w:tc>
          <w:tcPr>
            <w:tcW w:w="3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586EB6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常州市武进康达化工有限公司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698424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嘉泽镇</w:t>
            </w:r>
          </w:p>
        </w:tc>
      </w:tr>
      <w:tr w14:paraId="1303F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00042A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97D68C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FD6803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常州市武进区墙纸墙布开发设计工程技术研究中心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5A400B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常州威泽装饰材料有限公司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16B1E2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嘉泽镇</w:t>
            </w:r>
          </w:p>
        </w:tc>
      </w:tr>
      <w:tr w14:paraId="097BF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F47A0D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ACEC04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72AD84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常州市武进区微弧氧化表面处理工程技术研究中心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C66A39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常州市华晨微弧科技有限公司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25EE4F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嘉泽镇</w:t>
            </w:r>
          </w:p>
        </w:tc>
      </w:tr>
      <w:tr w14:paraId="57716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B0E1F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370968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2017</w:t>
            </w:r>
          </w:p>
        </w:tc>
        <w:tc>
          <w:tcPr>
            <w:tcW w:w="3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29D83B">
            <w:pPr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常州市武进区高精度塑料线盘工程技术研究中心</w:t>
            </w:r>
          </w:p>
        </w:tc>
        <w:tc>
          <w:tcPr>
            <w:tcW w:w="3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A209FA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常州市佳友线盘有限公司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B06EBF">
            <w:pPr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嘉泽镇</w:t>
            </w:r>
          </w:p>
        </w:tc>
      </w:tr>
      <w:tr w14:paraId="119A4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716D6C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806510">
            <w:pPr>
              <w:jc w:val="center"/>
              <w:rPr>
                <w:rFonts w:ascii="Times New Roman" w:hAnsi="Times New Roman" w:eastAsia="等线"/>
                <w:color w:val="000000"/>
                <w:sz w:val="22"/>
              </w:rPr>
            </w:pPr>
            <w:r>
              <w:rPr>
                <w:rFonts w:ascii="Times New Roman" w:hAnsi="Times New Roman" w:eastAsia="等线"/>
                <w:color w:val="000000"/>
                <w:sz w:val="22"/>
              </w:rPr>
              <w:t>2020</w:t>
            </w:r>
          </w:p>
        </w:tc>
        <w:tc>
          <w:tcPr>
            <w:tcW w:w="3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7BBA95">
            <w:pPr>
              <w:widowControl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常州市武进区循环水冷却塔工程技术研究中心</w:t>
            </w:r>
          </w:p>
        </w:tc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725F05">
            <w:pPr>
              <w:jc w:val="left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江苏丰泰节能环保科技有限公司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A9B659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sz w:val="22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2"/>
              </w:rPr>
              <w:t>嘉泽镇</w:t>
            </w:r>
          </w:p>
        </w:tc>
      </w:tr>
    </w:tbl>
    <w:p w14:paraId="567A9C37">
      <w:r>
        <w:rPr>
          <w:rFonts w:ascii="Times New Roman" w:hAnsi="Times New Roman" w:eastAsia="黑体"/>
          <w:sz w:val="32"/>
          <w:szCs w:val="32"/>
        </w:rPr>
        <w:br w:type="page"/>
      </w:r>
    </w:p>
    <w:sectPr>
      <w:pgSz w:w="11906" w:h="16838"/>
      <w:pgMar w:top="181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512C1"/>
    <w:rsid w:val="11292F10"/>
    <w:rsid w:val="2D3D22C5"/>
    <w:rsid w:val="7AB5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2024-12-23T06:58:00Z</dcterms:created>
  <dc:creator>国家宏观调控</dc:creator>
  <cp:lastModifiedBy>国家宏观调控</cp:lastModifiedBy>
  <dcterms:modified xsi:type="dcterms:W3CDTF">2024-12-23T06:59:57Z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9997778C7CDE4DD9BBB1483BDCEB83FD_11</vt:lpwstr>
  </property>
</Properties>
</file>