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224164地块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湟里镇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该地块总面积3.999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59.985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3.999公顷（59.985亩）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农用地面积3.9221公顷（58.8315亩）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2024年10月9日至2024年10月21日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DEB329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AADF30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010BFD-71FB-4D4D-93CE-F860D263CB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58B3D1-2EA0-406D-B924-5C8C1CFAC0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C1DE842-F245-4348-9544-B2FDA6C822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ODdjNWEzMGZhODNhOTEwMTliMGE1Y2YyODdhNzgifQ=="/>
  </w:docVars>
  <w:rsids>
    <w:rsidRoot w:val="00000000"/>
    <w:rsid w:val="006A76E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40226B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7A7649B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033572"/>
    <w:rsid w:val="3BD359D1"/>
    <w:rsid w:val="3C905D41"/>
    <w:rsid w:val="3D276CD1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7835899"/>
    <w:rsid w:val="48345C18"/>
    <w:rsid w:val="48411B0B"/>
    <w:rsid w:val="48FE4B50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1259</Words>
  <Characters>1383</Characters>
  <Lines>2</Lines>
  <Paragraphs>1</Paragraphs>
  <TotalTime>0</TotalTime>
  <ScaleCrop>false</ScaleCrop>
  <LinksUpToDate>false</LinksUpToDate>
  <CharactersWithSpaces>1640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2024-10-09T07:30:00Z</cp:lastPrinted>
  <dcterms:modified xsi:type="dcterms:W3CDTF">2024-10-09T07:37:04Z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C9963D2672EF4536AD116A616FF24648_13</vt:lpwstr>
  </property>
</Properties>
</file>