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24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3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20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>
      <w:pPr>
        <w:ind w:right="-758" w:rightChars="-361" w:firstLine="3080" w:firstLineChars="700"/>
        <w:rPr>
          <w:rFonts w:ascii="Times New Roman" w:hAnsi="宋体"/>
          <w:sz w:val="44"/>
          <w:szCs w:val="44"/>
        </w:rPr>
      </w:pPr>
    </w:p>
    <w:p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bookmarkEnd w:id="0"/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hAnsi="宋体"/>
          <w:sz w:val="32"/>
          <w:szCs w:val="32"/>
        </w:rPr>
        <w:t>法人代表签字：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right="-758" w:rightChars="-361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</w:t>
            </w:r>
            <w:r>
              <w:rPr>
                <w:rFonts w:hint="eastAsia" w:hAnsi="宋体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有限公司委托</w:t>
            </w:r>
            <w:r>
              <w:rPr>
                <w:rFonts w:hint="eastAsia" w:hAnsi="宋体"/>
                <w:szCs w:val="21"/>
                <w:lang w:eastAsia="zh-CN"/>
              </w:rPr>
              <w:t>郴州市大成物流有限公司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431000300011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武进区城区行驶3公里,左转进入淹城中路，沿淹城中路行驶2.4公里,右转请进入右转车道，沿武南西路行驶2公里,右转走匝道（经武进收费站）,朝S38、沿江高速方向,进入江宜高速公路，沿江宜高速公路行驶2.2公里,从G4221、南京出口离开,朝G4221、南京方向,进入沪武高速公路，沿沪武高速公路行驶133.3公里,从芜湖出口离开,朝芜湖、铜陵方向,进入宁芜高速公路，沿宁芜高速公路一直向前行驶211.5公里,从S27、G35出口离开,进入安东高速公路，沿安东高速公路行驶53.8公里,从G35、望江出口离开,进入济广高速公路，沿济广高速公路行驶12.1公里,从S38、彭泽出口离开,进入东彭高速公路，沿东彭高速公路一直向前行驶75.9公里,从湖口、九江出口离开,进入杭瑞高速公路，沿杭瑞高速公路行驶27.8公里（经九江东收费站）,从南昌、福州出口离开,进入杭瑞高速公路，继续沿杭瑞高速公路行驶13.8公里（经九江收费站）,从G56出口离开,进入杭瑞高速公路，沿杭瑞高速公路一直向前行驶138.9公里,从G6001出口离开,进入南昌绕城高速公路，继续沿南昌绕城高速公路行驶9.9公里,稍向左转进入沪昆高速公路，沿沪昆高速公路行驶74.7公里,稍向左转进入樟吉高速公路，沿樟吉高速公路一直向前行驶136.9公里,从G1517出口离开,进入莆炎高速公路，沿莆炎高速公路行驶59.6公里,从睦村、炎陵出口离开,进入莆炎高速公路，继续沿莆炎高速公路行驶72.3公里,从G0422、桂东出口离开,朝G0422、桂东方向,进入武深高速公路，沿武深高速公路行驶21.5公里,从船形、鹿原出口离开（经船形收费站）,右转进入X064，沿X064行驶4.8公里,右转进入S205，沿S205行驶61.4公里,稍向右转进入环城东路，沿环城东路行驶1.3公里,右转进入西正街，沿西正街行驶0.6公里,右转进入X021，沿X021行驶2.2公里,到达终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九江市，南昌市，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宜春市，吉安市，郴州市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114925" cy="4257675"/>
                  <wp:effectExtent l="0" t="0" r="9525" b="9525"/>
                  <wp:docPr id="8" name="图片 8" descr="@NA3_%8]7%(RHOXK`VA(_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NA3_%8]7%(RHOXK`VA(_Z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湖南恒晟环保科技有限公司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黄永亮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13182612168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决定是否启动应急顸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hAnsi="宋体"/>
                <w:lang w:eastAsia="zh-CN"/>
              </w:rPr>
              <w:t>湖南恒晟环保科技有限公司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</w:t>
            </w:r>
            <w:r>
              <w:rPr>
                <w:rFonts w:hint="eastAsia"/>
                <w:color w:val="auto"/>
                <w:lang w:eastAsia="zh-CN"/>
              </w:rPr>
              <w:t>临</w:t>
            </w:r>
            <w:r>
              <w:rPr>
                <w:rFonts w:hint="eastAsia" w:ascii="Times New Roman" w:hAnsi="Times New Roman"/>
                <w:color w:val="auto"/>
              </w:rPr>
              <w:t>）字第（</w:t>
            </w:r>
            <w:r>
              <w:rPr>
                <w:rFonts w:hint="eastAsia"/>
                <w:color w:val="auto"/>
                <w:lang w:val="en-US" w:eastAsia="zh-CN"/>
              </w:rPr>
              <w:t>160</w:t>
            </w:r>
            <w:r>
              <w:rPr>
                <w:rFonts w:hint="eastAsia" w:ascii="Times New Roman" w:hAnsi="Times New Roman"/>
                <w:color w:val="auto"/>
              </w:rPr>
              <w:t>）号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2024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2025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20000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>
            <w:pPr>
              <w:ind w:firstLine="560" w:firstLineChars="200"/>
              <w:jc w:val="left"/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含铅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危险废物经过制块后，与其他生产辅料一起投入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熔炼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被焦炭产生的高温熔化，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当温度升到一定的高度时，投入含铅锥玻璃，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氧化态的铅被炉内的还原剂还原成金属铅，并富集危废物中的其他有价金属。粗铅从铅口产出，外卖至铅冶炼企业。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产出的水淬渣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，堆放在一般固废渣场。烟气通过布袋除尘器除尘，二级碱液喷淋脱硫塔脱硫，达标后从80米烟囱排入大气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粗铅冶炼工艺简介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92470" cy="4716145"/>
                  <wp:effectExtent l="0" t="0" r="17780" b="8255"/>
                  <wp:docPr id="9" name="图片 9" descr="PHFRFP[X`QB{P$I]9@B(}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HFRFP[X`QB{P$I]9@B(}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471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湖南恒晟环保科技有限公司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12" w:tblpY="88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1315"/>
        <w:gridCol w:w="1710"/>
        <w:gridCol w:w="1861"/>
        <w:gridCol w:w="1260"/>
        <w:gridCol w:w="2483"/>
        <w:gridCol w:w="1297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20233204008441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33.271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鲁Q3528R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20233204008290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  <w:t>34.273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鲁Q0726A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20233204008258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34.936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鲁Q059FE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20233204008287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33.844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鲁DE0820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20233204009015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  <w:t>33.874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皖LD6599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20233204009266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34.309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鲁Q0726A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20233204008799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33.742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鲁Q989BV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20233204008796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皖PC3800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20233204008768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34.496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鲁Q679HK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20233204008900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34.341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鲁Q721LU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20233204008602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35.326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鲁Q631UR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20233204008534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34.884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鲁DE2076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20233204008529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34.059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鲁DJ9322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20233204010053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34.067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鲁Q786GL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2023-03-22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20233204011214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34.093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鲁Q786GL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2023-03-23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2023-03-29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20233204012649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35.559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鲁Q611AF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2023-04-11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20233204014839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33.663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鲁Q721LU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2023-04-19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20233204016526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31.21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鲁Q786GL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2023-05-15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20233204020082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33.155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冀J5C806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2023-06-16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20233204025448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33.792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辽CC1249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2023-06-30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20233204027703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  <w:t>32.978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鲁DE0820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2023-08-07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20233204034076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30.077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辽CC1249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2023-09-07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20233204039216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33.777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冀B8355V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2023-09-21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20233204041623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31.986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冀B7858T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2023-10-25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20233204046900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34.963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冀J7R821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2023-11-09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20233204049569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34.66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冀J9A098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2023-12-01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20233204053454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34.83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冀B5853Q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2023-12-11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20233204055598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34.311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冀J7K282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2023-12-26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20233204059589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6"/>
                <w:szCs w:val="16"/>
              </w:rPr>
              <w:t>33.939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惠东县南山货物运输有限公司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冀B9153N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981.915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NDE4YWQxMjY3YWJjZDE5NDA2NjhmYmJkYTk4MWI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16D0077"/>
    <w:rsid w:val="026478F5"/>
    <w:rsid w:val="03451A50"/>
    <w:rsid w:val="03B519C6"/>
    <w:rsid w:val="04756B72"/>
    <w:rsid w:val="05C173E2"/>
    <w:rsid w:val="05ED2494"/>
    <w:rsid w:val="06845D1E"/>
    <w:rsid w:val="06DA3641"/>
    <w:rsid w:val="07396746"/>
    <w:rsid w:val="07B3343A"/>
    <w:rsid w:val="088C1A38"/>
    <w:rsid w:val="09712D40"/>
    <w:rsid w:val="09C904C7"/>
    <w:rsid w:val="0A0D6B9F"/>
    <w:rsid w:val="0B197AB4"/>
    <w:rsid w:val="0C5B427C"/>
    <w:rsid w:val="0CD12600"/>
    <w:rsid w:val="0D33156C"/>
    <w:rsid w:val="0E690C2A"/>
    <w:rsid w:val="0F544CF5"/>
    <w:rsid w:val="0F8029B9"/>
    <w:rsid w:val="10ED70FC"/>
    <w:rsid w:val="1103494A"/>
    <w:rsid w:val="11A21CAE"/>
    <w:rsid w:val="121B0964"/>
    <w:rsid w:val="12622FF4"/>
    <w:rsid w:val="12BA5F53"/>
    <w:rsid w:val="12CF725E"/>
    <w:rsid w:val="12E01924"/>
    <w:rsid w:val="13A64AD9"/>
    <w:rsid w:val="144B06BE"/>
    <w:rsid w:val="16267AE6"/>
    <w:rsid w:val="166D0D4D"/>
    <w:rsid w:val="171657DF"/>
    <w:rsid w:val="178A4BAD"/>
    <w:rsid w:val="179054DE"/>
    <w:rsid w:val="17AD4FCE"/>
    <w:rsid w:val="181C7EB0"/>
    <w:rsid w:val="198D180A"/>
    <w:rsid w:val="19937568"/>
    <w:rsid w:val="1A3306CF"/>
    <w:rsid w:val="1C092B88"/>
    <w:rsid w:val="1CA36348"/>
    <w:rsid w:val="1CF97575"/>
    <w:rsid w:val="1D907B1C"/>
    <w:rsid w:val="1F795A10"/>
    <w:rsid w:val="20EA1BF7"/>
    <w:rsid w:val="21657FD7"/>
    <w:rsid w:val="21F55AD8"/>
    <w:rsid w:val="221327CF"/>
    <w:rsid w:val="22C476F8"/>
    <w:rsid w:val="22CA6BC3"/>
    <w:rsid w:val="245658CA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CFB12A7"/>
    <w:rsid w:val="2E6E589E"/>
    <w:rsid w:val="2E8F645A"/>
    <w:rsid w:val="2E9E1974"/>
    <w:rsid w:val="2F73370B"/>
    <w:rsid w:val="305F0AD9"/>
    <w:rsid w:val="30696528"/>
    <w:rsid w:val="3079418D"/>
    <w:rsid w:val="33436AD5"/>
    <w:rsid w:val="33B20AA0"/>
    <w:rsid w:val="347A7FA4"/>
    <w:rsid w:val="34A87330"/>
    <w:rsid w:val="37B22073"/>
    <w:rsid w:val="39B24AAF"/>
    <w:rsid w:val="3A5F7499"/>
    <w:rsid w:val="3C0F13FF"/>
    <w:rsid w:val="3C875F3D"/>
    <w:rsid w:val="3CC33B82"/>
    <w:rsid w:val="3DC403E9"/>
    <w:rsid w:val="3E2F3CEF"/>
    <w:rsid w:val="3F1E7AC0"/>
    <w:rsid w:val="3F1F7D03"/>
    <w:rsid w:val="40AD06B3"/>
    <w:rsid w:val="40E302D2"/>
    <w:rsid w:val="42244F46"/>
    <w:rsid w:val="4261262A"/>
    <w:rsid w:val="426917C9"/>
    <w:rsid w:val="428125F9"/>
    <w:rsid w:val="434635A7"/>
    <w:rsid w:val="43B835F7"/>
    <w:rsid w:val="46976F25"/>
    <w:rsid w:val="48962A8F"/>
    <w:rsid w:val="489B28DF"/>
    <w:rsid w:val="49A61DE1"/>
    <w:rsid w:val="4A0D3F70"/>
    <w:rsid w:val="4ABE3A2A"/>
    <w:rsid w:val="4AD60806"/>
    <w:rsid w:val="4AF705BD"/>
    <w:rsid w:val="4B607322"/>
    <w:rsid w:val="4B8E5AAC"/>
    <w:rsid w:val="4BD5136D"/>
    <w:rsid w:val="4C1B08D1"/>
    <w:rsid w:val="4C235CCD"/>
    <w:rsid w:val="4C8B0C0C"/>
    <w:rsid w:val="4C937790"/>
    <w:rsid w:val="4C9F3C5F"/>
    <w:rsid w:val="4CEF498F"/>
    <w:rsid w:val="4EF126BD"/>
    <w:rsid w:val="4F2563AE"/>
    <w:rsid w:val="4FFB6482"/>
    <w:rsid w:val="50643684"/>
    <w:rsid w:val="50764699"/>
    <w:rsid w:val="51300D72"/>
    <w:rsid w:val="519E15CA"/>
    <w:rsid w:val="523F083A"/>
    <w:rsid w:val="525A7E58"/>
    <w:rsid w:val="52925AE1"/>
    <w:rsid w:val="53261175"/>
    <w:rsid w:val="532C2C75"/>
    <w:rsid w:val="53BB18FE"/>
    <w:rsid w:val="53F82099"/>
    <w:rsid w:val="541906FD"/>
    <w:rsid w:val="54274100"/>
    <w:rsid w:val="549847B9"/>
    <w:rsid w:val="56A925FF"/>
    <w:rsid w:val="57572CFE"/>
    <w:rsid w:val="57E74AEA"/>
    <w:rsid w:val="589757C4"/>
    <w:rsid w:val="58ED4F1E"/>
    <w:rsid w:val="59435E9B"/>
    <w:rsid w:val="5A493425"/>
    <w:rsid w:val="5A49669A"/>
    <w:rsid w:val="60666014"/>
    <w:rsid w:val="608570AF"/>
    <w:rsid w:val="618A7356"/>
    <w:rsid w:val="62311865"/>
    <w:rsid w:val="626013D1"/>
    <w:rsid w:val="64B93F94"/>
    <w:rsid w:val="663233F9"/>
    <w:rsid w:val="67AD5C64"/>
    <w:rsid w:val="68132EF5"/>
    <w:rsid w:val="68773C97"/>
    <w:rsid w:val="68943CA6"/>
    <w:rsid w:val="69493412"/>
    <w:rsid w:val="69751DD9"/>
    <w:rsid w:val="6B7417B4"/>
    <w:rsid w:val="6C417D7E"/>
    <w:rsid w:val="6D56199F"/>
    <w:rsid w:val="6E53215E"/>
    <w:rsid w:val="6EFD4AD4"/>
    <w:rsid w:val="6FFA064B"/>
    <w:rsid w:val="70060051"/>
    <w:rsid w:val="70C97277"/>
    <w:rsid w:val="70E02966"/>
    <w:rsid w:val="710C44A3"/>
    <w:rsid w:val="74111D22"/>
    <w:rsid w:val="74456C07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elect"/>
    <w:basedOn w:val="9"/>
    <w:qFormat/>
    <w:uiPriority w:val="0"/>
    <w:rPr>
      <w:color w:val="1E8AE5"/>
    </w:rPr>
  </w:style>
  <w:style w:type="character" w:customStyle="1" w:styleId="13">
    <w:name w:val="hover5"/>
    <w:basedOn w:val="9"/>
    <w:autoRedefine/>
    <w:qFormat/>
    <w:uiPriority w:val="0"/>
    <w:rPr>
      <w:u w:val="single"/>
    </w:rPr>
  </w:style>
  <w:style w:type="character" w:customStyle="1" w:styleId="14">
    <w:name w:val="hover6"/>
    <w:basedOn w:val="9"/>
    <w:qFormat/>
    <w:uiPriority w:val="0"/>
    <w:rPr>
      <w:u w:val="single"/>
    </w:rPr>
  </w:style>
  <w:style w:type="character" w:customStyle="1" w:styleId="15">
    <w:name w:val="nvpt1"/>
    <w:basedOn w:val="9"/>
    <w:qFormat/>
    <w:uiPriority w:val="0"/>
    <w:rPr>
      <w:color w:val="1E8AE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5034</Words>
  <Characters>6548</Characters>
  <Lines>2</Lines>
  <Paragraphs>1</Paragraphs>
  <TotalTime>3</TotalTime>
  <ScaleCrop>false</ScaleCrop>
  <LinksUpToDate>false</LinksUpToDate>
  <CharactersWithSpaces>6980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唯一的两个</cp:lastModifiedBy>
  <cp:lastPrinted>2022-12-16T02:33:00Z</cp:lastPrinted>
  <dcterms:modified xsi:type="dcterms:W3CDTF">2024-04-15T00:59:37Z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9E9902E11389419991A970322D5F6777_13</vt:lpwstr>
  </property>
</Properties>
</file>