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bookmarkStart w:id="2" w:name="_GoBack"/>
      <w:r>
        <w:rPr>
          <w:rFonts w:hint="eastAsia" w:ascii="宋体" w:hAnsi="宋体" w:cs="宋体"/>
          <w:sz w:val="28"/>
          <w:szCs w:val="28"/>
        </w:rPr>
        <w:t>附件</w:t>
      </w:r>
      <w:bookmarkStart w:id="0" w:name="RANGE!A1:A105"/>
      <w:bookmarkStart w:id="1" w:name="RANGE!A1:A5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2023年度前黄镇经济和社会高质量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发展先进单位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一、2023年度纳税大户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特别重大贡献奖（1家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常州康普药业有限公司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金奖（2家）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江苏鑫和泰机械集团有限公司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常州市凯宏铝业有限公司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银奖（4家）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常州九洲裕光新能源有限公司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常州敏杰电器有限公司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江苏宏远科技工程有限公司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常州市武进武南管道设备有限公司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铜奖（8家）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常州龙泰铸造有限公司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江苏衡迈装备技术有限公司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常州天惠置业有限公司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常州申鸿汽车零部件有限公司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常州丰锦塑胶科技有限公司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常州灵塑科技发展有限公司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江苏华东明茂机械有限公司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常州九盈铜业有限公司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爱心事业突出贡献奖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江苏鑫和泰机械集团有限公司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山东键邦新材料股份有限公司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常州康普药业有限公司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江苏九洲投资集团有限公司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常州市凯宏铝业有限公司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江苏衡迈装备技术有限公司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江苏宏远科技工程有限公司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常州市武进和成物资有限公司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常州龙泰铸造有限公司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常州敏杰电器有限公司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常州华伦热电有限公司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常州弘昌环境科技有限公司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江苏常舜投资控股有限公司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、亩均税收突出贡献奖（3家）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常州康普药业有限公司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常州敏杰电器有限公司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常州市武进武南管道设备有限公司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新认定高新技术企业（17家）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常州邦峰机械科技有限公司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常州驰恩机械制造有限公司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常州凯红动力机械有限公司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常州朗卓机电科技有限公司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常州灵塑科技发展有限公司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常州龙成塑业有限公司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常州启藤电工机械科技有限公司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常州润拓不锈钢有限公司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常州市丰瑞泡沫制品有限公司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常州市开普顿精密机械有限公司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常州市盛诺管业有限公司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常州市天香南方玻璃钢有限公司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常州市英特通用机械设备有限公司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常州斯沃德机械科技有限公司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环宇光伏科技（常州）有限公司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江苏安工幕墙新材料有限公司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江苏熙天时环保科技有限责任公司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科技创新先进企业（8家）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常州九天新能源科技股份有限公司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常州龙泰铸造有限公司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常州日月机械有限公司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常州艾博格电器有限公司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常州铸鼎机械有限公司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常州市武进亚太机电配件有限公司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江苏宏远科技工程有限公司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常州市武进武南管道设备有限公司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乡村振兴先进单位（10家）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农村工作局、财政和资产管理局、武进区畜牧兽医管理服务中心前黄分中心、武进区交通运输综合行政执法大队前黄中队、运村村、祝庄村、农场村、漳湟村、观咀村、红星村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重点项目推进先进单位（10家）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经济发展局、建设局、自然资源和规划局高新区中心所前黄站、谭庄村、丁舍村、红旗村、前进村、前黄村、蒋排村、寨桥村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生态文明建设先进单位（9家）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武进区水利综合管理服务中心前黄分中心、常州供电公司前黄供电所、杨桥村、大成村、坊东村、联庆村、灵台村、高梅村、坊前村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服务发展先进单位（10家）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办公室、行政审批局、武进第五人民医院、寨桥卫生院、武进区市场监督管理局前黄分局、武进区税务局前黄税务分局、中国农业银行前黄支行、江南农村商业银行前黄支行、工商银行前黄支行、前黄广播电视站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平安建设先进单位（10家）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政法和社会综合治理局、综合行政执法和安全生产监督管理局、前黄交警中队、前黄派出所、寨桥派出所、前黄专职消防救援队、前黄人民法庭、前黄实验学校、寨桥幼儿园、寨桥小学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6" w:right="1531" w:bottom="1417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－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－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CE386"/>
    <w:multiLevelType w:val="singleLevel"/>
    <w:tmpl w:val="C6BCE3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GI0ZmI4ZDU4MzUyOTdhOTc4ZTg5N2UxM2UzZjYifQ=="/>
  </w:docVars>
  <w:rsids>
    <w:rsidRoot w:val="2A5D1DF4"/>
    <w:rsid w:val="2A5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2024-03-13T08:55:00Z</dcterms:created>
  <dc:creator>叶子</dc:creator>
  <cp:lastModifiedBy>叶子</cp:lastModifiedBy>
  <dcterms:modified xsi:type="dcterms:W3CDTF">2024-03-13T08:56:02Z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6DD2CBCA40BD4234A33B7B88669AB723_11</vt:lpwstr>
  </property>
</Properties>
</file>