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2306</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w:t>
      </w:r>
      <w:r>
        <w:rPr>
          <w:rFonts w:hint="eastAsia" w:ascii="FangSong_GB2312" w:hAnsi="FangSong_GB2312" w:eastAsia="FangSong_GB2312" w:cs="FangSong_GB2312"/>
          <w:b w:val="0"/>
          <w:bCs w:val="0"/>
          <w:sz w:val="28"/>
          <w:szCs w:val="18"/>
          <w:lang w:val="en-US" w:eastAsia="zh-CN"/>
        </w:rPr>
        <w:t>二</w:t>
      </w:r>
      <w:r>
        <w:rPr>
          <w:rFonts w:hint="eastAsia" w:ascii="FangSong_GB2312" w:hAnsi="FangSong_GB2312" w:eastAsia="FangSong_GB2312" w:cs="FangSong_GB2312"/>
          <w:b w:val="0"/>
          <w:bCs w:val="0"/>
          <w:sz w:val="28"/>
          <w:szCs w:val="18"/>
        </w:rPr>
        <w:t>次公告）</w:t>
      </w:r>
    </w:p>
    <w:p>
      <w:pPr>
        <w:rPr>
          <w:rFonts w:hint="eastAsia" w:ascii="仿宋_GB2312" w:hAnsi="仿宋_GB2312" w:eastAsia="仿宋_GB2312" w:cs="仿宋_GB2312"/>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 w:hAnsi="仿宋" w:eastAsia="仿宋" w:cs="仿宋"/>
          <w:sz w:val="24"/>
          <w:szCs w:val="24"/>
          <w:lang w:val="en-US" w:eastAsia="zh-CN"/>
        </w:rPr>
        <w:t>223003地块已于2023年3月16日进行了征地补偿安置方案公告（武征补安置告〔2023〕6号）（第一次公告）。因为设计方案优化，同时按照自然资源部用地审查报批地类相关规定，《征地补偿安置方案》根据全国第三次土地调查成果为基础的地类认定要求和现状调查进行了修改。现将修改后的征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223003地块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武进区牛塘镇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430"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6840"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419"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143"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08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430"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415"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419"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43"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08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keepNext w:val="0"/>
              <w:keepLines w:val="0"/>
              <w:widowControl/>
              <w:suppressLineNumbers w:val="0"/>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343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牛塘镇</w:t>
            </w:r>
          </w:p>
        </w:tc>
        <w:tc>
          <w:tcPr>
            <w:tcW w:w="14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48045</w:t>
            </w:r>
          </w:p>
        </w:tc>
        <w:tc>
          <w:tcPr>
            <w:tcW w:w="141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35286</w:t>
            </w:r>
          </w:p>
        </w:tc>
        <w:tc>
          <w:tcPr>
            <w:tcW w:w="134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25307</w:t>
            </w:r>
          </w:p>
        </w:tc>
        <w:tc>
          <w:tcPr>
            <w:tcW w:w="1310"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10148</w:t>
            </w:r>
          </w:p>
        </w:tc>
        <w:tc>
          <w:tcPr>
            <w:tcW w:w="134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2611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4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48045</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35286</w:t>
            </w:r>
          </w:p>
        </w:tc>
        <w:tc>
          <w:tcPr>
            <w:tcW w:w="1347"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25307</w:t>
            </w:r>
          </w:p>
        </w:tc>
        <w:tc>
          <w:tcPr>
            <w:tcW w:w="1310"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10148</w:t>
            </w:r>
          </w:p>
        </w:tc>
        <w:tc>
          <w:tcPr>
            <w:tcW w:w="134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2611</w:t>
            </w:r>
          </w:p>
        </w:tc>
        <w:tc>
          <w:tcPr>
            <w:tcW w:w="141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43"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089"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b/>
          <w:bCs/>
          <w:sz w:val="24"/>
          <w:szCs w:val="24"/>
        </w:rPr>
      </w:pPr>
    </w:p>
    <w:p>
      <w:pPr>
        <w:ind w:firstLine="482" w:firstLineChars="200"/>
        <w:rPr>
          <w:rFonts w:hint="eastAsia" w:ascii="仿宋" w:hAnsi="仿宋" w:eastAsia="仿宋" w:cs="仿宋"/>
          <w:sz w:val="24"/>
          <w:szCs w:val="24"/>
          <w:lang w:val="en-US" w:eastAsia="zh-CN"/>
        </w:rPr>
      </w:pPr>
      <w:r>
        <w:rPr>
          <w:rFonts w:hint="eastAsia" w:ascii="仿宋" w:hAnsi="仿宋" w:eastAsia="仿宋" w:cs="仿宋"/>
          <w:b/>
          <w:bCs/>
          <w:sz w:val="24"/>
          <w:szCs w:val="24"/>
        </w:rPr>
        <w:t>三、征收目的</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按常州市人民政府《关于重新公布常州市所辖各县（市、区）征地区片综合地价执行标准的通知》（常政规〔2023〕6号）文件规定执行。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武政办发〔2017〕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w:t>
      </w:r>
      <w:r>
        <w:rPr>
          <w:rFonts w:hint="eastAsia" w:ascii="仿宋" w:hAnsi="仿宋" w:eastAsia="仿宋" w:cs="仿宋"/>
          <w:sz w:val="24"/>
          <w:szCs w:val="24"/>
          <w:lang w:val="en-US" w:eastAsia="zh-CN"/>
        </w:rPr>
        <w:t>30日</w:t>
      </w:r>
      <w:r>
        <w:rPr>
          <w:rFonts w:hint="eastAsia" w:ascii="仿宋" w:hAnsi="仿宋" w:eastAsia="仿宋" w:cs="仿宋"/>
          <w:sz w:val="24"/>
          <w:szCs w:val="24"/>
        </w:rPr>
        <w:t>，自</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日至</w:t>
      </w:r>
      <w:r>
        <w:rPr>
          <w:rFonts w:hint="eastAsia" w:ascii="仿宋" w:hAnsi="仿宋" w:eastAsia="仿宋" w:cs="仿宋"/>
          <w:sz w:val="24"/>
          <w:szCs w:val="24"/>
          <w:lang w:val="en-US" w:eastAsia="zh-CN"/>
        </w:rPr>
        <w:t>2024</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520" w:firstLineChars="4800"/>
        <w:rPr>
          <w:rFonts w:hint="eastAsia" w:ascii="仿宋" w:hAnsi="仿宋" w:eastAsia="仿宋" w:cs="仿宋"/>
          <w:sz w:val="24"/>
          <w:szCs w:val="24"/>
        </w:rPr>
      </w:pPr>
    </w:p>
    <w:p>
      <w:pPr>
        <w:ind w:firstLine="11520" w:firstLineChars="48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2</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 xml:space="preserve"> </w:t>
      </w:r>
    </w:p>
    <w:p>
      <w:pPr>
        <w:jc w:val="both"/>
        <w:rPr>
          <w:rFonts w:hint="eastAsia" w:ascii="方正小标宋简体" w:hAnsi="方正小标宋简体" w:eastAsia="方正小标宋简体" w:cs="方正小标宋简体"/>
          <w:sz w:val="44"/>
        </w:rPr>
      </w:pPr>
    </w:p>
    <w:p>
      <w:pPr>
        <w:jc w:val="left"/>
        <w:outlineLvl w:val="9"/>
        <w:rPr>
          <w:rFonts w:hint="eastAsia" w:ascii="仿宋" w:hAnsi="仿宋" w:eastAsia="仿宋" w:cs="仿宋"/>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F7D15434-2C30-4773-B852-21451112DF99}"/>
  </w:font>
  <w:font w:name="FangSong_GB2312">
    <w:altName w:val="仿宋_GB2312"/>
    <w:panose1 w:val="02010609030101010101"/>
    <w:charset w:val="86"/>
    <w:family w:val="auto"/>
    <w:pitch w:val="default"/>
    <w:sig w:usb0="00000000" w:usb1="00000000" w:usb2="00000000" w:usb3="00000000" w:csb0="00040000" w:csb1="00000000"/>
    <w:embedRegular r:id="rId2" w:fontKey="{17ADD102-4230-41BB-9F44-D1215C53CCE2}"/>
  </w:font>
  <w:font w:name="仿宋_GB2312">
    <w:panose1 w:val="02010609030101010101"/>
    <w:charset w:val="86"/>
    <w:family w:val="auto"/>
    <w:pitch w:val="default"/>
    <w:sig w:usb0="00000001" w:usb1="080E0000" w:usb2="00000000" w:usb3="00000000" w:csb0="00040000" w:csb1="00000000"/>
    <w:embedRegular r:id="rId3" w:fontKey="{17756726-72B8-459B-9221-DB24C89152A5}"/>
  </w:font>
  <w:font w:name="仿宋">
    <w:panose1 w:val="02010609060101010101"/>
    <w:charset w:val="86"/>
    <w:family w:val="auto"/>
    <w:pitch w:val="default"/>
    <w:sig w:usb0="800002BF" w:usb1="38CF7CFA" w:usb2="00000016" w:usb3="00000000" w:csb0="00040001" w:csb1="00000000"/>
    <w:embedRegular r:id="rId4" w:fontKey="{0D449ACF-0EF4-437F-89A7-B47B610EA48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0D793B"/>
    <w:rsid w:val="02305940"/>
    <w:rsid w:val="027D1789"/>
    <w:rsid w:val="065C40E7"/>
    <w:rsid w:val="07ED142E"/>
    <w:rsid w:val="0AB24D2A"/>
    <w:rsid w:val="0B6739FC"/>
    <w:rsid w:val="0C197645"/>
    <w:rsid w:val="0E671B10"/>
    <w:rsid w:val="0ED6051B"/>
    <w:rsid w:val="101C3006"/>
    <w:rsid w:val="127B02DD"/>
    <w:rsid w:val="13CB692C"/>
    <w:rsid w:val="16F46C99"/>
    <w:rsid w:val="19D62CC6"/>
    <w:rsid w:val="19DD7A67"/>
    <w:rsid w:val="1F830C5D"/>
    <w:rsid w:val="21E67E81"/>
    <w:rsid w:val="220B1394"/>
    <w:rsid w:val="23D358B1"/>
    <w:rsid w:val="276019D5"/>
    <w:rsid w:val="27E55D52"/>
    <w:rsid w:val="29054E26"/>
    <w:rsid w:val="2D336049"/>
    <w:rsid w:val="34A2640A"/>
    <w:rsid w:val="35505F08"/>
    <w:rsid w:val="3AA31CF3"/>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9BF3C1B"/>
    <w:rsid w:val="5ACE39FD"/>
    <w:rsid w:val="5D0D166D"/>
    <w:rsid w:val="5F931266"/>
    <w:rsid w:val="60760F16"/>
    <w:rsid w:val="60B03D7B"/>
    <w:rsid w:val="6438430A"/>
    <w:rsid w:val="655C13D8"/>
    <w:rsid w:val="67345DDB"/>
    <w:rsid w:val="6913115C"/>
    <w:rsid w:val="6BAF51BC"/>
    <w:rsid w:val="6F080A49"/>
    <w:rsid w:val="734E1D40"/>
    <w:rsid w:val="76206E41"/>
    <w:rsid w:val="7715296D"/>
    <w:rsid w:val="7DDB0FE0"/>
    <w:rsid w:val="7E8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2959</Words>
  <Characters>3309</Characters>
  <Lines>0</Lines>
  <Paragraphs>0</Paragraphs>
  <TotalTime>4</TotalTime>
  <ScaleCrop>false</ScaleCrop>
  <LinksUpToDate>false</LinksUpToDate>
  <CharactersWithSpaces>3647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2023-11-20T02:37:00Z</cp:lastPrinted>
  <dcterms:modified xsi:type="dcterms:W3CDTF">2024-02-01T01:11:33Z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6CA0392793A546D58E23F16B711A281D_13</vt:lpwstr>
  </property>
</Properties>
</file>