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情系教师节  慰问暖人心</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为庆祝即将到来的第39个教师节，9月8日上午，常州市自然资源和规划局武进高新区中心所党支部和常州市武进区南夏墅街道九华村委党支部开展主题党日活动，一起前往学府小学进行教师节慰问活动，向长期默默无闻、坚守在教学岗位的教育工作者们致以节日的问候。</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慰问活动中，两个支部的党员与学校领导深入交流，详细了解学校的办学规模、办学条件、教师队伍、教育管理等情况，并与教师们开展座谈，共同探讨了后续合作推进自然资源“小课堂”进校园等联建活动。活动最后，党员们再次向该校全体教师致以最崇高的敬意和最诚挚的问候，并表示要向教师们学习，始终牢记初心使命，保持对本职工作的热情和信念，面对困难多一点耐心、多一份恒心，兢兢业业、踏踏实实，齐心合力</w:t>
      </w:r>
      <w:bookmarkStart w:id="0" w:name="_GoBack"/>
      <w:bookmarkEnd w:id="0"/>
      <w:r>
        <w:rPr>
          <w:rFonts w:hint="eastAsia" w:asciiTheme="minorEastAsia" w:hAnsiTheme="minorEastAsia" w:cstheme="minorEastAsia"/>
          <w:sz w:val="28"/>
          <w:szCs w:val="28"/>
          <w:lang w:val="en-US" w:eastAsia="zh-CN"/>
        </w:rPr>
        <w:t>为自然资源和规划事业添砖加瓦。</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right"/>
        <w:textAlignment w:val="auto"/>
        <w:rPr>
          <w:rFonts w:hint="eastAsia" w:ascii="宋体" w:hAnsi="宋体" w:eastAsia="宋体" w:cs="宋体"/>
          <w:sz w:val="30"/>
          <w:szCs w:val="30"/>
        </w:rPr>
      </w:pPr>
      <w:r>
        <w:rPr>
          <w:rFonts w:hint="eastAsia" w:asciiTheme="minorEastAsia" w:hAnsiTheme="minorEastAsia" w:eastAsiaTheme="minorEastAsia" w:cstheme="minorEastAsia"/>
          <w:sz w:val="28"/>
          <w:szCs w:val="28"/>
          <w:lang w:val="en-US" w:eastAsia="zh-CN"/>
        </w:rPr>
        <w:t>（武进高新区中心所</w:t>
      </w:r>
      <w:r>
        <w:rPr>
          <w:rFonts w:hint="eastAsia" w:asciiTheme="minorEastAsia" w:hAnsiTheme="minorEastAsia" w:cstheme="minorEastAsia"/>
          <w:sz w:val="28"/>
          <w:szCs w:val="28"/>
          <w:lang w:val="en-US" w:eastAsia="zh-CN"/>
        </w:rPr>
        <w:t>党支部</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drawing>
          <wp:anchor distT="0" distB="0" distL="114300" distR="114300" simplePos="0" relativeHeight="251659264" behindDoc="1" locked="0" layoutInCell="1" allowOverlap="1">
            <wp:simplePos x="0" y="0"/>
            <wp:positionH relativeFrom="column">
              <wp:posOffset>2540</wp:posOffset>
            </wp:positionH>
            <wp:positionV relativeFrom="paragraph">
              <wp:posOffset>401955</wp:posOffset>
            </wp:positionV>
            <wp:extent cx="5269865" cy="3500755"/>
            <wp:effectExtent l="0" t="0" r="635" b="4445"/>
            <wp:wrapTight wrapText="bothSides">
              <wp:wrapPolygon>
                <wp:start x="0" y="0"/>
                <wp:lineTo x="0" y="21549"/>
                <wp:lineTo x="21551" y="21549"/>
                <wp:lineTo x="21551" y="0"/>
                <wp:lineTo x="0" y="0"/>
              </wp:wrapPolygon>
            </wp:wrapTight>
            <wp:docPr id="2" name="图片 2"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1"/>
                    <pic:cNvPicPr>
                      <a:picLocks noChangeAspect="1"/>
                    </pic:cNvPicPr>
                  </pic:nvPicPr>
                  <pic:blipFill>
                    <a:blip r:embed="rId4"/>
                    <a:stretch>
                      <a:fillRect/>
                    </a:stretch>
                  </pic:blipFill>
                  <pic:spPr>
                    <a:xfrm>
                      <a:off x="0" y="0"/>
                      <a:ext cx="5269865" cy="3500755"/>
                    </a:xfrm>
                    <a:prstGeom prst="rect">
                      <a:avLst/>
                    </a:prstGeom>
                  </pic:spPr>
                </pic:pic>
              </a:graphicData>
            </a:graphic>
          </wp:anchor>
        </w:drawing>
      </w:r>
    </w:p>
    <w:p>
      <w:pPr>
        <w:rPr>
          <w:rFonts w:hint="eastAsia" w:ascii="宋体" w:hAnsi="宋体" w:eastAsia="宋体" w:cs="宋体"/>
          <w:sz w:val="30"/>
          <w:szCs w:val="30"/>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1OTYzMWU2M2I3NzU4NzE0MGJlMDJjYzc3NmJmZjkifQ=="/>
  </w:docVars>
  <w:rsids>
    <w:rsidRoot w:val="00000000"/>
    <w:rsid w:val="02DC3F04"/>
    <w:rsid w:val="124C4850"/>
    <w:rsid w:val="14A21ACC"/>
    <w:rsid w:val="23275446"/>
    <w:rsid w:val="38B31545"/>
    <w:rsid w:val="3C3F2833"/>
    <w:rsid w:val="49E2478A"/>
    <w:rsid w:val="4D53241A"/>
    <w:rsid w:val="5DC36B00"/>
    <w:rsid w:val="6421269A"/>
    <w:rsid w:val="7C48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2023-09-08T01:24:00Z</dcterms:created>
  <dc:creator>admin</dc:creator>
  <cp:lastModifiedBy>KCZX</cp:lastModifiedBy>
  <dcterms:modified xsi:type="dcterms:W3CDTF">2023-09-08T09:47:36Z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2686F1E24BD84D8E92EF04672953957A_12</vt:lpwstr>
  </property>
</Properties>
</file>