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00" w:lineRule="exact"/>
        <w:ind w:firstLine="720" w:firstLineChars="200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湖塘镇出租房安全管理办公室成员</w:t>
      </w:r>
    </w:p>
    <w:p>
      <w:pPr>
        <w:spacing w:line="320" w:lineRule="exact"/>
        <w:ind w:firstLine="720" w:firstLineChars="200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</w:p>
    <w:tbl>
      <w:tblPr>
        <w:tblStyle w:val="5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3"/>
        <w:gridCol w:w="3905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专班职务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张志伟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96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湖塘派出所所长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1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湖塘片主任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陆俊健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马杭派出所所长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马杭片主任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王恒山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45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鸣凰派出所所长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鸣凰片主任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李  炎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湖塘镇政法和社会综合治理局综治岗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常务副主任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谈  薇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湖塘镇政法和社会综合治理局综治岗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专班工作人员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王嘉豪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湖塘镇消安委办公室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全脱产湖塘片工作人员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周华春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湖塘镇政法和社会综合治理局综治岗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全脱产湖塘片工作人员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周克宇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0"/>
                <w:sz w:val="28"/>
                <w:szCs w:val="28"/>
              </w:rPr>
              <w:t>武进区市场监督管理局湖塘分局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全脱产湖塘片工作人员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王  舒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湖塘派出所暂管工作人员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全脱产湖塘片工作人员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曹建平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湖塘镇建设管理局建设管理岗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全脱产鸣凰片工作人员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陈小龙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湖塘镇综合行政执法局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综合事务岗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全脱产鸣凰片工作人员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李  程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鸣凰派出所暂管工作人员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全脱产鸣凰片工作人员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季佳韵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湖塘派出所暂管工作人员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全脱产马杭片工作人员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顾  伟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马杭派出所暂管工作人员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全脱产马杭片工作人员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孙伟文</w:t>
            </w:r>
          </w:p>
        </w:tc>
        <w:tc>
          <w:tcPr>
            <w:tcW w:w="3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湖塘镇经济发展局应急管理岗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全脱产马杭片工作人员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474" w:bottom="1701" w:left="1588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 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  <w:rPr>
        <w:rFonts w:hint="eastAsia" w:ascii="宋体" w:hAnsi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zMDE3ZWY0NDJlMzVlZTNmNThmMWU2MTg3Njc1NjYifQ=="/>
  </w:docVars>
  <w:rsids>
    <w:rsidRoot w:val="00786A52"/>
    <w:rsid w:val="000E3DDD"/>
    <w:rsid w:val="00195CC5"/>
    <w:rsid w:val="00370414"/>
    <w:rsid w:val="003B2FD8"/>
    <w:rsid w:val="00405600"/>
    <w:rsid w:val="004E68F2"/>
    <w:rsid w:val="00786A52"/>
    <w:rsid w:val="00812E1E"/>
    <w:rsid w:val="00A37300"/>
    <w:rsid w:val="00C27D8E"/>
    <w:rsid w:val="00ED2FAA"/>
    <w:rsid w:val="46E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4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409</Words>
  <Characters>565</Characters>
  <Lines>4</Lines>
  <Paragraphs>1</Paragraphs>
  <TotalTime>1</TotalTime>
  <ScaleCrop>false</ScaleCrop>
  <LinksUpToDate>false</LinksUpToDate>
  <CharactersWithSpaces>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2021-06-15T02:45:00Z</dcterms:created>
  <dc:creator>湖塘镇</dc:creator>
  <cp:lastModifiedBy>微信用户</cp:lastModifiedBy>
  <dcterms:modified xsi:type="dcterms:W3CDTF">2023-08-24T07:52:07Z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17F2C6B640244B55B8C2C4D20E97634D_12</vt:lpwstr>
  </property>
</Properties>
</file>