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F2" w:rsidRDefault="005D4B2F" w:rsidP="005F2702">
      <w:pPr>
        <w:spacing w:before="43" w:line="226" w:lineRule="auto"/>
        <w:ind w:right="202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黑体" w:eastAsia="黑体" w:hAnsi="黑体" w:cs="黑体" w:hint="eastAsia"/>
          <w:spacing w:val="-4"/>
          <w:lang w:eastAsia="zh-CN"/>
        </w:rPr>
        <w:t xml:space="preserve">                                                                                                                               </w:t>
      </w:r>
      <w:r w:rsidR="005F2702">
        <w:rPr>
          <w:rFonts w:ascii="黑体" w:eastAsia="黑体" w:hAnsi="黑体" w:cs="黑体" w:hint="eastAsia"/>
          <w:spacing w:val="-4"/>
          <w:lang w:eastAsia="zh-CN"/>
        </w:rPr>
        <w:t xml:space="preserve">    </w:t>
      </w:r>
      <w:r w:rsidR="0071455B">
        <w:rPr>
          <w:rFonts w:ascii="黑体" w:eastAsia="黑体" w:hAnsi="黑体" w:cs="黑体"/>
          <w:spacing w:val="-4"/>
          <w:lang w:eastAsia="zh-CN"/>
        </w:rPr>
        <w:t>附件</w:t>
      </w:r>
      <w:r w:rsidR="0071455B">
        <w:rPr>
          <w:rFonts w:ascii="Times New Roman" w:eastAsia="Times New Roman" w:hAnsi="Times New Roman" w:cs="Times New Roman"/>
          <w:spacing w:val="-4"/>
          <w:lang w:eastAsia="zh-CN"/>
        </w:rPr>
        <w:t>6</w:t>
      </w:r>
    </w:p>
    <w:p w:rsidR="005E7FF2" w:rsidRDefault="0071455B">
      <w:pPr>
        <w:pStyle w:val="a3"/>
        <w:spacing w:before="29" w:line="208" w:lineRule="auto"/>
        <w:ind w:left="1650"/>
        <w:rPr>
          <w:sz w:val="29"/>
          <w:szCs w:val="29"/>
          <w:lang w:eastAsia="zh-CN"/>
        </w:rPr>
      </w:pPr>
      <w:r>
        <w:rPr>
          <w:spacing w:val="7"/>
          <w:sz w:val="29"/>
          <w:szCs w:val="29"/>
          <w:lang w:eastAsia="zh-CN"/>
        </w:rPr>
        <w:t>江苏省政府专项债券项目资金绩效年度自评价情况表</w:t>
      </w:r>
    </w:p>
    <w:p w:rsidR="005E7FF2" w:rsidRDefault="0071455B">
      <w:pPr>
        <w:spacing w:before="14" w:line="227" w:lineRule="auto"/>
        <w:ind w:left="3942"/>
        <w:rPr>
          <w:rFonts w:ascii="宋体" w:eastAsia="宋体" w:hAnsi="宋体" w:cs="宋体"/>
          <w:sz w:val="14"/>
          <w:szCs w:val="14"/>
          <w:lang w:eastAsia="zh-CN"/>
        </w:rPr>
      </w:pPr>
      <w:r>
        <w:rPr>
          <w:rFonts w:ascii="宋体" w:eastAsia="宋体" w:hAnsi="宋体" w:cs="宋体"/>
          <w:spacing w:val="-1"/>
          <w:sz w:val="14"/>
          <w:szCs w:val="14"/>
          <w:lang w:eastAsia="zh-CN"/>
        </w:rPr>
        <w:t>评价债券资金使用年度：</w:t>
      </w:r>
      <w:r>
        <w:rPr>
          <w:rFonts w:ascii="宋体" w:eastAsia="宋体" w:hAnsi="宋体" w:cs="宋体"/>
          <w:spacing w:val="42"/>
          <w:w w:val="101"/>
          <w:sz w:val="14"/>
          <w:szCs w:val="14"/>
          <w:lang w:eastAsia="zh-CN"/>
        </w:rPr>
        <w:t xml:space="preserve"> </w:t>
      </w:r>
      <w:r w:rsidR="00326257">
        <w:rPr>
          <w:rFonts w:ascii="Times New Roman" w:eastAsia="Times New Roman" w:hAnsi="Times New Roman" w:cs="Times New Roman"/>
          <w:spacing w:val="-1"/>
          <w:sz w:val="14"/>
          <w:szCs w:val="14"/>
          <w:lang w:eastAsia="zh-CN"/>
        </w:rPr>
        <w:t>2022</w:t>
      </w:r>
      <w:r>
        <w:rPr>
          <w:rFonts w:ascii="宋体" w:eastAsia="宋体" w:hAnsi="宋体" w:cs="宋体"/>
          <w:spacing w:val="-1"/>
          <w:sz w:val="14"/>
          <w:szCs w:val="14"/>
          <w:lang w:eastAsia="zh-CN"/>
        </w:rPr>
        <w:t>年度</w:t>
      </w:r>
    </w:p>
    <w:p w:rsidR="005E7FF2" w:rsidRDefault="005E7FF2">
      <w:pPr>
        <w:spacing w:line="42" w:lineRule="exact"/>
        <w:rPr>
          <w:lang w:eastAsia="zh-CN"/>
        </w:rPr>
      </w:pPr>
    </w:p>
    <w:tbl>
      <w:tblPr>
        <w:tblStyle w:val="TableNormal"/>
        <w:tblW w:w="95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842"/>
        <w:gridCol w:w="1659"/>
        <w:gridCol w:w="800"/>
        <w:gridCol w:w="786"/>
        <w:gridCol w:w="899"/>
        <w:gridCol w:w="917"/>
        <w:gridCol w:w="1124"/>
        <w:gridCol w:w="1425"/>
      </w:tblGrid>
      <w:tr w:rsidR="005E7FF2" w:rsidTr="005F2702">
        <w:trPr>
          <w:trHeight w:val="194"/>
        </w:trPr>
        <w:tc>
          <w:tcPr>
            <w:tcW w:w="1946" w:type="dxa"/>
            <w:gridSpan w:val="2"/>
          </w:tcPr>
          <w:p w:rsidR="005E7FF2" w:rsidRDefault="0071455B">
            <w:pPr>
              <w:pStyle w:val="TableText"/>
              <w:spacing w:before="19" w:line="215" w:lineRule="auto"/>
              <w:ind w:left="749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项目名称</w:t>
            </w:r>
          </w:p>
        </w:tc>
        <w:tc>
          <w:tcPr>
            <w:tcW w:w="3244" w:type="dxa"/>
            <w:gridSpan w:val="3"/>
          </w:tcPr>
          <w:p w:rsidR="005E7FF2" w:rsidRDefault="00326257" w:rsidP="001D4B97">
            <w:pPr>
              <w:spacing w:line="183" w:lineRule="exact"/>
              <w:rPr>
                <w:sz w:val="15"/>
                <w:lang w:eastAsia="zh-CN"/>
              </w:rPr>
            </w:pPr>
            <w:r w:rsidRPr="00326257">
              <w:rPr>
                <w:rFonts w:ascii="宋体" w:eastAsia="宋体" w:hAnsi="宋体" w:cs="宋体" w:hint="eastAsia"/>
                <w:sz w:val="15"/>
                <w:lang w:eastAsia="zh-CN"/>
              </w:rPr>
              <w:t>常州市武进区</w:t>
            </w:r>
            <w:r w:rsidR="00EE257E">
              <w:rPr>
                <w:rFonts w:ascii="宋体" w:eastAsia="宋体" w:hAnsi="宋体" w:cs="宋体" w:hint="eastAsia"/>
                <w:sz w:val="15"/>
                <w:lang w:eastAsia="zh-CN"/>
              </w:rPr>
              <w:t>嘉泽</w:t>
            </w:r>
            <w:r w:rsidR="00874635">
              <w:rPr>
                <w:rFonts w:ascii="宋体" w:eastAsia="宋体" w:hAnsi="宋体" w:cs="宋体" w:hint="eastAsia"/>
                <w:sz w:val="15"/>
                <w:lang w:eastAsia="zh-CN"/>
              </w:rPr>
              <w:t>中心</w:t>
            </w:r>
            <w:r w:rsidR="001D4B97">
              <w:rPr>
                <w:rFonts w:ascii="宋体" w:eastAsia="宋体" w:hAnsi="宋体" w:cs="宋体" w:hint="eastAsia"/>
                <w:sz w:val="15"/>
                <w:lang w:eastAsia="zh-CN"/>
              </w:rPr>
              <w:t>幼儿园新建项目</w:t>
            </w:r>
          </w:p>
        </w:tc>
        <w:tc>
          <w:tcPr>
            <w:tcW w:w="1815" w:type="dxa"/>
            <w:gridSpan w:val="2"/>
          </w:tcPr>
          <w:p w:rsidR="005E7FF2" w:rsidRDefault="0071455B">
            <w:pPr>
              <w:pStyle w:val="TableText"/>
              <w:spacing w:before="24" w:line="209" w:lineRule="auto"/>
              <w:ind w:left="198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建设/运营单位（盖章）</w:t>
            </w:r>
          </w:p>
        </w:tc>
        <w:tc>
          <w:tcPr>
            <w:tcW w:w="2549" w:type="dxa"/>
            <w:gridSpan w:val="2"/>
          </w:tcPr>
          <w:p w:rsidR="005E7FF2" w:rsidRDefault="00687233" w:rsidP="00687233">
            <w:pPr>
              <w:spacing w:line="183" w:lineRule="exact"/>
              <w:jc w:val="center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常州市武进区</w:t>
            </w:r>
            <w:r w:rsidR="00326257">
              <w:rPr>
                <w:sz w:val="15"/>
                <w:lang w:eastAsia="zh-CN"/>
              </w:rPr>
              <w:t>嘉泽镇人民政府</w:t>
            </w:r>
          </w:p>
        </w:tc>
      </w:tr>
      <w:tr w:rsidR="005E7FF2" w:rsidTr="005F2702">
        <w:trPr>
          <w:trHeight w:val="253"/>
        </w:trPr>
        <w:tc>
          <w:tcPr>
            <w:tcW w:w="1946" w:type="dxa"/>
            <w:gridSpan w:val="2"/>
          </w:tcPr>
          <w:p w:rsidR="005E7FF2" w:rsidRDefault="0071455B">
            <w:pPr>
              <w:pStyle w:val="TableText"/>
              <w:spacing w:before="49" w:line="229" w:lineRule="auto"/>
              <w:ind w:left="389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国家重大项目库代码</w:t>
            </w:r>
          </w:p>
        </w:tc>
        <w:tc>
          <w:tcPr>
            <w:tcW w:w="3244" w:type="dxa"/>
            <w:gridSpan w:val="3"/>
          </w:tcPr>
          <w:p w:rsidR="005E7FF2" w:rsidRPr="001D4B97" w:rsidRDefault="001D4B97" w:rsidP="00326257">
            <w:pPr>
              <w:jc w:val="center"/>
              <w:rPr>
                <w:rFonts w:ascii="宋体" w:eastAsia="宋体" w:hAnsi="宋体" w:cs="宋体"/>
                <w:sz w:val="15"/>
                <w:lang w:eastAsia="zh-CN"/>
              </w:rPr>
            </w:pPr>
            <w:r w:rsidRPr="001D4B97">
              <w:rPr>
                <w:rFonts w:ascii="宋体" w:eastAsia="宋体" w:hAnsi="宋体" w:cs="宋体"/>
                <w:sz w:val="15"/>
                <w:lang w:eastAsia="zh-CN"/>
              </w:rPr>
              <w:t>2012-320412-04-01-216782</w:t>
            </w:r>
          </w:p>
        </w:tc>
        <w:tc>
          <w:tcPr>
            <w:tcW w:w="1815" w:type="dxa"/>
            <w:gridSpan w:val="2"/>
          </w:tcPr>
          <w:p w:rsidR="005E7FF2" w:rsidRDefault="0071455B">
            <w:pPr>
              <w:pStyle w:val="TableText"/>
              <w:spacing w:before="49" w:line="229" w:lineRule="auto"/>
              <w:ind w:left="234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地债管理系统项目编码</w:t>
            </w:r>
          </w:p>
        </w:tc>
        <w:tc>
          <w:tcPr>
            <w:tcW w:w="2549" w:type="dxa"/>
            <w:gridSpan w:val="2"/>
          </w:tcPr>
          <w:p w:rsidR="005E7FF2" w:rsidRDefault="005E7FF2">
            <w:pPr>
              <w:rPr>
                <w:lang w:eastAsia="zh-CN"/>
              </w:rPr>
            </w:pPr>
          </w:p>
        </w:tc>
      </w:tr>
      <w:tr w:rsidR="005E7FF2" w:rsidTr="005F2702">
        <w:trPr>
          <w:trHeight w:val="458"/>
        </w:trPr>
        <w:tc>
          <w:tcPr>
            <w:tcW w:w="3605" w:type="dxa"/>
            <w:gridSpan w:val="3"/>
          </w:tcPr>
          <w:p w:rsidR="005E7FF2" w:rsidRDefault="0071455B">
            <w:pPr>
              <w:pStyle w:val="TableText"/>
              <w:spacing w:before="152" w:line="229" w:lineRule="auto"/>
              <w:ind w:left="571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项目累计发行专项债券总额（亿元）</w:t>
            </w:r>
          </w:p>
        </w:tc>
        <w:tc>
          <w:tcPr>
            <w:tcW w:w="1585" w:type="dxa"/>
            <w:gridSpan w:val="2"/>
          </w:tcPr>
          <w:p w:rsidR="00326257" w:rsidRDefault="00326257" w:rsidP="008C6C30">
            <w:pPr>
              <w:rPr>
                <w:rFonts w:ascii="宋体" w:eastAsia="宋体" w:hAnsi="宋体" w:cs="宋体"/>
                <w:spacing w:val="5"/>
                <w:sz w:val="14"/>
                <w:szCs w:val="14"/>
                <w:lang w:eastAsia="zh-CN"/>
              </w:rPr>
            </w:pPr>
          </w:p>
          <w:p w:rsidR="005E7FF2" w:rsidRPr="00326257" w:rsidRDefault="001D4B97" w:rsidP="001D4B9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5"/>
                <w:sz w:val="14"/>
                <w:szCs w:val="14"/>
                <w:lang w:eastAsia="zh-CN"/>
              </w:rPr>
              <w:t>0.12</w:t>
            </w:r>
          </w:p>
        </w:tc>
        <w:tc>
          <w:tcPr>
            <w:tcW w:w="2940" w:type="dxa"/>
            <w:gridSpan w:val="3"/>
          </w:tcPr>
          <w:p w:rsidR="005E7FF2" w:rsidRDefault="0071455B">
            <w:pPr>
              <w:pStyle w:val="TableText"/>
              <w:spacing w:before="152" w:line="229" w:lineRule="auto"/>
              <w:ind w:left="323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项目已实际使用专项债券总额（亿元）</w:t>
            </w:r>
          </w:p>
        </w:tc>
        <w:tc>
          <w:tcPr>
            <w:tcW w:w="1425" w:type="dxa"/>
          </w:tcPr>
          <w:p w:rsidR="00326257" w:rsidRDefault="00326257" w:rsidP="00326257">
            <w:pPr>
              <w:jc w:val="center"/>
              <w:rPr>
                <w:rFonts w:ascii="宋体" w:eastAsia="宋体" w:hAnsi="宋体" w:cs="宋体"/>
                <w:spacing w:val="5"/>
                <w:sz w:val="14"/>
                <w:szCs w:val="14"/>
                <w:lang w:eastAsia="zh-CN"/>
              </w:rPr>
            </w:pPr>
          </w:p>
          <w:p w:rsidR="005E7FF2" w:rsidRPr="00326257" w:rsidRDefault="001D4B97" w:rsidP="003778E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5"/>
                <w:sz w:val="14"/>
                <w:szCs w:val="14"/>
                <w:lang w:eastAsia="zh-CN"/>
              </w:rPr>
              <w:t>0.0</w:t>
            </w:r>
            <w:r w:rsidR="003778E6">
              <w:rPr>
                <w:rFonts w:ascii="宋体" w:eastAsia="宋体" w:hAnsi="宋体" w:cs="宋体" w:hint="eastAsia"/>
                <w:spacing w:val="5"/>
                <w:sz w:val="14"/>
                <w:szCs w:val="14"/>
                <w:lang w:eastAsia="zh-CN"/>
              </w:rPr>
              <w:t>5</w:t>
            </w:r>
          </w:p>
        </w:tc>
      </w:tr>
      <w:tr w:rsidR="005E7FF2" w:rsidTr="005F2702">
        <w:trPr>
          <w:trHeight w:val="253"/>
        </w:trPr>
        <w:tc>
          <w:tcPr>
            <w:tcW w:w="1104" w:type="dxa"/>
            <w:vMerge w:val="restart"/>
            <w:tcBorders>
              <w:bottom w:val="nil"/>
            </w:tcBorders>
          </w:tcPr>
          <w:p w:rsidR="00CF1F63" w:rsidRDefault="00CF1F63">
            <w:pPr>
              <w:pStyle w:val="TableText"/>
              <w:spacing w:before="149" w:line="241" w:lineRule="auto"/>
              <w:ind w:left="440"/>
              <w:rPr>
                <w:spacing w:val="3"/>
                <w:sz w:val="14"/>
                <w:szCs w:val="14"/>
              </w:rPr>
            </w:pPr>
          </w:p>
          <w:p w:rsidR="005E7FF2" w:rsidRDefault="0071455B">
            <w:pPr>
              <w:pStyle w:val="TableText"/>
              <w:spacing w:before="149" w:line="241" w:lineRule="auto"/>
              <w:ind w:left="44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年度</w:t>
            </w:r>
          </w:p>
          <w:p w:rsidR="005E7FF2" w:rsidRDefault="0071455B">
            <w:pPr>
              <w:pStyle w:val="TableText"/>
              <w:spacing w:line="230" w:lineRule="auto"/>
              <w:ind w:left="44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总体</w:t>
            </w:r>
          </w:p>
          <w:p w:rsidR="005E7FF2" w:rsidRDefault="0071455B">
            <w:pPr>
              <w:pStyle w:val="TableText"/>
              <w:spacing w:before="8" w:line="229" w:lineRule="auto"/>
              <w:ind w:left="467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目标</w:t>
            </w:r>
          </w:p>
        </w:tc>
        <w:tc>
          <w:tcPr>
            <w:tcW w:w="4087" w:type="dxa"/>
            <w:gridSpan w:val="4"/>
          </w:tcPr>
          <w:p w:rsidR="005E7FF2" w:rsidRDefault="0071455B">
            <w:pPr>
              <w:pStyle w:val="TableText"/>
              <w:spacing w:before="49" w:line="229" w:lineRule="auto"/>
              <w:ind w:left="1866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预期目标</w:t>
            </w:r>
          </w:p>
        </w:tc>
        <w:tc>
          <w:tcPr>
            <w:tcW w:w="4365" w:type="dxa"/>
            <w:gridSpan w:val="4"/>
          </w:tcPr>
          <w:p w:rsidR="005E7FF2" w:rsidRDefault="0071455B">
            <w:pPr>
              <w:pStyle w:val="TableText"/>
              <w:spacing w:before="48" w:line="229" w:lineRule="auto"/>
              <w:ind w:left="188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实际完成情况</w:t>
            </w:r>
          </w:p>
        </w:tc>
      </w:tr>
      <w:tr w:rsidR="005E7FF2" w:rsidTr="005F2702">
        <w:trPr>
          <w:trHeight w:val="556"/>
        </w:trPr>
        <w:tc>
          <w:tcPr>
            <w:tcW w:w="1104" w:type="dxa"/>
            <w:vMerge/>
            <w:tcBorders>
              <w:top w:val="nil"/>
            </w:tcBorders>
          </w:tcPr>
          <w:p w:rsidR="005E7FF2" w:rsidRDefault="005E7FF2"/>
        </w:tc>
        <w:tc>
          <w:tcPr>
            <w:tcW w:w="4087" w:type="dxa"/>
            <w:gridSpan w:val="4"/>
          </w:tcPr>
          <w:p w:rsidR="005E7FF2" w:rsidRPr="001E6C65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1E6C65">
              <w:rPr>
                <w:spacing w:val="5"/>
                <w:sz w:val="14"/>
                <w:szCs w:val="14"/>
                <w:lang w:eastAsia="zh-CN"/>
              </w:rPr>
              <w:t>资金到位率：</w:t>
            </w:r>
            <w:r w:rsidR="000F563B" w:rsidRPr="001E6C65">
              <w:rPr>
                <w:rFonts w:hint="eastAsia"/>
                <w:spacing w:val="5"/>
                <w:sz w:val="14"/>
                <w:szCs w:val="14"/>
                <w:lang w:eastAsia="zh-CN"/>
              </w:rPr>
              <w:t>100%</w:t>
            </w:r>
            <w:bookmarkStart w:id="0" w:name="_GoBack"/>
            <w:bookmarkEnd w:id="0"/>
          </w:p>
          <w:p w:rsidR="00CF1F63" w:rsidRPr="001E6C65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1E6C65">
              <w:rPr>
                <w:spacing w:val="5"/>
                <w:sz w:val="14"/>
                <w:szCs w:val="14"/>
                <w:lang w:eastAsia="zh-CN"/>
              </w:rPr>
              <w:t>预算执行率：</w:t>
            </w:r>
            <w:r w:rsidR="003778E6" w:rsidRPr="001E6C65">
              <w:rPr>
                <w:rFonts w:hint="eastAsia"/>
                <w:spacing w:val="5"/>
                <w:sz w:val="14"/>
                <w:szCs w:val="14"/>
                <w:lang w:eastAsia="zh-CN"/>
              </w:rPr>
              <w:t>100</w:t>
            </w:r>
            <w:r w:rsidR="000F563B" w:rsidRPr="001E6C65">
              <w:rPr>
                <w:rFonts w:hint="eastAsia"/>
                <w:spacing w:val="5"/>
                <w:sz w:val="14"/>
                <w:szCs w:val="14"/>
                <w:lang w:eastAsia="zh-CN"/>
              </w:rPr>
              <w:t>%</w:t>
            </w:r>
          </w:p>
          <w:p w:rsidR="00CF1F63" w:rsidRPr="001E6C65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1E6C65">
              <w:rPr>
                <w:spacing w:val="5"/>
                <w:sz w:val="14"/>
                <w:szCs w:val="14"/>
                <w:lang w:eastAsia="zh-CN"/>
              </w:rPr>
              <w:t>项目完成进度：开工建设</w:t>
            </w:r>
          </w:p>
        </w:tc>
        <w:tc>
          <w:tcPr>
            <w:tcW w:w="4365" w:type="dxa"/>
            <w:gridSpan w:val="4"/>
          </w:tcPr>
          <w:p w:rsidR="00CF1F63" w:rsidRPr="001E6C65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1E6C65">
              <w:rPr>
                <w:spacing w:val="5"/>
                <w:sz w:val="14"/>
                <w:szCs w:val="14"/>
                <w:lang w:eastAsia="zh-CN"/>
              </w:rPr>
              <w:t>资金到位率：</w:t>
            </w:r>
            <w:r w:rsidR="000F563B" w:rsidRPr="001E6C65">
              <w:rPr>
                <w:rFonts w:hint="eastAsia"/>
                <w:spacing w:val="5"/>
                <w:sz w:val="14"/>
                <w:szCs w:val="14"/>
                <w:lang w:eastAsia="zh-CN"/>
              </w:rPr>
              <w:t>100%</w:t>
            </w:r>
          </w:p>
          <w:p w:rsidR="00CF1F63" w:rsidRPr="001E6C65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1E6C65">
              <w:rPr>
                <w:spacing w:val="5"/>
                <w:sz w:val="14"/>
                <w:szCs w:val="14"/>
                <w:lang w:eastAsia="zh-CN"/>
              </w:rPr>
              <w:t>预算执行率：</w:t>
            </w:r>
            <w:r w:rsidR="003778E6" w:rsidRPr="001E6C65">
              <w:rPr>
                <w:rFonts w:hint="eastAsia"/>
                <w:spacing w:val="5"/>
                <w:sz w:val="14"/>
                <w:szCs w:val="14"/>
                <w:lang w:eastAsia="zh-CN"/>
              </w:rPr>
              <w:t>42</w:t>
            </w:r>
            <w:r w:rsidR="000F563B" w:rsidRPr="001E6C65">
              <w:rPr>
                <w:rFonts w:hint="eastAsia"/>
                <w:spacing w:val="5"/>
                <w:sz w:val="14"/>
                <w:szCs w:val="14"/>
                <w:lang w:eastAsia="zh-CN"/>
              </w:rPr>
              <w:t>%</w:t>
            </w:r>
          </w:p>
          <w:p w:rsidR="008C6C30" w:rsidRPr="001E6C65" w:rsidRDefault="008C6C30" w:rsidP="008C6C30">
            <w:pPr>
              <w:pStyle w:val="TableText"/>
              <w:spacing w:before="149" w:line="241" w:lineRule="auto"/>
              <w:rPr>
                <w:spacing w:val="5"/>
                <w:sz w:val="14"/>
                <w:szCs w:val="14"/>
                <w:lang w:eastAsia="zh-CN"/>
              </w:rPr>
            </w:pPr>
          </w:p>
          <w:p w:rsidR="005E7FF2" w:rsidRPr="001E6C65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1E6C65">
              <w:rPr>
                <w:spacing w:val="5"/>
                <w:sz w:val="14"/>
                <w:szCs w:val="14"/>
                <w:lang w:eastAsia="zh-CN"/>
              </w:rPr>
              <w:t>项目完成进度：已于今年开工建设</w:t>
            </w:r>
          </w:p>
        </w:tc>
      </w:tr>
      <w:tr w:rsidR="005E7FF2" w:rsidTr="005F2702">
        <w:trPr>
          <w:trHeight w:val="311"/>
        </w:trPr>
        <w:tc>
          <w:tcPr>
            <w:tcW w:w="1104" w:type="dxa"/>
            <w:vMerge w:val="restart"/>
            <w:tcBorders>
              <w:bottom w:val="nil"/>
            </w:tcBorders>
          </w:tcPr>
          <w:p w:rsidR="005E7FF2" w:rsidRDefault="005E7FF2">
            <w:pPr>
              <w:spacing w:line="268" w:lineRule="auto"/>
              <w:rPr>
                <w:lang w:eastAsia="zh-CN"/>
              </w:rPr>
            </w:pPr>
          </w:p>
          <w:p w:rsidR="005E7FF2" w:rsidRDefault="0071455B">
            <w:pPr>
              <w:pStyle w:val="TableText"/>
              <w:spacing w:before="46" w:line="229" w:lineRule="auto"/>
              <w:ind w:left="295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一级指标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:rsidR="005E7FF2" w:rsidRDefault="005E7FF2">
            <w:pPr>
              <w:spacing w:line="268" w:lineRule="auto"/>
            </w:pPr>
          </w:p>
          <w:p w:rsidR="005E7FF2" w:rsidRDefault="0071455B">
            <w:pPr>
              <w:pStyle w:val="TableText"/>
              <w:spacing w:before="46" w:line="229" w:lineRule="auto"/>
              <w:ind w:left="15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二级指标</w:t>
            </w:r>
          </w:p>
        </w:tc>
        <w:tc>
          <w:tcPr>
            <w:tcW w:w="7609" w:type="dxa"/>
            <w:gridSpan w:val="7"/>
          </w:tcPr>
          <w:p w:rsidR="005E7FF2" w:rsidRDefault="0071455B">
            <w:pPr>
              <w:pStyle w:val="TableText"/>
              <w:spacing w:before="77" w:line="227" w:lineRule="auto"/>
              <w:ind w:left="3004"/>
              <w:rPr>
                <w:sz w:val="14"/>
                <w:szCs w:val="14"/>
                <w:lang w:eastAsia="zh-CN"/>
              </w:rPr>
            </w:pPr>
            <w:r>
              <w:rPr>
                <w:spacing w:val="6"/>
                <w:sz w:val="14"/>
                <w:szCs w:val="14"/>
                <w:lang w:eastAsia="zh-CN"/>
              </w:rPr>
              <w:t>评价年度绩效目标自评完成情况</w:t>
            </w:r>
          </w:p>
        </w:tc>
      </w:tr>
      <w:tr w:rsidR="005E7FF2" w:rsidTr="005F2702">
        <w:trPr>
          <w:trHeight w:val="469"/>
        </w:trPr>
        <w:tc>
          <w:tcPr>
            <w:tcW w:w="1104" w:type="dxa"/>
            <w:vMerge/>
            <w:tcBorders>
              <w:top w:val="nil"/>
            </w:tcBorders>
          </w:tcPr>
          <w:p w:rsidR="005E7FF2" w:rsidRDefault="005E7FF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5E7FF2" w:rsidRDefault="005E7FF2">
            <w:pPr>
              <w:rPr>
                <w:lang w:eastAsia="zh-CN"/>
              </w:rPr>
            </w:pPr>
          </w:p>
        </w:tc>
        <w:tc>
          <w:tcPr>
            <w:tcW w:w="1659" w:type="dxa"/>
          </w:tcPr>
          <w:p w:rsidR="005E7FF2" w:rsidRDefault="0071455B">
            <w:pPr>
              <w:pStyle w:val="TableText"/>
              <w:spacing w:before="167" w:line="229" w:lineRule="auto"/>
              <w:ind w:left="41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三级指标</w:t>
            </w:r>
          </w:p>
        </w:tc>
        <w:tc>
          <w:tcPr>
            <w:tcW w:w="800" w:type="dxa"/>
          </w:tcPr>
          <w:p w:rsidR="005E7FF2" w:rsidRDefault="0071455B">
            <w:pPr>
              <w:pStyle w:val="TableText"/>
              <w:spacing w:before="75" w:line="241" w:lineRule="auto"/>
              <w:ind w:left="28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年度</w:t>
            </w:r>
          </w:p>
          <w:p w:rsidR="005E7FF2" w:rsidRDefault="0071455B">
            <w:pPr>
              <w:pStyle w:val="TableText"/>
              <w:spacing w:line="228" w:lineRule="auto"/>
              <w:ind w:left="2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指标值</w:t>
            </w:r>
          </w:p>
        </w:tc>
        <w:tc>
          <w:tcPr>
            <w:tcW w:w="785" w:type="dxa"/>
          </w:tcPr>
          <w:p w:rsidR="005E7FF2" w:rsidRDefault="0071455B" w:rsidP="00F050F5">
            <w:pPr>
              <w:pStyle w:val="TableText"/>
              <w:spacing w:before="75" w:line="241" w:lineRule="auto"/>
              <w:ind w:left="281"/>
              <w:rPr>
                <w:sz w:val="14"/>
                <w:szCs w:val="14"/>
              </w:rPr>
            </w:pPr>
            <w:r w:rsidRPr="00F050F5">
              <w:rPr>
                <w:spacing w:val="3"/>
                <w:sz w:val="14"/>
                <w:szCs w:val="14"/>
              </w:rPr>
              <w:t>实际</w:t>
            </w:r>
            <w:r w:rsidR="00F050F5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="00F050F5">
              <w:rPr>
                <w:spacing w:val="3"/>
                <w:sz w:val="14"/>
                <w:szCs w:val="14"/>
                <w:lang w:eastAsia="zh-CN"/>
              </w:rPr>
              <w:t xml:space="preserve"> </w:t>
            </w:r>
            <w:r w:rsidRPr="00F050F5">
              <w:rPr>
                <w:spacing w:val="3"/>
                <w:sz w:val="14"/>
                <w:szCs w:val="14"/>
              </w:rPr>
              <w:t>完成值</w:t>
            </w:r>
          </w:p>
        </w:tc>
        <w:tc>
          <w:tcPr>
            <w:tcW w:w="899" w:type="dxa"/>
          </w:tcPr>
          <w:p w:rsidR="005E7FF2" w:rsidRDefault="0071455B">
            <w:pPr>
              <w:pStyle w:val="TableText"/>
              <w:spacing w:before="161" w:line="229" w:lineRule="auto"/>
              <w:ind w:left="34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分值</w:t>
            </w:r>
          </w:p>
        </w:tc>
        <w:tc>
          <w:tcPr>
            <w:tcW w:w="917" w:type="dxa"/>
          </w:tcPr>
          <w:p w:rsidR="005E7FF2" w:rsidRDefault="0071455B">
            <w:pPr>
              <w:pStyle w:val="TableText"/>
              <w:spacing w:before="161" w:line="229" w:lineRule="auto"/>
              <w:ind w:left="35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得分</w:t>
            </w:r>
          </w:p>
        </w:tc>
        <w:tc>
          <w:tcPr>
            <w:tcW w:w="2549" w:type="dxa"/>
            <w:gridSpan w:val="2"/>
          </w:tcPr>
          <w:p w:rsidR="005E7FF2" w:rsidRDefault="0071455B">
            <w:pPr>
              <w:pStyle w:val="TableText"/>
              <w:spacing w:before="152" w:line="228" w:lineRule="auto"/>
              <w:ind w:left="1069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评分依据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 w:val="restart"/>
          </w:tcPr>
          <w:p w:rsidR="0034293B" w:rsidRDefault="0034293B" w:rsidP="00F96742">
            <w:pPr>
              <w:spacing w:line="308" w:lineRule="auto"/>
            </w:pPr>
          </w:p>
          <w:p w:rsidR="0034293B" w:rsidRDefault="0034293B" w:rsidP="00F96742">
            <w:pPr>
              <w:pStyle w:val="TableText"/>
              <w:spacing w:before="45" w:line="229" w:lineRule="auto"/>
              <w:ind w:left="440"/>
              <w:rPr>
                <w:spacing w:val="3"/>
                <w:sz w:val="14"/>
                <w:szCs w:val="14"/>
              </w:rPr>
            </w:pPr>
          </w:p>
          <w:p w:rsidR="0034293B" w:rsidRDefault="0034293B" w:rsidP="00F96742">
            <w:pPr>
              <w:pStyle w:val="TableText"/>
              <w:spacing w:before="45" w:line="229" w:lineRule="auto"/>
              <w:rPr>
                <w:spacing w:val="3"/>
                <w:sz w:val="14"/>
                <w:szCs w:val="14"/>
              </w:rPr>
            </w:pPr>
          </w:p>
          <w:p w:rsidR="0034293B" w:rsidRDefault="0034293B" w:rsidP="00F96742">
            <w:pPr>
              <w:pStyle w:val="TableText"/>
              <w:spacing w:before="45" w:line="229" w:lineRule="auto"/>
              <w:ind w:firstLineChars="300" w:firstLine="43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过程</w:t>
            </w:r>
          </w:p>
        </w:tc>
        <w:tc>
          <w:tcPr>
            <w:tcW w:w="842" w:type="dxa"/>
            <w:vMerge w:val="restart"/>
          </w:tcPr>
          <w:p w:rsidR="0034293B" w:rsidRDefault="0034293B" w:rsidP="00F9674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</w:rPr>
            </w:pPr>
          </w:p>
          <w:p w:rsidR="0034293B" w:rsidRPr="00687233" w:rsidRDefault="0034293B" w:rsidP="00F96742">
            <w:pPr>
              <w:pStyle w:val="TableText"/>
              <w:spacing w:before="136" w:line="229" w:lineRule="auto"/>
              <w:ind w:firstLineChars="100" w:firstLine="146"/>
              <w:rPr>
                <w:sz w:val="14"/>
                <w:szCs w:val="14"/>
              </w:rPr>
            </w:pPr>
            <w:r w:rsidRPr="00687233">
              <w:rPr>
                <w:spacing w:val="3"/>
                <w:sz w:val="14"/>
                <w:szCs w:val="14"/>
              </w:rPr>
              <w:t>资金管理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</w:rPr>
            </w:pPr>
            <w:r w:rsidRPr="00D97089">
              <w:rPr>
                <w:rFonts w:hint="eastAsia"/>
                <w:spacing w:val="3"/>
                <w:sz w:val="14"/>
                <w:szCs w:val="14"/>
              </w:rPr>
              <w:t>指标</w:t>
            </w:r>
            <w:r w:rsidRPr="00D97089">
              <w:rPr>
                <w:spacing w:val="3"/>
                <w:sz w:val="14"/>
                <w:szCs w:val="14"/>
              </w:rPr>
              <w:t>1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：</w:t>
            </w:r>
            <w:r w:rsidRPr="00D97089">
              <w:rPr>
                <w:spacing w:val="3"/>
                <w:sz w:val="14"/>
                <w:szCs w:val="14"/>
              </w:rPr>
              <w:t xml:space="preserve"> 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资金到位率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100%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4293B" w:rsidP="005F4CC2">
            <w:pPr>
              <w:pStyle w:val="TableText"/>
              <w:spacing w:before="136" w:line="229" w:lineRule="auto"/>
              <w:ind w:firstLineChars="100" w:firstLine="146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Pr="00EC0319">
              <w:rPr>
                <w:spacing w:val="3"/>
                <w:sz w:val="14"/>
                <w:szCs w:val="14"/>
                <w:lang w:eastAsia="zh-CN"/>
              </w:rPr>
              <w:t xml:space="preserve">   </w:t>
            </w:r>
            <w:r w:rsidR="00757213"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3C1D2D">
            <w:pPr>
              <w:pStyle w:val="TableText"/>
              <w:spacing w:before="136" w:line="229" w:lineRule="auto"/>
              <w:ind w:firstLineChars="300" w:firstLine="438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31CF2" w:rsidP="005F4C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资金到位率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</w:tcPr>
          <w:p w:rsidR="0034293B" w:rsidRPr="00687233" w:rsidRDefault="0034293B" w:rsidP="00F96742">
            <w:pPr>
              <w:rPr>
                <w:lang w:eastAsia="zh-C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</w:rPr>
            </w:pPr>
            <w:r w:rsidRPr="00D97089">
              <w:rPr>
                <w:rFonts w:hint="eastAsia"/>
                <w:spacing w:val="3"/>
                <w:sz w:val="14"/>
                <w:szCs w:val="14"/>
              </w:rPr>
              <w:t>指标</w:t>
            </w:r>
            <w:r w:rsidRPr="00D97089">
              <w:rPr>
                <w:spacing w:val="3"/>
                <w:sz w:val="14"/>
                <w:szCs w:val="14"/>
              </w:rPr>
              <w:t>2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：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预算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执行率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100%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778E6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42</w:t>
            </w:r>
            <w:r w:rsidR="00931CF2"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4293B" w:rsidP="00931CF2">
            <w:pPr>
              <w:pStyle w:val="TableText"/>
              <w:spacing w:before="136" w:line="229" w:lineRule="auto"/>
              <w:ind w:firstLineChars="100" w:firstLine="146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Pr="00EC0319">
              <w:rPr>
                <w:spacing w:val="3"/>
                <w:sz w:val="14"/>
                <w:szCs w:val="14"/>
                <w:lang w:eastAsia="zh-CN"/>
              </w:rPr>
              <w:t xml:space="preserve">  </w:t>
            </w:r>
            <w:r w:rsidR="00757213"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657181" w:rsidP="003C1D2D">
            <w:pPr>
              <w:pStyle w:val="TableText"/>
              <w:spacing w:before="136" w:line="229" w:lineRule="auto"/>
              <w:ind w:firstLineChars="300" w:firstLine="438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31CF2" w:rsidP="00996AE3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预算资金执行率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</w:tcPr>
          <w:p w:rsidR="0034293B" w:rsidRPr="00687233" w:rsidRDefault="0034293B" w:rsidP="00F96742">
            <w:pPr>
              <w:rPr>
                <w:lang w:eastAsia="zh-C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 w:rsidRPr="00D97089">
              <w:rPr>
                <w:rFonts w:hint="eastAsia"/>
                <w:spacing w:val="3"/>
                <w:sz w:val="14"/>
                <w:szCs w:val="14"/>
                <w:lang w:eastAsia="zh-CN"/>
              </w:rPr>
              <w:t>指标</w:t>
            </w:r>
            <w:r w:rsidRPr="00D97089">
              <w:rPr>
                <w:spacing w:val="3"/>
                <w:sz w:val="14"/>
                <w:szCs w:val="14"/>
                <w:lang w:eastAsia="zh-CN"/>
              </w:rPr>
              <w:t>3</w:t>
            </w:r>
            <w:r w:rsidRPr="00D97089">
              <w:rPr>
                <w:rFonts w:hint="eastAsia"/>
                <w:spacing w:val="3"/>
                <w:sz w:val="14"/>
                <w:szCs w:val="14"/>
                <w:lang w:eastAsia="zh-CN"/>
              </w:rPr>
              <w:t>：项目收益合理性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合理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4293B" w:rsidP="005F4CC2">
            <w:pPr>
              <w:pStyle w:val="TableText"/>
              <w:spacing w:before="136" w:line="229" w:lineRule="auto"/>
              <w:ind w:firstLineChars="100" w:firstLine="146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Pr="00EC0319">
              <w:rPr>
                <w:spacing w:val="3"/>
                <w:sz w:val="14"/>
                <w:szCs w:val="14"/>
                <w:lang w:eastAsia="zh-CN"/>
              </w:rPr>
              <w:t xml:space="preserve">   </w:t>
            </w:r>
            <w:r w:rsidR="00757213"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3C1D2D">
            <w:pPr>
              <w:pStyle w:val="TableText"/>
              <w:spacing w:before="136" w:line="229" w:lineRule="auto"/>
              <w:ind w:firstLineChars="300" w:firstLine="438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996AE3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项目收入预测合理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</w:tcPr>
          <w:p w:rsidR="0034293B" w:rsidRDefault="0034293B" w:rsidP="00F96742">
            <w:pPr>
              <w:pStyle w:val="TableText"/>
              <w:spacing w:before="138" w:line="229" w:lineRule="auto"/>
              <w:ind w:left="153"/>
              <w:rPr>
                <w:spacing w:val="4"/>
                <w:sz w:val="14"/>
                <w:szCs w:val="1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4：</w:t>
            </w:r>
            <w:r w:rsidRPr="003C6D70">
              <w:rPr>
                <w:spacing w:val="3"/>
                <w:sz w:val="14"/>
                <w:szCs w:val="14"/>
                <w:lang w:eastAsia="zh-CN"/>
              </w:rPr>
              <w:t>资金使用合规性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合规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合规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757213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996AE3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资金使用合理合规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 w:val="restart"/>
          </w:tcPr>
          <w:p w:rsidR="0034293B" w:rsidRDefault="0034293B" w:rsidP="00F96742">
            <w:pPr>
              <w:pStyle w:val="TableText"/>
              <w:spacing w:before="138" w:line="229" w:lineRule="auto"/>
              <w:ind w:left="15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组织实施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1：财务管理制度健全性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制度健全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2：财务管理制度执行有效性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执行有效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指标3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：业务管理制度健全性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93B" w:rsidRPr="00EC0319" w:rsidRDefault="0034293B" w:rsidP="00973E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内控制度</w:t>
            </w:r>
          </w:p>
        </w:tc>
      </w:tr>
      <w:tr w:rsidR="0034293B" w:rsidTr="005F2702">
        <w:trPr>
          <w:trHeight w:val="209"/>
        </w:trPr>
        <w:tc>
          <w:tcPr>
            <w:tcW w:w="1104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指标4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：业务管理制度执行有效性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F050F5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93B" w:rsidRPr="00973E69" w:rsidRDefault="0034293B" w:rsidP="00973E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内控制度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spacing w:line="294" w:lineRule="auto"/>
              <w:rPr>
                <w:lang w:eastAsia="zh-CN"/>
              </w:rPr>
            </w:pPr>
          </w:p>
          <w:p w:rsidR="00F96742" w:rsidRDefault="00F96742" w:rsidP="00F96742">
            <w:pPr>
              <w:spacing w:line="294" w:lineRule="auto"/>
              <w:rPr>
                <w:lang w:eastAsia="zh-CN"/>
              </w:rPr>
            </w:pPr>
          </w:p>
          <w:p w:rsidR="00F96742" w:rsidRDefault="00F96742" w:rsidP="00F96742">
            <w:pPr>
              <w:spacing w:line="294" w:lineRule="auto"/>
              <w:rPr>
                <w:lang w:eastAsia="zh-CN"/>
              </w:rPr>
            </w:pPr>
          </w:p>
          <w:p w:rsidR="00F96742" w:rsidRDefault="00F96742" w:rsidP="00F96742">
            <w:pPr>
              <w:spacing w:line="295" w:lineRule="auto"/>
              <w:rPr>
                <w:lang w:eastAsia="zh-CN"/>
              </w:rPr>
            </w:pPr>
          </w:p>
          <w:p w:rsidR="00F96742" w:rsidRDefault="00F96742" w:rsidP="00F96742">
            <w:pPr>
              <w:pStyle w:val="TableText"/>
              <w:spacing w:before="46" w:line="229" w:lineRule="auto"/>
              <w:ind w:left="43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产出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46" w:line="229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数量指标</w:t>
            </w:r>
          </w:p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37" w:line="211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指标1：项目内容执行情况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899" w:type="dxa"/>
            <w:shd w:val="clear" w:color="auto" w:fill="auto"/>
          </w:tcPr>
          <w:p w:rsidR="00F96742" w:rsidRPr="00F96742" w:rsidRDefault="003C1D2D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F96742" w:rsidRPr="00F96742" w:rsidRDefault="003C1D2D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跟踪项目进度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38" w:line="210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指标2：工程设计主要标准执行情况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899" w:type="dxa"/>
            <w:shd w:val="clear" w:color="auto" w:fill="auto"/>
          </w:tcPr>
          <w:p w:rsidR="00F96742" w:rsidRPr="00F96742" w:rsidRDefault="005F4CC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F96742" w:rsidRPr="00F96742" w:rsidRDefault="00973E69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跟踪项目进度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38" w:line="210" w:lineRule="auto"/>
              <w:ind w:left="34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……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899" w:type="dxa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917" w:type="dxa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48" w:line="229" w:lineRule="auto"/>
              <w:ind w:left="15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质量指标</w:t>
            </w:r>
          </w:p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39" w:line="209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指标1：安全管理情况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规范</w:t>
            </w: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规范</w:t>
            </w:r>
          </w:p>
        </w:tc>
        <w:tc>
          <w:tcPr>
            <w:tcW w:w="899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安全生产检查情况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39" w:line="209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指标2：质量达标率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1</w:t>
            </w: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00%</w:t>
            </w: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1</w:t>
            </w: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00%</w:t>
            </w:r>
          </w:p>
        </w:tc>
        <w:tc>
          <w:tcPr>
            <w:tcW w:w="899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工程质量检查情况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40" w:line="208" w:lineRule="auto"/>
              <w:ind w:left="34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……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899" w:type="dxa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917" w:type="dxa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49" w:line="229" w:lineRule="auto"/>
              <w:ind w:left="15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时效指标</w:t>
            </w:r>
          </w:p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40" w:line="208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指标1：项目完成进度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899" w:type="dxa"/>
            <w:shd w:val="clear" w:color="auto" w:fill="auto"/>
          </w:tcPr>
          <w:p w:rsidR="00F96742" w:rsidRPr="00F96742" w:rsidRDefault="003C1D2D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F96742" w:rsidRPr="00F96742" w:rsidRDefault="00657181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5F4CC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项目开工建设</w:t>
            </w:r>
            <w:r w:rsidR="003778E6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，未达预期进度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F96742" w:rsidRDefault="00F96742" w:rsidP="00F96742">
            <w:pPr>
              <w:rPr>
                <w:lang w:eastAsia="zh-CN"/>
              </w:rPr>
            </w:pPr>
          </w:p>
        </w:tc>
        <w:tc>
          <w:tcPr>
            <w:tcW w:w="1659" w:type="dxa"/>
          </w:tcPr>
          <w:p w:rsidR="00F96742" w:rsidRDefault="00F96742" w:rsidP="005F4CC2">
            <w:pPr>
              <w:pStyle w:val="TableText"/>
              <w:spacing w:before="41" w:line="207" w:lineRule="auto"/>
              <w:ind w:left="10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指标2：</w:t>
            </w:r>
          </w:p>
        </w:tc>
        <w:tc>
          <w:tcPr>
            <w:tcW w:w="800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59" w:type="dxa"/>
          </w:tcPr>
          <w:p w:rsidR="00F96742" w:rsidRDefault="00F96742" w:rsidP="005F4CC2">
            <w:pPr>
              <w:pStyle w:val="TableText"/>
              <w:spacing w:before="41" w:line="207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800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50" w:line="228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成本指标</w:t>
            </w:r>
          </w:p>
        </w:tc>
        <w:tc>
          <w:tcPr>
            <w:tcW w:w="1659" w:type="dxa"/>
          </w:tcPr>
          <w:p w:rsidR="00F96742" w:rsidRPr="00F96742" w:rsidRDefault="00F96742" w:rsidP="005F4CC2">
            <w:pPr>
              <w:pStyle w:val="TableText"/>
              <w:spacing w:before="41" w:line="206" w:lineRule="auto"/>
              <w:ind w:left="101"/>
              <w:rPr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指标1：成本节约度</w:t>
            </w:r>
          </w:p>
        </w:tc>
        <w:tc>
          <w:tcPr>
            <w:tcW w:w="800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高</w:t>
            </w:r>
          </w:p>
        </w:tc>
        <w:tc>
          <w:tcPr>
            <w:tcW w:w="785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较高</w:t>
            </w:r>
          </w:p>
        </w:tc>
        <w:tc>
          <w:tcPr>
            <w:tcW w:w="899" w:type="dxa"/>
            <w:shd w:val="clear" w:color="auto" w:fill="auto"/>
          </w:tcPr>
          <w:p w:rsidR="00F96742" w:rsidRPr="00F96742" w:rsidRDefault="00EC0319" w:rsidP="00EC0319">
            <w:pPr>
              <w:tabs>
                <w:tab w:val="center" w:pos="472"/>
              </w:tabs>
              <w:spacing w:line="197" w:lineRule="exact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ab/>
            </w:r>
            <w:r w:rsidR="00F96742"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4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F96742" w:rsidRPr="00F96742" w:rsidRDefault="00996AE3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成本节约率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1659" w:type="dxa"/>
          </w:tcPr>
          <w:p w:rsidR="00F96742" w:rsidRDefault="00F96742" w:rsidP="005F4CC2">
            <w:pPr>
              <w:pStyle w:val="TableText"/>
              <w:spacing w:before="41" w:line="206" w:lineRule="auto"/>
              <w:ind w:left="10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指标2：</w:t>
            </w:r>
          </w:p>
        </w:tc>
        <w:tc>
          <w:tcPr>
            <w:tcW w:w="800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5F2702">
        <w:trPr>
          <w:trHeight w:val="210"/>
        </w:trPr>
        <w:tc>
          <w:tcPr>
            <w:tcW w:w="1104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59" w:type="dxa"/>
          </w:tcPr>
          <w:p w:rsidR="00F96742" w:rsidRDefault="00F96742" w:rsidP="005F4CC2">
            <w:pPr>
              <w:pStyle w:val="TableText"/>
              <w:spacing w:before="42" w:line="206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800" w:type="dxa"/>
          </w:tcPr>
          <w:p w:rsidR="00F96742" w:rsidRDefault="00F96742" w:rsidP="009E3944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F96742" w:rsidRDefault="00F96742" w:rsidP="009E3944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F96742" w:rsidRDefault="00F96742" w:rsidP="005F4CC2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F96742" w:rsidRDefault="00F96742" w:rsidP="005F4CC2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F96742" w:rsidRDefault="00F96742" w:rsidP="005F4CC2">
            <w:pPr>
              <w:spacing w:line="199" w:lineRule="exact"/>
              <w:jc w:val="center"/>
              <w:rPr>
                <w:sz w:val="17"/>
              </w:rPr>
            </w:pPr>
          </w:p>
        </w:tc>
      </w:tr>
      <w:tr w:rsidR="00F96742" w:rsidTr="005F2702">
        <w:trPr>
          <w:trHeight w:val="209"/>
        </w:trPr>
        <w:tc>
          <w:tcPr>
            <w:tcW w:w="1104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spacing w:line="295" w:lineRule="auto"/>
            </w:pPr>
          </w:p>
          <w:p w:rsidR="00F96742" w:rsidRDefault="00F96742" w:rsidP="00F96742">
            <w:pPr>
              <w:spacing w:line="295" w:lineRule="auto"/>
            </w:pPr>
          </w:p>
          <w:p w:rsidR="00F96742" w:rsidRDefault="00F96742" w:rsidP="00F96742">
            <w:pPr>
              <w:spacing w:line="296" w:lineRule="auto"/>
            </w:pPr>
          </w:p>
          <w:p w:rsidR="00F96742" w:rsidRDefault="00F96742" w:rsidP="00F96742">
            <w:pPr>
              <w:spacing w:line="296" w:lineRule="auto"/>
            </w:pPr>
          </w:p>
          <w:p w:rsidR="00F96742" w:rsidRDefault="00F96742" w:rsidP="00F96742">
            <w:pPr>
              <w:pStyle w:val="TableText"/>
              <w:spacing w:before="45" w:line="229" w:lineRule="auto"/>
              <w:ind w:left="44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效益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51" w:line="229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经济效益</w:t>
            </w:r>
          </w:p>
        </w:tc>
        <w:tc>
          <w:tcPr>
            <w:tcW w:w="1659" w:type="dxa"/>
            <w:shd w:val="clear" w:color="auto" w:fill="FFFFFF" w:themeFill="background1"/>
          </w:tcPr>
          <w:p w:rsidR="00F96742" w:rsidRDefault="00F96742" w:rsidP="005F4CC2">
            <w:pPr>
              <w:pStyle w:val="TableText"/>
              <w:spacing w:before="42" w:line="205" w:lineRule="auto"/>
              <w:rPr>
                <w:sz w:val="14"/>
                <w:szCs w:val="14"/>
                <w:lang w:eastAsia="zh-CN"/>
              </w:rPr>
            </w:pPr>
            <w:r>
              <w:rPr>
                <w:spacing w:val="2"/>
                <w:sz w:val="14"/>
                <w:szCs w:val="14"/>
                <w:lang w:eastAsia="zh-CN"/>
              </w:rPr>
              <w:t>指标1：</w:t>
            </w:r>
            <w:r w:rsidR="00735211">
              <w:rPr>
                <w:rFonts w:hint="eastAsia"/>
                <w:spacing w:val="2"/>
                <w:sz w:val="14"/>
                <w:szCs w:val="14"/>
                <w:lang w:eastAsia="zh-CN"/>
              </w:rPr>
              <w:t>预期收益匹配度</w:t>
            </w:r>
          </w:p>
        </w:tc>
        <w:tc>
          <w:tcPr>
            <w:tcW w:w="800" w:type="dxa"/>
            <w:shd w:val="clear" w:color="auto" w:fill="FFFFFF" w:themeFill="background1"/>
          </w:tcPr>
          <w:p w:rsidR="00F96742" w:rsidRPr="00735211" w:rsidRDefault="00735211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735211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匹配</w:t>
            </w:r>
          </w:p>
        </w:tc>
        <w:tc>
          <w:tcPr>
            <w:tcW w:w="785" w:type="dxa"/>
            <w:shd w:val="clear" w:color="auto" w:fill="FFFFFF" w:themeFill="background1"/>
          </w:tcPr>
          <w:p w:rsidR="00F96742" w:rsidRPr="00735211" w:rsidRDefault="00735211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735211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匹配</w:t>
            </w:r>
          </w:p>
        </w:tc>
        <w:tc>
          <w:tcPr>
            <w:tcW w:w="899" w:type="dxa"/>
            <w:shd w:val="clear" w:color="auto" w:fill="FFFFFF" w:themeFill="background1"/>
          </w:tcPr>
          <w:p w:rsidR="00F96742" w:rsidRPr="003C1D2D" w:rsidRDefault="003C1D2D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3C1D2D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5</w:t>
            </w:r>
          </w:p>
        </w:tc>
        <w:tc>
          <w:tcPr>
            <w:tcW w:w="917" w:type="dxa"/>
            <w:shd w:val="clear" w:color="auto" w:fill="FFFFFF" w:themeFill="background1"/>
          </w:tcPr>
          <w:p w:rsidR="00F96742" w:rsidRPr="003C1D2D" w:rsidRDefault="00657181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F96742" w:rsidRPr="00735211" w:rsidRDefault="00735211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735211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项目收益覆盖还本付息情况</w:t>
            </w: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>
            <w:pPr>
              <w:rPr>
                <w:lang w:eastAsia="zh-CN"/>
              </w:rPr>
            </w:pPr>
          </w:p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F96742" w:rsidRDefault="00F96742" w:rsidP="00F96742">
            <w:pPr>
              <w:rPr>
                <w:lang w:eastAsia="zh-CN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:rsidR="00F96742" w:rsidRDefault="00F96742" w:rsidP="005F4CC2">
            <w:pPr>
              <w:pStyle w:val="TableText"/>
              <w:spacing w:before="42" w:line="205" w:lineRule="auto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指标2：</w:t>
            </w:r>
          </w:p>
        </w:tc>
        <w:tc>
          <w:tcPr>
            <w:tcW w:w="800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F96742" w:rsidRPr="00AB2B50" w:rsidRDefault="00F96742" w:rsidP="005F4CC2">
            <w:pPr>
              <w:spacing w:line="197" w:lineRule="exact"/>
              <w:jc w:val="center"/>
              <w:rPr>
                <w:sz w:val="17"/>
                <w:highlight w:val="yellow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42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59" w:type="dxa"/>
            <w:shd w:val="clear" w:color="auto" w:fill="FFFFFF" w:themeFill="background1"/>
          </w:tcPr>
          <w:p w:rsidR="00F96742" w:rsidRDefault="00F96742" w:rsidP="005F4CC2">
            <w:pPr>
              <w:pStyle w:val="TableText"/>
              <w:spacing w:before="43" w:line="204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800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F96742" w:rsidRPr="00AB2B50" w:rsidRDefault="00F96742" w:rsidP="005F4CC2">
            <w:pPr>
              <w:spacing w:line="197" w:lineRule="exact"/>
              <w:jc w:val="center"/>
              <w:rPr>
                <w:sz w:val="17"/>
                <w:highlight w:val="yellow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252" w:line="228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社会效益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1</w:t>
            </w:r>
            <w:r w:rsidR="00AB2B5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：推动农村产业深度融合发展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AB2B50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推动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AB2B50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推动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657181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区域经济发展情况</w:t>
            </w: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2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</w:t>
            </w:r>
            <w:r w:rsidR="00AB2B5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提升产业园区基础设施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区域经济发展情况</w:t>
            </w: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59" w:type="dxa"/>
          </w:tcPr>
          <w:p w:rsidR="005F4CC2" w:rsidRDefault="005F4CC2" w:rsidP="005F4CC2">
            <w:pPr>
              <w:pStyle w:val="TableText"/>
              <w:spacing w:before="44" w:line="203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80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253" w:line="229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生态效益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</w:rPr>
              <w:t>1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：生态环境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环评报告</w:t>
            </w: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1659" w:type="dxa"/>
          </w:tcPr>
          <w:p w:rsidR="005F4CC2" w:rsidRDefault="005F4CC2" w:rsidP="005F4CC2">
            <w:pPr>
              <w:pStyle w:val="TableText"/>
              <w:spacing w:before="44" w:line="202" w:lineRule="auto"/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59" w:type="dxa"/>
          </w:tcPr>
          <w:p w:rsidR="005F4CC2" w:rsidRDefault="005F4CC2" w:rsidP="005F4CC2">
            <w:pPr>
              <w:pStyle w:val="TableText"/>
              <w:spacing w:before="45" w:line="201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80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254" w:line="229" w:lineRule="auto"/>
              <w:ind w:left="80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可持续发展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1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</w:t>
            </w:r>
            <w:r w:rsidR="00973E69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乡村</w:t>
            </w:r>
            <w:r w:rsidR="00973E69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振兴、农业现代化的重要载体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973E69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>推动地区可持续发展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973E69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>推动地区可持续发展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657181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区域经济发展情况</w:t>
            </w: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842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59" w:type="dxa"/>
          </w:tcPr>
          <w:p w:rsidR="005F4CC2" w:rsidRDefault="005F4CC2" w:rsidP="005F4CC2">
            <w:pPr>
              <w:pStyle w:val="TableText"/>
              <w:spacing w:before="46" w:line="200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80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85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99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17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5F2702">
        <w:trPr>
          <w:trHeight w:val="209"/>
        </w:trPr>
        <w:tc>
          <w:tcPr>
            <w:tcW w:w="1104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147" w:line="229" w:lineRule="auto"/>
              <w:ind w:left="365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满意度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56" w:line="229" w:lineRule="auto"/>
              <w:ind w:left="151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服务对象</w:t>
            </w:r>
          </w:p>
          <w:p w:rsidR="005F4CC2" w:rsidRDefault="005F4CC2" w:rsidP="005F4CC2">
            <w:pPr>
              <w:pStyle w:val="TableText"/>
              <w:spacing w:before="8" w:line="229" w:lineRule="auto"/>
              <w:ind w:left="225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满意度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73E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1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</w:t>
            </w:r>
            <w:r w:rsidR="00AB2B50" w:rsidRPr="00AB2B5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覆盖区域内人民满意</w:t>
            </w:r>
            <w:r w:rsidR="00973E69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度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≥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90%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≥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90%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调研情况</w:t>
            </w:r>
          </w:p>
        </w:tc>
      </w:tr>
      <w:tr w:rsidR="005F4CC2" w:rsidTr="005F2702">
        <w:trPr>
          <w:trHeight w:val="209"/>
        </w:trPr>
        <w:tc>
          <w:tcPr>
            <w:tcW w:w="1104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842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AB2B50" w:rsidP="00AB2B50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 xml:space="preserve">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AB2B50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</w:tr>
      <w:tr w:rsidR="005F4CC2" w:rsidTr="005F2702">
        <w:trPr>
          <w:trHeight w:val="267"/>
        </w:trPr>
        <w:tc>
          <w:tcPr>
            <w:tcW w:w="4405" w:type="dxa"/>
            <w:gridSpan w:val="4"/>
          </w:tcPr>
          <w:p w:rsidR="005F4CC2" w:rsidRDefault="005F4CC2" w:rsidP="009E3944">
            <w:pPr>
              <w:pStyle w:val="TableText"/>
              <w:spacing w:before="67" w:line="230" w:lineRule="auto"/>
              <w:ind w:left="1951"/>
              <w:jc w:val="center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总</w:t>
            </w:r>
            <w:r>
              <w:rPr>
                <w:spacing w:val="6"/>
                <w:sz w:val="14"/>
                <w:szCs w:val="14"/>
              </w:rPr>
              <w:t xml:space="preserve">  </w:t>
            </w:r>
            <w:r>
              <w:rPr>
                <w:spacing w:val="-1"/>
                <w:sz w:val="14"/>
                <w:szCs w:val="14"/>
              </w:rPr>
              <w:t>计</w:t>
            </w:r>
          </w:p>
        </w:tc>
        <w:tc>
          <w:tcPr>
            <w:tcW w:w="785" w:type="dxa"/>
          </w:tcPr>
          <w:p w:rsidR="005F4CC2" w:rsidRDefault="005F4CC2" w:rsidP="009E3944">
            <w:pPr>
              <w:jc w:val="center"/>
            </w:pPr>
          </w:p>
        </w:tc>
        <w:tc>
          <w:tcPr>
            <w:tcW w:w="899" w:type="dxa"/>
          </w:tcPr>
          <w:p w:rsidR="005F4CC2" w:rsidRPr="009E1220" w:rsidRDefault="009E1220" w:rsidP="009E1220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9E122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917" w:type="dxa"/>
          </w:tcPr>
          <w:p w:rsidR="005F4CC2" w:rsidRPr="009E1220" w:rsidRDefault="00657181" w:rsidP="009E1220">
            <w:pPr>
              <w:spacing w:before="86" w:line="193" w:lineRule="auto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90</w:t>
            </w:r>
          </w:p>
        </w:tc>
        <w:tc>
          <w:tcPr>
            <w:tcW w:w="2549" w:type="dxa"/>
            <w:gridSpan w:val="2"/>
          </w:tcPr>
          <w:p w:rsidR="005F4CC2" w:rsidRDefault="005F4CC2" w:rsidP="005F4CC2"/>
        </w:tc>
      </w:tr>
    </w:tbl>
    <w:p w:rsidR="005E7FF2" w:rsidRPr="00637CEA" w:rsidRDefault="005E7FF2">
      <w:pPr>
        <w:rPr>
          <w:rFonts w:eastAsiaTheme="minorEastAsia"/>
          <w:lang w:eastAsia="zh-CN"/>
        </w:rPr>
      </w:pPr>
    </w:p>
    <w:sectPr w:rsidR="005E7FF2" w:rsidRPr="00637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2" w:h="16841"/>
      <w:pgMar w:top="1431" w:right="1471" w:bottom="400" w:left="160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97" w:rsidRDefault="001D4B97">
      <w:r>
        <w:separator/>
      </w:r>
    </w:p>
  </w:endnote>
  <w:endnote w:type="continuationSeparator" w:id="0">
    <w:p w:rsidR="001D4B97" w:rsidRDefault="001D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1B" w:rsidRDefault="006B48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1B" w:rsidRDefault="006B48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1B" w:rsidRDefault="006B48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97" w:rsidRDefault="001D4B97">
      <w:r>
        <w:separator/>
      </w:r>
    </w:p>
  </w:footnote>
  <w:footnote w:type="continuationSeparator" w:id="0">
    <w:p w:rsidR="001D4B97" w:rsidRDefault="001D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1B" w:rsidRDefault="006B48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97" w:rsidRDefault="001D4B97" w:rsidP="00EE257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1B" w:rsidRDefault="006B48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2QyNTFlZGQxMDU0MjJjNGQ2MDM0OWExYjdkZTgifQ=="/>
  </w:docVars>
  <w:rsids>
    <w:rsidRoot w:val="005E7FF2"/>
    <w:rsid w:val="000F563B"/>
    <w:rsid w:val="001145C5"/>
    <w:rsid w:val="001D4B97"/>
    <w:rsid w:val="001E6C65"/>
    <w:rsid w:val="00206514"/>
    <w:rsid w:val="002B0FBB"/>
    <w:rsid w:val="00326257"/>
    <w:rsid w:val="0034293B"/>
    <w:rsid w:val="003778E6"/>
    <w:rsid w:val="003C1D2D"/>
    <w:rsid w:val="003C6D70"/>
    <w:rsid w:val="004F1C0F"/>
    <w:rsid w:val="005408EF"/>
    <w:rsid w:val="005D4B2F"/>
    <w:rsid w:val="005E7FF2"/>
    <w:rsid w:val="005F2702"/>
    <w:rsid w:val="005F4CC2"/>
    <w:rsid w:val="00614BAB"/>
    <w:rsid w:val="00637CEA"/>
    <w:rsid w:val="00657181"/>
    <w:rsid w:val="00687233"/>
    <w:rsid w:val="006B481B"/>
    <w:rsid w:val="0071455B"/>
    <w:rsid w:val="00735211"/>
    <w:rsid w:val="00757213"/>
    <w:rsid w:val="00874635"/>
    <w:rsid w:val="008C6C30"/>
    <w:rsid w:val="00931CF2"/>
    <w:rsid w:val="00973E69"/>
    <w:rsid w:val="00996AE3"/>
    <w:rsid w:val="009E1220"/>
    <w:rsid w:val="009E3944"/>
    <w:rsid w:val="009F7E1C"/>
    <w:rsid w:val="00A115FF"/>
    <w:rsid w:val="00AB2B50"/>
    <w:rsid w:val="00C954BE"/>
    <w:rsid w:val="00CF1F63"/>
    <w:rsid w:val="00D25E3A"/>
    <w:rsid w:val="00D97089"/>
    <w:rsid w:val="00E2554E"/>
    <w:rsid w:val="00EC0319"/>
    <w:rsid w:val="00EE257E"/>
    <w:rsid w:val="00F050F5"/>
    <w:rsid w:val="00F825DE"/>
    <w:rsid w:val="00F96742"/>
    <w:rsid w:val="00FC0CA7"/>
    <w:rsid w:val="19A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F5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0F5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6B481B"/>
    <w:rPr>
      <w:sz w:val="18"/>
      <w:szCs w:val="18"/>
    </w:rPr>
  </w:style>
  <w:style w:type="character" w:customStyle="1" w:styleId="Char1">
    <w:name w:val="批注框文本 Char"/>
    <w:basedOn w:val="a0"/>
    <w:link w:val="a6"/>
    <w:rsid w:val="006B481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F5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0F5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6B481B"/>
    <w:rPr>
      <w:sz w:val="18"/>
      <w:szCs w:val="18"/>
    </w:rPr>
  </w:style>
  <w:style w:type="character" w:customStyle="1" w:styleId="Char1">
    <w:name w:val="批注框文本 Char"/>
    <w:basedOn w:val="a0"/>
    <w:link w:val="a6"/>
    <w:rsid w:val="006B481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840</Words>
  <Characters>611</Characters>
  <Application>Microsoft Office Word</Application>
  <DocSecurity>0</DocSecurity>
  <Lines>5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陈冬琴</cp:lastModifiedBy>
  <cp:revision>26</cp:revision>
  <cp:lastPrinted>2023-07-14T01:59:00Z</cp:lastPrinted>
  <dcterms:created xsi:type="dcterms:W3CDTF">2023-06-15T07:58:00Z</dcterms:created>
  <dcterms:modified xsi:type="dcterms:W3CDTF">2023-07-14T02:32:00Z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4483FCDA0A9A44758A2D1A428310B014_12</vt:lpwstr>
  </property>
</Properties>
</file>