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体育</w:t>
      </w:r>
      <w:r>
        <w:rPr>
          <w:rFonts w:hint="eastAsia"/>
          <w:b/>
          <w:bCs/>
          <w:sz w:val="36"/>
          <w:szCs w:val="36"/>
          <w:lang w:eastAsia="zh-CN"/>
        </w:rPr>
        <w:t>类</w:t>
      </w:r>
      <w:r>
        <w:rPr>
          <w:rFonts w:hint="eastAsia"/>
          <w:b/>
          <w:bCs/>
          <w:sz w:val="36"/>
          <w:szCs w:val="36"/>
          <w:lang w:val="en-US" w:eastAsia="zh-CN"/>
        </w:rPr>
        <w:t>校外培训机构预收资金监管</w:t>
      </w:r>
      <w:r>
        <w:rPr>
          <w:rFonts w:hint="eastAsia"/>
          <w:b/>
          <w:bCs/>
          <w:sz w:val="36"/>
          <w:szCs w:val="36"/>
        </w:rPr>
        <w:t>备案表</w:t>
      </w:r>
    </w:p>
    <w:p/>
    <w:tbl>
      <w:tblPr>
        <w:tblStyle w:val="5"/>
        <w:tblpPr w:leftFromText="180" w:rightFromText="180" w:vertAnchor="text" w:tblpXSpec="left" w:tblpY="1"/>
        <w:tblOverlap w:val="never"/>
        <w:tblW w:w="505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11"/>
        <w:gridCol w:w="214"/>
        <w:gridCol w:w="284"/>
        <w:gridCol w:w="1559"/>
        <w:gridCol w:w="91"/>
        <w:gridCol w:w="10"/>
        <w:gridCol w:w="1466"/>
        <w:gridCol w:w="677"/>
        <w:gridCol w:w="458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263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信用代码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633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  <w:p>
            <w:pPr>
              <w:jc w:val="center"/>
            </w:pPr>
            <w:r>
              <w:rPr>
                <w:rFonts w:hint="eastAsia"/>
              </w:rPr>
              <w:t>（负责人）</w:t>
            </w:r>
          </w:p>
        </w:tc>
        <w:tc>
          <w:tcPr>
            <w:tcW w:w="81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1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81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提供商品/</w:t>
            </w:r>
          </w:p>
          <w:p>
            <w:pPr>
              <w:jc w:val="center"/>
            </w:pPr>
            <w:r>
              <w:rPr>
                <w:rFonts w:hint="eastAsia"/>
              </w:rPr>
              <w:t>服务名称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营业人数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</w:rPr>
              <w:t>预收资金总额</w:t>
            </w:r>
          </w:p>
        </w:tc>
        <w:tc>
          <w:tcPr>
            <w:tcW w:w="81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发卡金额/每张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注册登记年限</w:t>
            </w:r>
          </w:p>
        </w:tc>
        <w:tc>
          <w:tcPr>
            <w:tcW w:w="81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是否与消费者签订发卡合同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9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发卡方式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实体卡</w:t>
            </w:r>
          </w:p>
        </w:tc>
        <w:tc>
          <w:tcPr>
            <w:tcW w:w="3629" w:type="pct"/>
            <w:gridSpan w:val="8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□磁条卡     □芯片卡     □纸券     □其他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3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虚拟卡</w:t>
            </w:r>
          </w:p>
        </w:tc>
        <w:tc>
          <w:tcPr>
            <w:tcW w:w="3629" w:type="pct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□密码  □串码  □图形  □生物特征信息  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发卡</w:t>
            </w:r>
            <w:r>
              <w:rPr>
                <w:rFonts w:hint="eastAsia"/>
                <w:lang w:val="en-US" w:eastAsia="zh-CN"/>
              </w:rPr>
              <w:t>期</w:t>
            </w:r>
            <w:r>
              <w:rPr>
                <w:rFonts w:hint="eastAsia"/>
              </w:rPr>
              <w:t>限</w:t>
            </w:r>
          </w:p>
        </w:tc>
        <w:tc>
          <w:tcPr>
            <w:tcW w:w="4282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" w:firstLineChars="15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□次卡     □周卡    □月卡    □季卡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普通卡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>课程名称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VIP卡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>（私教）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1、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2、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3、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4、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5、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6、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7、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8、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总计</w:t>
            </w:r>
          </w:p>
        </w:tc>
        <w:tc>
          <w:tcPr>
            <w:tcW w:w="1247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36" w:lineRule="auto"/>
              <w:ind w:firstLine="36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风险保证金金额</w:t>
            </w:r>
          </w:p>
        </w:tc>
        <w:tc>
          <w:tcPr>
            <w:tcW w:w="4282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第三方</w:t>
            </w:r>
            <w:r>
              <w:rPr>
                <w:rFonts w:hint="eastAsia"/>
                <w:lang w:val="en-US" w:eastAsia="zh-CN"/>
              </w:rPr>
              <w:t>资金监管平台名称（专户账号）</w:t>
            </w:r>
          </w:p>
        </w:tc>
        <w:tc>
          <w:tcPr>
            <w:tcW w:w="4282" w:type="pct"/>
            <w:gridSpan w:val="10"/>
            <w:vAlign w:val="center"/>
          </w:tcPr>
          <w:p>
            <w:pPr>
              <w:jc w:val="left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资金监管银行名称：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资金监管专用账号：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其他说明</w:t>
            </w:r>
          </w:p>
        </w:tc>
        <w:tc>
          <w:tcPr>
            <w:tcW w:w="4282" w:type="pct"/>
            <w:gridSpan w:val="1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企业承诺</w:t>
            </w:r>
          </w:p>
        </w:tc>
        <w:tc>
          <w:tcPr>
            <w:tcW w:w="4282" w:type="pct"/>
            <w:gridSpan w:val="1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本人郑重承诺：</w:t>
            </w:r>
          </w:p>
          <w:p>
            <w:pPr>
              <w:numPr>
                <w:numId w:val="0"/>
              </w:num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以上备案信息真实、</w:t>
            </w:r>
            <w:r>
              <w:rPr>
                <w:rFonts w:hint="eastAsia"/>
                <w:lang w:val="en-US" w:eastAsia="zh-CN"/>
              </w:rPr>
              <w:t>完整、准确、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numId w:val="0"/>
              </w:num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2、严格遵守《民法典》、《单用途商业预付卡管理办法（试行）》、《江苏省预付卡管理办法》等法律法规规定，守法经营，诚实信用，接受主管部门及相关机构的监督。</w:t>
            </w:r>
          </w:p>
          <w:p>
            <w:pPr>
              <w:numPr>
                <w:numId w:val="0"/>
              </w:num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3、本经营者不存在不得发行商业预付卡的法定情形。</w:t>
            </w:r>
          </w:p>
          <w:p>
            <w:pPr>
              <w:numPr>
                <w:numId w:val="0"/>
              </w:num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4、本经营者信用记录良好，不存在失信行为。</w:t>
            </w:r>
          </w:p>
          <w:p>
            <w:pPr>
              <w:numPr>
                <w:numId w:val="0"/>
              </w:num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若违背以上承诺，</w:t>
            </w:r>
            <w:r>
              <w:rPr>
                <w:rFonts w:hint="eastAsia"/>
              </w:rPr>
              <w:t>本人</w:t>
            </w:r>
            <w:r>
              <w:rPr>
                <w:rFonts w:hint="eastAsia"/>
                <w:lang w:val="en-US" w:eastAsia="zh-CN"/>
              </w:rPr>
              <w:t>愿</w:t>
            </w:r>
            <w:r>
              <w:rPr>
                <w:rFonts w:hint="eastAsia"/>
              </w:rPr>
              <w:t>承担一切法律责任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并同意将失信违法信息记入经营者信用档案</w:t>
            </w:r>
            <w:r>
              <w:rPr>
                <w:rFonts w:hint="eastAsia"/>
              </w:rPr>
              <w:t xml:space="preserve">。             </w:t>
            </w:r>
          </w:p>
          <w:p>
            <w:pPr>
              <w:ind w:firstLine="2205" w:firstLineChars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法人代表（负责人）签字（公章）：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年    月 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499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36" w:lineRule="auto"/>
              <w:ind w:firstLine="331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>备案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2500" w:type="pct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958"/>
                <w:tab w:val="center" w:pos="2108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负责人签字（公章）：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36" w:lineRule="auto"/>
              <w:ind w:firstLine="33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月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 日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DcwYjg1MDVlYTMyNzJhOTg3NWU0ODZmYzA1MjIifQ=="/>
  </w:docVars>
  <w:rsids>
    <w:rsidRoot w:val="4FE96CA2"/>
    <w:rsid w:val="02E64DD0"/>
    <w:rsid w:val="0644429B"/>
    <w:rsid w:val="09765D73"/>
    <w:rsid w:val="0B995D5F"/>
    <w:rsid w:val="0CBB3739"/>
    <w:rsid w:val="153320AA"/>
    <w:rsid w:val="1B52328D"/>
    <w:rsid w:val="1BE7732E"/>
    <w:rsid w:val="2116462E"/>
    <w:rsid w:val="329604C8"/>
    <w:rsid w:val="3A8433CF"/>
    <w:rsid w:val="41852E1A"/>
    <w:rsid w:val="4C675BBA"/>
    <w:rsid w:val="4D2C5067"/>
    <w:rsid w:val="4FE96CA2"/>
    <w:rsid w:val="51C4760A"/>
    <w:rsid w:val="523E7AB5"/>
    <w:rsid w:val="5E7243A3"/>
    <w:rsid w:val="5F257CB3"/>
    <w:rsid w:val="61842912"/>
    <w:rsid w:val="61D106C7"/>
    <w:rsid w:val="6E5E3843"/>
    <w:rsid w:val="6F61038E"/>
    <w:rsid w:val="72313320"/>
    <w:rsid w:val="73C117A4"/>
    <w:rsid w:val="7EF46ED2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360</Characters>
  <Lines>0</Lines>
  <Paragraphs>0</Paragraphs>
  <TotalTime>95</TotalTime>
  <ScaleCrop>false</ScaleCrop>
  <LinksUpToDate>false</LinksUpToDate>
  <CharactersWithSpaces>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2021-08-31T05:55:00Z</dcterms:created>
  <dc:creator>淳风1395548278</dc:creator>
  <cp:lastModifiedBy>波浪</cp:lastModifiedBy>
  <cp:lastPrinted>2023-04-13T02:33:00Z</cp:lastPrinted>
  <dcterms:modified xsi:type="dcterms:W3CDTF">2023-04-26T08:41:28Z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0B51E163452146859158ECD57B21A7F0</vt:lpwstr>
  </property>
</Properties>
</file>