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color w:val="000000"/>
          <w:sz w:val="36"/>
          <w:szCs w:val="36"/>
        </w:rPr>
        <w:t>湖塘镇第五次全国经济普查领导小组人员名单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  长：丁  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党委副书记、镇长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副组长：时培红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党委副书记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陶兴龙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党委副书记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张建军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副镇长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副镇长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吴旭东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副镇长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王轶锋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副镇长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陈黎云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党委委员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朱春艳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党委委员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徐家旺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党委委员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张华东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财政和资产管理局局长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员：许小建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行政审批局副局长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行政审批局副局长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行政审批局副局长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刘征宇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综合行政执法局副局长</w:t>
      </w:r>
    </w:p>
    <w:p>
      <w:pPr>
        <w:spacing w:line="560" w:lineRule="exact"/>
        <w:ind w:firstLine="1920" w:firstLineChars="6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唐修群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综合行政执法局副局长</w:t>
      </w:r>
    </w:p>
    <w:p>
      <w:pPr>
        <w:spacing w:line="560" w:lineRule="exact"/>
        <w:ind w:firstLine="1920" w:firstLineChars="6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黄旭华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经济发展局副局长</w:t>
      </w:r>
    </w:p>
    <w:p>
      <w:pPr>
        <w:spacing w:line="560" w:lineRule="exact"/>
        <w:ind w:firstLine="1920" w:firstLineChars="6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经济发展局副局长</w:t>
      </w:r>
    </w:p>
    <w:p>
      <w:pPr>
        <w:spacing w:line="560" w:lineRule="exact"/>
        <w:ind w:firstLine="1920" w:firstLineChars="60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群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建设局副局长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财政和资产管理局副局长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办公室组织人事岗三级岗C档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金静菊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办公室宣传岗三级岗C档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超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行政审批局卫生健康岗三级岗C档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徐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行政审批局民政（残联）岗三级岗C档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经济发展局科技创新岗三级岗C档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王建伟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经济发展局综合统计岗三级岗C档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姚燕倩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经济发展局农贸市场岗三级岗C档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姚秀萍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建设局物业管理岗三级岗C档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pacing w:val="-2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韩胜虎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  <w:t>财政和资产管理局协税护税岗三级岗C档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pacing w:val="-2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pacing w:val="-26"/>
          <w:sz w:val="32"/>
          <w:szCs w:val="32"/>
        </w:rPr>
        <w:t>先行集团总经理助理、广湖建设有限公司总经理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pacing w:val="-24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张宪锋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pacing w:val="-24"/>
          <w:sz w:val="32"/>
          <w:szCs w:val="32"/>
        </w:rPr>
        <w:t>城东工业园管理办主任、城西工业园管理办主任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管  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湖塘市监分局局长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许  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湖塘税务分局局长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张志伟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pacing w:val="-20"/>
          <w:sz w:val="32"/>
          <w:szCs w:val="32"/>
        </w:rPr>
        <w:t>市公安局武进分局党委委员、湖塘派出所所长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王晓飞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马杭派出所所长</w:t>
      </w:r>
    </w:p>
    <w:p>
      <w:pPr>
        <w:spacing w:line="560" w:lineRule="exact"/>
        <w:ind w:firstLine="1920" w:firstLineChars="6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孙振华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鸣凰派出所所长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45个社区书记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领导小组办公室设在经济发展局，徐敏同志兼任办公室主任，黄旭华、曾桂、王建伟同志任办公室副主任。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474" w:bottom="1701" w:left="1588" w:header="851" w:footer="992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387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0"/>
          <w:ind w:right="481" w:rightChars="229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387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10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 xml:space="preserve">     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DE3ZWY0NDJlMzVlZTNmNThmMWU2MTg3Njc1NjYifQ=="/>
  </w:docVars>
  <w:rsids>
    <w:rsidRoot w:val="142C26C2"/>
    <w:rsid w:val="02043D0B"/>
    <w:rsid w:val="033A63C8"/>
    <w:rsid w:val="03D34026"/>
    <w:rsid w:val="059C797B"/>
    <w:rsid w:val="09610A38"/>
    <w:rsid w:val="0AAC03E8"/>
    <w:rsid w:val="0BF82E93"/>
    <w:rsid w:val="0CBA3508"/>
    <w:rsid w:val="0DD43183"/>
    <w:rsid w:val="0EF0514B"/>
    <w:rsid w:val="0F384B0F"/>
    <w:rsid w:val="0F502A28"/>
    <w:rsid w:val="10570EF9"/>
    <w:rsid w:val="127F5447"/>
    <w:rsid w:val="12C87122"/>
    <w:rsid w:val="135C61F9"/>
    <w:rsid w:val="13D15680"/>
    <w:rsid w:val="142C26C2"/>
    <w:rsid w:val="15E96C0C"/>
    <w:rsid w:val="167A1613"/>
    <w:rsid w:val="1D0876B5"/>
    <w:rsid w:val="20C34BB8"/>
    <w:rsid w:val="220B1BC2"/>
    <w:rsid w:val="225E098D"/>
    <w:rsid w:val="24277AFF"/>
    <w:rsid w:val="25D23219"/>
    <w:rsid w:val="26A655F4"/>
    <w:rsid w:val="26F1199F"/>
    <w:rsid w:val="27170ACC"/>
    <w:rsid w:val="28291CBC"/>
    <w:rsid w:val="2AE96EA8"/>
    <w:rsid w:val="2B0823CB"/>
    <w:rsid w:val="2C2F0FF2"/>
    <w:rsid w:val="2FCF0C69"/>
    <w:rsid w:val="312A1BA8"/>
    <w:rsid w:val="33B3216B"/>
    <w:rsid w:val="3408161E"/>
    <w:rsid w:val="35D27C4B"/>
    <w:rsid w:val="364B0521"/>
    <w:rsid w:val="38E956EF"/>
    <w:rsid w:val="39B527DE"/>
    <w:rsid w:val="3E6B3412"/>
    <w:rsid w:val="415353D3"/>
    <w:rsid w:val="42424D8B"/>
    <w:rsid w:val="42D9578F"/>
    <w:rsid w:val="46494FE1"/>
    <w:rsid w:val="480F7CF1"/>
    <w:rsid w:val="48EE7D3B"/>
    <w:rsid w:val="4B696EA8"/>
    <w:rsid w:val="4B9366F7"/>
    <w:rsid w:val="4B944C86"/>
    <w:rsid w:val="4D0E7126"/>
    <w:rsid w:val="4F4E7BCE"/>
    <w:rsid w:val="50246EC8"/>
    <w:rsid w:val="532939E9"/>
    <w:rsid w:val="542672B5"/>
    <w:rsid w:val="55A7675C"/>
    <w:rsid w:val="56574BE4"/>
    <w:rsid w:val="56D366A7"/>
    <w:rsid w:val="56E76CCD"/>
    <w:rsid w:val="57231CD7"/>
    <w:rsid w:val="57A43F30"/>
    <w:rsid w:val="5ABF3065"/>
    <w:rsid w:val="5B662F31"/>
    <w:rsid w:val="62C366A0"/>
    <w:rsid w:val="636730E6"/>
    <w:rsid w:val="65D37701"/>
    <w:rsid w:val="66541989"/>
    <w:rsid w:val="669C5E64"/>
    <w:rsid w:val="68F920FD"/>
    <w:rsid w:val="6BFC5AB9"/>
    <w:rsid w:val="72816F46"/>
    <w:rsid w:val="72AE7282"/>
    <w:rsid w:val="793A041E"/>
    <w:rsid w:val="79AA2E45"/>
    <w:rsid w:val="7BAD6F9E"/>
    <w:rsid w:val="7E3F1C43"/>
    <w:rsid w:val="7ED06F95"/>
    <w:rsid w:val="7F3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0"/>
    <w:pPr>
      <w:adjustRightInd w:val="0"/>
      <w:snapToGrid w:val="0"/>
      <w:spacing w:before="0" w:beforeAutospacing="0" w:after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60" w:lineRule="exact"/>
      <w:ind w:firstLine="1120" w:firstLineChars="200"/>
      <w:jc w:val="both"/>
      <w:outlineLvl w:val="1"/>
    </w:pPr>
    <w:rPr>
      <w:rFonts w:eastAsia="黑体"/>
    </w:rPr>
  </w:style>
  <w:style w:type="paragraph" w:styleId="6">
    <w:name w:val="heading 3"/>
    <w:basedOn w:val="1"/>
    <w:next w:val="1"/>
    <w:link w:val="15"/>
    <w:semiHidden/>
    <w:unhideWhenUsed/>
    <w:qFormat/>
    <w:uiPriority w:val="0"/>
    <w:pPr>
      <w:adjustRightInd w:val="0"/>
      <w:snapToGrid w:val="0"/>
      <w:spacing w:before="0" w:beforeAutospacing="0" w:after="0" w:afterAutospacing="0" w:line="560" w:lineRule="exact"/>
      <w:ind w:firstLine="880" w:firstLineChars="200"/>
      <w:jc w:val="both"/>
      <w:outlineLvl w:val="2"/>
    </w:pPr>
    <w:rPr>
      <w:rFonts w:eastAsia="楷体_GB2312" w:cs="宋体" w:asciiTheme="minorAscii" w:hAnsiTheme="minorAscii"/>
      <w:b/>
      <w:bCs/>
      <w:kern w:val="0"/>
      <w:sz w:val="32"/>
      <w:szCs w:val="27"/>
      <w:lang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530" w:lineRule="exact"/>
      <w:ind w:firstLine="880" w:firstLineChars="200"/>
      <w:outlineLvl w:val="3"/>
    </w:pPr>
    <w:rPr>
      <w:rFonts w:ascii="Arial" w:hAnsi="Arial" w:eastAsia="仿宋_GB2312" w:cstheme="minorBidi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annotation text"/>
    <w:basedOn w:val="1"/>
    <w:uiPriority w:val="0"/>
    <w:pPr>
      <w:jc w:val="left"/>
    </w:pPr>
    <w:rPr>
      <w:rFonts w:ascii="Times New Roman" w:hAnsi="Times New Roman" w:eastAsia="宋体"/>
    </w:rPr>
  </w:style>
  <w:style w:type="paragraph" w:styleId="9">
    <w:name w:val="Body Text"/>
    <w:basedOn w:val="1"/>
    <w:qFormat/>
    <w:uiPriority w:val="0"/>
    <w:pPr>
      <w:spacing w:after="120" w:afterLines="0" w:afterAutospacing="0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1"/>
    <w:basedOn w:val="1"/>
    <w:next w:val="1"/>
    <w:uiPriority w:val="0"/>
  </w:style>
  <w:style w:type="character" w:customStyle="1" w:styleId="14">
    <w:name w:val="标题 2 Char"/>
    <w:link w:val="5"/>
    <w:qFormat/>
    <w:uiPriority w:val="0"/>
    <w:rPr>
      <w:rFonts w:ascii="Times New Roman" w:hAnsi="Times New Roman" w:eastAsia="黑体"/>
      <w:sz w:val="32"/>
      <w:szCs w:val="22"/>
    </w:rPr>
  </w:style>
  <w:style w:type="character" w:customStyle="1" w:styleId="15">
    <w:name w:val="标题 3 Char"/>
    <w:link w:val="6"/>
    <w:qFormat/>
    <w:uiPriority w:val="0"/>
    <w:rPr>
      <w:rFonts w:hint="default" w:ascii="Times New Roman" w:hAnsi="Times New Roman" w:eastAsia="楷体_GB2312" w:cs="宋体"/>
      <w:b/>
      <w:bCs/>
      <w:kern w:val="0"/>
      <w:sz w:val="32"/>
      <w:szCs w:val="27"/>
      <w:lang w:val="en-US" w:eastAsia="zh-CN" w:bidi="ar"/>
    </w:rPr>
  </w:style>
  <w:style w:type="character" w:customStyle="1" w:styleId="16">
    <w:name w:val="标题 1 Char"/>
    <w:link w:val="4"/>
    <w:qFormat/>
    <w:uiPriority w:val="0"/>
    <w:rPr>
      <w:rFonts w:hint="eastAsia" w:ascii="Times New Roman" w:hAnsi="Times New Roman" w:eastAsia="方正小标宋简体" w:cs="Times New Roman"/>
      <w:bCs/>
      <w:kern w:val="44"/>
      <w:sz w:val="44"/>
      <w:szCs w:val="48"/>
      <w:lang w:bidi="ar"/>
    </w:rPr>
  </w:style>
  <w:style w:type="paragraph" w:customStyle="1" w:styleId="17">
    <w:name w:val="样式1"/>
    <w:qFormat/>
    <w:uiPriority w:val="99"/>
    <w:pPr>
      <w:spacing w:line="53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2023-06-21T01:33:00Z</dcterms:created>
  <dc:creator>微信用户</dc:creator>
  <cp:lastModifiedBy>微信用户</cp:lastModifiedBy>
  <dcterms:modified xsi:type="dcterms:W3CDTF">2023-06-21T01:34:16Z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8C634C21E9A44695BCED723D346B1BED_11</vt:lpwstr>
  </property>
</Properties>
</file>