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60</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w:t>
      </w:r>
      <w:r>
        <w:rPr>
          <w:rFonts w:hint="eastAsia" w:ascii="仿宋" w:hAnsi="仿宋" w:eastAsia="仿宋" w:cs="仿宋"/>
          <w:sz w:val="32"/>
        </w:rPr>
        <w:t>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223049</w:t>
      </w:r>
      <w:r>
        <w:rPr>
          <w:rFonts w:hint="eastAsia" w:ascii="仿宋" w:hAnsi="仿宋" w:eastAsia="仿宋" w:cs="仿宋"/>
          <w:sz w:val="32"/>
        </w:rPr>
        <w:t>地块位于</w:t>
      </w:r>
      <w:r>
        <w:rPr>
          <w:rFonts w:hint="eastAsia" w:ascii="仿宋" w:hAnsi="仿宋" w:eastAsia="仿宋" w:cs="仿宋"/>
          <w:sz w:val="32"/>
          <w:lang w:val="en-US" w:eastAsia="zh-CN"/>
        </w:rPr>
        <w:t>武进区前黄镇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拟征收集体土地面积31.0175公顷（465.2625亩），使用国有土地面积0.0158公顷（0.237亩），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27</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ACEA3540-D75F-4B15-9A80-393B10EA9419}"/>
  </w:font>
  <w:font w:name="仿宋">
    <w:panose1 w:val="02010609060101010101"/>
    <w:charset w:val="86"/>
    <w:family w:val="auto"/>
    <w:pitch w:val="default"/>
    <w:sig w:usb0="800002BF" w:usb1="38CF7CFA" w:usb2="00000016" w:usb3="00000000" w:csb0="00040001" w:csb1="00000000"/>
    <w:embedRegular r:id="rId2" w:fontKey="{DC0FB5FB-3FB6-4D6F-8E10-5B4A443DC18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2566533C"/>
    <w:rsid w:val="00005373"/>
    <w:rsid w:val="02B16EE5"/>
    <w:rsid w:val="03BA267F"/>
    <w:rsid w:val="04AD5FB4"/>
    <w:rsid w:val="05B93B57"/>
    <w:rsid w:val="091000E3"/>
    <w:rsid w:val="093C05D3"/>
    <w:rsid w:val="09992B4F"/>
    <w:rsid w:val="0BB972BB"/>
    <w:rsid w:val="0E481D32"/>
    <w:rsid w:val="0FB800C5"/>
    <w:rsid w:val="101C3006"/>
    <w:rsid w:val="107D49D9"/>
    <w:rsid w:val="141C2861"/>
    <w:rsid w:val="15DC2E2C"/>
    <w:rsid w:val="1A760EC1"/>
    <w:rsid w:val="1B99324F"/>
    <w:rsid w:val="22821F7B"/>
    <w:rsid w:val="2398466E"/>
    <w:rsid w:val="2566533C"/>
    <w:rsid w:val="288518A3"/>
    <w:rsid w:val="29AF31FC"/>
    <w:rsid w:val="2A3902CD"/>
    <w:rsid w:val="2D742664"/>
    <w:rsid w:val="2DA83247"/>
    <w:rsid w:val="2FFD2088"/>
    <w:rsid w:val="30E47C47"/>
    <w:rsid w:val="314C2FE9"/>
    <w:rsid w:val="31AC3343"/>
    <w:rsid w:val="323D4622"/>
    <w:rsid w:val="32E25E39"/>
    <w:rsid w:val="33633703"/>
    <w:rsid w:val="350B395A"/>
    <w:rsid w:val="360603F6"/>
    <w:rsid w:val="36301475"/>
    <w:rsid w:val="390E5946"/>
    <w:rsid w:val="3E41531C"/>
    <w:rsid w:val="41685C82"/>
    <w:rsid w:val="43402A1E"/>
    <w:rsid w:val="440279B4"/>
    <w:rsid w:val="451E7645"/>
    <w:rsid w:val="47361A8D"/>
    <w:rsid w:val="477E3FC3"/>
    <w:rsid w:val="478A1E41"/>
    <w:rsid w:val="497E4A89"/>
    <w:rsid w:val="49990210"/>
    <w:rsid w:val="49CD76D0"/>
    <w:rsid w:val="4A8073C0"/>
    <w:rsid w:val="4C486C11"/>
    <w:rsid w:val="4CC46551"/>
    <w:rsid w:val="4D5D4C8D"/>
    <w:rsid w:val="4E482DD3"/>
    <w:rsid w:val="4EF86C24"/>
    <w:rsid w:val="4F4E4E73"/>
    <w:rsid w:val="51975EFF"/>
    <w:rsid w:val="55AB657C"/>
    <w:rsid w:val="56874093"/>
    <w:rsid w:val="56885A8B"/>
    <w:rsid w:val="568F26EE"/>
    <w:rsid w:val="56D4586A"/>
    <w:rsid w:val="56ED0387"/>
    <w:rsid w:val="589121EE"/>
    <w:rsid w:val="59C04B5B"/>
    <w:rsid w:val="5A00715D"/>
    <w:rsid w:val="5ACE39FD"/>
    <w:rsid w:val="5B771879"/>
    <w:rsid w:val="5BBD5A47"/>
    <w:rsid w:val="5C652EEB"/>
    <w:rsid w:val="5C864F18"/>
    <w:rsid w:val="5E6A095F"/>
    <w:rsid w:val="617247EE"/>
    <w:rsid w:val="624B3B90"/>
    <w:rsid w:val="65730598"/>
    <w:rsid w:val="66064FF7"/>
    <w:rsid w:val="69EF748D"/>
    <w:rsid w:val="6BDC63B4"/>
    <w:rsid w:val="6CF3787A"/>
    <w:rsid w:val="70752840"/>
    <w:rsid w:val="70DB3026"/>
    <w:rsid w:val="72F23A9A"/>
    <w:rsid w:val="730A341E"/>
    <w:rsid w:val="73D018B5"/>
    <w:rsid w:val="74183AD6"/>
    <w:rsid w:val="75C82616"/>
    <w:rsid w:val="78B86EA1"/>
    <w:rsid w:val="7B140CEB"/>
    <w:rsid w:val="7CED53B8"/>
    <w:rsid w:val="7E9220C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1347</Words>
  <Characters>1457</Characters>
  <Lines>0</Lines>
  <Paragraphs>0</Paragraphs>
  <TotalTime>1</TotalTime>
  <ScaleCrop>false</ScaleCrop>
  <LinksUpToDate>false</LinksUpToDate>
  <CharactersWithSpaces>1503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2023-06-13T07:52:00Z</cp:lastPrinted>
  <dcterms:modified xsi:type="dcterms:W3CDTF">2023-06-14T05:46:36Z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9BC6E9F896DE4A2AB0EFB46D330AC69A</vt:lpwstr>
  </property>
</Properties>
</file>