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12</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223018地块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西湖街道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5665</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4921</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4739</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744</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5665</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4921</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4739</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744</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根据《中华人民共和国土地管理法》第四十五条的规定，本次征收土地目的</w:t>
      </w:r>
      <w:r>
        <w:rPr>
          <w:rFonts w:hint="eastAsia" w:ascii="仿宋" w:hAnsi="仿宋" w:eastAsia="仿宋" w:cs="仿宋"/>
          <w:sz w:val="24"/>
          <w:szCs w:val="24"/>
          <w:lang w:val="en-US" w:eastAsia="zh-CN"/>
        </w:rPr>
        <w:t>为</w:t>
      </w:r>
      <w:r>
        <w:rPr>
          <w:rFonts w:hint="eastAsia" w:ascii="仿宋" w:hAnsi="仿宋" w:eastAsia="仿宋" w:cs="仿宋"/>
          <w:i w:val="0"/>
          <w:iCs w:val="0"/>
          <w:caps w:val="0"/>
          <w:color w:val="2B2B2B"/>
          <w:spacing w:val="0"/>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D16001F-B3BD-4DE7-B707-05E9A6CB2983}"/>
  </w:font>
  <w:font w:name="仿宋">
    <w:panose1 w:val="02010609060101010101"/>
    <w:charset w:val="86"/>
    <w:family w:val="auto"/>
    <w:pitch w:val="default"/>
    <w:sig w:usb0="800002BF" w:usb1="38CF7CFA" w:usb2="00000016" w:usb3="00000000" w:csb0="00040001" w:csb1="00000000"/>
    <w:embedRegular r:id="rId2" w:fontKey="{DD309BF1-9774-47BA-B253-A4CD84E2503C}"/>
  </w:font>
  <w:font w:name="仿宋_GB2312">
    <w:panose1 w:val="02010609030101010101"/>
    <w:charset w:val="86"/>
    <w:family w:val="auto"/>
    <w:pitch w:val="default"/>
    <w:sig w:usb0="00000001" w:usb1="080E0000" w:usb2="00000000" w:usb3="00000000" w:csb0="00040000" w:csb1="00000000"/>
    <w:embedRegular r:id="rId3" w:fontKey="{30AA0343-AA77-40BB-AE4D-38600ECC3C1B}"/>
  </w:font>
  <w:font w:name="FangSong_GB2312">
    <w:altName w:val="仿宋_GB2312"/>
    <w:panose1 w:val="02010609030101010101"/>
    <w:charset w:val="86"/>
    <w:family w:val="auto"/>
    <w:pitch w:val="default"/>
    <w:sig w:usb0="00000000" w:usb1="00000000" w:usb2="00000000" w:usb3="00000000" w:csb0="00040000" w:csb1="00000000"/>
    <w:embedRegular r:id="rId4" w:fontKey="{FE8C0310-E3C7-4FB9-AB13-5AB0C14BBB3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43C3AFB"/>
    <w:rsid w:val="08EA4956"/>
    <w:rsid w:val="09046E94"/>
    <w:rsid w:val="091055D8"/>
    <w:rsid w:val="0DBF6684"/>
    <w:rsid w:val="101C3006"/>
    <w:rsid w:val="147B5447"/>
    <w:rsid w:val="16F849EC"/>
    <w:rsid w:val="220B1394"/>
    <w:rsid w:val="240F352A"/>
    <w:rsid w:val="29167DEC"/>
    <w:rsid w:val="40704D03"/>
    <w:rsid w:val="4211484E"/>
    <w:rsid w:val="4794102E"/>
    <w:rsid w:val="4BE150D6"/>
    <w:rsid w:val="4EF86C24"/>
    <w:rsid w:val="4FA52FF6"/>
    <w:rsid w:val="4FC0312A"/>
    <w:rsid w:val="504D3FDE"/>
    <w:rsid w:val="50C60653"/>
    <w:rsid w:val="51975EFF"/>
    <w:rsid w:val="522D2E18"/>
    <w:rsid w:val="57561DF6"/>
    <w:rsid w:val="5A9F61BE"/>
    <w:rsid w:val="5ACE39FD"/>
    <w:rsid w:val="61D40C69"/>
    <w:rsid w:val="655C13D8"/>
    <w:rsid w:val="684C1141"/>
    <w:rsid w:val="69F56306"/>
    <w:rsid w:val="6DA22637"/>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1432</Words>
  <Characters>1574</Characters>
  <Lines>0</Lines>
  <Paragraphs>0</Paragraphs>
  <TotalTime>0</TotalTime>
  <ScaleCrop>false</ScaleCrop>
  <LinksUpToDate>false</LinksUpToDate>
  <CharactersWithSpaces>1671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2023-04-21T06:18:00Z</cp:lastPrinted>
  <dcterms:modified xsi:type="dcterms:W3CDTF">2023-04-23T06:39:18Z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