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9F" w:rsidRDefault="008F459F" w:rsidP="008F459F">
      <w:pPr>
        <w:rPr>
          <w:sz w:val="24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>1</w:t>
      </w:r>
      <w:r>
        <w:rPr>
          <w:sz w:val="30"/>
        </w:rPr>
        <w:t>:</w:t>
      </w:r>
    </w:p>
    <w:p w:rsidR="008F459F" w:rsidRDefault="008F459F" w:rsidP="008F459F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监 考 守 则</w:t>
      </w:r>
    </w:p>
    <w:p w:rsidR="008F459F" w:rsidRDefault="008F459F" w:rsidP="008F459F">
      <w:pPr>
        <w:pStyle w:val="a3"/>
        <w:spacing w:before="0" w:beforeAutospacing="0" w:after="0" w:afterAutospacing="0" w:line="500" w:lineRule="exact"/>
        <w:rPr>
          <w:rFonts w:ascii="仿宋_GB2312" w:eastAsia="仿宋_GB2312"/>
          <w:szCs w:val="28"/>
        </w:rPr>
      </w:pPr>
      <w:r>
        <w:rPr>
          <w:rFonts w:ascii="仿宋_GB2312" w:eastAsia="仿宋_GB2312" w:hint="eastAsia"/>
          <w:szCs w:val="28"/>
        </w:rPr>
        <w:t>一、监考人员必须认真负责做好考试监考工作，既要维护考场纪律，又要热情关怀考生，以保证考试工作顺利进行。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二、监考人员在每场考前30分钟做好各项准备工作，认真检查场地器材，考前20分钟，检录员开始检录，核对《体育考试证》，检查姓名、照片是否相符，鞋子是否符合规定。发现问题及时向体育考试领导小组报告处理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三、检录员在考前，向考生宣读考试规则，说明考试有关注意事项，并根据编排组</w:t>
      </w:r>
      <w:r w:rsidR="00DA4065">
        <w:rPr>
          <w:rFonts w:ascii="仿宋_GB2312" w:hAnsi="宋体" w:hint="eastAsia"/>
          <w:sz w:val="28"/>
          <w:szCs w:val="28"/>
        </w:rPr>
        <w:t>的编排，统一带领考生按顺序参加考试直至二</w:t>
      </w:r>
      <w:r>
        <w:rPr>
          <w:rFonts w:ascii="仿宋_GB2312" w:hAnsi="宋体" w:hint="eastAsia"/>
          <w:sz w:val="28"/>
          <w:szCs w:val="28"/>
        </w:rPr>
        <w:t>项考试全部结束。考毕出场时，立即将《体育考试证》和成绩登记表交编排记录组。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四、监考人员必须当众唱报考生体育考试的成绩，</w:t>
      </w:r>
      <w:r w:rsidR="00DA4065">
        <w:rPr>
          <w:rFonts w:ascii="仿宋_GB2312" w:hAnsi="宋体" w:hint="eastAsia"/>
          <w:sz w:val="28"/>
          <w:szCs w:val="28"/>
        </w:rPr>
        <w:t>电脑</w:t>
      </w:r>
      <w:r>
        <w:rPr>
          <w:rFonts w:ascii="仿宋_GB2312" w:hAnsi="宋体" w:hint="eastAsia"/>
          <w:sz w:val="28"/>
          <w:szCs w:val="28"/>
        </w:rPr>
        <w:t>记录员应准确无误地记录成绩。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五、对迟到的考生，监考人员不得擅自进行补考，否则成绩无效。凡缺考考生，监考人员须在该考生的备注栏中，注明“缺考”字样。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六、监考人员有权制止与本项考试无关的监考人员、考生及其他人员进入现场。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七、考试期间，监考人员一律佩带标志，禁止携带任何通讯工具，坚守工作岗位，不得擅自离岗。</w:t>
      </w:r>
    </w:p>
    <w:p w:rsidR="008F459F" w:rsidRDefault="008F459F" w:rsidP="008F459F">
      <w:pPr>
        <w:spacing w:line="500" w:lineRule="exact"/>
        <w:ind w:firstLineChars="200" w:firstLine="560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八、监考人员必须严肃履行职责，如有舞弊行为，一经查实，将予以严肃处理。</w:t>
      </w:r>
    </w:p>
    <w:p w:rsidR="008F459F" w:rsidRDefault="008F459F" w:rsidP="008F459F">
      <w:pPr>
        <w:spacing w:line="500" w:lineRule="exact"/>
        <w:rPr>
          <w:rFonts w:ascii="仿宋_GB2312" w:hAnsi="宋体"/>
          <w:b/>
          <w:sz w:val="28"/>
          <w:szCs w:val="28"/>
        </w:rPr>
      </w:pPr>
    </w:p>
    <w:p w:rsidR="008F459F" w:rsidRDefault="008F459F" w:rsidP="008F459F">
      <w:pPr>
        <w:spacing w:line="500" w:lineRule="exact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 xml:space="preserve">                    武进区初中学业水平测试体育考试领导小组</w:t>
      </w:r>
    </w:p>
    <w:p w:rsidR="00D50700" w:rsidRPr="008F459F" w:rsidRDefault="008F459F" w:rsidP="008F459F">
      <w:pPr>
        <w:spacing w:line="500" w:lineRule="exact"/>
        <w:ind w:firstLineChars="1573" w:firstLine="4404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2023年3月</w:t>
      </w:r>
      <w:r w:rsidR="002B268E">
        <w:rPr>
          <w:rFonts w:ascii="仿宋_GB2312" w:hAnsi="宋体" w:hint="eastAsia"/>
          <w:sz w:val="28"/>
          <w:szCs w:val="28"/>
        </w:rPr>
        <w:t>28</w:t>
      </w:r>
      <w:r>
        <w:rPr>
          <w:rFonts w:ascii="仿宋_GB2312" w:hAnsi="宋体" w:hint="eastAsia"/>
          <w:sz w:val="28"/>
          <w:szCs w:val="28"/>
        </w:rPr>
        <w:t>日</w:t>
      </w:r>
    </w:p>
    <w:sectPr w:rsidR="00D50700" w:rsidRPr="008F459F" w:rsidSect="00D507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D88" w:rsidRDefault="00735D88" w:rsidP="00DA4065">
      <w:r>
        <w:separator/>
      </w:r>
    </w:p>
  </w:endnote>
  <w:endnote w:type="continuationSeparator" w:id="1">
    <w:p w:rsidR="00735D88" w:rsidRDefault="00735D88" w:rsidP="00DA4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D88" w:rsidRDefault="00735D88" w:rsidP="00DA4065">
      <w:r>
        <w:separator/>
      </w:r>
    </w:p>
  </w:footnote>
  <w:footnote w:type="continuationSeparator" w:id="1">
    <w:p w:rsidR="00735D88" w:rsidRDefault="00735D88" w:rsidP="00DA4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459F"/>
    <w:rsid w:val="002B07A8"/>
    <w:rsid w:val="002B268E"/>
    <w:rsid w:val="005B050B"/>
    <w:rsid w:val="00735D88"/>
    <w:rsid w:val="008F459F"/>
    <w:rsid w:val="00965274"/>
    <w:rsid w:val="00C4419E"/>
    <w:rsid w:val="00D50700"/>
    <w:rsid w:val="00DA4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9F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rsid w:val="008F459F"/>
    <w:pPr>
      <w:spacing w:before="100" w:beforeAutospacing="1" w:after="100" w:afterAutospacing="1" w:line="440" w:lineRule="exact"/>
      <w:ind w:firstLine="675"/>
    </w:pPr>
    <w:rPr>
      <w:rFonts w:eastAsia="宋体" w:hAnsi="宋体"/>
      <w:sz w:val="28"/>
    </w:rPr>
  </w:style>
  <w:style w:type="character" w:customStyle="1" w:styleId="Char">
    <w:name w:val="正文文本缩进 Char"/>
    <w:basedOn w:val="a0"/>
    <w:link w:val="a3"/>
    <w:semiHidden/>
    <w:rsid w:val="008F459F"/>
    <w:rPr>
      <w:rFonts w:ascii="Times New Roman" w:eastAsia="宋体" w:hAnsi="宋体" w:cs="Times New Roman"/>
      <w:sz w:val="28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DA4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A4065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A4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A4065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Company>微软中国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张旭明</dc:creator>
  <cp:lastModifiedBy>陆琪</cp:lastModifiedBy>
  <cp:revision>4</cp:revision>
  <dcterms:created xsi:type="dcterms:W3CDTF">2023-03-27T05:53:00Z</dcterms:created>
  <dcterms:modified xsi:type="dcterms:W3CDTF">2023-03-27T08:49:00Z</dcterms:modified>
</cp:coreProperties>
</file>