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附件2</w:t>
      </w:r>
    </w:p>
    <w:p>
      <w:pPr>
        <w:overflowPunct w:val="0"/>
        <w:spacing w:line="70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常州市武进区科技</w:t>
      </w:r>
      <w:r>
        <w:rPr>
          <w:rFonts w:ascii="Times New Roman" w:hAnsi="Times New Roman" w:eastAsia="方正小标宋简体" w:cs="Times New Roman"/>
          <w:sz w:val="44"/>
          <w:szCs w:val="44"/>
        </w:rPr>
        <w:t>类校外培训机构</w:t>
      </w:r>
    </w:p>
    <w:p>
      <w:pPr>
        <w:overflowPunct w:val="0"/>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登记报送材料清单</w:t>
      </w:r>
    </w:p>
    <w:bookmarkEnd w:id="0"/>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8"/>
        <w:gridCol w:w="926"/>
        <w:gridCol w:w="4557"/>
        <w:gridCol w:w="14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blHeader/>
        </w:trPr>
        <w:tc>
          <w:tcPr>
            <w:tcW w:w="1650" w:type="dxa"/>
            <w:vAlign w:val="center"/>
          </w:tcPr>
          <w:p>
            <w:pPr>
              <w:pStyle w:val="4"/>
              <w:spacing w:before="0" w:after="0"/>
              <w:rPr>
                <w:rFonts w:ascii="黑体" w:hAnsi="黑体" w:eastAsia="黑体"/>
                <w:b w:val="0"/>
                <w:sz w:val="21"/>
                <w:szCs w:val="21"/>
              </w:rPr>
            </w:pPr>
            <w:r>
              <w:rPr>
                <w:rFonts w:hint="eastAsia" w:ascii="黑体" w:hAnsi="黑体" w:eastAsia="黑体"/>
                <w:b w:val="0"/>
                <w:sz w:val="21"/>
                <w:szCs w:val="21"/>
              </w:rPr>
              <w:t>类别</w:t>
            </w:r>
          </w:p>
        </w:tc>
        <w:tc>
          <w:tcPr>
            <w:tcW w:w="952" w:type="dxa"/>
            <w:vAlign w:val="center"/>
          </w:tcPr>
          <w:p>
            <w:pPr>
              <w:pStyle w:val="4"/>
              <w:spacing w:before="0" w:after="0"/>
              <w:rPr>
                <w:rFonts w:ascii="黑体" w:hAnsi="黑体" w:eastAsia="黑体"/>
                <w:b w:val="0"/>
                <w:sz w:val="21"/>
                <w:szCs w:val="21"/>
              </w:rPr>
            </w:pPr>
            <w:r>
              <w:rPr>
                <w:rFonts w:hint="eastAsia" w:ascii="黑体" w:hAnsi="黑体" w:eastAsia="黑体"/>
                <w:b w:val="0"/>
                <w:sz w:val="21"/>
                <w:szCs w:val="21"/>
              </w:rPr>
              <w:t>编号</w:t>
            </w:r>
          </w:p>
        </w:tc>
        <w:tc>
          <w:tcPr>
            <w:tcW w:w="4877" w:type="dxa"/>
            <w:vAlign w:val="center"/>
          </w:tcPr>
          <w:p>
            <w:pPr>
              <w:pStyle w:val="4"/>
              <w:spacing w:before="0" w:after="0"/>
              <w:rPr>
                <w:rFonts w:ascii="黑体" w:hAnsi="黑体" w:eastAsia="黑体"/>
                <w:b w:val="0"/>
                <w:sz w:val="21"/>
                <w:szCs w:val="21"/>
              </w:rPr>
            </w:pPr>
            <w:r>
              <w:rPr>
                <w:rFonts w:hint="eastAsia" w:ascii="黑体" w:hAnsi="黑体" w:eastAsia="黑体"/>
                <w:b w:val="0"/>
                <w:sz w:val="21"/>
                <w:szCs w:val="21"/>
              </w:rPr>
              <w:t>材料名称</w:t>
            </w:r>
          </w:p>
        </w:tc>
        <w:tc>
          <w:tcPr>
            <w:tcW w:w="1560" w:type="dxa"/>
            <w:vAlign w:val="center"/>
          </w:tcPr>
          <w:p>
            <w:pPr>
              <w:pStyle w:val="4"/>
              <w:spacing w:before="0" w:after="0"/>
              <w:rPr>
                <w:rFonts w:ascii="黑体" w:hAnsi="黑体" w:eastAsia="黑体"/>
                <w:b w:val="0"/>
                <w:sz w:val="21"/>
                <w:szCs w:val="21"/>
              </w:rPr>
            </w:pPr>
            <w:r>
              <w:rPr>
                <w:rFonts w:hint="eastAsia" w:ascii="黑体" w:hAnsi="黑体" w:eastAsia="黑体"/>
                <w:b w:val="0"/>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6" w:hRule="exact"/>
        </w:trPr>
        <w:tc>
          <w:tcPr>
            <w:tcW w:w="1650"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登记表及承诺书</w:t>
            </w: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w:t>
            </w:r>
          </w:p>
        </w:tc>
        <w:tc>
          <w:tcPr>
            <w:tcW w:w="4877" w:type="dxa"/>
            <w:vAlign w:val="center"/>
          </w:tcPr>
          <w:p>
            <w:pPr>
              <w:rPr>
                <w:rFonts w:ascii="仿宋_GB2312" w:hAnsi="Times New Roman" w:eastAsia="仿宋_GB2312" w:cs="Times New Roman"/>
                <w:kern w:val="0"/>
                <w:sz w:val="20"/>
                <w:szCs w:val="20"/>
                <w:highlight w:val="yellow"/>
              </w:rPr>
            </w:pPr>
            <w:r>
              <w:rPr>
                <w:rFonts w:ascii="仿宋_GB2312" w:hAnsi="Times New Roman" w:eastAsia="仿宋_GB2312" w:cs="Times New Roman"/>
                <w:kern w:val="0"/>
                <w:sz w:val="20"/>
                <w:szCs w:val="20"/>
              </w:rPr>
              <w:t>常州市</w:t>
            </w:r>
            <w:r>
              <w:rPr>
                <w:rFonts w:hint="eastAsia" w:ascii="仿宋_GB2312" w:hAnsi="Times New Roman" w:eastAsia="仿宋_GB2312" w:cs="Times New Roman"/>
                <w:kern w:val="0"/>
                <w:sz w:val="20"/>
                <w:szCs w:val="20"/>
              </w:rPr>
              <w:t>武进区</w:t>
            </w:r>
            <w:r>
              <w:rPr>
                <w:rFonts w:ascii="仿宋_GB2312" w:hAnsi="Times New Roman" w:eastAsia="仿宋_GB2312" w:cs="Times New Roman"/>
                <w:kern w:val="0"/>
                <w:sz w:val="20"/>
                <w:szCs w:val="20"/>
              </w:rPr>
              <w:t>科技类校外培训机构</w:t>
            </w:r>
            <w:r>
              <w:rPr>
                <w:rFonts w:hint="eastAsia" w:ascii="仿宋_GB2312" w:hAnsi="Times New Roman" w:eastAsia="仿宋_GB2312" w:cs="Times New Roman"/>
                <w:kern w:val="0"/>
                <w:sz w:val="20"/>
                <w:szCs w:val="20"/>
              </w:rPr>
              <w:t>登记</w:t>
            </w:r>
            <w:r>
              <w:rPr>
                <w:rFonts w:ascii="仿宋_GB2312" w:hAnsi="Times New Roman" w:eastAsia="仿宋_GB2312" w:cs="Times New Roman"/>
                <w:kern w:val="0"/>
                <w:sz w:val="20"/>
                <w:szCs w:val="20"/>
              </w:rPr>
              <w:t>表</w:t>
            </w:r>
            <w:r>
              <w:rPr>
                <w:rFonts w:hint="eastAsia" w:ascii="仿宋_GB2312" w:hAnsi="Times New Roman" w:eastAsia="仿宋_GB2312" w:cs="Times New Roman"/>
                <w:kern w:val="0"/>
                <w:sz w:val="20"/>
                <w:szCs w:val="20"/>
              </w:rPr>
              <w:t>（一式四份）</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continue"/>
            <w:vAlign w:val="center"/>
          </w:tcPr>
          <w:p>
            <w:pPr>
              <w:jc w:val="center"/>
              <w:rPr>
                <w:rFonts w:ascii="仿宋_GB2312" w:hAnsi="Times New Roman" w:eastAsia="仿宋_GB2312" w:cs="Times New Roman"/>
                <w:kern w:val="0"/>
                <w:sz w:val="20"/>
                <w:szCs w:val="20"/>
              </w:rPr>
            </w:pP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2</w:t>
            </w:r>
          </w:p>
        </w:tc>
        <w:tc>
          <w:tcPr>
            <w:tcW w:w="4877" w:type="dxa"/>
            <w:vAlign w:val="center"/>
          </w:tcPr>
          <w:p>
            <w:pPr>
              <w:rPr>
                <w:rFonts w:ascii="仿宋_GB2312" w:hAnsi="Times New Roman" w:eastAsia="仿宋_GB2312" w:cs="Times New Roman"/>
                <w:color w:val="FF0000"/>
                <w:kern w:val="0"/>
                <w:sz w:val="20"/>
                <w:szCs w:val="20"/>
                <w:highlight w:val="yellow"/>
              </w:rPr>
            </w:pPr>
            <w:r>
              <w:rPr>
                <w:rFonts w:ascii="仿宋_GB2312" w:hAnsi="Times New Roman" w:eastAsia="仿宋_GB2312" w:cs="Times New Roman"/>
                <w:kern w:val="0"/>
                <w:sz w:val="20"/>
                <w:szCs w:val="20"/>
              </w:rPr>
              <w:t>常州市</w:t>
            </w:r>
            <w:r>
              <w:rPr>
                <w:rFonts w:hint="eastAsia" w:ascii="仿宋_GB2312" w:hAnsi="Times New Roman" w:eastAsia="仿宋_GB2312" w:cs="Times New Roman"/>
                <w:kern w:val="0"/>
                <w:sz w:val="20"/>
                <w:szCs w:val="20"/>
              </w:rPr>
              <w:t>武进区</w:t>
            </w:r>
            <w:r>
              <w:rPr>
                <w:rFonts w:ascii="仿宋_GB2312" w:hAnsi="Times New Roman" w:eastAsia="仿宋_GB2312" w:cs="Times New Roman"/>
                <w:kern w:val="0"/>
                <w:sz w:val="20"/>
                <w:szCs w:val="20"/>
              </w:rPr>
              <w:t>科技类校外培训机构</w:t>
            </w:r>
            <w:r>
              <w:rPr>
                <w:rFonts w:hint="eastAsia" w:ascii="仿宋_GB2312" w:hAnsi="Times New Roman" w:eastAsia="仿宋_GB2312" w:cs="Times New Roman"/>
                <w:kern w:val="0"/>
                <w:sz w:val="20"/>
                <w:szCs w:val="20"/>
              </w:rPr>
              <w:t>承诺书</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exact"/>
        </w:trPr>
        <w:tc>
          <w:tcPr>
            <w:tcW w:w="165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名称核准</w:t>
            </w: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3</w:t>
            </w: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机构名称核准通知书</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举办者为社会组织的资料证明</w:t>
            </w:r>
          </w:p>
        </w:tc>
        <w:tc>
          <w:tcPr>
            <w:tcW w:w="952"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4-1</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单位法人证书正副本复印件，信用证明</w:t>
            </w:r>
          </w:p>
        </w:tc>
        <w:tc>
          <w:tcPr>
            <w:tcW w:w="1560" w:type="dxa"/>
            <w:tcBorders>
              <w:bottom w:val="single" w:color="auto" w:sz="4" w:space="0"/>
            </w:tcBorders>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exact"/>
        </w:trPr>
        <w:tc>
          <w:tcPr>
            <w:tcW w:w="1650" w:type="dxa"/>
            <w:vMerge w:val="continue"/>
          </w:tcPr>
          <w:p>
            <w:pPr>
              <w:spacing w:line="560" w:lineRule="exact"/>
              <w:rPr>
                <w:rFonts w:ascii="Times New Roman" w:hAnsi="Times New Roman" w:eastAsia="仿宋_GB2312" w:cs="Times New Roman"/>
                <w:kern w:val="0"/>
                <w:sz w:val="32"/>
                <w:szCs w:val="32"/>
              </w:rPr>
            </w:pPr>
          </w:p>
        </w:tc>
        <w:tc>
          <w:tcPr>
            <w:tcW w:w="952" w:type="dxa"/>
            <w:vMerge w:val="continue"/>
            <w:vAlign w:val="center"/>
          </w:tcPr>
          <w:p>
            <w:pPr>
              <w:jc w:val="center"/>
              <w:rPr>
                <w:rFonts w:ascii="仿宋_GB2312" w:hAnsi="Times New Roman" w:eastAsia="仿宋_GB2312" w:cs="Times New Roman"/>
                <w:kern w:val="0"/>
                <w:sz w:val="20"/>
                <w:szCs w:val="20"/>
              </w:rPr>
            </w:pPr>
          </w:p>
        </w:tc>
        <w:tc>
          <w:tcPr>
            <w:tcW w:w="4877" w:type="dxa"/>
            <w:tcBorders>
              <w:top w:val="single" w:color="auto" w:sz="4" w:space="0"/>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法定代表人身份证、户口簿复印件</w:t>
            </w:r>
          </w:p>
        </w:tc>
        <w:tc>
          <w:tcPr>
            <w:tcW w:w="1560"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exact"/>
        </w:trPr>
        <w:tc>
          <w:tcPr>
            <w:tcW w:w="1650" w:type="dxa"/>
            <w:vMerge w:val="continue"/>
            <w:tcBorders>
              <w:bottom w:val="single" w:color="auto" w:sz="4" w:space="0"/>
            </w:tcBorders>
          </w:tcPr>
          <w:p>
            <w:pPr>
              <w:spacing w:line="560" w:lineRule="exact"/>
              <w:rPr>
                <w:rFonts w:ascii="Times New Roman" w:hAnsi="Times New Roman" w:eastAsia="仿宋_GB2312" w:cs="Times New Roman"/>
                <w:kern w:val="0"/>
                <w:sz w:val="32"/>
                <w:szCs w:val="32"/>
              </w:rPr>
            </w:pPr>
          </w:p>
        </w:tc>
        <w:tc>
          <w:tcPr>
            <w:tcW w:w="952" w:type="dxa"/>
            <w:vMerge w:val="continue"/>
            <w:vAlign w:val="center"/>
          </w:tcPr>
          <w:p>
            <w:pPr>
              <w:jc w:val="center"/>
              <w:rPr>
                <w:rFonts w:ascii="仿宋_GB2312" w:hAnsi="Times New Roman" w:eastAsia="仿宋_GB2312" w:cs="Times New Roman"/>
                <w:kern w:val="0"/>
                <w:sz w:val="20"/>
                <w:szCs w:val="20"/>
              </w:rPr>
            </w:pP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法定代表人的信用证明、公安机关出具的无犯罪记录证明</w:t>
            </w:r>
          </w:p>
        </w:tc>
        <w:tc>
          <w:tcPr>
            <w:tcW w:w="1560"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restart"/>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举办者为个人的资料证明</w:t>
            </w:r>
          </w:p>
        </w:tc>
        <w:tc>
          <w:tcPr>
            <w:tcW w:w="952"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4-2</w:t>
            </w: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身份证、户口簿复印件</w:t>
            </w:r>
          </w:p>
        </w:tc>
        <w:tc>
          <w:tcPr>
            <w:tcW w:w="1560" w:type="dxa"/>
            <w:tcBorders>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exact"/>
        </w:trPr>
        <w:tc>
          <w:tcPr>
            <w:tcW w:w="1650" w:type="dxa"/>
            <w:vMerge w:val="continue"/>
            <w:tcBorders>
              <w:bottom w:val="single" w:color="auto" w:sz="4" w:space="0"/>
            </w:tcBorders>
          </w:tcPr>
          <w:p>
            <w:pPr>
              <w:spacing w:line="560" w:lineRule="exact"/>
              <w:rPr>
                <w:rFonts w:ascii="Times New Roman" w:hAnsi="Times New Roman" w:eastAsia="仿宋_GB2312" w:cs="Times New Roman"/>
                <w:kern w:val="0"/>
                <w:sz w:val="32"/>
                <w:szCs w:val="32"/>
              </w:rPr>
            </w:pPr>
          </w:p>
        </w:tc>
        <w:tc>
          <w:tcPr>
            <w:tcW w:w="952" w:type="dxa"/>
            <w:vMerge w:val="continue"/>
            <w:vAlign w:val="center"/>
          </w:tcPr>
          <w:p>
            <w:pPr>
              <w:jc w:val="center"/>
              <w:rPr>
                <w:rFonts w:ascii="仿宋_GB2312" w:hAnsi="Times New Roman" w:eastAsia="仿宋_GB2312" w:cs="Times New Roman"/>
                <w:kern w:val="0"/>
                <w:sz w:val="20"/>
                <w:szCs w:val="20"/>
              </w:rPr>
            </w:pP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信用证明、公安机关出具的无犯罪记录证明</w:t>
            </w:r>
          </w:p>
        </w:tc>
        <w:tc>
          <w:tcPr>
            <w:tcW w:w="1560"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96" w:hRule="exact"/>
        </w:trPr>
        <w:tc>
          <w:tcPr>
            <w:tcW w:w="1650" w:type="dxa"/>
            <w:tcBorders>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举办者</w:t>
            </w:r>
          </w:p>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其他资料</w:t>
            </w: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4-3</w:t>
            </w: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委托办理的，提供举办者授权委托书、受委托人身份证，联合办学的，提供合作办学协议</w:t>
            </w:r>
          </w:p>
        </w:tc>
        <w:tc>
          <w:tcPr>
            <w:tcW w:w="1560"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exact"/>
        </w:trPr>
        <w:tc>
          <w:tcPr>
            <w:tcW w:w="1650" w:type="dxa"/>
            <w:vMerge w:val="restart"/>
            <w:tcBorders>
              <w:right w:val="single" w:color="auto" w:sz="4" w:space="0"/>
            </w:tcBorders>
            <w:vAlign w:val="center"/>
          </w:tcPr>
          <w:p>
            <w:pPr>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20"/>
                <w:szCs w:val="20"/>
                <w14:textFill>
                  <w14:solidFill>
                    <w14:schemeClr w14:val="tx1"/>
                  </w14:solidFill>
                </w14:textFill>
              </w:rPr>
              <w:t>从业人员资质证明、劳动合同</w:t>
            </w:r>
          </w:p>
        </w:tc>
        <w:tc>
          <w:tcPr>
            <w:tcW w:w="952" w:type="dxa"/>
            <w:tcBorders>
              <w:left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5-1</w:t>
            </w:r>
          </w:p>
        </w:tc>
        <w:tc>
          <w:tcPr>
            <w:tcW w:w="4877" w:type="dxa"/>
            <w:tcBorders>
              <w:bottom w:val="single" w:color="auto" w:sz="4" w:space="0"/>
            </w:tcBorders>
            <w:vAlign w:val="center"/>
          </w:tcPr>
          <w:p>
            <w:pPr>
              <w:spacing w:line="320" w:lineRule="exact"/>
              <w:rPr>
                <w:rFonts w:ascii="仿宋_GB2312" w:hAnsi="Times New Roman" w:eastAsia="仿宋_GB2312" w:cs="Times New Roman"/>
                <w:kern w:val="0"/>
                <w:sz w:val="20"/>
                <w:szCs w:val="20"/>
              </w:rPr>
            </w:pPr>
            <w:r>
              <w:rPr>
                <w:rFonts w:hint="eastAsia" w:ascii="仿宋_GB2312" w:hAnsi="Times New Roman" w:eastAsia="仿宋_GB2312" w:cs="Times New Roman"/>
                <w:color w:val="000000" w:themeColor="text1"/>
                <w:kern w:val="0"/>
                <w:sz w:val="20"/>
                <w:szCs w:val="20"/>
                <w14:textFill>
                  <w14:solidFill>
                    <w14:schemeClr w14:val="tx1"/>
                  </w14:solidFill>
                </w14:textFill>
              </w:rPr>
              <w:t>机构法定代表人、负责人（校长、经理）的</w:t>
            </w:r>
            <w:r>
              <w:rPr>
                <w:rFonts w:hint="eastAsia" w:ascii="仿宋_GB2312" w:hAnsi="Times New Roman" w:eastAsia="仿宋_GB2312" w:cs="Times New Roman"/>
                <w:kern w:val="0"/>
                <w:sz w:val="20"/>
                <w:szCs w:val="20"/>
              </w:rPr>
              <w:t>身份证（70周岁以下）、学历证（本科以上）；5年以上科技教育管理工作经历证明；公安机关出具的无犯罪记录证明</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exact"/>
        </w:trPr>
        <w:tc>
          <w:tcPr>
            <w:tcW w:w="1650" w:type="dxa"/>
            <w:vMerge w:val="continue"/>
            <w:tcBorders>
              <w:right w:val="single" w:color="auto" w:sz="4" w:space="0"/>
            </w:tcBorders>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left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5-2</w:t>
            </w:r>
          </w:p>
        </w:tc>
        <w:tc>
          <w:tcPr>
            <w:tcW w:w="4877" w:type="dxa"/>
            <w:tcBorders>
              <w:top w:val="single" w:color="auto" w:sz="4" w:space="0"/>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教学管理人员身份证、学历证（专科以上）复印件；3年以上教育管理工作经历证明</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exact"/>
        </w:trPr>
        <w:tc>
          <w:tcPr>
            <w:tcW w:w="1650" w:type="dxa"/>
            <w:vMerge w:val="continue"/>
            <w:tcBorders>
              <w:right w:val="single" w:color="auto" w:sz="4" w:space="0"/>
            </w:tcBorders>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left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5-3</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财务管理人员身份证、会计证等复印件；安全管理人员身份证</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1" w:hRule="exact"/>
        </w:trPr>
        <w:tc>
          <w:tcPr>
            <w:tcW w:w="1650" w:type="dxa"/>
            <w:vMerge w:val="continue"/>
            <w:tcBorders>
              <w:right w:val="single" w:color="auto" w:sz="4" w:space="0"/>
            </w:tcBorders>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left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5-4</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教师身份证、学历证（本科以上）、相关专业教师资格证或青少年科技辅导员专业水平认证或相应职业（专业）中级以上职称证复印件</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exact"/>
        </w:trPr>
        <w:tc>
          <w:tcPr>
            <w:tcW w:w="1650" w:type="dxa"/>
            <w:vMerge w:val="continue"/>
            <w:tcBorders>
              <w:right w:val="single" w:color="auto" w:sz="4" w:space="0"/>
            </w:tcBorders>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left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5-5</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劳动合同复印件</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0" w:hRule="exact"/>
        </w:trPr>
        <w:tc>
          <w:tcPr>
            <w:tcW w:w="165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从业人员名单</w:t>
            </w:r>
          </w:p>
        </w:tc>
        <w:tc>
          <w:tcPr>
            <w:tcW w:w="952"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6</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机构法定代表人、负责人（校长、经理）、教学、财务、安全管理人员及教师名单（专职管理人员不少于3人，校长可兼教学管理，专职教师数不少于3人且不少于机构从业人员总数的50%）</w:t>
            </w:r>
          </w:p>
        </w:tc>
        <w:tc>
          <w:tcPr>
            <w:tcW w:w="1560" w:type="dxa"/>
            <w:vAlign w:val="center"/>
          </w:tcPr>
          <w:p>
            <w:pPr>
              <w:jc w:val="center"/>
              <w:rPr>
                <w:rFonts w:ascii="仿宋_GB2312" w:hAnsi="Times New Roman" w:eastAsia="仿宋_GB2312" w:cs="Times New Roman"/>
                <w:color w:val="FF0000"/>
                <w:kern w:val="0"/>
                <w:sz w:val="28"/>
                <w:szCs w:val="2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exact"/>
        </w:trPr>
        <w:tc>
          <w:tcPr>
            <w:tcW w:w="165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培训内容</w:t>
            </w:r>
          </w:p>
        </w:tc>
        <w:tc>
          <w:tcPr>
            <w:tcW w:w="952"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7</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培训计划、教学大纲和培训教材</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exact"/>
        </w:trPr>
        <w:tc>
          <w:tcPr>
            <w:tcW w:w="1650" w:type="dxa"/>
            <w:vMerge w:val="restart"/>
            <w:vAlign w:val="center"/>
          </w:tcPr>
          <w:p>
            <w:pPr>
              <w:jc w:val="center"/>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20"/>
                <w:szCs w:val="20"/>
              </w:rPr>
              <w:t>培训场地、设施、安全保障证明</w:t>
            </w:r>
          </w:p>
        </w:tc>
        <w:tc>
          <w:tcPr>
            <w:tcW w:w="952" w:type="dxa"/>
            <w:tcBorders>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8</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不动产权证（商业用途、建筑面积不低于300平方米）复印件，如租赁需提供3年期以上租赁协议复印件</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exact"/>
        </w:trPr>
        <w:tc>
          <w:tcPr>
            <w:tcW w:w="1650" w:type="dxa"/>
            <w:vMerge w:val="continue"/>
            <w:vAlign w:val="center"/>
          </w:tcPr>
          <w:p>
            <w:pPr>
              <w:jc w:val="center"/>
              <w:rPr>
                <w:rFonts w:ascii="仿宋_GB2312" w:hAnsi="Times New Roman" w:eastAsia="仿宋_GB2312" w:cs="Times New Roman"/>
                <w:kern w:val="0"/>
                <w:sz w:val="20"/>
                <w:szCs w:val="20"/>
              </w:rPr>
            </w:pPr>
          </w:p>
        </w:tc>
        <w:tc>
          <w:tcPr>
            <w:tcW w:w="952" w:type="dxa"/>
            <w:tcBorders>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9</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教学设施设备清单</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exact"/>
        </w:trPr>
        <w:tc>
          <w:tcPr>
            <w:tcW w:w="1650" w:type="dxa"/>
            <w:vMerge w:val="continue"/>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10-1</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房屋质量合格证明（竣工验收备案或房屋安全鉴定报告达到A级，评分90分以上）</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exact"/>
        </w:trPr>
        <w:tc>
          <w:tcPr>
            <w:tcW w:w="1650" w:type="dxa"/>
            <w:vMerge w:val="continue"/>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10-2</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教学用途消防安全验收（备案）证明</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exact"/>
        </w:trPr>
        <w:tc>
          <w:tcPr>
            <w:tcW w:w="1650" w:type="dxa"/>
            <w:vMerge w:val="continue"/>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11</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培训项目中有科学实验的安全风险自评估报告</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exact"/>
        </w:trPr>
        <w:tc>
          <w:tcPr>
            <w:tcW w:w="1650" w:type="dxa"/>
            <w:vMerge w:val="restart"/>
            <w:vAlign w:val="center"/>
          </w:tcPr>
          <w:p>
            <w:pPr>
              <w:jc w:val="center"/>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20"/>
                <w:szCs w:val="20"/>
              </w:rPr>
              <w:t>经费监管证明</w:t>
            </w: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12-1</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办学出资验资报告（不少于50万元人民币），注册资金存入银行的票据单</w:t>
            </w:r>
          </w:p>
        </w:tc>
        <w:tc>
          <w:tcPr>
            <w:tcW w:w="1560" w:type="dxa"/>
            <w:vMerge w:val="restart"/>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exact"/>
        </w:trPr>
        <w:tc>
          <w:tcPr>
            <w:tcW w:w="1650" w:type="dxa"/>
            <w:vMerge w:val="continue"/>
          </w:tcPr>
          <w:p>
            <w:pPr>
              <w:spacing w:line="560" w:lineRule="exact"/>
              <w:rPr>
                <w:rFonts w:ascii="Times New Roman" w:hAnsi="Times New Roman" w:eastAsia="仿宋_GB2312" w:cs="Times New Roman"/>
                <w:kern w:val="0"/>
                <w:sz w:val="32"/>
                <w:szCs w:val="32"/>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12-2</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培训机构预收费资金纳入全国校外教育培训监管与服务综合平台证明材料（风险保证金缴纳）证明材料</w:t>
            </w:r>
          </w:p>
        </w:tc>
        <w:tc>
          <w:tcPr>
            <w:tcW w:w="1560" w:type="dxa"/>
            <w:vMerge w:val="continue"/>
            <w:vAlign w:val="center"/>
          </w:tcPr>
          <w:p>
            <w:pPr>
              <w:jc w:val="center"/>
              <w:rPr>
                <w:rFonts w:ascii="仿宋_GB2312" w:hAnsi="Times New Roman" w:eastAsia="仿宋_GB2312" w:cs="Times New Roman"/>
                <w:kern w:val="0"/>
                <w:sz w:val="20"/>
                <w:szCs w:val="20"/>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机构章程、管理制度、决策机构成员与监事成员</w:t>
            </w: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13-1</w:t>
            </w: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办学机构章程（附举办者签名盖章）</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continue"/>
            <w:vAlign w:val="center"/>
          </w:tcPr>
          <w:p>
            <w:pPr>
              <w:jc w:val="center"/>
              <w:rPr>
                <w:rFonts w:ascii="仿宋_GB2312" w:hAnsi="Times New Roman" w:eastAsia="仿宋_GB2312" w:cs="Times New Roman"/>
                <w:kern w:val="0"/>
                <w:sz w:val="20"/>
                <w:szCs w:val="20"/>
              </w:rPr>
            </w:pPr>
          </w:p>
        </w:tc>
        <w:tc>
          <w:tcPr>
            <w:tcW w:w="95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13-2</w:t>
            </w:r>
          </w:p>
        </w:tc>
        <w:tc>
          <w:tcPr>
            <w:tcW w:w="4877" w:type="dxa"/>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办学机构各项规章制度（含收退费管理制度）</w:t>
            </w:r>
          </w:p>
        </w:tc>
        <w:tc>
          <w:tcPr>
            <w:tcW w:w="1560" w:type="dxa"/>
            <w:vAlign w:val="center"/>
          </w:tcPr>
          <w:p>
            <w:pPr>
              <w:jc w:val="center"/>
              <w:rPr>
                <w:rFonts w:ascii="仿宋_GB2312" w:hAnsi="Times New Roman" w:eastAsia="仿宋_GB2312" w:cs="Times New Roman"/>
                <w:kern w:val="0"/>
                <w:sz w:val="20"/>
                <w:szCs w:val="20"/>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50" w:type="dxa"/>
            <w:vMerge w:val="continue"/>
            <w:vAlign w:val="center"/>
          </w:tcPr>
          <w:p>
            <w:pPr>
              <w:jc w:val="center"/>
              <w:rPr>
                <w:rFonts w:ascii="仿宋_GB2312" w:hAnsi="Times New Roman" w:eastAsia="仿宋_GB2312" w:cs="Times New Roman"/>
                <w:kern w:val="0"/>
                <w:sz w:val="20"/>
                <w:szCs w:val="20"/>
              </w:rPr>
            </w:pPr>
          </w:p>
        </w:tc>
        <w:tc>
          <w:tcPr>
            <w:tcW w:w="952" w:type="dxa"/>
            <w:tcBorders>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13-4</w:t>
            </w:r>
          </w:p>
        </w:tc>
        <w:tc>
          <w:tcPr>
            <w:tcW w:w="4877" w:type="dxa"/>
            <w:tcBorders>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首届董（理）事会筹备会议通过章程的决议</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exact"/>
        </w:trPr>
        <w:tc>
          <w:tcPr>
            <w:tcW w:w="1650" w:type="dxa"/>
            <w:vMerge w:val="continue"/>
          </w:tcPr>
          <w:p>
            <w:pPr>
              <w:jc w:val="center"/>
              <w:rPr>
                <w:rFonts w:ascii="仿宋_GB2312" w:hAnsi="Times New Roman" w:eastAsia="仿宋_GB2312" w:cs="Times New Roman"/>
                <w:kern w:val="0"/>
                <w:sz w:val="20"/>
                <w:szCs w:val="20"/>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13-5</w:t>
            </w:r>
          </w:p>
        </w:tc>
        <w:tc>
          <w:tcPr>
            <w:tcW w:w="4877" w:type="dxa"/>
            <w:tcBorders>
              <w:top w:val="single" w:color="auto" w:sz="4" w:space="0"/>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选举监事的决议（监事成员在教师和工作人员中产生，不能为董事会成员，可由机构外人员担任）</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20" w:hRule="exact"/>
        </w:trPr>
        <w:tc>
          <w:tcPr>
            <w:tcW w:w="1650" w:type="dxa"/>
            <w:vMerge w:val="continue"/>
          </w:tcPr>
          <w:p>
            <w:pPr>
              <w:jc w:val="center"/>
              <w:rPr>
                <w:rFonts w:ascii="仿宋_GB2312" w:hAnsi="Times New Roman" w:eastAsia="仿宋_GB2312" w:cs="Times New Roman"/>
                <w:kern w:val="0"/>
                <w:sz w:val="20"/>
                <w:szCs w:val="20"/>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13-6</w:t>
            </w:r>
          </w:p>
        </w:tc>
        <w:tc>
          <w:tcPr>
            <w:tcW w:w="4877" w:type="dxa"/>
            <w:tcBorders>
              <w:top w:val="single" w:color="auto" w:sz="4" w:space="0"/>
              <w:bottom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选举董（理）事长的决议，任命负责人（校长、经理）的决议</w:t>
            </w:r>
          </w:p>
        </w:tc>
        <w:tc>
          <w:tcPr>
            <w:tcW w:w="1560" w:type="dxa"/>
            <w:vAlign w:val="center"/>
          </w:tcPr>
          <w:p>
            <w:pPr>
              <w:jc w:val="center"/>
              <w:rPr>
                <w:rFonts w:ascii="仿宋_GB2312" w:hAnsi="Times New Roman" w:eastAsia="仿宋_GB2312" w:cs="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4" w:hRule="exact"/>
        </w:trPr>
        <w:tc>
          <w:tcPr>
            <w:tcW w:w="1650" w:type="dxa"/>
            <w:vMerge w:val="continue"/>
          </w:tcPr>
          <w:p>
            <w:pPr>
              <w:jc w:val="center"/>
              <w:rPr>
                <w:rFonts w:ascii="仿宋_GB2312" w:hAnsi="Times New Roman" w:eastAsia="仿宋_GB2312" w:cs="Times New Roman"/>
                <w:kern w:val="0"/>
                <w:sz w:val="20"/>
                <w:szCs w:val="20"/>
              </w:rPr>
            </w:pPr>
          </w:p>
        </w:tc>
        <w:tc>
          <w:tcPr>
            <w:tcW w:w="952" w:type="dxa"/>
            <w:tcBorders>
              <w:top w:val="single" w:color="auto" w:sz="4" w:space="0"/>
              <w:bottom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13-7</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董（理）事会成员身份证、户口簿复印件(至少5名成员)</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验原件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exact"/>
        </w:trPr>
        <w:tc>
          <w:tcPr>
            <w:tcW w:w="1650" w:type="dxa"/>
            <w:vMerge w:val="continue"/>
          </w:tcPr>
          <w:p>
            <w:pPr>
              <w:jc w:val="center"/>
              <w:rPr>
                <w:rFonts w:ascii="仿宋_GB2312" w:hAnsi="Times New Roman" w:eastAsia="仿宋_GB2312" w:cs="Times New Roman"/>
                <w:kern w:val="0"/>
                <w:sz w:val="20"/>
                <w:szCs w:val="20"/>
              </w:rPr>
            </w:pPr>
          </w:p>
        </w:tc>
        <w:tc>
          <w:tcPr>
            <w:tcW w:w="952" w:type="dxa"/>
            <w:tcBorders>
              <w:top w:val="single" w:color="auto" w:sz="4" w:space="0"/>
            </w:tcBorders>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13-8</w:t>
            </w:r>
          </w:p>
        </w:tc>
        <w:tc>
          <w:tcPr>
            <w:tcW w:w="4877" w:type="dxa"/>
            <w:tcBorders>
              <w:top w:val="single" w:color="auto" w:sz="4" w:space="0"/>
            </w:tcBorders>
            <w:vAlign w:val="center"/>
          </w:tcPr>
          <w:p>
            <w:pP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董事会成员和监事成员无违法犯罪记录证明</w:t>
            </w:r>
          </w:p>
        </w:tc>
        <w:tc>
          <w:tcPr>
            <w:tcW w:w="156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5" w:hRule="exact"/>
        </w:trPr>
        <w:tc>
          <w:tcPr>
            <w:tcW w:w="9039" w:type="dxa"/>
            <w:gridSpan w:val="4"/>
            <w:tcBorders>
              <w:right w:val="single" w:color="auto" w:sz="4" w:space="0"/>
            </w:tcBorders>
          </w:tcPr>
          <w:p>
            <w:pPr>
              <w:spacing w:before="240"/>
              <w:ind w:firstLine="400" w:firstLineChars="200"/>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本人提交上述材料共计</w:t>
            </w:r>
            <w:r>
              <w:rPr>
                <w:rFonts w:ascii="仿宋_GB2312" w:hAnsi="Times New Roman" w:eastAsia="仿宋_GB2312" w:cs="Times New Roman"/>
                <w:kern w:val="0"/>
                <w:sz w:val="20"/>
                <w:szCs w:val="20"/>
              </w:rPr>
              <w:t xml:space="preserve">    </w:t>
            </w:r>
            <w:r>
              <w:rPr>
                <w:rFonts w:hint="eastAsia" w:ascii="仿宋_GB2312" w:hAnsi="Times New Roman" w:eastAsia="仿宋_GB2312" w:cs="Times New Roman"/>
                <w:kern w:val="0"/>
                <w:sz w:val="20"/>
                <w:szCs w:val="20"/>
              </w:rPr>
              <w:t>件，承诺本人提交的复印件均由原件复印，与原件一致，对所提交的文件、资料实质内容的真实性负法律责任。</w:t>
            </w:r>
          </w:p>
          <w:p>
            <w:pPr>
              <w:spacing w:before="240"/>
              <w:ind w:firstLine="400" w:firstLineChars="200"/>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提交人签名：                               提交日期：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exact"/>
        </w:trPr>
        <w:tc>
          <w:tcPr>
            <w:tcW w:w="9039" w:type="dxa"/>
            <w:gridSpan w:val="4"/>
            <w:tcBorders>
              <w:right w:val="single" w:color="auto" w:sz="4" w:space="0"/>
            </w:tcBorders>
            <w:vAlign w:val="center"/>
          </w:tcPr>
          <w:p>
            <w:pPr>
              <w:ind w:firstLine="400" w:firstLineChars="200"/>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属地科技行政部门初审意见：</w:t>
            </w:r>
            <w:r>
              <w:rPr>
                <w:rFonts w:ascii="仿宋_GB2312" w:hAnsi="Times New Roman" w:eastAsia="仿宋_GB2312" w:cs="Times New Roman"/>
                <w:kern w:val="0"/>
                <w:sz w:val="20"/>
                <w:szCs w:val="20"/>
              </w:rPr>
              <w:t xml:space="preserve">                   </w:t>
            </w:r>
            <w:r>
              <w:rPr>
                <w:rFonts w:hint="eastAsia" w:ascii="仿宋_GB2312" w:hAnsi="Times New Roman" w:eastAsia="仿宋_GB2312" w:cs="Times New Roman"/>
                <w:kern w:val="0"/>
                <w:sz w:val="20"/>
                <w:szCs w:val="20"/>
              </w:rPr>
              <w:t xml:space="preserve">          接收日期：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01043A70"/>
    <w:rsid w:val="01043A70"/>
    <w:rsid w:val="6106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widowControl/>
      <w:kinsoku w:val="0"/>
      <w:autoSpaceDE w:val="0"/>
      <w:autoSpaceDN w:val="0"/>
      <w:adjustRightInd w:val="0"/>
      <w:snapToGrid w:val="0"/>
      <w:spacing w:before="240" w:after="60"/>
      <w:jc w:val="center"/>
      <w:textAlignment w:val="baseline"/>
      <w:outlineLvl w:val="0"/>
    </w:pPr>
    <w:rPr>
      <w:rFonts w:eastAsia="宋体" w:asciiTheme="majorHAnsi" w:hAnsiTheme="majorHAnsi" w:cstheme="majorBidi"/>
      <w:b/>
      <w:bCs/>
      <w:snapToGrid w:val="0"/>
      <w:color w:val="000000"/>
      <w:kern w:val="0"/>
      <w:sz w:val="32"/>
      <w:szCs w:val="32"/>
    </w:rPr>
  </w:style>
  <w:style w:type="table" w:styleId="6">
    <w:name w:val="Table Grid"/>
    <w:basedOn w:val="5"/>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1302</Words>
  <Characters>1338</Characters>
  <Lines>0</Lines>
  <Paragraphs>0</Paragraphs>
  <TotalTime>0</TotalTime>
  <ScaleCrop>false</ScaleCrop>
  <LinksUpToDate>false</LinksUpToDate>
  <CharactersWithSpaces>1343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2023-04-06T02:06:00Z</dcterms:created>
  <dc:creator>国家宏观调控</dc:creator>
  <cp:lastModifiedBy>国家宏观调控</cp:lastModifiedBy>
  <dcterms:modified xsi:type="dcterms:W3CDTF">2023-04-06T02:09:35Z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144CE40187604BCF8BD3F847390BDCC5_13</vt:lpwstr>
  </property>
</Properties>
</file>