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21" w:rsidRPr="00E52F21" w:rsidRDefault="00BE491F" w:rsidP="00E52F21">
      <w:pPr>
        <w:jc w:val="left"/>
        <w:rPr>
          <w:rFonts w:ascii="宋体" w:hAnsi="宋体"/>
          <w:sz w:val="28"/>
          <w:szCs w:val="28"/>
        </w:rPr>
      </w:pPr>
      <w:r w:rsidRPr="00E52F21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2：</w:t>
      </w:r>
      <w:bookmarkStart w:id="0" w:name="_GoBack"/>
      <w:bookmarkEnd w:id="0"/>
    </w:p>
    <w:p w:rsidR="003A3172" w:rsidRPr="00E52F21" w:rsidRDefault="00BE491F">
      <w:pPr>
        <w:jc w:val="center"/>
        <w:rPr>
          <w:rFonts w:ascii="宋体" w:hAnsi="宋体"/>
          <w:b/>
          <w:sz w:val="36"/>
          <w:szCs w:val="36"/>
        </w:rPr>
      </w:pPr>
      <w:r w:rsidRPr="00E52F21">
        <w:rPr>
          <w:rFonts w:ascii="宋体" w:hAnsi="宋体" w:hint="eastAsia"/>
          <w:b/>
          <w:sz w:val="36"/>
          <w:szCs w:val="36"/>
        </w:rPr>
        <w:t>武进区</w:t>
      </w:r>
      <w:r w:rsidRPr="00E52F21">
        <w:rPr>
          <w:rFonts w:ascii="宋体" w:hAnsi="宋体" w:hint="eastAsia"/>
          <w:b/>
          <w:sz w:val="36"/>
          <w:szCs w:val="36"/>
        </w:rPr>
        <w:t>小学生国际数棋竞赛要求和规则</w:t>
      </w:r>
    </w:p>
    <w:p w:rsidR="003A3172" w:rsidRDefault="00BE491F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一、参赛要求：</w:t>
      </w:r>
    </w:p>
    <w:p w:rsidR="003A3172" w:rsidRDefault="00BE491F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各校</w:t>
      </w:r>
      <w:r>
        <w:rPr>
          <w:rFonts w:hint="eastAsia"/>
          <w:sz w:val="28"/>
          <w:szCs w:val="28"/>
        </w:rPr>
        <w:t>参赛</w:t>
      </w:r>
      <w:r>
        <w:rPr>
          <w:rFonts w:hint="eastAsia"/>
          <w:sz w:val="28"/>
          <w:szCs w:val="28"/>
        </w:rPr>
        <w:t>队伍全体</w:t>
      </w:r>
      <w:r>
        <w:rPr>
          <w:rFonts w:hint="eastAsia"/>
          <w:sz w:val="28"/>
          <w:szCs w:val="28"/>
        </w:rPr>
        <w:t>选手</w:t>
      </w:r>
      <w:r>
        <w:rPr>
          <w:rFonts w:hint="eastAsia"/>
          <w:sz w:val="28"/>
          <w:szCs w:val="28"/>
        </w:rPr>
        <w:t>和教练员、领队、裁判员以及各工作人员</w:t>
      </w:r>
      <w:r>
        <w:rPr>
          <w:rFonts w:hint="eastAsia"/>
          <w:sz w:val="28"/>
          <w:szCs w:val="28"/>
        </w:rPr>
        <w:t>须</w:t>
      </w:r>
      <w:r>
        <w:rPr>
          <w:rFonts w:hint="eastAsia"/>
          <w:sz w:val="28"/>
          <w:szCs w:val="28"/>
        </w:rPr>
        <w:t>提前严格做好防疫自查工作，比赛签到时提交</w:t>
      </w:r>
      <w:r>
        <w:rPr>
          <w:rFonts w:hint="eastAsia"/>
          <w:b/>
          <w:bCs/>
          <w:sz w:val="28"/>
          <w:szCs w:val="28"/>
        </w:rPr>
        <w:t>新冠肺炎疫情防控期间学生健康承诺书</w:t>
      </w:r>
      <w:r>
        <w:rPr>
          <w:rFonts w:hint="eastAsia"/>
          <w:sz w:val="28"/>
          <w:szCs w:val="28"/>
        </w:rPr>
        <w:t>，不符合防疫要求的人员禁止参赛，</w:t>
      </w:r>
      <w:r>
        <w:rPr>
          <w:rFonts w:hint="eastAsia"/>
          <w:sz w:val="28"/>
          <w:szCs w:val="28"/>
        </w:rPr>
        <w:t>在规定时间</w:t>
      </w:r>
      <w:r>
        <w:rPr>
          <w:rFonts w:hint="eastAsia"/>
          <w:sz w:val="28"/>
          <w:szCs w:val="28"/>
        </w:rPr>
        <w:t>内，完成测温登记</w:t>
      </w:r>
      <w:r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>方可进入校园，比赛期间须</w:t>
      </w:r>
      <w:r>
        <w:rPr>
          <w:rFonts w:hint="eastAsia"/>
          <w:b/>
          <w:bCs/>
          <w:sz w:val="28"/>
          <w:szCs w:val="28"/>
        </w:rPr>
        <w:t>全程戴好口罩</w:t>
      </w:r>
      <w:r>
        <w:rPr>
          <w:rFonts w:hint="eastAsia"/>
          <w:sz w:val="28"/>
          <w:szCs w:val="28"/>
        </w:rPr>
        <w:t>参加比赛。</w:t>
      </w:r>
    </w:p>
    <w:p w:rsidR="003A3172" w:rsidRDefault="00BE491F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比赛当天</w:t>
      </w:r>
      <w:r>
        <w:rPr>
          <w:rFonts w:hint="eastAsia"/>
          <w:sz w:val="28"/>
          <w:szCs w:val="28"/>
        </w:rPr>
        <w:t>各校</w:t>
      </w:r>
      <w:r>
        <w:rPr>
          <w:rFonts w:hint="eastAsia"/>
          <w:sz w:val="28"/>
          <w:szCs w:val="28"/>
        </w:rPr>
        <w:t>领队提前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分钟</w:t>
      </w:r>
      <w:r>
        <w:rPr>
          <w:rFonts w:hint="eastAsia"/>
          <w:sz w:val="28"/>
          <w:szCs w:val="28"/>
        </w:rPr>
        <w:t>带领</w:t>
      </w:r>
      <w:r>
        <w:rPr>
          <w:rFonts w:hint="eastAsia"/>
          <w:b/>
          <w:bCs/>
          <w:sz w:val="28"/>
          <w:szCs w:val="28"/>
        </w:rPr>
        <w:t>个人赛选手</w:t>
      </w:r>
      <w:r>
        <w:rPr>
          <w:rFonts w:hint="eastAsia"/>
          <w:b/>
          <w:bCs/>
          <w:sz w:val="28"/>
          <w:szCs w:val="28"/>
        </w:rPr>
        <w:t>携带</w:t>
      </w:r>
      <w:proofErr w:type="gramStart"/>
      <w:r>
        <w:rPr>
          <w:rFonts w:hint="eastAsia"/>
          <w:b/>
          <w:bCs/>
          <w:sz w:val="28"/>
          <w:szCs w:val="28"/>
        </w:rPr>
        <w:t>参赛卡</w:t>
      </w:r>
      <w:r>
        <w:rPr>
          <w:rFonts w:hint="eastAsia"/>
          <w:sz w:val="28"/>
          <w:szCs w:val="28"/>
        </w:rPr>
        <w:t>进入相关赛室</w:t>
      </w:r>
      <w:proofErr w:type="gramEnd"/>
      <w:r>
        <w:rPr>
          <w:rFonts w:hint="eastAsia"/>
          <w:sz w:val="28"/>
          <w:szCs w:val="28"/>
        </w:rPr>
        <w:t>，入场后要听从裁判的统一安排，竞赛过程中</w:t>
      </w:r>
      <w:r>
        <w:rPr>
          <w:rFonts w:hint="eastAsia"/>
          <w:sz w:val="28"/>
          <w:szCs w:val="28"/>
        </w:rPr>
        <w:t>有队员</w:t>
      </w:r>
      <w:r>
        <w:rPr>
          <w:rFonts w:hint="eastAsia"/>
          <w:sz w:val="28"/>
          <w:szCs w:val="28"/>
        </w:rPr>
        <w:t>私自提前退场按弃权处理</w:t>
      </w:r>
      <w:r>
        <w:rPr>
          <w:rFonts w:hint="eastAsia"/>
          <w:sz w:val="28"/>
          <w:szCs w:val="28"/>
        </w:rPr>
        <w:t>。</w:t>
      </w:r>
    </w:p>
    <w:p w:rsidR="003A3172" w:rsidRDefault="00BE491F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．选手进场后各持一色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枚棋子对号入座，摆放到</w:t>
      </w:r>
      <w:proofErr w:type="gramStart"/>
      <w:r>
        <w:rPr>
          <w:rFonts w:hint="eastAsia"/>
          <w:sz w:val="28"/>
          <w:szCs w:val="28"/>
        </w:rPr>
        <w:t>自已</w:t>
      </w:r>
      <w:proofErr w:type="gramEnd"/>
      <w:r>
        <w:rPr>
          <w:rFonts w:hint="eastAsia"/>
          <w:sz w:val="28"/>
          <w:szCs w:val="28"/>
        </w:rPr>
        <w:t>棋盘角内，等待裁判宣布比赛开始</w:t>
      </w:r>
      <w:r>
        <w:rPr>
          <w:rFonts w:hint="eastAsia"/>
          <w:sz w:val="28"/>
          <w:szCs w:val="28"/>
        </w:rPr>
        <w:t>。</w:t>
      </w:r>
    </w:p>
    <w:p w:rsidR="003A3172" w:rsidRDefault="00BE491F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．由裁判员宣布采取何种抽签方式决定哪方先行棋，未宣布比赛开始而先行棋者，扣罚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。</w:t>
      </w:r>
    </w:p>
    <w:p w:rsidR="003A3172" w:rsidRDefault="00BE491F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．比赛选手必须用口算来完成计算，禁止使用纸笔和计算器等</w:t>
      </w:r>
      <w:r>
        <w:rPr>
          <w:rFonts w:hint="eastAsia"/>
          <w:sz w:val="28"/>
          <w:szCs w:val="28"/>
        </w:rPr>
        <w:t>。</w:t>
      </w:r>
    </w:p>
    <w:p w:rsidR="003A3172" w:rsidRDefault="00BE491F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．选手应注意保持棋盘的稳定。如棋盘被故意掀动而造成棋子散落，经裁判证实后取消责任</w:t>
      </w:r>
      <w:r>
        <w:rPr>
          <w:rFonts w:hint="eastAsia"/>
          <w:sz w:val="28"/>
          <w:szCs w:val="28"/>
        </w:rPr>
        <w:t>队伍</w:t>
      </w:r>
      <w:r>
        <w:rPr>
          <w:rFonts w:hint="eastAsia"/>
          <w:sz w:val="28"/>
          <w:szCs w:val="28"/>
        </w:rPr>
        <w:t>的比赛资格（自然因素如：风吹、各种紧急情况等除外）。</w:t>
      </w:r>
    </w:p>
    <w:p w:rsidR="003A3172" w:rsidRDefault="00BE491F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．文明比赛，在对弈过程中，任何不文明的言行一经查实，不文明者该局棋将直接判负。</w:t>
      </w:r>
    </w:p>
    <w:p w:rsidR="003A3172" w:rsidRDefault="00BE491F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比赛期间各校</w:t>
      </w:r>
      <w:r>
        <w:rPr>
          <w:rFonts w:hint="eastAsia"/>
          <w:sz w:val="28"/>
          <w:szCs w:val="28"/>
        </w:rPr>
        <w:t>其他学生及</w:t>
      </w:r>
      <w:r>
        <w:rPr>
          <w:rFonts w:hint="eastAsia"/>
          <w:sz w:val="28"/>
          <w:szCs w:val="28"/>
        </w:rPr>
        <w:t>辅导员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除团体赛负责</w:t>
      </w:r>
      <w:proofErr w:type="gramStart"/>
      <w:r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棋钟</w:t>
      </w:r>
      <w:proofErr w:type="gramEnd"/>
      <w:r>
        <w:rPr>
          <w:rFonts w:hint="eastAsia"/>
          <w:sz w:val="28"/>
          <w:szCs w:val="28"/>
        </w:rPr>
        <w:t>的教练外</w:t>
      </w:r>
      <w:r>
        <w:rPr>
          <w:rFonts w:hint="eastAsia"/>
          <w:sz w:val="28"/>
          <w:szCs w:val="28"/>
        </w:rPr>
        <w:t>）非特殊情况</w:t>
      </w:r>
      <w:r>
        <w:rPr>
          <w:rFonts w:hint="eastAsia"/>
          <w:sz w:val="28"/>
          <w:szCs w:val="28"/>
        </w:rPr>
        <w:t>不得进入比赛区（</w:t>
      </w:r>
      <w:proofErr w:type="gramStart"/>
      <w:r>
        <w:rPr>
          <w:rFonts w:hint="eastAsia"/>
          <w:sz w:val="28"/>
          <w:szCs w:val="28"/>
        </w:rPr>
        <w:t>赛室</w:t>
      </w:r>
      <w:r>
        <w:rPr>
          <w:rFonts w:hint="eastAsia"/>
          <w:sz w:val="28"/>
          <w:szCs w:val="28"/>
        </w:rPr>
        <w:t>或</w:t>
      </w:r>
      <w:proofErr w:type="gramEnd"/>
      <w:r>
        <w:rPr>
          <w:rFonts w:hint="eastAsia"/>
          <w:sz w:val="28"/>
          <w:szCs w:val="28"/>
        </w:rPr>
        <w:t>比赛走</w:t>
      </w:r>
      <w:r>
        <w:rPr>
          <w:rFonts w:hint="eastAsia"/>
          <w:sz w:val="28"/>
          <w:szCs w:val="28"/>
        </w:rPr>
        <w:t>廊），犯规一次扣除该</w:t>
      </w:r>
      <w:proofErr w:type="gramStart"/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本局</w:t>
      </w:r>
      <w:r>
        <w:rPr>
          <w:rFonts w:hint="eastAsia"/>
          <w:sz w:val="28"/>
          <w:szCs w:val="28"/>
        </w:rPr>
        <w:t>总分</w:t>
      </w:r>
      <w:proofErr w:type="gramEnd"/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。</w:t>
      </w:r>
    </w:p>
    <w:p w:rsidR="003A3172" w:rsidRDefault="00BE491F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二、竞赛规则：</w:t>
      </w:r>
    </w:p>
    <w:p w:rsidR="003A3172" w:rsidRDefault="00BE491F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团体赛共需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人参加，分为</w:t>
      </w:r>
      <w:proofErr w:type="gramStart"/>
      <w:r>
        <w:rPr>
          <w:rFonts w:hint="eastAsia"/>
          <w:sz w:val="28"/>
          <w:szCs w:val="28"/>
        </w:rPr>
        <w:t>行令员</w:t>
      </w:r>
      <w:proofErr w:type="gramEnd"/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人，执棋手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人，智囊团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人。</w:t>
      </w:r>
      <w:r>
        <w:rPr>
          <w:rFonts w:hint="eastAsia"/>
          <w:sz w:val="28"/>
          <w:szCs w:val="28"/>
        </w:rPr>
        <w:t>团体</w:t>
      </w:r>
      <w:r>
        <w:rPr>
          <w:rFonts w:hint="eastAsia"/>
          <w:sz w:val="28"/>
          <w:szCs w:val="28"/>
        </w:rPr>
        <w:t>赛采用</w:t>
      </w:r>
      <w:r>
        <w:rPr>
          <w:rFonts w:hint="eastAsia"/>
          <w:sz w:val="28"/>
          <w:szCs w:val="28"/>
        </w:rPr>
        <w:t>抽签</w:t>
      </w:r>
      <w:r>
        <w:rPr>
          <w:rFonts w:hint="eastAsia"/>
          <w:sz w:val="28"/>
          <w:szCs w:val="28"/>
        </w:rPr>
        <w:t>循环赛制；</w:t>
      </w:r>
      <w:r>
        <w:rPr>
          <w:rFonts w:hint="eastAsia"/>
          <w:sz w:val="28"/>
          <w:szCs w:val="28"/>
        </w:rPr>
        <w:t>个人赛采用每次随机抽签制，如</w:t>
      </w:r>
      <w:r>
        <w:rPr>
          <w:rFonts w:hint="eastAsia"/>
          <w:sz w:val="28"/>
          <w:szCs w:val="28"/>
        </w:rPr>
        <w:lastRenderedPageBreak/>
        <w:t>抽签轮空按获胜计算</w:t>
      </w:r>
      <w:r>
        <w:rPr>
          <w:rFonts w:hint="eastAsia"/>
          <w:sz w:val="28"/>
          <w:szCs w:val="28"/>
        </w:rPr>
        <w:t>。</w:t>
      </w:r>
    </w:p>
    <w:p w:rsidR="003A3172" w:rsidRDefault="00BE491F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团体赛可</w:t>
      </w:r>
      <w:r>
        <w:rPr>
          <w:rFonts w:hint="eastAsia"/>
          <w:sz w:val="28"/>
          <w:szCs w:val="28"/>
        </w:rPr>
        <w:t>采用加、减、乘、除法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组大数法和组平方、组立方</w:t>
      </w:r>
      <w:r>
        <w:rPr>
          <w:rFonts w:hint="eastAsia"/>
          <w:sz w:val="28"/>
          <w:szCs w:val="28"/>
        </w:rPr>
        <w:t>等符合数棋行棋规则的小学计算方法，个人赛根据各年级原相应年级规则行棋，</w:t>
      </w:r>
      <w:r>
        <w:rPr>
          <w:rFonts w:cs="Tahoma" w:hint="eastAsia"/>
          <w:sz w:val="28"/>
          <w:szCs w:val="28"/>
        </w:rPr>
        <w:t>一年级只采用加、减</w:t>
      </w:r>
      <w:r>
        <w:rPr>
          <w:rFonts w:cs="Tahoma" w:hint="eastAsia"/>
          <w:sz w:val="28"/>
          <w:szCs w:val="28"/>
        </w:rPr>
        <w:t>，</w:t>
      </w:r>
      <w:r>
        <w:rPr>
          <w:rFonts w:cs="Tahoma" w:hint="eastAsia"/>
          <w:sz w:val="28"/>
          <w:szCs w:val="28"/>
        </w:rPr>
        <w:t>二～</w:t>
      </w:r>
      <w:r>
        <w:rPr>
          <w:rFonts w:cs="Tahoma" w:hint="eastAsia"/>
          <w:sz w:val="28"/>
          <w:szCs w:val="28"/>
        </w:rPr>
        <w:t>三</w:t>
      </w:r>
      <w:r>
        <w:rPr>
          <w:rFonts w:cs="Tahoma" w:hint="eastAsia"/>
          <w:sz w:val="28"/>
          <w:szCs w:val="28"/>
        </w:rPr>
        <w:t>年级采用加、减、乘、除法、组大数</w:t>
      </w:r>
      <w:r>
        <w:rPr>
          <w:rFonts w:hint="eastAsia"/>
          <w:sz w:val="28"/>
          <w:szCs w:val="28"/>
        </w:rPr>
        <w:t>。</w:t>
      </w:r>
    </w:p>
    <w:p w:rsidR="003A3172" w:rsidRDefault="00BE491F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．团体赛每行一步棋，</w:t>
      </w:r>
      <w:proofErr w:type="gramStart"/>
      <w:r>
        <w:rPr>
          <w:rFonts w:hint="eastAsia"/>
          <w:sz w:val="28"/>
          <w:szCs w:val="28"/>
        </w:rPr>
        <w:t>行令员</w:t>
      </w:r>
      <w:proofErr w:type="gramEnd"/>
      <w:r>
        <w:rPr>
          <w:rFonts w:hint="eastAsia"/>
          <w:sz w:val="28"/>
          <w:szCs w:val="28"/>
        </w:rPr>
        <w:t>必须用标准的棋语描述行棋过程（计算过程</w:t>
      </w:r>
      <w:r>
        <w:rPr>
          <w:rFonts w:hint="eastAsia"/>
          <w:sz w:val="28"/>
          <w:szCs w:val="28"/>
        </w:rPr>
        <w:t>或表述</w:t>
      </w:r>
      <w:r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</w:rPr>
        <w:t>双</w:t>
      </w:r>
      <w:r>
        <w:rPr>
          <w:rFonts w:hint="eastAsia"/>
          <w:sz w:val="28"/>
          <w:szCs w:val="28"/>
        </w:rPr>
        <w:t>方没有异议可以不说）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时间从对方行棋完毕至本方行棋完毕结束，时间累积</w:t>
      </w:r>
      <w:r>
        <w:rPr>
          <w:rFonts w:hint="eastAsia"/>
          <w:sz w:val="28"/>
          <w:szCs w:val="28"/>
        </w:rPr>
        <w:t>。</w:t>
      </w:r>
    </w:p>
    <w:p w:rsidR="003A3172" w:rsidRDefault="00BE491F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．当一方棋子全部进入对方阵地后，</w:t>
      </w:r>
      <w:proofErr w:type="gramStart"/>
      <w:r>
        <w:rPr>
          <w:rFonts w:hint="eastAsia"/>
          <w:sz w:val="28"/>
          <w:szCs w:val="28"/>
        </w:rPr>
        <w:t>行令员</w:t>
      </w:r>
      <w:proofErr w:type="gramEnd"/>
      <w:r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>举手宣布叫停，先自行计算总分，并互相认可，然后请裁判记分登记</w:t>
      </w:r>
      <w:r>
        <w:rPr>
          <w:rFonts w:hint="eastAsia"/>
          <w:sz w:val="28"/>
          <w:szCs w:val="28"/>
        </w:rPr>
        <w:t>胜负</w:t>
      </w:r>
      <w:r>
        <w:rPr>
          <w:rFonts w:hint="eastAsia"/>
          <w:sz w:val="28"/>
          <w:szCs w:val="28"/>
        </w:rPr>
        <w:t>，如果没有跳完棋就叫停，视为犯规，第一次给予警告，第二次取消比赛资格。</w:t>
      </w:r>
    </w:p>
    <w:p w:rsidR="003A3172" w:rsidRDefault="00BE491F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．团体赛每场比赛时间为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分钟，每队用时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分钟（以棋钟计时），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分钟内没有完成行棋全部过程的一方即该局为负</w:t>
      </w:r>
      <w:r>
        <w:rPr>
          <w:rFonts w:hint="eastAsia"/>
          <w:sz w:val="28"/>
          <w:szCs w:val="28"/>
        </w:rPr>
        <w:t>，个人赛限时每局为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分钟，不用棋钟</w:t>
      </w:r>
      <w:r>
        <w:rPr>
          <w:rFonts w:hint="eastAsia"/>
          <w:sz w:val="28"/>
          <w:szCs w:val="28"/>
        </w:rPr>
        <w:t>。</w:t>
      </w:r>
    </w:p>
    <w:p w:rsidR="003A3172" w:rsidRDefault="00BE491F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．团体赛统一采用“积和法”计算成绩。双方对号入座得满分</w:t>
      </w:r>
      <w:r>
        <w:rPr>
          <w:rFonts w:hint="eastAsia"/>
          <w:sz w:val="28"/>
          <w:szCs w:val="28"/>
        </w:rPr>
        <w:t>285</w:t>
      </w:r>
      <w:r>
        <w:rPr>
          <w:rFonts w:hint="eastAsia"/>
          <w:sz w:val="28"/>
          <w:szCs w:val="28"/>
        </w:rPr>
        <w:t>分时，以先后计算</w:t>
      </w:r>
      <w:r>
        <w:rPr>
          <w:rFonts w:hint="eastAsia"/>
          <w:sz w:val="28"/>
          <w:szCs w:val="28"/>
        </w:rPr>
        <w:t>胜负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个人赛</w:t>
      </w:r>
      <w:r>
        <w:rPr>
          <w:rFonts w:cs="Tahoma" w:hint="eastAsia"/>
          <w:b/>
          <w:sz w:val="28"/>
          <w:szCs w:val="28"/>
        </w:rPr>
        <w:t>一年级采用“差和法”</w:t>
      </w:r>
      <w:r>
        <w:rPr>
          <w:rFonts w:cs="Tahoma" w:hint="eastAsia"/>
          <w:b/>
          <w:sz w:val="28"/>
          <w:szCs w:val="28"/>
        </w:rPr>
        <w:t>计算成绩，得分低者获胜。</w:t>
      </w:r>
      <w:r>
        <w:rPr>
          <w:rFonts w:cs="Tahoma" w:hint="eastAsia"/>
          <w:sz w:val="28"/>
          <w:szCs w:val="28"/>
        </w:rPr>
        <w:t>二～</w:t>
      </w:r>
      <w:r>
        <w:rPr>
          <w:rFonts w:cs="Tahoma" w:hint="eastAsia"/>
          <w:sz w:val="28"/>
          <w:szCs w:val="28"/>
        </w:rPr>
        <w:t>三</w:t>
      </w:r>
      <w:r>
        <w:rPr>
          <w:rFonts w:cs="Tahoma" w:hint="eastAsia"/>
          <w:sz w:val="28"/>
          <w:szCs w:val="28"/>
        </w:rPr>
        <w:t>年级采用“积和法”计算成绩，得分高者获胜。</w:t>
      </w:r>
      <w:r>
        <w:rPr>
          <w:rFonts w:hint="eastAsia"/>
          <w:sz w:val="28"/>
          <w:szCs w:val="28"/>
        </w:rPr>
        <w:t>双方对号入座得满分</w:t>
      </w:r>
      <w:r>
        <w:rPr>
          <w:rFonts w:hint="eastAsia"/>
          <w:sz w:val="28"/>
          <w:szCs w:val="28"/>
        </w:rPr>
        <w:t>285</w:t>
      </w:r>
      <w:r>
        <w:rPr>
          <w:rFonts w:hint="eastAsia"/>
          <w:sz w:val="28"/>
          <w:szCs w:val="28"/>
        </w:rPr>
        <w:t>分时，以先后计算</w:t>
      </w:r>
      <w:r>
        <w:rPr>
          <w:rFonts w:hint="eastAsia"/>
          <w:sz w:val="28"/>
          <w:szCs w:val="28"/>
        </w:rPr>
        <w:t>胜负。</w:t>
      </w:r>
    </w:p>
    <w:p w:rsidR="003A3172" w:rsidRDefault="00BE491F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．比赛双方在下棋过程中如遇到下列情况</w:t>
      </w:r>
    </w:p>
    <w:p w:rsidR="003A3172" w:rsidRDefault="00BE491F">
      <w:pPr>
        <w:spacing w:line="580" w:lineRule="exact"/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）同一种棋步连续重复三次将被认为消极防守，警告后再犯，可视情节轻重判负或取消比赛资格。</w:t>
      </w:r>
    </w:p>
    <w:p w:rsidR="003A3172" w:rsidRDefault="00BE491F">
      <w:pPr>
        <w:spacing w:line="580" w:lineRule="exact"/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）比赛双方都要至少保证有</w:t>
      </w:r>
      <w:proofErr w:type="gramStart"/>
      <w:r>
        <w:rPr>
          <w:rFonts w:hint="eastAsia"/>
          <w:sz w:val="28"/>
          <w:szCs w:val="28"/>
        </w:rPr>
        <w:t>一个空棋位</w:t>
      </w:r>
      <w:proofErr w:type="gramEnd"/>
      <w:r>
        <w:rPr>
          <w:rFonts w:hint="eastAsia"/>
          <w:sz w:val="28"/>
          <w:szCs w:val="28"/>
        </w:rPr>
        <w:t>给对方进攻，否则将被视为消极防守，警告后再犯，可视情节轻重判负或取消比赛资格。</w:t>
      </w:r>
    </w:p>
    <w:p w:rsidR="003A3172" w:rsidRDefault="00BE491F">
      <w:pPr>
        <w:spacing w:line="580" w:lineRule="exact"/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）比赛双方陷入僵局，双方都在走“废棋”消耗时间，经裁判协调双方同意，可以判平局。</w:t>
      </w:r>
    </w:p>
    <w:p w:rsidR="003A3172" w:rsidRDefault="00BE491F">
      <w:pPr>
        <w:spacing w:line="580" w:lineRule="exact"/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）团体赛比赛过程中，一律由双方教练员负责</w:t>
      </w:r>
      <w:proofErr w:type="gramStart"/>
      <w:r>
        <w:rPr>
          <w:rFonts w:hint="eastAsia"/>
          <w:sz w:val="28"/>
          <w:szCs w:val="28"/>
        </w:rPr>
        <w:t>按棋钟</w:t>
      </w:r>
      <w:proofErr w:type="gramEnd"/>
      <w:r>
        <w:rPr>
          <w:rFonts w:hint="eastAsia"/>
          <w:sz w:val="28"/>
          <w:szCs w:val="28"/>
        </w:rPr>
        <w:t>计时，犯规扣除该</w:t>
      </w:r>
      <w:proofErr w:type="gramStart"/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本局</w:t>
      </w:r>
      <w:r>
        <w:rPr>
          <w:rFonts w:hint="eastAsia"/>
          <w:sz w:val="28"/>
          <w:szCs w:val="28"/>
        </w:rPr>
        <w:t>总分</w:t>
      </w:r>
      <w:proofErr w:type="gramEnd"/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经劝阻仍不按要求执行本局直接判负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lastRenderedPageBreak/>
        <w:t>双方教练员各有一次叫暂停（一分钟）的机会用来战术指导或用替补换下场上队员，暂停时间之外的竞赛期间教练员</w:t>
      </w:r>
      <w:r>
        <w:rPr>
          <w:rFonts w:hint="eastAsia"/>
          <w:sz w:val="28"/>
          <w:szCs w:val="28"/>
        </w:rPr>
        <w:t>及替补队员</w:t>
      </w:r>
      <w:r>
        <w:rPr>
          <w:rFonts w:hint="eastAsia"/>
          <w:sz w:val="28"/>
          <w:szCs w:val="28"/>
        </w:rPr>
        <w:t>不能对比赛情况作任何言行上的指导，</w:t>
      </w:r>
      <w:r>
        <w:rPr>
          <w:rFonts w:hint="eastAsia"/>
          <w:sz w:val="28"/>
          <w:szCs w:val="28"/>
        </w:rPr>
        <w:t>否则本局直接判负</w:t>
      </w:r>
      <w:r>
        <w:rPr>
          <w:rFonts w:hint="eastAsia"/>
          <w:sz w:val="28"/>
          <w:szCs w:val="28"/>
        </w:rPr>
        <w:t>。</w:t>
      </w:r>
    </w:p>
    <w:p w:rsidR="003A3172" w:rsidRDefault="00BE491F">
      <w:pPr>
        <w:spacing w:line="520" w:lineRule="exact"/>
        <w:ind w:firstLine="570"/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其它未尽事项或</w:t>
      </w:r>
      <w:r>
        <w:rPr>
          <w:rFonts w:hint="eastAsia"/>
          <w:sz w:val="28"/>
          <w:szCs w:val="28"/>
        </w:rPr>
        <w:t>选手之间有争议时，由裁判员裁决，特别争议最终由</w:t>
      </w:r>
      <w:r>
        <w:rPr>
          <w:rFonts w:hint="eastAsia"/>
          <w:sz w:val="28"/>
          <w:szCs w:val="28"/>
        </w:rPr>
        <w:t>仲裁</w:t>
      </w:r>
      <w:r>
        <w:rPr>
          <w:rFonts w:hint="eastAsia"/>
          <w:sz w:val="28"/>
          <w:szCs w:val="28"/>
        </w:rPr>
        <w:t>组委会解释或重新裁定</w:t>
      </w:r>
      <w:r>
        <w:rPr>
          <w:rFonts w:hint="eastAsia"/>
          <w:sz w:val="28"/>
          <w:szCs w:val="28"/>
        </w:rPr>
        <w:t>。</w:t>
      </w:r>
    </w:p>
    <w:sectPr w:rsidR="003A3172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F1087"/>
    <w:rsid w:val="003A3172"/>
    <w:rsid w:val="00BE491F"/>
    <w:rsid w:val="00E52F21"/>
    <w:rsid w:val="01C878BD"/>
    <w:rsid w:val="04701EFB"/>
    <w:rsid w:val="0B171795"/>
    <w:rsid w:val="1B5932D8"/>
    <w:rsid w:val="20AF1087"/>
    <w:rsid w:val="2602549C"/>
    <w:rsid w:val="2FB86EE3"/>
    <w:rsid w:val="40B11050"/>
    <w:rsid w:val="41555A80"/>
    <w:rsid w:val="647B6F79"/>
    <w:rsid w:val="67F40FF3"/>
    <w:rsid w:val="71184A8C"/>
    <w:rsid w:val="755622AA"/>
    <w:rsid w:val="76641338"/>
    <w:rsid w:val="7CC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F414C"/>
  <w15:docId w15:val="{6A8A66D8-D182-405F-88C2-06E399F6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732</Characters>
  <Application>Microsoft Office Word</Application>
  <DocSecurity>0</DocSecurity>
  <Lines>66</Lines>
  <Paragraphs>48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贝壳</dc:creator>
  <cp:lastModifiedBy>陈晨</cp:lastModifiedBy>
  <cp:revision>5</cp:revision>
  <dcterms:created xsi:type="dcterms:W3CDTF">2020-09-03T03:12:00Z</dcterms:created>
  <dcterms:modified xsi:type="dcterms:W3CDTF">2023-03-17T06:15:00Z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B52298B1C78F426FBAE8C9442AFC20D8</vt:lpwstr>
  </property>
</Properties>
</file>