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E63" w:rsidRDefault="009E5E63" w:rsidP="002D6F97">
      <w:pPr>
        <w:spacing w:line="560" w:lineRule="exact"/>
        <w:ind w:firstLineChars="200" w:firstLine="880"/>
        <w:rPr>
          <w:rFonts w:ascii="方正小标宋简体" w:eastAsia="方正小标宋简体" w:hAnsi="Calibri"/>
          <w:sz w:val="44"/>
          <w:szCs w:val="44"/>
        </w:rPr>
      </w:pPr>
      <w:r w:rsidRPr="009E5E63">
        <w:rPr>
          <w:rFonts w:ascii="方正小标宋简体" w:eastAsia="方正小标宋简体" w:hAnsi="Calibri" w:hint="eastAsia"/>
          <w:sz w:val="44"/>
          <w:szCs w:val="44"/>
        </w:rPr>
        <w:t>202</w:t>
      </w:r>
      <w:r>
        <w:rPr>
          <w:rFonts w:ascii="方正小标宋简体" w:eastAsia="方正小标宋简体" w:hAnsi="Calibri"/>
          <w:sz w:val="44"/>
          <w:szCs w:val="44"/>
        </w:rPr>
        <w:t>3</w:t>
      </w:r>
      <w:r w:rsidRPr="009E5E63">
        <w:rPr>
          <w:rFonts w:ascii="方正小标宋简体" w:eastAsia="方正小标宋简体" w:hAnsi="Calibri" w:hint="eastAsia"/>
          <w:sz w:val="44"/>
          <w:szCs w:val="44"/>
        </w:rPr>
        <w:t>年武进区基础教育工作要点</w:t>
      </w:r>
    </w:p>
    <w:p w:rsidR="005D7253" w:rsidRPr="000A25E4" w:rsidRDefault="004B1464" w:rsidP="000A25E4">
      <w:pPr>
        <w:spacing w:line="57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A25E4">
        <w:rPr>
          <w:rFonts w:ascii="仿宋" w:eastAsia="仿宋" w:hAnsi="仿宋"/>
          <w:bCs/>
          <w:color w:val="000000"/>
          <w:sz w:val="32"/>
          <w:szCs w:val="32"/>
        </w:rPr>
        <w:t>202</w:t>
      </w:r>
      <w:r w:rsidR="008D2846" w:rsidRPr="000A25E4">
        <w:rPr>
          <w:rFonts w:ascii="仿宋" w:eastAsia="仿宋" w:hAnsi="仿宋" w:hint="eastAsia"/>
          <w:bCs/>
          <w:color w:val="000000"/>
          <w:sz w:val="32"/>
          <w:szCs w:val="32"/>
        </w:rPr>
        <w:t>3</w:t>
      </w:r>
      <w:r w:rsidRPr="000A25E4">
        <w:rPr>
          <w:rFonts w:ascii="仿宋" w:eastAsia="仿宋" w:hAnsi="仿宋"/>
          <w:bCs/>
          <w:color w:val="000000"/>
          <w:sz w:val="32"/>
          <w:szCs w:val="32"/>
        </w:rPr>
        <w:t>年</w:t>
      </w:r>
      <w:r w:rsidRPr="000A25E4">
        <w:rPr>
          <w:rFonts w:ascii="仿宋" w:eastAsia="仿宋" w:hAnsi="仿宋"/>
          <w:color w:val="000000"/>
          <w:sz w:val="32"/>
          <w:szCs w:val="32"/>
        </w:rPr>
        <w:t>，</w:t>
      </w:r>
      <w:r w:rsidR="00A6688F" w:rsidRPr="000A25E4">
        <w:rPr>
          <w:rFonts w:ascii="仿宋" w:eastAsia="仿宋" w:hAnsi="仿宋" w:hint="eastAsia"/>
          <w:color w:val="000000"/>
          <w:sz w:val="32"/>
          <w:szCs w:val="32"/>
        </w:rPr>
        <w:t>区教育局</w:t>
      </w:r>
      <w:r w:rsidRPr="000A25E4">
        <w:rPr>
          <w:rFonts w:ascii="仿宋" w:eastAsia="仿宋" w:hAnsi="仿宋"/>
          <w:sz w:val="32"/>
          <w:szCs w:val="32"/>
        </w:rPr>
        <w:t>将深入贯彻习近平新时代中国特色社会主义思想，</w:t>
      </w:r>
      <w:r w:rsidR="00A63A9D" w:rsidRPr="000A25E4">
        <w:rPr>
          <w:rFonts w:ascii="仿宋" w:eastAsia="仿宋" w:hAnsi="仿宋" w:hint="eastAsia"/>
          <w:sz w:val="32"/>
          <w:szCs w:val="32"/>
        </w:rPr>
        <w:t>认真</w:t>
      </w:r>
      <w:r w:rsidRPr="000A25E4">
        <w:rPr>
          <w:rFonts w:ascii="仿宋" w:eastAsia="仿宋" w:hAnsi="仿宋"/>
          <w:sz w:val="32"/>
          <w:szCs w:val="32"/>
        </w:rPr>
        <w:t>学习党的</w:t>
      </w:r>
      <w:r w:rsidR="00B56577" w:rsidRPr="000A25E4">
        <w:rPr>
          <w:rFonts w:ascii="仿宋" w:eastAsia="仿宋" w:hAnsi="仿宋" w:hint="eastAsia"/>
          <w:sz w:val="32"/>
          <w:szCs w:val="32"/>
        </w:rPr>
        <w:t>二十</w:t>
      </w:r>
      <w:r w:rsidRPr="000A25E4">
        <w:rPr>
          <w:rFonts w:ascii="仿宋" w:eastAsia="仿宋" w:hAnsi="仿宋"/>
          <w:sz w:val="32"/>
          <w:szCs w:val="32"/>
        </w:rPr>
        <w:t>大精神，</w:t>
      </w:r>
      <w:r w:rsidRPr="000A25E4">
        <w:rPr>
          <w:rFonts w:ascii="仿宋" w:eastAsia="仿宋" w:hAnsi="仿宋"/>
          <w:color w:val="000000"/>
          <w:sz w:val="32"/>
          <w:szCs w:val="32"/>
        </w:rPr>
        <w:t>以立德树人为根本任务，以推动高质量发展为主题，以改革创新为动力，发展更加公平更为优质的教育，</w:t>
      </w:r>
      <w:r w:rsidR="006D4527" w:rsidRPr="000A25E4">
        <w:rPr>
          <w:rFonts w:ascii="仿宋" w:eastAsia="仿宋" w:hAnsi="仿宋"/>
          <w:color w:val="000000"/>
          <w:sz w:val="32"/>
          <w:szCs w:val="32"/>
        </w:rPr>
        <w:t>打响“吾有优学”武进教育品牌，</w:t>
      </w:r>
      <w:r w:rsidRPr="000A25E4">
        <w:rPr>
          <w:rFonts w:ascii="仿宋" w:eastAsia="仿宋" w:hAnsi="仿宋"/>
          <w:color w:val="000000"/>
          <w:sz w:val="32"/>
          <w:szCs w:val="32"/>
        </w:rPr>
        <w:t>不断提升武进教育社会服务水平和影响力</w:t>
      </w:r>
      <w:r w:rsidR="005D7253" w:rsidRPr="000A25E4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9E5E63" w:rsidRPr="002A509D" w:rsidRDefault="009E5E63" w:rsidP="000A25E4">
      <w:pPr>
        <w:spacing w:line="570" w:lineRule="exact"/>
        <w:ind w:firstLineChars="196" w:firstLine="627"/>
        <w:rPr>
          <w:rFonts w:ascii="黑体" w:eastAsia="黑体" w:hAnsi="黑体" w:cs="仿宋"/>
          <w:sz w:val="32"/>
          <w:szCs w:val="32"/>
        </w:rPr>
      </w:pPr>
      <w:r w:rsidRPr="002A509D">
        <w:rPr>
          <w:rFonts w:ascii="黑体" w:eastAsia="黑体" w:hAnsi="黑体" w:cs="仿宋" w:hint="eastAsia"/>
          <w:sz w:val="32"/>
          <w:szCs w:val="32"/>
        </w:rPr>
        <w:t>一、全面落实立德树人根本任务</w:t>
      </w:r>
    </w:p>
    <w:p w:rsidR="009E5E63" w:rsidRPr="000A25E4" w:rsidRDefault="009E5E63" w:rsidP="000A25E4">
      <w:pPr>
        <w:spacing w:line="570" w:lineRule="exact"/>
        <w:ind w:firstLineChars="200" w:firstLine="643"/>
        <w:rPr>
          <w:rFonts w:ascii="仿宋" w:eastAsia="仿宋" w:hAnsi="仿宋" w:cs="宋体"/>
          <w:color w:val="000000"/>
          <w:kern w:val="0"/>
          <w:sz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（一）坚持五育并举。</w:t>
      </w:r>
      <w:r w:rsidRPr="000A25E4">
        <w:rPr>
          <w:rFonts w:ascii="仿宋" w:eastAsia="仿宋" w:hAnsi="仿宋" w:cs="宋体" w:hint="eastAsia"/>
          <w:color w:val="000000"/>
          <w:kern w:val="0"/>
          <w:sz w:val="32"/>
        </w:rPr>
        <w:t>全面贯彻党的教育方针，推进德育工作制度化、常态化，创新途径载体，将中小学德育工作要求融入到学校各项工作中，增强德育工作的吸引力、感染力和号召力。充分利用我区丰富的红色文化和“武进人文”资源，开发有效的德育校本课程，开展爱党、爱祖国、爱家乡、爱人民等教育，</w:t>
      </w:r>
      <w:proofErr w:type="gramStart"/>
      <w:r w:rsidRPr="000A25E4">
        <w:rPr>
          <w:rFonts w:ascii="仿宋" w:eastAsia="仿宋" w:hAnsi="仿宋" w:cs="宋体" w:hint="eastAsia"/>
          <w:color w:val="000000"/>
          <w:kern w:val="0"/>
          <w:sz w:val="32"/>
        </w:rPr>
        <w:t>提升思政课程</w:t>
      </w:r>
      <w:proofErr w:type="gramEnd"/>
      <w:r w:rsidRPr="000A25E4">
        <w:rPr>
          <w:rFonts w:ascii="仿宋" w:eastAsia="仿宋" w:hAnsi="仿宋" w:cs="宋体" w:hint="eastAsia"/>
          <w:color w:val="000000"/>
          <w:kern w:val="0"/>
          <w:sz w:val="32"/>
        </w:rPr>
        <w:t>的时代性、针对性、实践性和趣味性。根据《深化新时代教育评价改革总体方案》，组织</w:t>
      </w:r>
      <w:r w:rsidRPr="000A25E4">
        <w:rPr>
          <w:rFonts w:ascii="仿宋" w:eastAsia="仿宋" w:hAnsi="仿宋" w:cs="宋体"/>
          <w:color w:val="000000"/>
          <w:kern w:val="0"/>
          <w:sz w:val="32"/>
        </w:rPr>
        <w:t>相关调研，</w:t>
      </w:r>
      <w:r w:rsidRPr="000A25E4">
        <w:rPr>
          <w:rFonts w:ascii="仿宋" w:eastAsia="仿宋" w:hAnsi="仿宋" w:cs="宋体" w:hint="eastAsia"/>
          <w:color w:val="000000"/>
          <w:kern w:val="0"/>
          <w:sz w:val="32"/>
        </w:rPr>
        <w:t>出台实施意见，创新实践路径，推进五育融合，提升学生综合素质，促进学生全面健康发展。</w:t>
      </w:r>
    </w:p>
    <w:p w:rsidR="009E5E63" w:rsidRPr="000A25E4" w:rsidRDefault="009E5E63" w:rsidP="000A25E4">
      <w:pPr>
        <w:spacing w:line="570" w:lineRule="exact"/>
        <w:ind w:firstLineChars="196" w:firstLine="630"/>
        <w:rPr>
          <w:rFonts w:ascii="仿宋" w:eastAsia="仿宋" w:hAnsi="仿宋" w:cs="仿宋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（二）推进劳动实践教育。</w:t>
      </w:r>
      <w:r w:rsidRPr="000A25E4">
        <w:rPr>
          <w:rFonts w:ascii="仿宋" w:eastAsia="仿宋" w:hAnsi="仿宋" w:cs="仿宋" w:hint="eastAsia"/>
          <w:sz w:val="32"/>
          <w:szCs w:val="32"/>
        </w:rPr>
        <w:t>全面落</w:t>
      </w:r>
      <w:proofErr w:type="gramStart"/>
      <w:r w:rsidRPr="000A25E4">
        <w:rPr>
          <w:rFonts w:ascii="仿宋" w:eastAsia="仿宋" w:hAnsi="仿宋" w:cs="仿宋" w:hint="eastAsia"/>
          <w:sz w:val="32"/>
          <w:szCs w:val="32"/>
        </w:rPr>
        <w:t>实习近</w:t>
      </w:r>
      <w:proofErr w:type="gramEnd"/>
      <w:r w:rsidRPr="000A25E4">
        <w:rPr>
          <w:rFonts w:ascii="仿宋" w:eastAsia="仿宋" w:hAnsi="仿宋" w:cs="仿宋" w:hint="eastAsia"/>
          <w:sz w:val="32"/>
          <w:szCs w:val="32"/>
        </w:rPr>
        <w:t>平总书记关于勤俭节约、反对浪费的重要指示精神，推进</w:t>
      </w:r>
      <w:proofErr w:type="gramStart"/>
      <w:r w:rsidRPr="000A25E4">
        <w:rPr>
          <w:rFonts w:ascii="仿宋" w:eastAsia="仿宋" w:hAnsi="仿宋" w:cs="仿宋" w:hint="eastAsia"/>
          <w:sz w:val="32"/>
          <w:szCs w:val="32"/>
        </w:rPr>
        <w:t>学校食育教育</w:t>
      </w:r>
      <w:proofErr w:type="gramEnd"/>
      <w:r w:rsidRPr="000A25E4">
        <w:rPr>
          <w:rFonts w:ascii="仿宋" w:eastAsia="仿宋" w:hAnsi="仿宋" w:cs="仿宋" w:hint="eastAsia"/>
          <w:sz w:val="32"/>
          <w:szCs w:val="32"/>
        </w:rPr>
        <w:t>，制止餐饮浪费。</w:t>
      </w:r>
      <w:r w:rsidR="00B72522" w:rsidRPr="000A25E4">
        <w:rPr>
          <w:rFonts w:ascii="仿宋" w:eastAsia="仿宋" w:hAnsi="仿宋" w:cs="仿宋" w:hint="eastAsia"/>
          <w:sz w:val="32"/>
          <w:szCs w:val="32"/>
        </w:rPr>
        <w:t>劳动课程单独列入学校课程计划</w:t>
      </w:r>
      <w:r w:rsidR="00070D46" w:rsidRPr="000A25E4">
        <w:rPr>
          <w:rFonts w:ascii="仿宋" w:eastAsia="仿宋" w:hAnsi="仿宋" w:cs="仿宋" w:hint="eastAsia"/>
          <w:sz w:val="32"/>
          <w:szCs w:val="32"/>
        </w:rPr>
        <w:t>，</w:t>
      </w:r>
      <w:r w:rsidR="00B72522" w:rsidRPr="000A25E4">
        <w:rPr>
          <w:rFonts w:ascii="仿宋" w:eastAsia="仿宋" w:hAnsi="仿宋" w:cs="仿宋" w:hint="eastAsia"/>
          <w:sz w:val="32"/>
          <w:szCs w:val="32"/>
        </w:rPr>
        <w:t>小学、初中劳动教育课平均每周不少于1课时</w:t>
      </w:r>
      <w:r w:rsidR="00723811" w:rsidRPr="000A25E4">
        <w:rPr>
          <w:rFonts w:ascii="仿宋" w:eastAsia="仿宋" w:hAnsi="仿宋" w:cs="仿宋" w:hint="eastAsia"/>
          <w:sz w:val="32"/>
          <w:szCs w:val="32"/>
        </w:rPr>
        <w:t>，</w:t>
      </w:r>
      <w:r w:rsidR="00B72522" w:rsidRPr="000A25E4">
        <w:rPr>
          <w:rFonts w:ascii="仿宋" w:eastAsia="仿宋" w:hAnsi="仿宋" w:cs="仿宋" w:hint="eastAsia"/>
          <w:sz w:val="32"/>
          <w:szCs w:val="32"/>
        </w:rPr>
        <w:t>普通高中不少于6个必修学分</w:t>
      </w:r>
      <w:r w:rsidR="00723811" w:rsidRPr="000A25E4">
        <w:rPr>
          <w:rFonts w:ascii="仿宋" w:eastAsia="仿宋" w:hAnsi="仿宋" w:cs="仿宋" w:hint="eastAsia"/>
          <w:sz w:val="32"/>
          <w:szCs w:val="32"/>
        </w:rPr>
        <w:t>，</w:t>
      </w:r>
      <w:r w:rsidR="00B72522" w:rsidRPr="000A25E4">
        <w:rPr>
          <w:rFonts w:ascii="仿宋" w:eastAsia="仿宋" w:hAnsi="仿宋" w:cs="仿宋" w:hint="eastAsia"/>
          <w:sz w:val="32"/>
          <w:szCs w:val="32"/>
        </w:rPr>
        <w:t>职业院校劳动专题教育必修课不少于16学时。配置劳动教育专兼职教师。落实学校劳动建议清单、家庭劳动建议清单。统筹配置学校、家庭、社会劳动教育资源，将劳动素养纳入学生综合素质评价体系。</w:t>
      </w:r>
    </w:p>
    <w:p w:rsidR="00B72522" w:rsidRPr="000A25E4" w:rsidRDefault="009E5E63" w:rsidP="000A25E4">
      <w:pPr>
        <w:spacing w:line="570" w:lineRule="exact"/>
        <w:ind w:firstLineChars="196" w:firstLine="630"/>
        <w:rPr>
          <w:rFonts w:ascii="仿宋" w:eastAsia="仿宋" w:hAnsi="仿宋" w:cs="仿宋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lastRenderedPageBreak/>
        <w:t>（三）加强心理健康</w:t>
      </w:r>
      <w:r w:rsidR="00B72522" w:rsidRPr="000A25E4">
        <w:rPr>
          <w:rFonts w:ascii="仿宋" w:eastAsia="仿宋" w:hAnsi="仿宋" w:cs="仿宋" w:hint="eastAsia"/>
          <w:b/>
          <w:sz w:val="32"/>
          <w:szCs w:val="32"/>
        </w:rPr>
        <w:t>和家庭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教育。</w:t>
      </w:r>
      <w:r w:rsidR="00B72522" w:rsidRPr="000A25E4">
        <w:rPr>
          <w:rFonts w:ascii="仿宋" w:eastAsia="仿宋" w:hAnsi="仿宋" w:cs="仿宋" w:hint="eastAsia"/>
          <w:sz w:val="32"/>
          <w:szCs w:val="32"/>
        </w:rPr>
        <w:t>深化“双促”平台建设，</w:t>
      </w:r>
      <w:proofErr w:type="gramStart"/>
      <w:r w:rsidR="00B72522" w:rsidRPr="000A25E4">
        <w:rPr>
          <w:rFonts w:ascii="仿宋" w:eastAsia="仿宋" w:hAnsi="仿宋" w:cs="仿宋" w:hint="eastAsia"/>
          <w:sz w:val="32"/>
          <w:szCs w:val="32"/>
        </w:rPr>
        <w:t>探索线</w:t>
      </w:r>
      <w:proofErr w:type="gramEnd"/>
      <w:r w:rsidR="00B72522" w:rsidRPr="000A25E4">
        <w:rPr>
          <w:rFonts w:ascii="仿宋" w:eastAsia="仿宋" w:hAnsi="仿宋" w:cs="仿宋" w:hint="eastAsia"/>
          <w:sz w:val="32"/>
          <w:szCs w:val="32"/>
        </w:rPr>
        <w:t>上线下互动模式，探索学习积分使用制度，护航学生身心健康发展。开展学生生命健康关爱工作专项督查。举办中小学心理健康和家庭教育工作推进会，聚焦学校心理咨询室建设、班级“心育委员”队伍建设、学生日常交流与活动、心理健康建档和预警干预等主题开展深入研讨。举办未成年人心理健康文化节。认真开展中小学生心理普测并组织监测结果解读会。继续评选心理健康和家庭教育</w:t>
      </w:r>
      <w:r w:rsidR="001B0C88" w:rsidRPr="000A25E4">
        <w:rPr>
          <w:rFonts w:ascii="仿宋" w:eastAsia="仿宋" w:hAnsi="仿宋" w:cs="仿宋" w:hint="eastAsia"/>
          <w:sz w:val="32"/>
          <w:szCs w:val="32"/>
        </w:rPr>
        <w:t>两</w:t>
      </w:r>
      <w:r w:rsidR="00B72522" w:rsidRPr="000A25E4">
        <w:rPr>
          <w:rFonts w:ascii="仿宋" w:eastAsia="仿宋" w:hAnsi="仿宋" w:cs="仿宋" w:hint="eastAsia"/>
          <w:sz w:val="32"/>
          <w:szCs w:val="32"/>
        </w:rPr>
        <w:t>类先进学校，探索评选“双促”工作先进集体。</w:t>
      </w:r>
    </w:p>
    <w:p w:rsidR="009E5E63" w:rsidRPr="000A25E4" w:rsidRDefault="009E5E63" w:rsidP="000A25E4">
      <w:pPr>
        <w:spacing w:line="57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</w:t>
      </w:r>
      <w:r w:rsidR="00B72522" w:rsidRPr="000A25E4">
        <w:rPr>
          <w:rFonts w:ascii="仿宋" w:eastAsia="仿宋" w:hAnsi="仿宋" w:cs="仿宋" w:hint="eastAsia"/>
          <w:b/>
          <w:sz w:val="32"/>
          <w:szCs w:val="32"/>
        </w:rPr>
        <w:t>四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）培育德育</w:t>
      </w:r>
      <w:r w:rsidR="005900D4" w:rsidRPr="000A25E4">
        <w:rPr>
          <w:rFonts w:ascii="仿宋" w:eastAsia="仿宋" w:hAnsi="仿宋" w:cs="仿宋" w:hint="eastAsia"/>
          <w:b/>
          <w:sz w:val="32"/>
          <w:szCs w:val="32"/>
        </w:rPr>
        <w:t>骨干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队伍。</w:t>
      </w:r>
      <w:r w:rsidR="00B72522" w:rsidRPr="000A25E4">
        <w:rPr>
          <w:rFonts w:ascii="仿宋" w:eastAsia="仿宋" w:hAnsi="仿宋" w:cs="仿宋" w:hint="eastAsia"/>
          <w:sz w:val="32"/>
          <w:szCs w:val="32"/>
        </w:rPr>
        <w:t>完善德育教师全员培训制度，切实提升德育工作者的专业化水平。组织开展好中小学德育论文评比。利用暑期名师大讲堂等组织班主任实务培训。评选、推荐2023年区市两级中小学名班主任。推动区德育骨干工作室和名班主任工作室规范化运行。举办区班主任基本功竞赛，积极组织参加市、省班主任基本功竞赛。</w:t>
      </w:r>
    </w:p>
    <w:p w:rsidR="00F910BF" w:rsidRPr="002A509D" w:rsidRDefault="00F910BF" w:rsidP="000A25E4">
      <w:pPr>
        <w:spacing w:line="570" w:lineRule="exact"/>
        <w:ind w:firstLineChars="196" w:firstLine="627"/>
        <w:rPr>
          <w:rFonts w:ascii="黑体" w:eastAsia="黑体" w:hAnsi="黑体" w:cs="仿宋"/>
          <w:sz w:val="32"/>
          <w:szCs w:val="32"/>
        </w:rPr>
      </w:pPr>
      <w:r w:rsidRPr="002A509D">
        <w:rPr>
          <w:rFonts w:ascii="黑体" w:eastAsia="黑体" w:hAnsi="黑体" w:cs="仿宋" w:hint="eastAsia"/>
          <w:sz w:val="32"/>
          <w:szCs w:val="32"/>
        </w:rPr>
        <w:t>二、严格规范中小学办学行为</w:t>
      </w:r>
    </w:p>
    <w:p w:rsidR="00F910BF" w:rsidRPr="000A25E4" w:rsidRDefault="00F910BF" w:rsidP="000A25E4">
      <w:pPr>
        <w:spacing w:line="570" w:lineRule="exact"/>
        <w:ind w:firstLineChars="200" w:firstLine="643"/>
        <w:rPr>
          <w:rFonts w:ascii="仿宋" w:eastAsia="仿宋" w:hAnsi="仿宋" w:cs="仿宋_GB2312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（五）</w:t>
      </w:r>
      <w:r w:rsidRPr="000A25E4">
        <w:rPr>
          <w:rFonts w:ascii="仿宋" w:eastAsia="仿宋" w:hAnsi="仿宋" w:cs="宋体"/>
          <w:b/>
          <w:color w:val="000000"/>
          <w:kern w:val="0"/>
          <w:sz w:val="32"/>
        </w:rPr>
        <w:t>加强学籍管理。</w:t>
      </w:r>
      <w:r w:rsidRPr="000A25E4">
        <w:rPr>
          <w:rFonts w:ascii="仿宋" w:eastAsia="仿宋" w:hAnsi="仿宋" w:cs="仿宋_GB2312"/>
          <w:sz w:val="32"/>
          <w:szCs w:val="32"/>
        </w:rPr>
        <w:t>严格落实</w:t>
      </w:r>
      <w:r w:rsidRPr="000A25E4">
        <w:rPr>
          <w:rFonts w:ascii="仿宋" w:eastAsia="仿宋" w:hAnsi="仿宋" w:cs="仿宋_GB2312" w:hint="eastAsia"/>
          <w:sz w:val="32"/>
          <w:szCs w:val="32"/>
        </w:rPr>
        <w:t>学生</w:t>
      </w:r>
      <w:r w:rsidRPr="000A25E4">
        <w:rPr>
          <w:rFonts w:ascii="仿宋" w:eastAsia="仿宋" w:hAnsi="仿宋" w:cs="仿宋_GB2312"/>
          <w:sz w:val="32"/>
          <w:szCs w:val="32"/>
        </w:rPr>
        <w:t>学籍注册制度、重要信息更新、转学与休复学制度。做好义务教育</w:t>
      </w:r>
      <w:proofErr w:type="gramStart"/>
      <w:r w:rsidRPr="000A25E4">
        <w:rPr>
          <w:rFonts w:ascii="仿宋" w:eastAsia="仿宋" w:hAnsi="仿宋" w:cs="仿宋_GB2312"/>
          <w:sz w:val="32"/>
          <w:szCs w:val="32"/>
        </w:rPr>
        <w:t>控辍保学工</w:t>
      </w:r>
      <w:proofErr w:type="gramEnd"/>
      <w:r w:rsidRPr="000A25E4">
        <w:rPr>
          <w:rFonts w:ascii="仿宋" w:eastAsia="仿宋" w:hAnsi="仿宋" w:cs="仿宋_GB2312"/>
          <w:sz w:val="32"/>
          <w:szCs w:val="32"/>
        </w:rPr>
        <w:t>作，</w:t>
      </w:r>
      <w:r w:rsidRPr="000A25E4">
        <w:rPr>
          <w:rFonts w:ascii="仿宋" w:eastAsia="仿宋" w:hAnsi="仿宋" w:cs="仿宋_GB2312" w:hint="eastAsia"/>
          <w:sz w:val="32"/>
          <w:szCs w:val="32"/>
        </w:rPr>
        <w:t>强化初三毕业班学籍审核</w:t>
      </w:r>
      <w:r w:rsidRPr="000A25E4">
        <w:rPr>
          <w:rFonts w:ascii="仿宋" w:eastAsia="仿宋" w:hAnsi="仿宋" w:cs="仿宋_GB2312"/>
          <w:sz w:val="32"/>
          <w:szCs w:val="32"/>
        </w:rPr>
        <w:t>。</w:t>
      </w:r>
      <w:r w:rsidRPr="000A25E4">
        <w:rPr>
          <w:rFonts w:ascii="仿宋" w:eastAsia="仿宋" w:hAnsi="仿宋" w:cs="仿宋_GB2312" w:hint="eastAsia"/>
          <w:sz w:val="32"/>
          <w:szCs w:val="32"/>
        </w:rPr>
        <w:t>规范期初报表工作，</w:t>
      </w:r>
      <w:r w:rsidRPr="000A25E4">
        <w:rPr>
          <w:rFonts w:ascii="仿宋" w:eastAsia="仿宋" w:hAnsi="仿宋" w:cs="仿宋_GB2312"/>
          <w:sz w:val="32"/>
          <w:szCs w:val="32"/>
        </w:rPr>
        <w:t>做好毕业年级学籍信息复核工作。</w:t>
      </w:r>
    </w:p>
    <w:p w:rsidR="0021573C" w:rsidRPr="000A25E4" w:rsidRDefault="0021573C" w:rsidP="000A25E4">
      <w:pPr>
        <w:spacing w:line="570" w:lineRule="exact"/>
        <w:ind w:firstLineChars="200" w:firstLine="643"/>
        <w:rPr>
          <w:rFonts w:ascii="仿宋" w:eastAsia="仿宋" w:hAnsi="仿宋" w:cs="仿宋_GB2312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（六）</w:t>
      </w:r>
      <w:r w:rsidR="005900D4" w:rsidRPr="000A25E4">
        <w:rPr>
          <w:rFonts w:ascii="仿宋" w:eastAsia="仿宋" w:hAnsi="仿宋" w:cs="仿宋" w:hint="eastAsia"/>
          <w:b/>
          <w:sz w:val="32"/>
          <w:szCs w:val="32"/>
        </w:rPr>
        <w:t>深入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推进“双减”工作。</w:t>
      </w:r>
      <w:r w:rsidRPr="000A25E4">
        <w:rPr>
          <w:rFonts w:ascii="仿宋" w:eastAsia="仿宋" w:hAnsi="仿宋" w:cs="仿宋_GB2312" w:hint="eastAsia"/>
          <w:sz w:val="32"/>
          <w:szCs w:val="32"/>
        </w:rPr>
        <w:t>从课堂教学改革、作业管理改革、考试管理、课后服务完善、身心健康维护、教师减负落实、评价改革推进、</w:t>
      </w:r>
      <w:proofErr w:type="gramStart"/>
      <w:r w:rsidRPr="000A25E4">
        <w:rPr>
          <w:rFonts w:ascii="仿宋" w:eastAsia="仿宋" w:hAnsi="仿宋" w:cs="仿宋_GB2312" w:hint="eastAsia"/>
          <w:sz w:val="32"/>
          <w:szCs w:val="32"/>
        </w:rPr>
        <w:t>家校社协同</w:t>
      </w:r>
      <w:proofErr w:type="gramEnd"/>
      <w:r w:rsidRPr="000A25E4">
        <w:rPr>
          <w:rFonts w:ascii="仿宋" w:eastAsia="仿宋" w:hAnsi="仿宋" w:cs="仿宋_GB2312" w:hint="eastAsia"/>
          <w:sz w:val="32"/>
          <w:szCs w:val="32"/>
        </w:rPr>
        <w:t>等方面进行重点突破，推广学校和教师在“双减”工作方面取得的新经验、新成果。</w:t>
      </w:r>
      <w:r w:rsidRPr="000A25E4">
        <w:rPr>
          <w:rFonts w:ascii="仿宋" w:eastAsia="仿宋" w:hAnsi="仿宋" w:cs="仿宋_GB2312" w:hint="eastAsia"/>
          <w:sz w:val="32"/>
          <w:szCs w:val="32"/>
        </w:rPr>
        <w:lastRenderedPageBreak/>
        <w:t>丰富课后服务课程，强化体育活动、社团活动、劳动实践在课后服务中占比，增强课后服务吸引力。在每周10小时（每天2小时）的课后服务中，以周为单位确保体育活动时间不少于90分钟，可以集中</w:t>
      </w:r>
      <w:r w:rsidR="00893B46" w:rsidRPr="000A25E4">
        <w:rPr>
          <w:rFonts w:ascii="仿宋" w:eastAsia="仿宋" w:hAnsi="仿宋" w:cs="仿宋_GB2312" w:hint="eastAsia"/>
          <w:sz w:val="32"/>
          <w:szCs w:val="32"/>
        </w:rPr>
        <w:t>2</w:t>
      </w:r>
      <w:r w:rsidR="00893B46" w:rsidRPr="000A25E4">
        <w:rPr>
          <w:rFonts w:ascii="仿宋" w:eastAsia="仿宋" w:hAnsi="仿宋" w:cs="仿宋_GB2312"/>
          <w:sz w:val="32"/>
          <w:szCs w:val="32"/>
        </w:rPr>
        <w:t>-3</w:t>
      </w:r>
      <w:r w:rsidR="00893B46" w:rsidRPr="000A25E4">
        <w:rPr>
          <w:rFonts w:ascii="仿宋" w:eastAsia="仿宋" w:hAnsi="仿宋" w:cs="仿宋_GB2312" w:hint="eastAsia"/>
          <w:sz w:val="32"/>
          <w:szCs w:val="32"/>
        </w:rPr>
        <w:t>次开展，</w:t>
      </w:r>
      <w:r w:rsidR="0048411D" w:rsidRPr="000A25E4">
        <w:rPr>
          <w:rFonts w:ascii="仿宋" w:eastAsia="仿宋" w:hAnsi="仿宋" w:cs="仿宋_GB2312" w:hint="eastAsia"/>
          <w:sz w:val="32"/>
          <w:szCs w:val="32"/>
        </w:rPr>
        <w:t>或</w:t>
      </w:r>
      <w:r w:rsidR="00893B46" w:rsidRPr="000A25E4">
        <w:rPr>
          <w:rFonts w:ascii="仿宋" w:eastAsia="仿宋" w:hAnsi="仿宋" w:cs="仿宋_GB2312" w:hint="eastAsia"/>
          <w:sz w:val="32"/>
          <w:szCs w:val="32"/>
        </w:rPr>
        <w:t>平均到每天</w:t>
      </w:r>
      <w:r w:rsidR="0048411D" w:rsidRPr="000A25E4">
        <w:rPr>
          <w:rFonts w:ascii="仿宋" w:eastAsia="仿宋" w:hAnsi="仿宋" w:cs="仿宋_GB2312" w:hint="eastAsia"/>
          <w:sz w:val="32"/>
          <w:szCs w:val="32"/>
        </w:rPr>
        <w:t>开展</w:t>
      </w:r>
      <w:r w:rsidRPr="000A25E4">
        <w:rPr>
          <w:rFonts w:ascii="仿宋" w:eastAsia="仿宋" w:hAnsi="仿宋" w:cs="仿宋_GB2312" w:hint="eastAsia"/>
          <w:sz w:val="32"/>
          <w:szCs w:val="32"/>
        </w:rPr>
        <w:t>。</w:t>
      </w:r>
    </w:p>
    <w:p w:rsidR="00F910BF" w:rsidRPr="000A25E4" w:rsidRDefault="00F910BF" w:rsidP="000A25E4">
      <w:pPr>
        <w:spacing w:line="570" w:lineRule="exact"/>
        <w:ind w:firstLineChars="200" w:firstLine="643"/>
        <w:rPr>
          <w:rFonts w:ascii="仿宋" w:eastAsia="仿宋" w:hAnsi="仿宋" w:cs="仿宋_GB2312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（七）</w:t>
      </w:r>
      <w:r w:rsidRPr="000A25E4">
        <w:rPr>
          <w:rFonts w:ascii="仿宋" w:eastAsia="仿宋" w:hAnsi="仿宋" w:cs="宋体"/>
          <w:b/>
          <w:color w:val="000000"/>
          <w:kern w:val="0"/>
          <w:sz w:val="32"/>
        </w:rPr>
        <w:t>抓好教学管理。</w:t>
      </w:r>
      <w:r w:rsidR="002E6880" w:rsidRPr="000A25E4">
        <w:rPr>
          <w:rFonts w:ascii="仿宋" w:eastAsia="仿宋" w:hAnsi="仿宋" w:cs="仿宋_GB2312" w:hint="eastAsia"/>
          <w:sz w:val="32"/>
          <w:szCs w:val="32"/>
        </w:rPr>
        <w:t>配合发展中心</w:t>
      </w:r>
      <w:r w:rsidRPr="000A25E4">
        <w:rPr>
          <w:rFonts w:ascii="仿宋" w:eastAsia="仿宋" w:hAnsi="仿宋" w:cs="仿宋_GB2312"/>
          <w:sz w:val="32"/>
          <w:szCs w:val="32"/>
        </w:rPr>
        <w:t>部署好有关小学</w:t>
      </w:r>
      <w:r w:rsidR="002E6880" w:rsidRPr="000A25E4">
        <w:rPr>
          <w:rFonts w:ascii="仿宋" w:eastAsia="仿宋" w:hAnsi="仿宋" w:cs="仿宋_GB2312" w:hint="eastAsia"/>
          <w:sz w:val="32"/>
          <w:szCs w:val="32"/>
        </w:rPr>
        <w:t>、初中</w:t>
      </w:r>
      <w:r w:rsidR="00E85FCE" w:rsidRPr="000A25E4">
        <w:rPr>
          <w:rFonts w:ascii="仿宋" w:eastAsia="仿宋" w:hAnsi="仿宋" w:cs="仿宋_GB2312" w:hint="eastAsia"/>
          <w:sz w:val="32"/>
          <w:szCs w:val="32"/>
        </w:rPr>
        <w:t>参加</w:t>
      </w:r>
      <w:r w:rsidR="002E6880" w:rsidRPr="000A25E4">
        <w:rPr>
          <w:rFonts w:ascii="仿宋" w:eastAsia="仿宋" w:hAnsi="仿宋" w:cs="仿宋_GB2312" w:hint="eastAsia"/>
          <w:sz w:val="32"/>
          <w:szCs w:val="32"/>
        </w:rPr>
        <w:t>省、市</w:t>
      </w:r>
      <w:r w:rsidRPr="000A25E4">
        <w:rPr>
          <w:rFonts w:ascii="仿宋" w:eastAsia="仿宋" w:hAnsi="仿宋" w:cs="仿宋_GB2312"/>
          <w:sz w:val="32"/>
          <w:szCs w:val="32"/>
        </w:rPr>
        <w:t>学业质量常规抽测</w:t>
      </w:r>
      <w:r w:rsidR="002E6880" w:rsidRPr="000A25E4">
        <w:rPr>
          <w:rFonts w:ascii="仿宋" w:eastAsia="仿宋" w:hAnsi="仿宋" w:cs="仿宋_GB2312" w:hint="eastAsia"/>
          <w:sz w:val="32"/>
          <w:szCs w:val="32"/>
        </w:rPr>
        <w:t>。</w:t>
      </w:r>
      <w:r w:rsidRPr="000A25E4">
        <w:rPr>
          <w:rFonts w:ascii="仿宋" w:eastAsia="仿宋" w:hAnsi="仿宋" w:cs="仿宋_GB2312"/>
          <w:sz w:val="32"/>
          <w:szCs w:val="32"/>
        </w:rPr>
        <w:t>组织实施小学</w:t>
      </w:r>
      <w:r w:rsidRPr="000A25E4">
        <w:rPr>
          <w:rFonts w:ascii="仿宋" w:eastAsia="仿宋" w:hAnsi="仿宋" w:cs="仿宋_GB2312" w:hint="eastAsia"/>
          <w:sz w:val="32"/>
          <w:szCs w:val="32"/>
        </w:rPr>
        <w:t>有关年级</w:t>
      </w:r>
      <w:r w:rsidRPr="000A25E4">
        <w:rPr>
          <w:rFonts w:ascii="仿宋" w:eastAsia="仿宋" w:hAnsi="仿宋" w:cs="仿宋_GB2312"/>
          <w:sz w:val="32"/>
          <w:szCs w:val="32"/>
        </w:rPr>
        <w:t>学业质量常规抽测，初中地理、生物、信息技术、理科实验等学业水平考试，高中体育与健康、艺术、通用技术、理科实验等</w:t>
      </w:r>
      <w:r w:rsidR="00893B46" w:rsidRPr="000A25E4">
        <w:rPr>
          <w:rFonts w:ascii="仿宋" w:eastAsia="仿宋" w:hAnsi="仿宋" w:cs="仿宋_GB2312" w:hint="eastAsia"/>
          <w:sz w:val="32"/>
          <w:szCs w:val="32"/>
        </w:rPr>
        <w:t>学业</w:t>
      </w:r>
      <w:r w:rsidRPr="000A25E4">
        <w:rPr>
          <w:rFonts w:ascii="仿宋" w:eastAsia="仿宋" w:hAnsi="仿宋" w:cs="仿宋_GB2312"/>
          <w:sz w:val="32"/>
          <w:szCs w:val="32"/>
        </w:rPr>
        <w:t>水平考试。</w:t>
      </w:r>
      <w:r w:rsidRPr="000A25E4">
        <w:rPr>
          <w:rFonts w:ascii="仿宋" w:eastAsia="仿宋" w:hAnsi="仿宋" w:cs="仿宋_GB2312" w:hint="eastAsia"/>
          <w:sz w:val="32"/>
          <w:szCs w:val="32"/>
        </w:rPr>
        <w:t>优化学业质量监测工作，开展基于监测分析的跟进式改革，提升课堂教学质量。</w:t>
      </w:r>
      <w:r w:rsidRPr="000A25E4">
        <w:rPr>
          <w:rFonts w:ascii="仿宋" w:eastAsia="仿宋" w:hAnsi="仿宋" w:cs="仿宋_GB2312"/>
          <w:sz w:val="32"/>
          <w:szCs w:val="32"/>
        </w:rPr>
        <w:t>切实做好高考选科指导工作。规范考试管理，严实作业管理，持续加强手机、睡眠</w:t>
      </w:r>
      <w:r w:rsidRPr="000A25E4">
        <w:rPr>
          <w:rFonts w:ascii="仿宋" w:eastAsia="仿宋" w:hAnsi="仿宋" w:cs="仿宋_GB2312" w:hint="eastAsia"/>
          <w:sz w:val="32"/>
          <w:szCs w:val="32"/>
        </w:rPr>
        <w:t>等</w:t>
      </w:r>
      <w:r w:rsidRPr="000A25E4">
        <w:rPr>
          <w:rFonts w:ascii="仿宋" w:eastAsia="仿宋" w:hAnsi="仿宋" w:cs="仿宋_GB2312"/>
          <w:sz w:val="32"/>
          <w:szCs w:val="32"/>
        </w:rPr>
        <w:t>管理。</w:t>
      </w:r>
    </w:p>
    <w:p w:rsidR="00F910BF" w:rsidRPr="000A25E4" w:rsidRDefault="00F910BF" w:rsidP="000A25E4">
      <w:pPr>
        <w:spacing w:line="57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</w:t>
      </w:r>
      <w:r w:rsidR="0011380F" w:rsidRPr="000A25E4">
        <w:rPr>
          <w:rFonts w:ascii="仿宋" w:eastAsia="仿宋" w:hAnsi="仿宋" w:cs="仿宋" w:hint="eastAsia"/>
          <w:b/>
          <w:sz w:val="32"/>
          <w:szCs w:val="32"/>
        </w:rPr>
        <w:t>八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）优化招生工作。</w:t>
      </w:r>
      <w:r w:rsidRPr="000A25E4">
        <w:rPr>
          <w:rFonts w:ascii="仿宋" w:eastAsia="仿宋" w:hAnsi="仿宋" w:cs="仿宋" w:hint="eastAsia"/>
          <w:sz w:val="32"/>
          <w:szCs w:val="32"/>
        </w:rPr>
        <w:t>全面使用“常州市义务教育招生入学信息管理系统”,实现民办学校网上家长报名，实现公办学校户籍学生自动核验房产、户籍，对应施教区学校，实现两</w:t>
      </w:r>
      <w:proofErr w:type="gramStart"/>
      <w:r w:rsidRPr="000A25E4">
        <w:rPr>
          <w:rFonts w:ascii="仿宋" w:eastAsia="仿宋" w:hAnsi="仿宋" w:cs="仿宋" w:hint="eastAsia"/>
          <w:sz w:val="32"/>
          <w:szCs w:val="32"/>
        </w:rPr>
        <w:t>证一致</w:t>
      </w:r>
      <w:proofErr w:type="gramEnd"/>
      <w:r w:rsidRPr="000A25E4">
        <w:rPr>
          <w:rFonts w:ascii="仿宋" w:eastAsia="仿宋" w:hAnsi="仿宋" w:cs="仿宋" w:hint="eastAsia"/>
          <w:sz w:val="32"/>
          <w:szCs w:val="32"/>
        </w:rPr>
        <w:t>学生一键汇总。优化民办学校摇号招生、公办学校户籍人口就近入学、流动人口积分入学三类招生时序，前两类招生工作控制在7月上旬结束，7月12日统一公布所有纳入积分入学的公办学校的学位指标数，7月底前完成积分入学录取工作。</w:t>
      </w:r>
    </w:p>
    <w:p w:rsidR="00B72522" w:rsidRPr="000A25E4" w:rsidRDefault="0021573C" w:rsidP="000A25E4">
      <w:pPr>
        <w:spacing w:line="570" w:lineRule="exact"/>
        <w:ind w:firstLineChars="200" w:firstLine="643"/>
        <w:rPr>
          <w:rFonts w:ascii="仿宋" w:eastAsia="仿宋" w:hAnsi="仿宋" w:cs="仿宋_GB2312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</w:t>
      </w:r>
      <w:r w:rsidR="0011380F" w:rsidRPr="000A25E4">
        <w:rPr>
          <w:rFonts w:ascii="仿宋" w:eastAsia="仿宋" w:hAnsi="仿宋" w:cs="仿宋" w:hint="eastAsia"/>
          <w:b/>
          <w:sz w:val="32"/>
          <w:szCs w:val="32"/>
        </w:rPr>
        <w:t>九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）整合特殊教育资源。</w:t>
      </w:r>
      <w:r w:rsidRPr="000A25E4">
        <w:rPr>
          <w:rFonts w:ascii="仿宋" w:eastAsia="仿宋" w:hAnsi="仿宋" w:cs="仿宋_GB2312" w:hint="eastAsia"/>
          <w:sz w:val="32"/>
          <w:szCs w:val="32"/>
        </w:rPr>
        <w:t>开展第四批融合教育资源中心认定工作，进一步发挥资源中心的指导辐射作用，切实保障全区残疾儿童少年平等接受教育的权利。探索部门联动、多</w:t>
      </w:r>
      <w:proofErr w:type="gramStart"/>
      <w:r w:rsidRPr="000A25E4">
        <w:rPr>
          <w:rFonts w:ascii="仿宋" w:eastAsia="仿宋" w:hAnsi="仿宋" w:cs="仿宋_GB2312" w:hint="eastAsia"/>
          <w:sz w:val="32"/>
          <w:szCs w:val="32"/>
        </w:rPr>
        <w:t>措</w:t>
      </w:r>
      <w:proofErr w:type="gramEnd"/>
      <w:r w:rsidRPr="000A25E4">
        <w:rPr>
          <w:rFonts w:ascii="仿宋" w:eastAsia="仿宋" w:hAnsi="仿宋" w:cs="仿宋_GB2312" w:hint="eastAsia"/>
          <w:sz w:val="32"/>
          <w:szCs w:val="32"/>
        </w:rPr>
        <w:t>并举，促进</w:t>
      </w:r>
      <w:proofErr w:type="gramStart"/>
      <w:r w:rsidRPr="000A25E4">
        <w:rPr>
          <w:rFonts w:ascii="仿宋" w:eastAsia="仿宋" w:hAnsi="仿宋" w:cs="仿宋_GB2312" w:hint="eastAsia"/>
          <w:sz w:val="32"/>
          <w:szCs w:val="32"/>
        </w:rPr>
        <w:t>医康教</w:t>
      </w:r>
      <w:proofErr w:type="gramEnd"/>
      <w:r w:rsidRPr="000A25E4">
        <w:rPr>
          <w:rFonts w:ascii="仿宋" w:eastAsia="仿宋" w:hAnsi="仿宋" w:cs="仿宋_GB2312" w:hint="eastAsia"/>
          <w:sz w:val="32"/>
          <w:szCs w:val="32"/>
        </w:rPr>
        <w:t>融合。将融合教育教学研讨活动从资</w:t>
      </w:r>
      <w:r w:rsidRPr="000A25E4">
        <w:rPr>
          <w:rFonts w:ascii="仿宋" w:eastAsia="仿宋" w:hAnsi="仿宋" w:cs="仿宋_GB2312" w:hint="eastAsia"/>
          <w:sz w:val="32"/>
          <w:szCs w:val="32"/>
        </w:rPr>
        <w:lastRenderedPageBreak/>
        <w:t>源中心向区域辐射，把</w:t>
      </w:r>
      <w:proofErr w:type="gramStart"/>
      <w:r w:rsidRPr="000A25E4">
        <w:rPr>
          <w:rFonts w:ascii="仿宋" w:eastAsia="仿宋" w:hAnsi="仿宋" w:cs="仿宋_GB2312" w:hint="eastAsia"/>
          <w:sz w:val="32"/>
          <w:szCs w:val="32"/>
        </w:rPr>
        <w:t>研</w:t>
      </w:r>
      <w:proofErr w:type="gramEnd"/>
      <w:r w:rsidRPr="000A25E4">
        <w:rPr>
          <w:rFonts w:ascii="仿宋" w:eastAsia="仿宋" w:hAnsi="仿宋" w:cs="仿宋_GB2312" w:hint="eastAsia"/>
          <w:sz w:val="32"/>
          <w:szCs w:val="32"/>
        </w:rPr>
        <w:t>训的触角伸向课堂教学，在教学过程中落实优质、公平目标，提升融合教育课堂教学质量。加强特殊教育师资专业化建设，组织培养培训，提高专业素养和个别化教育水平。</w:t>
      </w:r>
    </w:p>
    <w:p w:rsidR="0021573C" w:rsidRPr="000A25E4" w:rsidRDefault="0021573C" w:rsidP="000A25E4">
      <w:pPr>
        <w:spacing w:line="570" w:lineRule="exact"/>
        <w:ind w:firstLineChars="200" w:firstLine="643"/>
        <w:rPr>
          <w:rFonts w:ascii="仿宋" w:eastAsia="仿宋" w:hAnsi="仿宋" w:cs="仿宋_GB2312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（十）</w:t>
      </w:r>
      <w:r w:rsidRPr="000A25E4">
        <w:rPr>
          <w:rFonts w:ascii="仿宋" w:eastAsia="仿宋" w:hAnsi="仿宋" w:cs="宋体"/>
          <w:b/>
          <w:color w:val="000000"/>
          <w:kern w:val="0"/>
          <w:sz w:val="32"/>
        </w:rPr>
        <w:t>开展监测工作。</w:t>
      </w:r>
      <w:r w:rsidRPr="000A25E4">
        <w:rPr>
          <w:rFonts w:ascii="仿宋" w:eastAsia="仿宋" w:hAnsi="仿宋" w:cs="仿宋_GB2312"/>
          <w:sz w:val="32"/>
          <w:szCs w:val="32"/>
        </w:rPr>
        <w:t>做好2023年省义务教育学校标准化建设监测工作，完成2022年全市义务教育学校标准化建设监测报告</w:t>
      </w:r>
      <w:r w:rsidRPr="000A25E4">
        <w:rPr>
          <w:rFonts w:ascii="仿宋" w:eastAsia="仿宋" w:hAnsi="仿宋" w:cs="仿宋_GB2312" w:hint="eastAsia"/>
          <w:sz w:val="32"/>
          <w:szCs w:val="32"/>
        </w:rPr>
        <w:t>。</w:t>
      </w:r>
      <w:r w:rsidRPr="000A25E4">
        <w:rPr>
          <w:rFonts w:ascii="仿宋" w:eastAsia="仿宋" w:hAnsi="仿宋" w:cs="仿宋_GB2312"/>
          <w:sz w:val="32"/>
          <w:szCs w:val="32"/>
        </w:rPr>
        <w:t>义务教育起始年级</w:t>
      </w:r>
      <w:r w:rsidRPr="000A25E4">
        <w:rPr>
          <w:rFonts w:ascii="仿宋" w:eastAsia="仿宋" w:hAnsi="仿宋" w:cs="仿宋_GB2312" w:hint="eastAsia"/>
          <w:sz w:val="32"/>
          <w:szCs w:val="32"/>
        </w:rPr>
        <w:t>严格</w:t>
      </w:r>
      <w:r w:rsidRPr="000A25E4">
        <w:rPr>
          <w:rFonts w:ascii="仿宋" w:eastAsia="仿宋" w:hAnsi="仿宋" w:cs="仿宋_GB2312"/>
          <w:sz w:val="32"/>
          <w:szCs w:val="32"/>
        </w:rPr>
        <w:t>按标准班</w:t>
      </w:r>
      <w:proofErr w:type="gramStart"/>
      <w:r w:rsidRPr="000A25E4">
        <w:rPr>
          <w:rFonts w:ascii="仿宋" w:eastAsia="仿宋" w:hAnsi="仿宋" w:cs="仿宋_GB2312"/>
          <w:sz w:val="32"/>
          <w:szCs w:val="32"/>
        </w:rPr>
        <w:t>额组织</w:t>
      </w:r>
      <w:proofErr w:type="gramEnd"/>
      <w:r w:rsidRPr="000A25E4">
        <w:rPr>
          <w:rFonts w:ascii="仿宋" w:eastAsia="仿宋" w:hAnsi="仿宋" w:cs="仿宋_GB2312"/>
          <w:sz w:val="32"/>
          <w:szCs w:val="32"/>
        </w:rPr>
        <w:t>分班，提升标准班额达标率。</w:t>
      </w:r>
    </w:p>
    <w:p w:rsidR="0021573C" w:rsidRPr="000A25E4" w:rsidRDefault="0021573C" w:rsidP="000A25E4">
      <w:pPr>
        <w:spacing w:line="57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0A25E4">
        <w:rPr>
          <w:rFonts w:ascii="仿宋" w:eastAsia="仿宋" w:hAnsi="仿宋" w:hint="eastAsia"/>
          <w:sz w:val="32"/>
          <w:szCs w:val="32"/>
        </w:rPr>
        <w:t>（十</w:t>
      </w:r>
      <w:r w:rsidR="0011380F" w:rsidRPr="000A25E4">
        <w:rPr>
          <w:rFonts w:ascii="仿宋" w:eastAsia="仿宋" w:hAnsi="仿宋" w:hint="eastAsia"/>
          <w:sz w:val="32"/>
          <w:szCs w:val="32"/>
        </w:rPr>
        <w:t>一</w:t>
      </w:r>
      <w:r w:rsidRPr="000A25E4">
        <w:rPr>
          <w:rFonts w:ascii="仿宋" w:eastAsia="仿宋" w:hAnsi="仿宋" w:hint="eastAsia"/>
          <w:sz w:val="32"/>
          <w:szCs w:val="32"/>
        </w:rPr>
        <w:t>）</w:t>
      </w:r>
      <w:r w:rsidRPr="000A25E4">
        <w:rPr>
          <w:rFonts w:ascii="仿宋" w:eastAsia="仿宋" w:hAnsi="仿宋" w:cs="宋体"/>
          <w:b/>
          <w:color w:val="000000"/>
          <w:kern w:val="0"/>
          <w:sz w:val="32"/>
        </w:rPr>
        <w:t>做好其他常规管理。</w:t>
      </w:r>
      <w:r w:rsidRPr="000A25E4">
        <w:rPr>
          <w:rFonts w:ascii="仿宋" w:eastAsia="仿宋" w:hAnsi="仿宋" w:cs="仿宋_GB2312"/>
          <w:sz w:val="32"/>
          <w:szCs w:val="32"/>
        </w:rPr>
        <w:t>组织</w:t>
      </w:r>
      <w:r w:rsidRPr="000A25E4">
        <w:rPr>
          <w:rFonts w:ascii="仿宋" w:eastAsia="仿宋" w:hAnsi="仿宋" w:cs="仿宋_GB2312" w:hint="eastAsia"/>
          <w:sz w:val="32"/>
          <w:szCs w:val="32"/>
        </w:rPr>
        <w:t>参加</w:t>
      </w:r>
      <w:r w:rsidRPr="000A25E4">
        <w:rPr>
          <w:rFonts w:ascii="仿宋" w:eastAsia="仿宋" w:hAnsi="仿宋" w:cs="仿宋_GB2312"/>
          <w:sz w:val="32"/>
          <w:szCs w:val="32"/>
        </w:rPr>
        <w:t>全市中小学生研究性学习优秀成果评选、创新实验大赛、初中学生劳动技术作品大赛和高中学生通用技术作品大赛。组织</w:t>
      </w:r>
      <w:r w:rsidRPr="000A25E4">
        <w:rPr>
          <w:rFonts w:ascii="仿宋" w:eastAsia="仿宋" w:hAnsi="仿宋" w:cs="仿宋_GB2312" w:hint="eastAsia"/>
          <w:sz w:val="32"/>
          <w:szCs w:val="32"/>
        </w:rPr>
        <w:t>参加</w:t>
      </w:r>
      <w:r w:rsidRPr="000A25E4">
        <w:rPr>
          <w:rFonts w:ascii="仿宋" w:eastAsia="仿宋" w:hAnsi="仿宋" w:cs="仿宋_GB2312"/>
          <w:sz w:val="32"/>
          <w:szCs w:val="32"/>
        </w:rPr>
        <w:t>全区初中、高中劳动技术和通用技术课程实践活动</w:t>
      </w:r>
      <w:r w:rsidR="005900D4" w:rsidRPr="000A25E4">
        <w:rPr>
          <w:rFonts w:ascii="仿宋" w:eastAsia="仿宋" w:hAnsi="仿宋" w:cs="仿宋_GB2312" w:hint="eastAsia"/>
          <w:sz w:val="32"/>
          <w:szCs w:val="32"/>
        </w:rPr>
        <w:t>等</w:t>
      </w:r>
      <w:r w:rsidRPr="000A25E4">
        <w:rPr>
          <w:rFonts w:ascii="仿宋" w:eastAsia="仿宋" w:hAnsi="仿宋" w:cs="仿宋_GB2312"/>
          <w:sz w:val="32"/>
          <w:szCs w:val="32"/>
        </w:rPr>
        <w:t>。</w:t>
      </w:r>
    </w:p>
    <w:p w:rsidR="0021573C" w:rsidRPr="002A509D" w:rsidRDefault="0021573C" w:rsidP="000A25E4">
      <w:pPr>
        <w:spacing w:line="570" w:lineRule="exact"/>
        <w:ind w:firstLineChars="196" w:firstLine="627"/>
        <w:rPr>
          <w:rFonts w:ascii="黑体" w:eastAsia="黑体" w:hAnsi="黑体" w:cs="仿宋"/>
          <w:sz w:val="32"/>
          <w:szCs w:val="32"/>
        </w:rPr>
      </w:pPr>
      <w:r w:rsidRPr="002A509D">
        <w:rPr>
          <w:rFonts w:ascii="黑体" w:eastAsia="黑体" w:hAnsi="黑体" w:cs="仿宋" w:hint="eastAsia"/>
          <w:sz w:val="32"/>
          <w:szCs w:val="32"/>
        </w:rPr>
        <w:t>三、大力提升中小学内涵发展水平</w:t>
      </w:r>
    </w:p>
    <w:p w:rsidR="0021573C" w:rsidRPr="000A25E4" w:rsidRDefault="0021573C" w:rsidP="000A25E4">
      <w:pPr>
        <w:spacing w:line="570" w:lineRule="exact"/>
        <w:ind w:firstLineChars="196" w:firstLine="630"/>
        <w:rPr>
          <w:rFonts w:ascii="仿宋" w:eastAsia="仿宋" w:hAnsi="仿宋" w:cs="仿宋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（十</w:t>
      </w:r>
      <w:r w:rsidR="0011380F" w:rsidRPr="000A25E4">
        <w:rPr>
          <w:rFonts w:ascii="仿宋" w:eastAsia="仿宋" w:hAnsi="仿宋" w:cs="仿宋" w:hint="eastAsia"/>
          <w:b/>
          <w:sz w:val="32"/>
          <w:szCs w:val="32"/>
        </w:rPr>
        <w:t>二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）加强内涵项目建设。</w:t>
      </w:r>
      <w:r w:rsidRPr="000A25E4">
        <w:rPr>
          <w:rFonts w:ascii="仿宋" w:eastAsia="仿宋" w:hAnsi="仿宋" w:cs="仿宋" w:hint="eastAsia"/>
          <w:sz w:val="32"/>
          <w:szCs w:val="32"/>
        </w:rPr>
        <w:t>各校在开足开齐国家课程、执行课程标准的基础上，深入研究学科教学，搭建教学改革成果展示平台，积极申报中小学课程基地与学校文化建设项目。组织前瞻性项目研究活动的观摩研讨，引导学校积极申报省、市</w:t>
      </w:r>
      <w:r w:rsidR="00FF12B8" w:rsidRPr="000A25E4">
        <w:rPr>
          <w:rFonts w:ascii="仿宋" w:eastAsia="仿宋" w:hAnsi="仿宋" w:cs="仿宋" w:hint="eastAsia"/>
          <w:sz w:val="32"/>
          <w:szCs w:val="32"/>
        </w:rPr>
        <w:t>、区</w:t>
      </w:r>
      <w:r w:rsidRPr="000A25E4">
        <w:rPr>
          <w:rFonts w:ascii="仿宋" w:eastAsia="仿宋" w:hAnsi="仿宋" w:cs="仿宋" w:hint="eastAsia"/>
          <w:sz w:val="32"/>
          <w:szCs w:val="32"/>
        </w:rPr>
        <w:t>基础教育前瞻性教学改革实验项目。继续推进学生品格提升工程建设，充分发挥原有省市级项目的辐射示范作用，积极推荐申报202</w:t>
      </w:r>
      <w:r w:rsidR="00FF12B8" w:rsidRPr="000A25E4">
        <w:rPr>
          <w:rFonts w:ascii="仿宋" w:eastAsia="仿宋" w:hAnsi="仿宋" w:cs="仿宋"/>
          <w:sz w:val="32"/>
          <w:szCs w:val="32"/>
        </w:rPr>
        <w:t>3</w:t>
      </w:r>
      <w:r w:rsidRPr="000A25E4">
        <w:rPr>
          <w:rFonts w:ascii="仿宋" w:eastAsia="仿宋" w:hAnsi="仿宋" w:cs="仿宋" w:hint="eastAsia"/>
          <w:sz w:val="32"/>
          <w:szCs w:val="32"/>
        </w:rPr>
        <w:t>年省、市级学生品格提升工程项目，评选202</w:t>
      </w:r>
      <w:r w:rsidR="00FF12B8" w:rsidRPr="000A25E4">
        <w:rPr>
          <w:rFonts w:ascii="仿宋" w:eastAsia="仿宋" w:hAnsi="仿宋" w:cs="仿宋"/>
          <w:sz w:val="32"/>
          <w:szCs w:val="32"/>
        </w:rPr>
        <w:t>3</w:t>
      </w:r>
      <w:r w:rsidRPr="000A25E4">
        <w:rPr>
          <w:rFonts w:ascii="仿宋" w:eastAsia="仿宋" w:hAnsi="仿宋" w:cs="仿宋" w:hint="eastAsia"/>
          <w:sz w:val="32"/>
          <w:szCs w:val="32"/>
        </w:rPr>
        <w:t>年区级品格提升工程项目。</w:t>
      </w:r>
      <w:r w:rsidR="00FF12B8" w:rsidRPr="000A25E4">
        <w:rPr>
          <w:rFonts w:ascii="仿宋" w:eastAsia="仿宋" w:hAnsi="仿宋" w:cs="仿宋" w:hint="eastAsia"/>
          <w:sz w:val="32"/>
          <w:szCs w:val="32"/>
        </w:rPr>
        <w:t>推荐参评</w:t>
      </w:r>
      <w:r w:rsidR="005900D4" w:rsidRPr="000A25E4">
        <w:rPr>
          <w:rFonts w:ascii="仿宋" w:eastAsia="仿宋" w:hAnsi="仿宋" w:cs="仿宋" w:hint="eastAsia"/>
          <w:sz w:val="32"/>
          <w:szCs w:val="32"/>
        </w:rPr>
        <w:t>常州</w:t>
      </w:r>
      <w:r w:rsidR="00FF12B8" w:rsidRPr="000A25E4">
        <w:rPr>
          <w:rFonts w:ascii="仿宋" w:eastAsia="仿宋" w:hAnsi="仿宋" w:cs="仿宋" w:hint="eastAsia"/>
          <w:sz w:val="32"/>
          <w:szCs w:val="32"/>
        </w:rPr>
        <w:t>市</w:t>
      </w:r>
      <w:r w:rsidR="0087107F" w:rsidRPr="000A25E4">
        <w:rPr>
          <w:rFonts w:ascii="仿宋" w:eastAsia="仿宋" w:hAnsi="仿宋" w:cs="仿宋" w:hint="eastAsia"/>
          <w:sz w:val="32"/>
          <w:szCs w:val="32"/>
        </w:rPr>
        <w:t>主动发展示范校、</w:t>
      </w:r>
      <w:r w:rsidR="00FF12B8" w:rsidRPr="000A25E4">
        <w:rPr>
          <w:rFonts w:ascii="仿宋" w:eastAsia="仿宋" w:hAnsi="仿宋" w:cs="仿宋" w:hint="eastAsia"/>
          <w:sz w:val="32"/>
          <w:szCs w:val="32"/>
        </w:rPr>
        <w:t>幼小衔接优质校。遴选3所学校参加常州</w:t>
      </w:r>
      <w:proofErr w:type="gramStart"/>
      <w:r w:rsidR="00FF12B8" w:rsidRPr="000A25E4">
        <w:rPr>
          <w:rFonts w:ascii="仿宋" w:eastAsia="仿宋" w:hAnsi="仿宋" w:cs="仿宋" w:hint="eastAsia"/>
          <w:sz w:val="32"/>
          <w:szCs w:val="32"/>
        </w:rPr>
        <w:t>市思政</w:t>
      </w:r>
      <w:proofErr w:type="gramEnd"/>
      <w:r w:rsidR="00FF12B8" w:rsidRPr="000A25E4">
        <w:rPr>
          <w:rFonts w:ascii="仿宋" w:eastAsia="仿宋" w:hAnsi="仿宋" w:cs="仿宋" w:hint="eastAsia"/>
          <w:sz w:val="32"/>
          <w:szCs w:val="32"/>
        </w:rPr>
        <w:t>育人特色学校评选。</w:t>
      </w:r>
    </w:p>
    <w:p w:rsidR="00FF12B8" w:rsidRPr="000A25E4" w:rsidRDefault="00FF12B8" w:rsidP="000A25E4">
      <w:pPr>
        <w:spacing w:line="570" w:lineRule="exact"/>
        <w:ind w:firstLineChars="196" w:firstLine="630"/>
        <w:rPr>
          <w:rFonts w:ascii="仿宋" w:eastAsia="仿宋" w:hAnsi="仿宋" w:cs="仿宋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（十</w:t>
      </w:r>
      <w:r w:rsidR="0011380F" w:rsidRPr="000A25E4">
        <w:rPr>
          <w:rFonts w:ascii="仿宋" w:eastAsia="仿宋" w:hAnsi="仿宋" w:cs="仿宋" w:hint="eastAsia"/>
          <w:b/>
          <w:sz w:val="32"/>
          <w:szCs w:val="32"/>
        </w:rPr>
        <w:t>三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）创建市“新优质学校”。</w:t>
      </w:r>
      <w:r w:rsidRPr="000A25E4">
        <w:rPr>
          <w:rFonts w:ascii="仿宋" w:eastAsia="仿宋" w:hAnsi="仿宋" w:cs="仿宋" w:hint="eastAsia"/>
          <w:sz w:val="32"/>
          <w:szCs w:val="32"/>
        </w:rPr>
        <w:t>202</w:t>
      </w:r>
      <w:r w:rsidRPr="000A25E4">
        <w:rPr>
          <w:rFonts w:ascii="仿宋" w:eastAsia="仿宋" w:hAnsi="仿宋" w:cs="仿宋"/>
          <w:sz w:val="32"/>
          <w:szCs w:val="32"/>
        </w:rPr>
        <w:t>3</w:t>
      </w:r>
      <w:r w:rsidRPr="000A25E4">
        <w:rPr>
          <w:rFonts w:ascii="仿宋" w:eastAsia="仿宋" w:hAnsi="仿宋" w:cs="仿宋" w:hint="eastAsia"/>
          <w:sz w:val="32"/>
          <w:szCs w:val="32"/>
        </w:rPr>
        <w:t>年</w:t>
      </w:r>
      <w:proofErr w:type="gramStart"/>
      <w:r w:rsidRPr="000A25E4">
        <w:rPr>
          <w:rFonts w:ascii="仿宋" w:eastAsia="仿宋" w:hAnsi="仿宋" w:cs="仿宋" w:hint="eastAsia"/>
          <w:sz w:val="32"/>
          <w:szCs w:val="32"/>
        </w:rPr>
        <w:t>拟创建</w:t>
      </w:r>
      <w:proofErr w:type="gramEnd"/>
      <w:r w:rsidRPr="000A25E4">
        <w:rPr>
          <w:rFonts w:ascii="仿宋" w:eastAsia="仿宋" w:hAnsi="仿宋" w:cs="仿宋" w:hint="eastAsia"/>
          <w:sz w:val="32"/>
          <w:szCs w:val="32"/>
        </w:rPr>
        <w:t>市“新</w:t>
      </w:r>
      <w:r w:rsidRPr="000A25E4">
        <w:rPr>
          <w:rFonts w:ascii="仿宋" w:eastAsia="仿宋" w:hAnsi="仿宋" w:cs="仿宋" w:hint="eastAsia"/>
          <w:sz w:val="32"/>
          <w:szCs w:val="32"/>
        </w:rPr>
        <w:lastRenderedPageBreak/>
        <w:t>优质学校”4~</w:t>
      </w:r>
      <w:r w:rsidRPr="000A25E4">
        <w:rPr>
          <w:rFonts w:ascii="仿宋" w:eastAsia="仿宋" w:hAnsi="仿宋" w:cs="仿宋"/>
          <w:sz w:val="32"/>
          <w:szCs w:val="32"/>
        </w:rPr>
        <w:t>6</w:t>
      </w:r>
      <w:r w:rsidRPr="000A25E4">
        <w:rPr>
          <w:rFonts w:ascii="仿宋" w:eastAsia="仿宋" w:hAnsi="仿宋" w:cs="仿宋" w:hint="eastAsia"/>
          <w:sz w:val="32"/>
          <w:szCs w:val="32"/>
        </w:rPr>
        <w:t>所。区教育局将深入研究创建标准，鼓励符合条件的学校积极申报创建，不断提高我区义务教育阶段学校办学水平，提升学校办学内涵，确保高标准通过市级评估验收。</w:t>
      </w:r>
      <w:r w:rsidRPr="000A25E4">
        <w:rPr>
          <w:rFonts w:ascii="仿宋" w:eastAsia="仿宋" w:hAnsi="仿宋" w:cs="仿宋_GB2312"/>
          <w:sz w:val="32"/>
          <w:szCs w:val="32"/>
        </w:rPr>
        <w:t>参加开展第五届义务教育“新优质学校”风采展示活动。</w:t>
      </w:r>
    </w:p>
    <w:p w:rsidR="0021573C" w:rsidRPr="000A25E4" w:rsidRDefault="0021573C" w:rsidP="000A25E4">
      <w:pPr>
        <w:spacing w:line="57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（十</w:t>
      </w:r>
      <w:r w:rsidR="0011380F" w:rsidRPr="000A25E4">
        <w:rPr>
          <w:rFonts w:ascii="仿宋" w:eastAsia="仿宋" w:hAnsi="仿宋" w:cs="仿宋" w:hint="eastAsia"/>
          <w:b/>
          <w:sz w:val="32"/>
          <w:szCs w:val="32"/>
        </w:rPr>
        <w:t>四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）</w:t>
      </w:r>
      <w:r w:rsidR="00FF12B8" w:rsidRPr="000A25E4">
        <w:rPr>
          <w:rFonts w:ascii="仿宋" w:eastAsia="仿宋" w:hAnsi="仿宋" w:cs="仿宋"/>
          <w:b/>
          <w:sz w:val="32"/>
          <w:szCs w:val="32"/>
        </w:rPr>
        <w:t>普通高中拔尖创新人才培养。</w:t>
      </w:r>
      <w:r w:rsidR="00FF12B8" w:rsidRPr="000A25E4">
        <w:rPr>
          <w:rFonts w:ascii="仿宋" w:eastAsia="仿宋" w:hAnsi="仿宋" w:cs="仿宋" w:hint="eastAsia"/>
          <w:sz w:val="32"/>
          <w:szCs w:val="32"/>
        </w:rPr>
        <w:t>进一步深化普通高中课程改革，推进和谐校园建设，全面落实减负增效各项措施，强化学校规范管理，切实提高教学质量，努力促进普通高中优质、特色发展，继续做好 “江苏省高品质示范高中”建设工作，促进普通高中优质特色发展。</w:t>
      </w:r>
      <w:r w:rsidR="00FF12B8" w:rsidRPr="000A25E4">
        <w:rPr>
          <w:rFonts w:ascii="仿宋" w:eastAsia="仿宋" w:hAnsi="仿宋" w:cs="仿宋"/>
          <w:sz w:val="32"/>
          <w:szCs w:val="32"/>
        </w:rPr>
        <w:t>进一步深化“强基计划”后备人才协同培养，组织新一轮“强基计划”选拔和“我们爱科学”活动。加强优秀教师团队建设，继续组织新高考暑期研修活动</w:t>
      </w:r>
      <w:r w:rsidR="00FF12B8" w:rsidRPr="000A25E4">
        <w:rPr>
          <w:rFonts w:ascii="仿宋" w:eastAsia="仿宋" w:hAnsi="仿宋" w:cs="仿宋" w:hint="eastAsia"/>
          <w:sz w:val="32"/>
          <w:szCs w:val="32"/>
        </w:rPr>
        <w:t>，</w:t>
      </w:r>
      <w:r w:rsidRPr="000A25E4">
        <w:rPr>
          <w:rFonts w:ascii="仿宋" w:eastAsia="仿宋" w:hAnsi="仿宋" w:cs="仿宋" w:hint="eastAsia"/>
          <w:sz w:val="32"/>
          <w:szCs w:val="32"/>
        </w:rPr>
        <w:t>科学构建小学、初中、普通高中一体化培养课程体系。</w:t>
      </w:r>
    </w:p>
    <w:p w:rsidR="00FF12B8" w:rsidRPr="000A25E4" w:rsidRDefault="00FF12B8" w:rsidP="000A25E4">
      <w:pPr>
        <w:spacing w:line="57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（十</w:t>
      </w:r>
      <w:r w:rsidR="0011380F" w:rsidRPr="000A25E4">
        <w:rPr>
          <w:rFonts w:ascii="仿宋" w:eastAsia="仿宋" w:hAnsi="仿宋" w:cs="仿宋" w:hint="eastAsia"/>
          <w:b/>
          <w:sz w:val="32"/>
          <w:szCs w:val="32"/>
        </w:rPr>
        <w:t>五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）深化集团化办学改革。</w:t>
      </w:r>
      <w:r w:rsidRPr="000A25E4">
        <w:rPr>
          <w:rFonts w:ascii="仿宋" w:eastAsia="仿宋" w:hAnsi="仿宋"/>
          <w:sz w:val="32"/>
          <w:szCs w:val="32"/>
        </w:rPr>
        <w:t>稳步实施“品牌名校孵化行动”“乡村教育振兴行动”“优质学校成长行动”，促进教育全方位的互动与辐射，提升区域学校的办学品质</w:t>
      </w:r>
      <w:r w:rsidRPr="000A25E4">
        <w:rPr>
          <w:rFonts w:ascii="仿宋" w:eastAsia="仿宋" w:hAnsi="仿宋" w:hint="eastAsia"/>
          <w:sz w:val="32"/>
          <w:szCs w:val="32"/>
        </w:rPr>
        <w:t>。在 “双减”“双促”“双改”这些教育教学中的“发力点”</w:t>
      </w:r>
      <w:r w:rsidR="00E57B98" w:rsidRPr="000A25E4">
        <w:rPr>
          <w:rFonts w:ascii="仿宋" w:eastAsia="仿宋" w:hAnsi="仿宋" w:hint="eastAsia"/>
          <w:sz w:val="32"/>
          <w:szCs w:val="32"/>
        </w:rPr>
        <w:t>上</w:t>
      </w:r>
      <w:r w:rsidRPr="000A25E4">
        <w:rPr>
          <w:rFonts w:ascii="仿宋" w:eastAsia="仿宋" w:hAnsi="仿宋" w:hint="eastAsia"/>
          <w:sz w:val="32"/>
          <w:szCs w:val="32"/>
        </w:rPr>
        <w:t>，引领集团以项目为驱动，撬动各个学校的主动发展和品质提升。重点研究并突破</w:t>
      </w:r>
      <w:proofErr w:type="gramStart"/>
      <w:r w:rsidRPr="000A25E4">
        <w:rPr>
          <w:rFonts w:ascii="仿宋" w:eastAsia="仿宋" w:hAnsi="仿宋" w:hint="eastAsia"/>
          <w:sz w:val="32"/>
          <w:szCs w:val="32"/>
        </w:rPr>
        <w:t>优质学校</w:t>
      </w:r>
      <w:proofErr w:type="gramEnd"/>
      <w:r w:rsidRPr="000A25E4">
        <w:rPr>
          <w:rFonts w:ascii="仿宋" w:eastAsia="仿宋" w:hAnsi="仿宋" w:hint="eastAsia"/>
          <w:sz w:val="32"/>
          <w:szCs w:val="32"/>
        </w:rPr>
        <w:t>成长行动中的集团学校考核工作，优化考核办法，特别关注集团化建设当中破瓶颈、有创新、得实效、可辐射的项目，激发每一所学校的办学活力。</w:t>
      </w:r>
    </w:p>
    <w:p w:rsidR="001A08F4" w:rsidRPr="002A509D" w:rsidRDefault="001A08F4" w:rsidP="000A25E4">
      <w:pPr>
        <w:spacing w:line="570" w:lineRule="exact"/>
        <w:ind w:firstLineChars="196" w:firstLine="627"/>
        <w:rPr>
          <w:rFonts w:ascii="黑体" w:eastAsia="黑体" w:hAnsi="黑体" w:cs="仿宋"/>
          <w:sz w:val="32"/>
          <w:szCs w:val="32"/>
        </w:rPr>
      </w:pPr>
      <w:r w:rsidRPr="002A509D">
        <w:rPr>
          <w:rFonts w:ascii="黑体" w:eastAsia="黑体" w:hAnsi="黑体" w:cs="仿宋" w:hint="eastAsia"/>
          <w:sz w:val="32"/>
          <w:szCs w:val="32"/>
        </w:rPr>
        <w:t>四、全力保障全区中小学生健康发展</w:t>
      </w:r>
    </w:p>
    <w:p w:rsidR="001A08F4" w:rsidRPr="000A25E4" w:rsidRDefault="001A08F4" w:rsidP="000A25E4">
      <w:pPr>
        <w:spacing w:line="570" w:lineRule="exact"/>
        <w:ind w:firstLineChars="196" w:firstLine="630"/>
        <w:rPr>
          <w:rFonts w:ascii="仿宋" w:eastAsia="仿宋" w:hAnsi="仿宋" w:cs="仿宋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</w:t>
      </w:r>
      <w:r w:rsidR="008D1DCA" w:rsidRPr="000A25E4">
        <w:rPr>
          <w:rFonts w:ascii="仿宋" w:eastAsia="仿宋" w:hAnsi="仿宋" w:cs="仿宋" w:hint="eastAsia"/>
          <w:b/>
          <w:sz w:val="32"/>
          <w:szCs w:val="32"/>
        </w:rPr>
        <w:t>十</w:t>
      </w:r>
      <w:r w:rsidR="0011380F" w:rsidRPr="000A25E4">
        <w:rPr>
          <w:rFonts w:ascii="仿宋" w:eastAsia="仿宋" w:hAnsi="仿宋" w:cs="仿宋" w:hint="eastAsia"/>
          <w:b/>
          <w:sz w:val="32"/>
          <w:szCs w:val="32"/>
        </w:rPr>
        <w:t>六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）大力推动</w:t>
      </w:r>
      <w:proofErr w:type="gramStart"/>
      <w:r w:rsidRPr="000A25E4">
        <w:rPr>
          <w:rFonts w:ascii="仿宋" w:eastAsia="仿宋" w:hAnsi="仿宋" w:cs="仿宋" w:hint="eastAsia"/>
          <w:b/>
          <w:sz w:val="32"/>
          <w:szCs w:val="32"/>
        </w:rPr>
        <w:t>体卫艺工作</w:t>
      </w:r>
      <w:proofErr w:type="gramEnd"/>
      <w:r w:rsidRPr="000A25E4">
        <w:rPr>
          <w:rFonts w:ascii="仿宋" w:eastAsia="仿宋" w:hAnsi="仿宋" w:cs="仿宋" w:hint="eastAsia"/>
          <w:b/>
          <w:sz w:val="32"/>
          <w:szCs w:val="32"/>
        </w:rPr>
        <w:t>。</w:t>
      </w:r>
      <w:r w:rsidR="0011380F" w:rsidRPr="000A25E4">
        <w:rPr>
          <w:rFonts w:ascii="仿宋" w:eastAsia="仿宋" w:hAnsi="仿宋" w:hint="eastAsia"/>
          <w:sz w:val="32"/>
          <w:szCs w:val="32"/>
        </w:rPr>
        <w:t>全面落实疫情防控优化</w:t>
      </w:r>
      <w:r w:rsidR="0011380F" w:rsidRPr="000A25E4">
        <w:rPr>
          <w:rFonts w:ascii="仿宋" w:eastAsia="仿宋" w:hAnsi="仿宋" w:hint="eastAsia"/>
          <w:sz w:val="32"/>
          <w:szCs w:val="32"/>
        </w:rPr>
        <w:lastRenderedPageBreak/>
        <w:t>调整要求，强化师生“生命健康第一责任人”的意识，帮助师生掌握必要的个人疫情防护知识，全力保障师生身体健康。</w:t>
      </w:r>
      <w:r w:rsidR="00E30A4C" w:rsidRPr="000A25E4">
        <w:rPr>
          <w:rFonts w:ascii="仿宋" w:eastAsia="仿宋" w:hAnsi="仿宋" w:cs="仿宋" w:hint="eastAsia"/>
          <w:sz w:val="32"/>
          <w:szCs w:val="32"/>
        </w:rPr>
        <w:t>进一步加强区域推进学校体育改革实验，促进青少年学生身心健康全面发展。以创新实践“体教结合”工作为抓手，大力开展校园“足、篮、排”三大球以及田径、乒乓球、羽毛球、曲棍球、棒垒球、轮滑球、健美操、</w:t>
      </w:r>
      <w:proofErr w:type="gramStart"/>
      <w:r w:rsidR="00E30A4C" w:rsidRPr="000A25E4">
        <w:rPr>
          <w:rFonts w:ascii="仿宋" w:eastAsia="仿宋" w:hAnsi="仿宋" w:cs="仿宋" w:hint="eastAsia"/>
          <w:sz w:val="32"/>
          <w:szCs w:val="32"/>
        </w:rPr>
        <w:t>体适能等</w:t>
      </w:r>
      <w:proofErr w:type="gramEnd"/>
      <w:r w:rsidR="00E30A4C" w:rsidRPr="000A25E4">
        <w:rPr>
          <w:rFonts w:ascii="仿宋" w:eastAsia="仿宋" w:hAnsi="仿宋" w:cs="仿宋" w:hint="eastAsia"/>
          <w:sz w:val="32"/>
          <w:szCs w:val="32"/>
        </w:rPr>
        <w:t>项目建设，积极推动体育特色学校创建工作。进一步健全优秀体育人才培养工作机制，切实提高中小学生体育竞赛水平。加强健康教育和学生常见病防治、传染病防控工作。加强学校食堂食品、药品、饮用水卫生安全监督管理。以“明亮学生眼睛”为目标，积极推进保护视力行动。努力提高学校卫生、食堂食品卫生安全工作与健康教育实施水平，积极推进“江苏省健康促进学校”创建工作。加强体育、艺术“2+1”项目建设。进一步加强学校美育教育，督促学校开齐开足上好艺术课程，不断提高音乐、美术课的教学质量，推进戏曲进校园和艺术特色学校创建工作。积极创建“常州市书法教育示范区”，深入推进“墨香校园”建设工作。积极</w:t>
      </w:r>
      <w:proofErr w:type="gramStart"/>
      <w:r w:rsidR="00E30A4C" w:rsidRPr="000A25E4">
        <w:rPr>
          <w:rFonts w:ascii="仿宋" w:eastAsia="仿宋" w:hAnsi="仿宋" w:cs="仿宋" w:hint="eastAsia"/>
          <w:sz w:val="32"/>
          <w:szCs w:val="32"/>
        </w:rPr>
        <w:t>稳妥落实</w:t>
      </w:r>
      <w:proofErr w:type="gramEnd"/>
      <w:r w:rsidR="00E30A4C" w:rsidRPr="000A25E4">
        <w:rPr>
          <w:rFonts w:ascii="仿宋" w:eastAsia="仿宋" w:hAnsi="仿宋" w:cs="仿宋" w:hint="eastAsia"/>
          <w:sz w:val="32"/>
          <w:szCs w:val="32"/>
        </w:rPr>
        <w:t>好初中毕业艺术素质测评工作。</w:t>
      </w:r>
      <w:r w:rsidRPr="000A25E4">
        <w:rPr>
          <w:rFonts w:ascii="仿宋" w:eastAsia="仿宋" w:hAnsi="仿宋" w:cs="仿宋" w:hint="eastAsia"/>
          <w:sz w:val="32"/>
          <w:szCs w:val="32"/>
        </w:rPr>
        <w:t>（具体措施见附件：202</w:t>
      </w:r>
      <w:r w:rsidR="008D1DCA" w:rsidRPr="000A25E4">
        <w:rPr>
          <w:rFonts w:ascii="仿宋" w:eastAsia="仿宋" w:hAnsi="仿宋" w:cs="仿宋"/>
          <w:sz w:val="32"/>
          <w:szCs w:val="32"/>
        </w:rPr>
        <w:t>3</w:t>
      </w:r>
      <w:r w:rsidRPr="000A25E4">
        <w:rPr>
          <w:rFonts w:ascii="仿宋" w:eastAsia="仿宋" w:hAnsi="仿宋" w:cs="仿宋" w:hint="eastAsia"/>
          <w:sz w:val="32"/>
          <w:szCs w:val="32"/>
        </w:rPr>
        <w:t>年武进区学校体育卫生与艺术工作指导意见）。</w:t>
      </w:r>
    </w:p>
    <w:p w:rsidR="002A509D" w:rsidRDefault="001A08F4" w:rsidP="00C974CE">
      <w:pPr>
        <w:spacing w:line="570" w:lineRule="exact"/>
        <w:ind w:firstLineChars="196" w:firstLine="630"/>
        <w:rPr>
          <w:rFonts w:ascii="仿宋" w:eastAsia="仿宋" w:hAnsi="仿宋" w:cs="仿宋"/>
          <w:sz w:val="32"/>
          <w:szCs w:val="32"/>
        </w:rPr>
      </w:pPr>
      <w:r w:rsidRPr="000A25E4">
        <w:rPr>
          <w:rFonts w:ascii="仿宋" w:eastAsia="仿宋" w:hAnsi="仿宋" w:cs="仿宋" w:hint="eastAsia"/>
          <w:b/>
          <w:sz w:val="32"/>
          <w:szCs w:val="32"/>
        </w:rPr>
        <w:t>（</w:t>
      </w:r>
      <w:r w:rsidR="008D1DCA" w:rsidRPr="000A25E4">
        <w:rPr>
          <w:rFonts w:ascii="仿宋" w:eastAsia="仿宋" w:hAnsi="仿宋" w:cs="仿宋" w:hint="eastAsia"/>
          <w:b/>
          <w:sz w:val="32"/>
          <w:szCs w:val="32"/>
        </w:rPr>
        <w:t>十</w:t>
      </w:r>
      <w:r w:rsidR="0011380F" w:rsidRPr="000A25E4">
        <w:rPr>
          <w:rFonts w:ascii="仿宋" w:eastAsia="仿宋" w:hAnsi="仿宋" w:cs="仿宋" w:hint="eastAsia"/>
          <w:b/>
          <w:sz w:val="32"/>
          <w:szCs w:val="32"/>
        </w:rPr>
        <w:t>七</w:t>
      </w:r>
      <w:r w:rsidRPr="000A25E4">
        <w:rPr>
          <w:rFonts w:ascii="仿宋" w:eastAsia="仿宋" w:hAnsi="仿宋" w:cs="仿宋" w:hint="eastAsia"/>
          <w:b/>
          <w:sz w:val="32"/>
          <w:szCs w:val="32"/>
        </w:rPr>
        <w:t>）提高青少年科技素养。</w:t>
      </w:r>
      <w:r w:rsidRPr="000A25E4">
        <w:rPr>
          <w:rFonts w:ascii="仿宋" w:eastAsia="仿宋" w:hAnsi="仿宋" w:cs="仿宋" w:hint="eastAsia"/>
          <w:sz w:val="32"/>
          <w:szCs w:val="32"/>
        </w:rPr>
        <w:t>以课程建设为抓手，以科技活动为载体，全力推进各校青少年科技教育工作。依托武进区青少年科技竞赛工作站，有计划、有组织地开</w:t>
      </w:r>
      <w:proofErr w:type="gramStart"/>
      <w:r w:rsidRPr="000A25E4">
        <w:rPr>
          <w:rFonts w:ascii="仿宋" w:eastAsia="仿宋" w:hAnsi="仿宋" w:cs="仿宋" w:hint="eastAsia"/>
          <w:sz w:val="32"/>
          <w:szCs w:val="32"/>
        </w:rPr>
        <w:t>展区级各项</w:t>
      </w:r>
      <w:proofErr w:type="gramEnd"/>
      <w:r w:rsidRPr="000A25E4">
        <w:rPr>
          <w:rFonts w:ascii="仿宋" w:eastAsia="仿宋" w:hAnsi="仿宋" w:cs="仿宋" w:hint="eastAsia"/>
          <w:sz w:val="32"/>
          <w:szCs w:val="32"/>
        </w:rPr>
        <w:t>科技竞赛活动。</w:t>
      </w:r>
      <w:r w:rsidR="008D1DCA" w:rsidRPr="000A25E4">
        <w:rPr>
          <w:rFonts w:ascii="仿宋" w:eastAsia="仿宋" w:hAnsi="仿宋" w:cs="仿宋" w:hint="eastAsia"/>
          <w:sz w:val="32"/>
          <w:szCs w:val="32"/>
        </w:rPr>
        <w:t>在科技竞赛活动有序开展的同时，探索以更科学有效的激励措施，调动科技教育工作者的积极性，</w:t>
      </w:r>
      <w:r w:rsidR="008D1DCA" w:rsidRPr="000A25E4">
        <w:rPr>
          <w:rFonts w:ascii="仿宋" w:eastAsia="仿宋" w:hAnsi="仿宋" w:cs="仿宋" w:hint="eastAsia"/>
          <w:sz w:val="32"/>
          <w:szCs w:val="32"/>
        </w:rPr>
        <w:lastRenderedPageBreak/>
        <w:t>组织辅导员培训，拓宽科技视野，提高科学素养，为区域科技教育培养人才、增强技能、注入活力。</w:t>
      </w:r>
      <w:r w:rsidRPr="000A25E4">
        <w:rPr>
          <w:rFonts w:ascii="仿宋" w:eastAsia="仿宋" w:hAnsi="仿宋" w:cs="仿宋" w:hint="eastAsia"/>
          <w:sz w:val="32"/>
          <w:szCs w:val="32"/>
        </w:rPr>
        <w:t>以创建省、市科学教育特色学校为</w:t>
      </w:r>
      <w:r w:rsidR="0011380F" w:rsidRPr="000A25E4">
        <w:rPr>
          <w:rFonts w:ascii="仿宋" w:eastAsia="仿宋" w:hAnsi="仿宋" w:cs="仿宋" w:hint="eastAsia"/>
          <w:sz w:val="32"/>
          <w:szCs w:val="32"/>
        </w:rPr>
        <w:t>目标</w:t>
      </w:r>
      <w:r w:rsidRPr="000A25E4">
        <w:rPr>
          <w:rFonts w:ascii="仿宋" w:eastAsia="仿宋" w:hAnsi="仿宋" w:cs="仿宋" w:hint="eastAsia"/>
          <w:sz w:val="32"/>
          <w:szCs w:val="32"/>
        </w:rPr>
        <w:t>，不断培养学生的科学方法、科学态度与科学精神。创建省绿色学校和市生态文明教育示范学校为</w:t>
      </w:r>
      <w:r w:rsidR="0011380F" w:rsidRPr="000A25E4">
        <w:rPr>
          <w:rFonts w:ascii="仿宋" w:eastAsia="仿宋" w:hAnsi="仿宋" w:cs="仿宋" w:hint="eastAsia"/>
          <w:sz w:val="32"/>
          <w:szCs w:val="32"/>
        </w:rPr>
        <w:t>引擎</w:t>
      </w:r>
      <w:r w:rsidRPr="000A25E4">
        <w:rPr>
          <w:rFonts w:ascii="仿宋" w:eastAsia="仿宋" w:hAnsi="仿宋" w:cs="仿宋" w:hint="eastAsia"/>
          <w:sz w:val="32"/>
          <w:szCs w:val="32"/>
        </w:rPr>
        <w:t>，在各学</w:t>
      </w:r>
      <w:proofErr w:type="gramStart"/>
      <w:r w:rsidRPr="000A25E4">
        <w:rPr>
          <w:rFonts w:ascii="仿宋" w:eastAsia="仿宋" w:hAnsi="仿宋" w:cs="仿宋" w:hint="eastAsia"/>
          <w:sz w:val="32"/>
          <w:szCs w:val="32"/>
        </w:rPr>
        <w:t>段地方</w:t>
      </w:r>
      <w:proofErr w:type="gramEnd"/>
      <w:r w:rsidRPr="000A25E4">
        <w:rPr>
          <w:rFonts w:ascii="仿宋" w:eastAsia="仿宋" w:hAnsi="仿宋" w:cs="仿宋" w:hint="eastAsia"/>
          <w:sz w:val="32"/>
          <w:szCs w:val="32"/>
        </w:rPr>
        <w:t>和校本课程、综合实践活动课程的课时中进行生态文明专题教育。</w:t>
      </w:r>
    </w:p>
    <w:p w:rsidR="00C974CE" w:rsidRPr="000A25E4" w:rsidRDefault="00C974CE" w:rsidP="00C974CE">
      <w:pPr>
        <w:spacing w:line="570" w:lineRule="exact"/>
        <w:ind w:firstLineChars="196" w:firstLine="627"/>
        <w:rPr>
          <w:rFonts w:ascii="仿宋" w:eastAsia="仿宋" w:hAnsi="仿宋" w:cs="仿宋" w:hint="eastAsia"/>
          <w:sz w:val="32"/>
          <w:szCs w:val="32"/>
        </w:rPr>
      </w:pPr>
    </w:p>
    <w:p w:rsidR="001A08F4" w:rsidRPr="000A25E4" w:rsidRDefault="001A08F4" w:rsidP="000A25E4">
      <w:pPr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A25E4">
        <w:rPr>
          <w:rFonts w:ascii="仿宋" w:eastAsia="仿宋" w:hAnsi="仿宋" w:cs="仿宋" w:hint="eastAsia"/>
          <w:sz w:val="32"/>
          <w:szCs w:val="32"/>
        </w:rPr>
        <w:t>附件：202</w:t>
      </w:r>
      <w:r w:rsidR="008D1DCA" w:rsidRPr="000A25E4">
        <w:rPr>
          <w:rFonts w:ascii="仿宋" w:eastAsia="仿宋" w:hAnsi="仿宋" w:cs="仿宋"/>
          <w:sz w:val="32"/>
          <w:szCs w:val="32"/>
        </w:rPr>
        <w:t>3</w:t>
      </w:r>
      <w:r w:rsidRPr="000A25E4">
        <w:rPr>
          <w:rFonts w:ascii="仿宋" w:eastAsia="仿宋" w:hAnsi="仿宋" w:cs="仿宋" w:hint="eastAsia"/>
          <w:sz w:val="32"/>
          <w:szCs w:val="32"/>
        </w:rPr>
        <w:t>年武进区学校体育卫生与艺术工作指导意见</w:t>
      </w:r>
    </w:p>
    <w:p w:rsidR="00FF12B8" w:rsidRPr="000A25E4" w:rsidRDefault="00FF12B8" w:rsidP="000A25E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42CBC" w:rsidRPr="000A25E4" w:rsidRDefault="00E16B32" w:rsidP="000A25E4">
      <w:pPr>
        <w:spacing w:line="570" w:lineRule="exact"/>
        <w:rPr>
          <w:rFonts w:ascii="仿宋" w:eastAsia="仿宋" w:hAnsi="仿宋"/>
          <w:sz w:val="32"/>
          <w:szCs w:val="32"/>
        </w:rPr>
      </w:pPr>
      <w:r w:rsidRPr="000A25E4">
        <w:rPr>
          <w:rFonts w:ascii="仿宋" w:eastAsia="仿宋" w:hAnsi="仿宋"/>
          <w:sz w:val="32"/>
          <w:szCs w:val="32"/>
        </w:rPr>
        <w:t xml:space="preserve"> </w:t>
      </w:r>
      <w:bookmarkStart w:id="0" w:name="_GoBack"/>
      <w:bookmarkEnd w:id="0"/>
    </w:p>
    <w:sectPr w:rsidR="00E42CBC" w:rsidRPr="000A25E4" w:rsidSect="00416B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1FB" w:rsidRDefault="005E61FB" w:rsidP="007E0BE3">
      <w:r>
        <w:separator/>
      </w:r>
    </w:p>
  </w:endnote>
  <w:endnote w:type="continuationSeparator" w:id="0">
    <w:p w:rsidR="005E61FB" w:rsidRDefault="005E61FB" w:rsidP="007E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1FB" w:rsidRDefault="005E61FB" w:rsidP="007E0BE3">
      <w:r>
        <w:separator/>
      </w:r>
    </w:p>
  </w:footnote>
  <w:footnote w:type="continuationSeparator" w:id="0">
    <w:p w:rsidR="005E61FB" w:rsidRDefault="005E61FB" w:rsidP="007E0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D057"/>
    <w:multiLevelType w:val="singleLevel"/>
    <w:tmpl w:val="00EDD057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2118B32B"/>
    <w:multiLevelType w:val="singleLevel"/>
    <w:tmpl w:val="2118B32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5EAF2EFF"/>
    <w:multiLevelType w:val="hybridMultilevel"/>
    <w:tmpl w:val="EC481DEA"/>
    <w:lvl w:ilvl="0" w:tplc="C3983684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014"/>
    <w:rsid w:val="000655A1"/>
    <w:rsid w:val="00070D46"/>
    <w:rsid w:val="000A25E4"/>
    <w:rsid w:val="000A7823"/>
    <w:rsid w:val="0011380F"/>
    <w:rsid w:val="001210CC"/>
    <w:rsid w:val="00122D88"/>
    <w:rsid w:val="00170DA8"/>
    <w:rsid w:val="001A08F4"/>
    <w:rsid w:val="001B0C88"/>
    <w:rsid w:val="001B530C"/>
    <w:rsid w:val="0021573C"/>
    <w:rsid w:val="00263FD2"/>
    <w:rsid w:val="002A509D"/>
    <w:rsid w:val="002D6F97"/>
    <w:rsid w:val="002E0D2E"/>
    <w:rsid w:val="002E6880"/>
    <w:rsid w:val="002F55CA"/>
    <w:rsid w:val="00301770"/>
    <w:rsid w:val="0032240E"/>
    <w:rsid w:val="003C43EA"/>
    <w:rsid w:val="003C5D3D"/>
    <w:rsid w:val="003F27C1"/>
    <w:rsid w:val="00415AD9"/>
    <w:rsid w:val="00416BDA"/>
    <w:rsid w:val="0044044F"/>
    <w:rsid w:val="0048411D"/>
    <w:rsid w:val="004938B6"/>
    <w:rsid w:val="004B1464"/>
    <w:rsid w:val="005239D8"/>
    <w:rsid w:val="00547BCA"/>
    <w:rsid w:val="0057514C"/>
    <w:rsid w:val="005900D4"/>
    <w:rsid w:val="005B26DC"/>
    <w:rsid w:val="005D7253"/>
    <w:rsid w:val="005E61FB"/>
    <w:rsid w:val="00616690"/>
    <w:rsid w:val="006C105B"/>
    <w:rsid w:val="006C7BC0"/>
    <w:rsid w:val="006D4527"/>
    <w:rsid w:val="00723811"/>
    <w:rsid w:val="00736489"/>
    <w:rsid w:val="00761B75"/>
    <w:rsid w:val="007728B5"/>
    <w:rsid w:val="007E0BE3"/>
    <w:rsid w:val="007F67F7"/>
    <w:rsid w:val="00806BF8"/>
    <w:rsid w:val="00851588"/>
    <w:rsid w:val="0087107F"/>
    <w:rsid w:val="00875AF1"/>
    <w:rsid w:val="00893B46"/>
    <w:rsid w:val="008D1DCA"/>
    <w:rsid w:val="008D2846"/>
    <w:rsid w:val="008F70E8"/>
    <w:rsid w:val="008F71BC"/>
    <w:rsid w:val="009444B9"/>
    <w:rsid w:val="00997A22"/>
    <w:rsid w:val="009C5757"/>
    <w:rsid w:val="009D1EDB"/>
    <w:rsid w:val="009E5E63"/>
    <w:rsid w:val="00A63A9D"/>
    <w:rsid w:val="00A6688F"/>
    <w:rsid w:val="00AA250C"/>
    <w:rsid w:val="00AC6FBD"/>
    <w:rsid w:val="00AF6C09"/>
    <w:rsid w:val="00B13920"/>
    <w:rsid w:val="00B40DD0"/>
    <w:rsid w:val="00B52CCF"/>
    <w:rsid w:val="00B53415"/>
    <w:rsid w:val="00B56577"/>
    <w:rsid w:val="00B72522"/>
    <w:rsid w:val="00B82915"/>
    <w:rsid w:val="00BB46ED"/>
    <w:rsid w:val="00BB70DB"/>
    <w:rsid w:val="00BE0D5E"/>
    <w:rsid w:val="00BE59F1"/>
    <w:rsid w:val="00BF7814"/>
    <w:rsid w:val="00C33404"/>
    <w:rsid w:val="00C35EED"/>
    <w:rsid w:val="00C530BD"/>
    <w:rsid w:val="00C71014"/>
    <w:rsid w:val="00C974CE"/>
    <w:rsid w:val="00CE307B"/>
    <w:rsid w:val="00CE4EAC"/>
    <w:rsid w:val="00CF4AF3"/>
    <w:rsid w:val="00D15C33"/>
    <w:rsid w:val="00D7401F"/>
    <w:rsid w:val="00DC3EC2"/>
    <w:rsid w:val="00DE343E"/>
    <w:rsid w:val="00E16B32"/>
    <w:rsid w:val="00E24D77"/>
    <w:rsid w:val="00E30A4C"/>
    <w:rsid w:val="00E3144E"/>
    <w:rsid w:val="00E363C3"/>
    <w:rsid w:val="00E42CBC"/>
    <w:rsid w:val="00E5115B"/>
    <w:rsid w:val="00E57B98"/>
    <w:rsid w:val="00E77D27"/>
    <w:rsid w:val="00E85FCE"/>
    <w:rsid w:val="00E90EFC"/>
    <w:rsid w:val="00EC6AEA"/>
    <w:rsid w:val="00F15865"/>
    <w:rsid w:val="00F910BF"/>
    <w:rsid w:val="00F97314"/>
    <w:rsid w:val="00FE5BE3"/>
    <w:rsid w:val="00FF12B8"/>
    <w:rsid w:val="00FF274E"/>
    <w:rsid w:val="00FF6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AABD7"/>
  <w15:docId w15:val="{BB0D0ACA-CCEB-4577-8691-FC6BE179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0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C7101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7101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3">
    <w:name w:val="Strong"/>
    <w:basedOn w:val="a0"/>
    <w:uiPriority w:val="22"/>
    <w:qFormat/>
    <w:rsid w:val="00FF6923"/>
    <w:rPr>
      <w:b/>
      <w:bCs/>
    </w:rPr>
  </w:style>
  <w:style w:type="paragraph" w:styleId="a4">
    <w:name w:val="List Paragraph"/>
    <w:basedOn w:val="a"/>
    <w:uiPriority w:val="34"/>
    <w:qFormat/>
    <w:rsid w:val="00D15C33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E0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E0BE3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0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E0BE3"/>
    <w:rPr>
      <w:rFonts w:ascii="Times New Roman" w:eastAsia="宋体" w:hAnsi="Times New Roman" w:cs="Times New Roman"/>
      <w:sz w:val="18"/>
      <w:szCs w:val="18"/>
    </w:rPr>
  </w:style>
  <w:style w:type="paragraph" w:customStyle="1" w:styleId="Index4">
    <w:name w:val="Index4"/>
    <w:next w:val="a"/>
    <w:qFormat/>
    <w:rsid w:val="00BE59F1"/>
    <w:pPr>
      <w:ind w:left="1260"/>
      <w:jc w:val="both"/>
      <w:textAlignment w:val="baseline"/>
    </w:pPr>
    <w:rPr>
      <w:rFonts w:ascii="Calibri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550</Words>
  <Characters>3139</Characters>
  <Application>Microsoft Office Word</Application>
  <DocSecurity>0</DocSecurity>
  <Lines>26</Lines>
  <Paragraphs>7</Paragraphs>
  <ScaleCrop>false</ScaleCrop>
  <Company>Concise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钟桂芳</dc:creator>
  <cp:lastModifiedBy>孙春霞</cp:lastModifiedBy>
  <cp:revision>18</cp:revision>
  <cp:lastPrinted>2023-02-03T08:46:00Z</cp:lastPrinted>
  <dcterms:created xsi:type="dcterms:W3CDTF">2023-02-03T07:48:00Z</dcterms:created>
  <dcterms:modified xsi:type="dcterms:W3CDTF">2023-02-06T09:28:00Z</dcterms:modified>
</cp:coreProperties>
</file>