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2286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86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222140地块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4466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3876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4466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3876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由政府组织实施的科技、教育、文化、卫生、体育、生态环境和资源保护、防灾减灾、文物保护、社会综合服务、社会福利、市政公用、优抚安置、英烈保护等公共事业需要用地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2</w:t>
      </w:r>
      <w:r>
        <w:rPr>
          <w:rFonts w:hint="eastAsia" w:ascii="FangSong_GB2312" w:hAnsi="FangSong_GB2312" w:eastAsia="FangSong_GB2312" w:cs="FangSong_GB2312"/>
          <w:sz w:val="28"/>
          <w:szCs w:val="28"/>
        </w:rPr>
        <w:t xml:space="preserve"> 月</w:t>
      </w:r>
      <w:r>
        <w:rPr>
          <w:rFonts w:hint="eastAsia" w:ascii="FangSong_GB2312" w:hAnsi="FangSong_GB2312" w:eastAsia="FangSong_GB2312" w:cs="FangSong_GB2312"/>
          <w:sz w:val="28"/>
          <w:szCs w:val="28"/>
          <w:lang w:val="en-US" w:eastAsia="zh-CN"/>
        </w:rPr>
        <w:t>7</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101C3006"/>
    <w:rsid w:val="147B5447"/>
    <w:rsid w:val="220B1394"/>
    <w:rsid w:val="29167DEC"/>
    <w:rsid w:val="3327134E"/>
    <w:rsid w:val="363E06D1"/>
    <w:rsid w:val="3AA92729"/>
    <w:rsid w:val="3CF64926"/>
    <w:rsid w:val="40704D03"/>
    <w:rsid w:val="4211484E"/>
    <w:rsid w:val="4794102E"/>
    <w:rsid w:val="4EF86C24"/>
    <w:rsid w:val="4FA52FF6"/>
    <w:rsid w:val="4FC0312A"/>
    <w:rsid w:val="504D3FDE"/>
    <w:rsid w:val="51975EFF"/>
    <w:rsid w:val="522D2E18"/>
    <w:rsid w:val="5ACE39FD"/>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2915</Words>
  <Characters>3193</Characters>
  <Lines>0</Lines>
  <Paragraphs>0</Paragraphs>
  <TotalTime>0</TotalTime>
  <ScaleCrop>false</ScaleCrop>
  <LinksUpToDate>false</LinksUpToDate>
  <CharactersWithSpaces>3433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Administrator</cp:lastModifiedBy>
  <cp:lastPrinted>2023-02-08T00:41:00Z</cp:lastPrinted>
  <dcterms:modified xsi:type="dcterms:W3CDTF">2023-02-08T02:06:12Z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