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A64" w:rsidRDefault="00BD1344">
      <w:pPr>
        <w:jc w:val="center"/>
        <w:rPr>
          <w:b/>
          <w:bCs/>
          <w:sz w:val="44"/>
          <w:szCs w:val="44"/>
        </w:rPr>
      </w:pPr>
      <w:r>
        <w:rPr>
          <w:rFonts w:hint="eastAsia"/>
          <w:b/>
          <w:bCs/>
          <w:sz w:val="44"/>
          <w:szCs w:val="44"/>
        </w:rPr>
        <w:t>关于省生态环境保护专项督察反馈问题</w:t>
      </w:r>
    </w:p>
    <w:p w:rsidR="00E37A64" w:rsidRDefault="00BD1344">
      <w:pPr>
        <w:jc w:val="center"/>
        <w:rPr>
          <w:sz w:val="44"/>
          <w:szCs w:val="44"/>
        </w:rPr>
      </w:pPr>
      <w:r>
        <w:rPr>
          <w:rFonts w:hint="eastAsia"/>
          <w:b/>
          <w:bCs/>
          <w:sz w:val="44"/>
          <w:szCs w:val="44"/>
        </w:rPr>
        <w:t>整改情况的公示</w:t>
      </w:r>
    </w:p>
    <w:p w:rsidR="00E37A64" w:rsidRDefault="00E37A64">
      <w:pPr>
        <w:jc w:val="center"/>
        <w:rPr>
          <w:sz w:val="44"/>
          <w:szCs w:val="44"/>
        </w:rPr>
      </w:pPr>
    </w:p>
    <w:p w:rsidR="00E37A64" w:rsidRDefault="00E37A64">
      <w:pPr>
        <w:jc w:val="center"/>
        <w:rPr>
          <w:sz w:val="44"/>
          <w:szCs w:val="44"/>
        </w:rPr>
      </w:pPr>
    </w:p>
    <w:p w:rsidR="00E37A64" w:rsidRDefault="00BD1344">
      <w:pPr>
        <w:rPr>
          <w:sz w:val="32"/>
          <w:szCs w:val="32"/>
        </w:rPr>
        <w:sectPr w:rsidR="00E37A64">
          <w:pgSz w:w="11906" w:h="16838"/>
          <w:pgMar w:top="1440" w:right="1800" w:bottom="1440" w:left="1800" w:header="851" w:footer="992" w:gutter="0"/>
          <w:cols w:space="425"/>
          <w:docGrid w:type="lines" w:linePitch="312"/>
        </w:sectPr>
      </w:pPr>
      <w:r>
        <w:rPr>
          <w:rFonts w:hint="eastAsia"/>
          <w:sz w:val="32"/>
          <w:szCs w:val="32"/>
        </w:rPr>
        <w:t>2021</w:t>
      </w:r>
      <w:r>
        <w:rPr>
          <w:rFonts w:hint="eastAsia"/>
          <w:sz w:val="32"/>
          <w:szCs w:val="32"/>
        </w:rPr>
        <w:t>年省生态环境保护专项督察反馈问题整改工作中</w:t>
      </w:r>
      <w:r>
        <w:rPr>
          <w:rFonts w:hint="eastAsia"/>
          <w:sz w:val="32"/>
          <w:szCs w:val="32"/>
        </w:rPr>
        <w:t>三</w:t>
      </w:r>
      <w:r>
        <w:rPr>
          <w:rFonts w:hint="eastAsia"/>
          <w:sz w:val="32"/>
          <w:szCs w:val="32"/>
        </w:rPr>
        <w:t>项反馈问题（问题编号</w:t>
      </w:r>
      <w:r>
        <w:rPr>
          <w:rFonts w:hint="eastAsia"/>
          <w:sz w:val="32"/>
          <w:szCs w:val="32"/>
        </w:rPr>
        <w:t>151</w:t>
      </w:r>
      <w:r>
        <w:rPr>
          <w:rFonts w:hint="eastAsia"/>
          <w:sz w:val="32"/>
          <w:szCs w:val="32"/>
        </w:rPr>
        <w:t>、</w:t>
      </w:r>
      <w:r>
        <w:rPr>
          <w:rFonts w:hint="eastAsia"/>
          <w:sz w:val="32"/>
          <w:szCs w:val="32"/>
        </w:rPr>
        <w:t>152</w:t>
      </w:r>
      <w:r>
        <w:rPr>
          <w:rFonts w:hint="eastAsia"/>
          <w:sz w:val="32"/>
          <w:szCs w:val="32"/>
        </w:rPr>
        <w:t>、</w:t>
      </w:r>
      <w:r>
        <w:rPr>
          <w:rFonts w:hint="eastAsia"/>
          <w:sz w:val="32"/>
          <w:szCs w:val="32"/>
        </w:rPr>
        <w:t>153</w:t>
      </w:r>
      <w:r>
        <w:rPr>
          <w:rFonts w:hint="eastAsia"/>
          <w:sz w:val="32"/>
          <w:szCs w:val="32"/>
        </w:rPr>
        <w:t>、</w:t>
      </w:r>
      <w:r>
        <w:rPr>
          <w:rFonts w:hint="eastAsia"/>
          <w:sz w:val="32"/>
          <w:szCs w:val="32"/>
        </w:rPr>
        <w:t>154</w:t>
      </w:r>
      <w:r>
        <w:rPr>
          <w:rFonts w:hint="eastAsia"/>
          <w:sz w:val="32"/>
          <w:szCs w:val="32"/>
        </w:rPr>
        <w:t>、</w:t>
      </w:r>
      <w:r>
        <w:rPr>
          <w:rFonts w:hint="eastAsia"/>
          <w:sz w:val="32"/>
          <w:szCs w:val="32"/>
        </w:rPr>
        <w:t>155</w:t>
      </w:r>
      <w:r>
        <w:rPr>
          <w:rFonts w:hint="eastAsia"/>
          <w:sz w:val="32"/>
          <w:szCs w:val="32"/>
        </w:rPr>
        <w:t>）已完成整改，现对完成情况进行公示。</w:t>
      </w:r>
    </w:p>
    <w:tbl>
      <w:tblPr>
        <w:tblW w:w="12720" w:type="dxa"/>
        <w:tblInd w:w="93" w:type="dxa"/>
        <w:tblLook w:val="04A0"/>
      </w:tblPr>
      <w:tblGrid>
        <w:gridCol w:w="836"/>
        <w:gridCol w:w="1011"/>
        <w:gridCol w:w="1969"/>
        <w:gridCol w:w="3112"/>
        <w:gridCol w:w="1902"/>
        <w:gridCol w:w="1605"/>
        <w:gridCol w:w="2286"/>
      </w:tblGrid>
      <w:tr w:rsidR="00E37A64">
        <w:trPr>
          <w:trHeight w:val="514"/>
        </w:trPr>
        <w:tc>
          <w:tcPr>
            <w:tcW w:w="1272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E37A64" w:rsidRDefault="00BD1344">
            <w:pPr>
              <w:widowControl/>
              <w:jc w:val="center"/>
              <w:textAlignment w:val="center"/>
              <w:rPr>
                <w:rFonts w:ascii="宋体" w:eastAsia="宋体" w:hAnsi="宋体" w:cs="宋体"/>
                <w:color w:val="000000"/>
                <w:sz w:val="46"/>
                <w:szCs w:val="46"/>
              </w:rPr>
            </w:pPr>
            <w:r>
              <w:rPr>
                <w:rFonts w:ascii="宋体" w:eastAsia="宋体" w:hAnsi="宋体" w:cs="宋体" w:hint="eastAsia"/>
                <w:color w:val="000000"/>
                <w:kern w:val="0"/>
                <w:sz w:val="46"/>
                <w:szCs w:val="46"/>
                <w:lang/>
              </w:rPr>
              <w:lastRenderedPageBreak/>
              <w:t>武进区省级环保专项督察反馈意见具体问题整改销号</w:t>
            </w:r>
          </w:p>
        </w:tc>
      </w:tr>
      <w:tr w:rsidR="00E37A64">
        <w:trPr>
          <w:trHeight w:val="26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7A64" w:rsidRDefault="00BD1344">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序号</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问题编号</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问题</w:t>
            </w:r>
          </w:p>
        </w:tc>
        <w:tc>
          <w:tcPr>
            <w:tcW w:w="3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整改完成情况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7A64" w:rsidRDefault="00BD1344">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牵头单位</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责任单位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7A64" w:rsidRDefault="00BD134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证明材料</w:t>
            </w:r>
          </w:p>
        </w:tc>
      </w:tr>
      <w:tr w:rsidR="00E37A64">
        <w:trPr>
          <w:trHeight w:val="148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7A64" w:rsidRDefault="00BD134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151</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left"/>
              <w:textAlignment w:val="center"/>
              <w:rPr>
                <w:rFonts w:ascii="宋体" w:eastAsia="宋体" w:hAnsi="宋体" w:cs="宋体"/>
                <w:color w:val="000000"/>
                <w:sz w:val="18"/>
                <w:szCs w:val="18"/>
              </w:rPr>
            </w:pPr>
            <w:r>
              <w:rPr>
                <w:rFonts w:asciiTheme="minorEastAsia" w:hAnsiTheme="minorEastAsia" w:cstheme="minorEastAsia" w:hint="eastAsia"/>
                <w:color w:val="000000" w:themeColor="text1"/>
                <w:sz w:val="18"/>
                <w:szCs w:val="18"/>
              </w:rPr>
              <w:t>1</w:t>
            </w:r>
            <w:r>
              <w:rPr>
                <w:rFonts w:asciiTheme="minorEastAsia" w:hAnsiTheme="minorEastAsia" w:cstheme="minorEastAsia" w:hint="eastAsia"/>
                <w:color w:val="000000" w:themeColor="text1"/>
                <w:sz w:val="18"/>
                <w:szCs w:val="18"/>
              </w:rPr>
              <w:t>、油烟净化设施清洗频次较低该校区约有师生约</w:t>
            </w:r>
            <w:r>
              <w:rPr>
                <w:rFonts w:asciiTheme="minorEastAsia" w:hAnsiTheme="minorEastAsia" w:cstheme="minorEastAsia" w:hint="eastAsia"/>
                <w:color w:val="000000" w:themeColor="text1"/>
                <w:sz w:val="18"/>
                <w:szCs w:val="18"/>
              </w:rPr>
              <w:t>12000</w:t>
            </w:r>
            <w:r>
              <w:rPr>
                <w:rFonts w:asciiTheme="minorEastAsia" w:hAnsiTheme="minorEastAsia" w:cstheme="minorEastAsia" w:hint="eastAsia"/>
                <w:color w:val="000000" w:themeColor="text1"/>
                <w:sz w:val="18"/>
                <w:szCs w:val="18"/>
              </w:rPr>
              <w:t>人用餐，规模较大，但该食堂一年清理两次。</w:t>
            </w:r>
            <w:r>
              <w:rPr>
                <w:rFonts w:asciiTheme="minorEastAsia" w:hAnsiTheme="minorEastAsia" w:cstheme="minorEastAsia" w:hint="eastAsia"/>
                <w:color w:val="000000" w:themeColor="text1"/>
                <w:sz w:val="18"/>
                <w:szCs w:val="18"/>
              </w:rPr>
              <w:t>2</w:t>
            </w:r>
            <w:r>
              <w:rPr>
                <w:rFonts w:asciiTheme="minorEastAsia" w:hAnsiTheme="minorEastAsia" w:cstheme="minorEastAsia" w:hint="eastAsia"/>
                <w:color w:val="000000" w:themeColor="text1"/>
                <w:sz w:val="18"/>
                <w:szCs w:val="18"/>
              </w:rPr>
              <w:t>、油烟净化效果较差，检查时设施排放口异味较重。</w:t>
            </w:r>
            <w:r>
              <w:rPr>
                <w:rFonts w:asciiTheme="minorEastAsia" w:hAnsiTheme="minorEastAsia" w:cstheme="minorEastAsia" w:hint="eastAsia"/>
                <w:color w:val="000000" w:themeColor="text1"/>
                <w:sz w:val="18"/>
                <w:szCs w:val="18"/>
              </w:rPr>
              <w:t>3</w:t>
            </w:r>
            <w:r>
              <w:rPr>
                <w:rFonts w:asciiTheme="minorEastAsia" w:hAnsiTheme="minorEastAsia" w:cstheme="minorEastAsia" w:hint="eastAsia"/>
                <w:color w:val="000000" w:themeColor="text1"/>
                <w:sz w:val="18"/>
                <w:szCs w:val="18"/>
              </w:rPr>
              <w:t>、油烟净化设施废油收集不到位。检查时设施产生的废油外溢至地面，部分流入雨水管道。</w:t>
            </w:r>
            <w:r>
              <w:rPr>
                <w:rFonts w:asciiTheme="minorEastAsia" w:hAnsiTheme="minorEastAsia" w:cstheme="minorEastAsia" w:hint="eastAsia"/>
                <w:color w:val="000000" w:themeColor="text1"/>
                <w:sz w:val="18"/>
                <w:szCs w:val="18"/>
              </w:rPr>
              <w:t>4</w:t>
            </w:r>
            <w:r>
              <w:rPr>
                <w:rFonts w:asciiTheme="minorEastAsia" w:hAnsiTheme="minorEastAsia" w:cstheme="minorEastAsia" w:hint="eastAsia"/>
                <w:color w:val="000000" w:themeColor="text1"/>
                <w:sz w:val="18"/>
                <w:szCs w:val="18"/>
              </w:rPr>
              <w:t>、未纳入《武进监测站三公里餐饮清单</w:t>
            </w:r>
            <w:r>
              <w:rPr>
                <w:rFonts w:asciiTheme="minorEastAsia" w:hAnsiTheme="minorEastAsia" w:cstheme="minorEastAsia" w:hint="eastAsia"/>
                <w:color w:val="000000" w:themeColor="text1"/>
                <w:sz w:val="18"/>
                <w:szCs w:val="18"/>
              </w:rPr>
              <w:t>》</w:t>
            </w:r>
            <w:r>
              <w:rPr>
                <w:rFonts w:asciiTheme="minorEastAsia" w:hAnsiTheme="minorEastAsia" w:cstheme="minorEastAsia" w:hint="eastAsia"/>
                <w:color w:val="000000" w:themeColor="text1"/>
                <w:sz w:val="18"/>
                <w:szCs w:val="18"/>
              </w:rPr>
              <w:t>。</w:t>
            </w:r>
          </w:p>
        </w:tc>
        <w:tc>
          <w:tcPr>
            <w:tcW w:w="3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sz w:val="18"/>
                <w:szCs w:val="18"/>
              </w:rPr>
              <w:t>常州</w:t>
            </w:r>
            <w:r>
              <w:rPr>
                <w:rFonts w:asciiTheme="minorEastAsia" w:hAnsiTheme="minorEastAsia" w:cstheme="minorEastAsia" w:hint="eastAsia"/>
                <w:color w:val="000000" w:themeColor="text1"/>
                <w:sz w:val="18"/>
                <w:szCs w:val="18"/>
              </w:rPr>
              <w:t>大学已经和常州益佳洁环保科技服务有限公司签订清洗服务合同，已经完成厨房墙面、地面、离心风机、箱式风机、楼顶、三位一体机的清洗，并更换了隔油棉，增加上述地方的清洗频次。每天安排专人进行巡查并建立工作台账。</w:t>
            </w:r>
          </w:p>
          <w:p w:rsidR="00E37A64" w:rsidRDefault="00E37A64">
            <w:pPr>
              <w:widowControl/>
              <w:jc w:val="left"/>
              <w:textAlignment w:val="center"/>
              <w:rPr>
                <w:rFonts w:ascii="宋体" w:eastAsia="宋体" w:hAnsi="宋体" w:cs="宋体"/>
                <w:color w:val="000000"/>
                <w:sz w:val="18"/>
                <w:szCs w:val="18"/>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武进生态环境局</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常州市武进生态环境局、常州市科教城管理委员会</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numPr>
                <w:ilvl w:val="0"/>
                <w:numId w:val="1"/>
              </w:numPr>
              <w:jc w:val="left"/>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现场整改照片</w:t>
            </w:r>
            <w:r>
              <w:rPr>
                <w:rFonts w:ascii="宋体" w:eastAsia="宋体" w:hAnsi="宋体" w:cs="宋体" w:hint="eastAsia"/>
                <w:color w:val="000000"/>
                <w:kern w:val="0"/>
                <w:sz w:val="22"/>
                <w:szCs w:val="22"/>
                <w:lang/>
              </w:rPr>
              <w:br/>
              <w:t>2</w:t>
            </w:r>
            <w:r>
              <w:rPr>
                <w:rFonts w:ascii="宋体" w:eastAsia="宋体" w:hAnsi="宋体" w:cs="宋体" w:hint="eastAsia"/>
                <w:color w:val="000000"/>
                <w:kern w:val="0"/>
                <w:sz w:val="22"/>
                <w:szCs w:val="22"/>
                <w:lang/>
              </w:rPr>
              <w:t>、清洗服务合同</w:t>
            </w:r>
          </w:p>
          <w:p w:rsidR="00E37A64" w:rsidRDefault="00BD134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r>
              <w:rPr>
                <w:rFonts w:ascii="宋体" w:eastAsia="宋体" w:hAnsi="宋体" w:cs="宋体" w:hint="eastAsia"/>
                <w:color w:val="000000"/>
                <w:kern w:val="0"/>
                <w:sz w:val="22"/>
                <w:szCs w:val="22"/>
                <w:lang/>
              </w:rPr>
              <w:t>、排油烟设备巡查记录表</w:t>
            </w:r>
            <w:r>
              <w:rPr>
                <w:rFonts w:ascii="宋体" w:eastAsia="宋体" w:hAnsi="宋体" w:cs="宋体" w:hint="eastAsia"/>
                <w:color w:val="000000"/>
                <w:kern w:val="0"/>
                <w:sz w:val="22"/>
                <w:szCs w:val="22"/>
                <w:lang/>
              </w:rPr>
              <w:br/>
            </w:r>
          </w:p>
        </w:tc>
      </w:tr>
      <w:tr w:rsidR="00E37A64">
        <w:trPr>
          <w:trHeight w:val="430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7A64" w:rsidRDefault="00BD134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lastRenderedPageBreak/>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152</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left"/>
              <w:textAlignment w:val="center"/>
              <w:rPr>
                <w:rFonts w:ascii="宋体" w:eastAsia="宋体" w:hAnsi="宋体" w:cs="宋体"/>
                <w:color w:val="000000"/>
                <w:sz w:val="18"/>
                <w:szCs w:val="18"/>
              </w:rPr>
            </w:pPr>
            <w:r>
              <w:rPr>
                <w:rFonts w:asciiTheme="minorEastAsia" w:hAnsiTheme="minorEastAsia" w:cstheme="minorEastAsia" w:hint="eastAsia"/>
                <w:color w:val="000000" w:themeColor="text1"/>
                <w:sz w:val="18"/>
                <w:szCs w:val="18"/>
              </w:rPr>
              <w:t>1</w:t>
            </w:r>
            <w:r>
              <w:rPr>
                <w:rFonts w:asciiTheme="minorEastAsia" w:hAnsiTheme="minorEastAsia" w:cstheme="minorEastAsia" w:hint="eastAsia"/>
                <w:color w:val="000000" w:themeColor="text1"/>
                <w:sz w:val="18"/>
                <w:szCs w:val="18"/>
              </w:rPr>
              <w:t>、油烟净化设施清洗频次较低该校区约有师生约</w:t>
            </w:r>
            <w:r>
              <w:rPr>
                <w:rFonts w:asciiTheme="minorEastAsia" w:hAnsiTheme="minorEastAsia" w:cstheme="minorEastAsia" w:hint="eastAsia"/>
                <w:color w:val="000000" w:themeColor="text1"/>
                <w:sz w:val="18"/>
                <w:szCs w:val="18"/>
              </w:rPr>
              <w:t>12000</w:t>
            </w:r>
            <w:r>
              <w:rPr>
                <w:rFonts w:asciiTheme="minorEastAsia" w:hAnsiTheme="minorEastAsia" w:cstheme="minorEastAsia" w:hint="eastAsia"/>
                <w:color w:val="000000" w:themeColor="text1"/>
                <w:sz w:val="18"/>
                <w:szCs w:val="18"/>
              </w:rPr>
              <w:t>人用餐，规模较大，但该食堂一年清理两次。</w:t>
            </w:r>
            <w:r>
              <w:rPr>
                <w:rFonts w:asciiTheme="minorEastAsia" w:hAnsiTheme="minorEastAsia" w:cstheme="minorEastAsia" w:hint="eastAsia"/>
                <w:color w:val="000000" w:themeColor="text1"/>
                <w:sz w:val="18"/>
                <w:szCs w:val="18"/>
              </w:rPr>
              <w:t>2</w:t>
            </w:r>
            <w:r>
              <w:rPr>
                <w:rFonts w:asciiTheme="minorEastAsia" w:hAnsiTheme="minorEastAsia" w:cstheme="minorEastAsia" w:hint="eastAsia"/>
                <w:color w:val="000000" w:themeColor="text1"/>
                <w:sz w:val="18"/>
                <w:szCs w:val="18"/>
              </w:rPr>
              <w:t>、油烟净化效果较差，检查时设施排放口异味较重。</w:t>
            </w:r>
            <w:r>
              <w:rPr>
                <w:rFonts w:asciiTheme="minorEastAsia" w:hAnsiTheme="minorEastAsia" w:cstheme="minorEastAsia" w:hint="eastAsia"/>
                <w:color w:val="000000" w:themeColor="text1"/>
                <w:sz w:val="18"/>
                <w:szCs w:val="18"/>
              </w:rPr>
              <w:t>3</w:t>
            </w:r>
            <w:r>
              <w:rPr>
                <w:rFonts w:asciiTheme="minorEastAsia" w:hAnsiTheme="minorEastAsia" w:cstheme="minorEastAsia" w:hint="eastAsia"/>
                <w:color w:val="000000" w:themeColor="text1"/>
                <w:sz w:val="18"/>
                <w:szCs w:val="18"/>
              </w:rPr>
              <w:t>、油烟净化设施废油收集不到位。检查时设施产生的废油外溢至地面，部分流入雨水管道。</w:t>
            </w:r>
            <w:r>
              <w:rPr>
                <w:rFonts w:asciiTheme="minorEastAsia" w:hAnsiTheme="minorEastAsia" w:cstheme="minorEastAsia" w:hint="eastAsia"/>
                <w:color w:val="000000" w:themeColor="text1"/>
                <w:sz w:val="18"/>
                <w:szCs w:val="18"/>
              </w:rPr>
              <w:t>4</w:t>
            </w:r>
            <w:r>
              <w:rPr>
                <w:rFonts w:asciiTheme="minorEastAsia" w:hAnsiTheme="minorEastAsia" w:cstheme="minorEastAsia" w:hint="eastAsia"/>
                <w:color w:val="000000" w:themeColor="text1"/>
                <w:sz w:val="18"/>
                <w:szCs w:val="18"/>
              </w:rPr>
              <w:t>、未纳入《武进监测站三公里餐饮清单</w:t>
            </w:r>
            <w:r>
              <w:rPr>
                <w:rFonts w:asciiTheme="minorEastAsia" w:hAnsiTheme="minorEastAsia" w:cstheme="minorEastAsia" w:hint="eastAsia"/>
                <w:color w:val="000000" w:themeColor="text1"/>
                <w:sz w:val="18"/>
                <w:szCs w:val="18"/>
              </w:rPr>
              <w:t>》</w:t>
            </w:r>
            <w:r>
              <w:rPr>
                <w:rFonts w:asciiTheme="minorEastAsia" w:hAnsiTheme="minorEastAsia" w:cstheme="minorEastAsia" w:hint="eastAsia"/>
                <w:color w:val="000000" w:themeColor="text1"/>
                <w:sz w:val="18"/>
                <w:szCs w:val="18"/>
              </w:rPr>
              <w:t>。</w:t>
            </w:r>
          </w:p>
        </w:tc>
        <w:tc>
          <w:tcPr>
            <w:tcW w:w="3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sz w:val="18"/>
                <w:szCs w:val="18"/>
              </w:rPr>
              <w:t>常州</w:t>
            </w:r>
            <w:r>
              <w:rPr>
                <w:rFonts w:asciiTheme="minorEastAsia" w:hAnsiTheme="minorEastAsia" w:cstheme="minorEastAsia" w:hint="eastAsia"/>
                <w:color w:val="000000" w:themeColor="text1"/>
                <w:sz w:val="18"/>
                <w:szCs w:val="18"/>
              </w:rPr>
              <w:t>大学已经和常州益佳洁环保科技服务有限公司签订清洗服务合同，已经完成厨房墙面、地面、离心风机、箱式风机、楼顶、三位一体机的清洗，并更换了隔油棉，增加上述地方的清洗频次。每天安排专人进行巡查并建立工作台账。</w:t>
            </w:r>
          </w:p>
          <w:p w:rsidR="00E37A64" w:rsidRDefault="00E37A64">
            <w:pPr>
              <w:widowControl/>
              <w:jc w:val="left"/>
              <w:textAlignment w:val="center"/>
              <w:rPr>
                <w:rFonts w:ascii="宋体" w:eastAsia="宋体" w:hAnsi="宋体" w:cs="宋体"/>
                <w:color w:val="000000"/>
                <w:sz w:val="18"/>
                <w:szCs w:val="18"/>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武进生态环境局</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常州市武进生态环境局、常州市科教城管理委员会</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left"/>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、现场整改照片</w:t>
            </w:r>
            <w:r>
              <w:rPr>
                <w:rFonts w:ascii="宋体" w:eastAsia="宋体" w:hAnsi="宋体" w:cs="宋体" w:hint="eastAsia"/>
                <w:color w:val="000000"/>
                <w:kern w:val="0"/>
                <w:sz w:val="22"/>
                <w:szCs w:val="22"/>
                <w:lang/>
              </w:rPr>
              <w:br/>
              <w:t>2</w:t>
            </w:r>
            <w:r>
              <w:rPr>
                <w:rFonts w:ascii="宋体" w:eastAsia="宋体" w:hAnsi="宋体" w:cs="宋体" w:hint="eastAsia"/>
                <w:color w:val="000000"/>
                <w:kern w:val="0"/>
                <w:sz w:val="22"/>
                <w:szCs w:val="22"/>
                <w:lang/>
              </w:rPr>
              <w:t>、清洗服务合同</w:t>
            </w:r>
          </w:p>
          <w:p w:rsidR="00E37A64" w:rsidRDefault="00BD134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r>
              <w:rPr>
                <w:rFonts w:ascii="宋体" w:eastAsia="宋体" w:hAnsi="宋体" w:cs="宋体" w:hint="eastAsia"/>
                <w:color w:val="000000"/>
                <w:kern w:val="0"/>
                <w:sz w:val="22"/>
                <w:szCs w:val="22"/>
                <w:lang/>
              </w:rPr>
              <w:t>、排油烟设备巡查记录表</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br/>
            </w:r>
          </w:p>
        </w:tc>
      </w:tr>
      <w:tr w:rsidR="00E37A64">
        <w:trPr>
          <w:trHeight w:val="17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7A64" w:rsidRDefault="00BD134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153</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left"/>
              <w:textAlignment w:val="center"/>
              <w:rPr>
                <w:rFonts w:ascii="宋体" w:eastAsia="宋体" w:hAnsi="宋体" w:cs="宋体"/>
                <w:color w:val="000000"/>
                <w:sz w:val="18"/>
                <w:szCs w:val="18"/>
              </w:rPr>
            </w:pPr>
            <w:r>
              <w:rPr>
                <w:rFonts w:asciiTheme="minorEastAsia" w:hAnsiTheme="minorEastAsia" w:cstheme="minorEastAsia" w:hint="eastAsia"/>
                <w:color w:val="000000" w:themeColor="text1"/>
                <w:sz w:val="18"/>
                <w:szCs w:val="18"/>
              </w:rPr>
              <w:t>1</w:t>
            </w:r>
            <w:r>
              <w:rPr>
                <w:rFonts w:asciiTheme="minorEastAsia" w:hAnsiTheme="minorEastAsia" w:cstheme="minorEastAsia" w:hint="eastAsia"/>
                <w:color w:val="000000" w:themeColor="text1"/>
                <w:sz w:val="18"/>
                <w:szCs w:val="18"/>
              </w:rPr>
              <w:t>、未纳入《武进监测站三公里餐饮清单》</w:t>
            </w:r>
            <w:r>
              <w:rPr>
                <w:rFonts w:asciiTheme="minorEastAsia" w:hAnsiTheme="minorEastAsia" w:cstheme="minorEastAsia" w:hint="eastAsia"/>
                <w:color w:val="000000" w:themeColor="text1"/>
                <w:sz w:val="18"/>
                <w:szCs w:val="18"/>
              </w:rPr>
              <w:t>2</w:t>
            </w:r>
            <w:r>
              <w:rPr>
                <w:rFonts w:asciiTheme="minorEastAsia" w:hAnsiTheme="minorEastAsia" w:cstheme="minorEastAsia" w:hint="eastAsia"/>
                <w:color w:val="000000" w:themeColor="text1"/>
                <w:sz w:val="18"/>
                <w:szCs w:val="18"/>
              </w:rPr>
              <w:t>、油烟净化设施清洗频次较低。该校区约有师生约</w:t>
            </w:r>
            <w:r>
              <w:rPr>
                <w:rFonts w:asciiTheme="minorEastAsia" w:hAnsiTheme="minorEastAsia" w:cstheme="minorEastAsia" w:hint="eastAsia"/>
                <w:color w:val="000000" w:themeColor="text1"/>
                <w:sz w:val="18"/>
                <w:szCs w:val="18"/>
              </w:rPr>
              <w:t>9000</w:t>
            </w:r>
            <w:r>
              <w:rPr>
                <w:rFonts w:asciiTheme="minorEastAsia" w:hAnsiTheme="minorEastAsia" w:cstheme="minorEastAsia" w:hint="eastAsia"/>
                <w:color w:val="000000" w:themeColor="text1"/>
                <w:sz w:val="18"/>
                <w:szCs w:val="18"/>
              </w:rPr>
              <w:t>人用餐，规模较大，但该食堂一年仅清理一次，检查时设施内已产生沉淀积油。</w:t>
            </w:r>
          </w:p>
        </w:tc>
        <w:tc>
          <w:tcPr>
            <w:tcW w:w="3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rPr>
                <w:rFonts w:ascii="仿宋_GB2312" w:eastAsia="仿宋_GB2312"/>
                <w:color w:val="000000" w:themeColor="text1"/>
                <w:sz w:val="28"/>
                <w:szCs w:val="28"/>
              </w:rPr>
            </w:pPr>
            <w:r>
              <w:rPr>
                <w:rFonts w:asciiTheme="minorEastAsia" w:hAnsiTheme="minorEastAsia" w:cstheme="minorEastAsia" w:hint="eastAsia"/>
                <w:color w:val="000000" w:themeColor="text1"/>
                <w:sz w:val="18"/>
                <w:szCs w:val="18"/>
              </w:rPr>
              <w:t>常州纺织服装职业技术学院</w:t>
            </w:r>
            <w:r>
              <w:rPr>
                <w:rFonts w:asciiTheme="minorEastAsia" w:hAnsiTheme="minorEastAsia" w:cstheme="minorEastAsia" w:hint="eastAsia"/>
                <w:color w:val="000000" w:themeColor="text1"/>
                <w:sz w:val="18"/>
                <w:szCs w:val="18"/>
              </w:rPr>
              <w:t>已经和常州傲然工程配套有限公司签订食堂油烟管道、冰箱等清洗及保养合同。并已安装在线油烟监测系统，增加油烟管道清洗频次。各食堂每周安排专人定期对厨房油烟管道表层进行清洗并建立工作台账。</w:t>
            </w:r>
          </w:p>
          <w:p w:rsidR="00E37A64" w:rsidRDefault="00E37A64">
            <w:pPr>
              <w:widowControl/>
              <w:jc w:val="left"/>
              <w:textAlignment w:val="center"/>
              <w:rPr>
                <w:rFonts w:ascii="宋体" w:eastAsia="宋体" w:hAnsi="宋体" w:cs="宋体"/>
                <w:color w:val="000000"/>
                <w:sz w:val="18"/>
                <w:szCs w:val="18"/>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武进生态环境局</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常州市武进生态环境局、常州市科教城管理委员会</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、现场整改照片</w:t>
            </w:r>
            <w:r>
              <w:rPr>
                <w:rFonts w:ascii="宋体" w:eastAsia="宋体" w:hAnsi="宋体" w:cs="宋体" w:hint="eastAsia"/>
                <w:color w:val="000000"/>
                <w:kern w:val="0"/>
                <w:sz w:val="22"/>
                <w:szCs w:val="22"/>
                <w:lang/>
              </w:rPr>
              <w:br/>
              <w:t>2</w:t>
            </w:r>
            <w:r>
              <w:rPr>
                <w:rFonts w:ascii="宋体" w:eastAsia="宋体" w:hAnsi="宋体" w:cs="宋体" w:hint="eastAsia"/>
                <w:color w:val="000000"/>
                <w:kern w:val="0"/>
                <w:sz w:val="22"/>
                <w:szCs w:val="22"/>
                <w:lang/>
              </w:rPr>
              <w:t>、清洗及保养合同</w:t>
            </w:r>
            <w:r>
              <w:rPr>
                <w:rFonts w:ascii="宋体" w:eastAsia="宋体" w:hAnsi="宋体" w:cs="宋体" w:hint="eastAsia"/>
                <w:color w:val="000000"/>
                <w:kern w:val="0"/>
                <w:sz w:val="22"/>
                <w:szCs w:val="22"/>
                <w:lang/>
              </w:rPr>
              <w:br/>
              <w:t>3</w:t>
            </w:r>
            <w:r>
              <w:rPr>
                <w:rFonts w:ascii="宋体" w:eastAsia="宋体" w:hAnsi="宋体" w:cs="宋体" w:hint="eastAsia"/>
                <w:color w:val="000000"/>
                <w:kern w:val="0"/>
                <w:sz w:val="22"/>
                <w:szCs w:val="22"/>
                <w:lang/>
              </w:rPr>
              <w:t>、餐厅油烟管理清洗记录</w:t>
            </w:r>
            <w:r>
              <w:rPr>
                <w:rFonts w:ascii="宋体" w:eastAsia="宋体" w:hAnsi="宋体" w:cs="宋体" w:hint="eastAsia"/>
                <w:color w:val="000000"/>
                <w:kern w:val="0"/>
                <w:sz w:val="22"/>
                <w:szCs w:val="22"/>
                <w:lang/>
              </w:rPr>
              <w:br/>
            </w:r>
          </w:p>
        </w:tc>
      </w:tr>
      <w:tr w:rsidR="00E37A64">
        <w:trPr>
          <w:trHeight w:val="17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7A64" w:rsidRDefault="00BD1344">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lastRenderedPageBreak/>
              <w:t>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154</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sz w:val="18"/>
                <w:szCs w:val="18"/>
              </w:rPr>
              <w:t>1</w:t>
            </w:r>
            <w:r>
              <w:rPr>
                <w:rFonts w:asciiTheme="minorEastAsia" w:hAnsiTheme="minorEastAsia" w:cstheme="minorEastAsia" w:hint="eastAsia"/>
                <w:color w:val="000000" w:themeColor="text1"/>
                <w:sz w:val="18"/>
                <w:szCs w:val="18"/>
              </w:rPr>
              <w:t>、未纳入《武进监测站三公里餐饮清单》</w:t>
            </w:r>
            <w:r>
              <w:rPr>
                <w:rFonts w:asciiTheme="minorEastAsia" w:hAnsiTheme="minorEastAsia" w:cstheme="minorEastAsia" w:hint="eastAsia"/>
                <w:color w:val="000000" w:themeColor="text1"/>
                <w:sz w:val="18"/>
                <w:szCs w:val="18"/>
              </w:rPr>
              <w:t>2</w:t>
            </w:r>
            <w:r>
              <w:rPr>
                <w:rFonts w:asciiTheme="minorEastAsia" w:hAnsiTheme="minorEastAsia" w:cstheme="minorEastAsia" w:hint="eastAsia"/>
                <w:color w:val="000000" w:themeColor="text1"/>
                <w:sz w:val="18"/>
                <w:szCs w:val="18"/>
              </w:rPr>
              <w:t>、油烟净化设施清洗频次较低。该校区约有师生约</w:t>
            </w:r>
            <w:r>
              <w:rPr>
                <w:rFonts w:asciiTheme="minorEastAsia" w:hAnsiTheme="minorEastAsia" w:cstheme="minorEastAsia" w:hint="eastAsia"/>
                <w:color w:val="000000" w:themeColor="text1"/>
                <w:sz w:val="18"/>
                <w:szCs w:val="18"/>
              </w:rPr>
              <w:t>9000</w:t>
            </w:r>
            <w:r>
              <w:rPr>
                <w:rFonts w:asciiTheme="minorEastAsia" w:hAnsiTheme="minorEastAsia" w:cstheme="minorEastAsia" w:hint="eastAsia"/>
                <w:color w:val="000000" w:themeColor="text1"/>
                <w:sz w:val="18"/>
                <w:szCs w:val="18"/>
              </w:rPr>
              <w:t>人用餐，规模较大，但该食堂一年仅清理一次，检查时设施内已产生沉淀积油。</w:t>
            </w:r>
          </w:p>
        </w:tc>
        <w:tc>
          <w:tcPr>
            <w:tcW w:w="3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left"/>
              <w:textAlignment w:val="center"/>
              <w:rPr>
                <w:rFonts w:ascii="宋体" w:eastAsia="宋体" w:hAnsi="宋体" w:cs="宋体"/>
                <w:color w:val="000000"/>
                <w:sz w:val="18"/>
                <w:szCs w:val="18"/>
              </w:rPr>
            </w:pPr>
            <w:r>
              <w:rPr>
                <w:rFonts w:asciiTheme="minorEastAsia" w:hAnsiTheme="minorEastAsia" w:cstheme="minorEastAsia" w:hint="eastAsia"/>
                <w:color w:val="000000" w:themeColor="text1"/>
                <w:sz w:val="18"/>
                <w:szCs w:val="18"/>
              </w:rPr>
              <w:t>常州纺织服装职业技术学院</w:t>
            </w:r>
            <w:r>
              <w:rPr>
                <w:rFonts w:asciiTheme="minorEastAsia" w:hAnsiTheme="minorEastAsia" w:cstheme="minorEastAsia" w:hint="eastAsia"/>
                <w:color w:val="000000" w:themeColor="text1"/>
                <w:sz w:val="18"/>
                <w:szCs w:val="18"/>
              </w:rPr>
              <w:t>已经和常州傲然工程配套有限公司签订食堂油烟管道、冰箱等清洗及保养合同。并已安装在线油烟监测系统，增加油烟管道清洗频次。各食堂每周安排专人定期对厨房油烟管道表层进行清洗并建立工作台账。</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武进生态环境局</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常州市武进生态环境局、常州市科教城管理委员会</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left"/>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、现场整改照片</w:t>
            </w:r>
            <w:r>
              <w:rPr>
                <w:rFonts w:ascii="宋体" w:eastAsia="宋体" w:hAnsi="宋体" w:cs="宋体" w:hint="eastAsia"/>
                <w:color w:val="000000"/>
                <w:kern w:val="0"/>
                <w:sz w:val="22"/>
                <w:szCs w:val="22"/>
                <w:lang/>
              </w:rPr>
              <w:br/>
              <w:t>2</w:t>
            </w:r>
            <w:r>
              <w:rPr>
                <w:rFonts w:ascii="宋体" w:eastAsia="宋体" w:hAnsi="宋体" w:cs="宋体" w:hint="eastAsia"/>
                <w:color w:val="000000"/>
                <w:kern w:val="0"/>
                <w:sz w:val="22"/>
                <w:szCs w:val="22"/>
                <w:lang/>
              </w:rPr>
              <w:t>、清洗及保养合同</w:t>
            </w:r>
            <w:r>
              <w:rPr>
                <w:rFonts w:ascii="宋体" w:eastAsia="宋体" w:hAnsi="宋体" w:cs="宋体" w:hint="eastAsia"/>
                <w:color w:val="000000"/>
                <w:kern w:val="0"/>
                <w:sz w:val="22"/>
                <w:szCs w:val="22"/>
                <w:lang/>
              </w:rPr>
              <w:br/>
              <w:t>3</w:t>
            </w:r>
            <w:r>
              <w:rPr>
                <w:rFonts w:ascii="宋体" w:eastAsia="宋体" w:hAnsi="宋体" w:cs="宋体" w:hint="eastAsia"/>
                <w:color w:val="000000"/>
                <w:kern w:val="0"/>
                <w:sz w:val="22"/>
                <w:szCs w:val="22"/>
                <w:lang/>
              </w:rPr>
              <w:t>、餐厅油烟管理清洗记录</w:t>
            </w:r>
            <w:r>
              <w:rPr>
                <w:rFonts w:ascii="宋体" w:eastAsia="宋体" w:hAnsi="宋体" w:cs="宋体" w:hint="eastAsia"/>
                <w:color w:val="000000"/>
                <w:kern w:val="0"/>
                <w:sz w:val="22"/>
                <w:szCs w:val="22"/>
                <w:lang/>
              </w:rPr>
              <w:br/>
            </w:r>
          </w:p>
        </w:tc>
      </w:tr>
      <w:tr w:rsidR="00E37A64">
        <w:trPr>
          <w:trHeight w:val="17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7A64" w:rsidRDefault="00BD1344">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155</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sz w:val="18"/>
                <w:szCs w:val="18"/>
              </w:rPr>
              <w:t>1</w:t>
            </w:r>
            <w:r>
              <w:rPr>
                <w:rFonts w:asciiTheme="minorEastAsia" w:hAnsiTheme="minorEastAsia" w:cstheme="minorEastAsia" w:hint="eastAsia"/>
                <w:color w:val="000000" w:themeColor="text1"/>
                <w:sz w:val="18"/>
                <w:szCs w:val="18"/>
              </w:rPr>
              <w:t>、未纳入《武进监测站三公里餐饮清单》</w:t>
            </w:r>
            <w:r>
              <w:rPr>
                <w:rFonts w:asciiTheme="minorEastAsia" w:hAnsiTheme="minorEastAsia" w:cstheme="minorEastAsia" w:hint="eastAsia"/>
                <w:color w:val="000000" w:themeColor="text1"/>
                <w:sz w:val="18"/>
                <w:szCs w:val="18"/>
              </w:rPr>
              <w:t>2</w:t>
            </w:r>
            <w:r>
              <w:rPr>
                <w:rFonts w:asciiTheme="minorEastAsia" w:hAnsiTheme="minorEastAsia" w:cstheme="minorEastAsia" w:hint="eastAsia"/>
                <w:color w:val="000000" w:themeColor="text1"/>
                <w:sz w:val="18"/>
                <w:szCs w:val="18"/>
              </w:rPr>
              <w:t>、油烟净化设施清洗频次较低。该校区约有师生约</w:t>
            </w:r>
            <w:r>
              <w:rPr>
                <w:rFonts w:asciiTheme="minorEastAsia" w:hAnsiTheme="minorEastAsia" w:cstheme="minorEastAsia" w:hint="eastAsia"/>
                <w:color w:val="000000" w:themeColor="text1"/>
                <w:sz w:val="18"/>
                <w:szCs w:val="18"/>
              </w:rPr>
              <w:t>9000</w:t>
            </w:r>
            <w:r>
              <w:rPr>
                <w:rFonts w:asciiTheme="minorEastAsia" w:hAnsiTheme="minorEastAsia" w:cstheme="minorEastAsia" w:hint="eastAsia"/>
                <w:color w:val="000000" w:themeColor="text1"/>
                <w:sz w:val="18"/>
                <w:szCs w:val="18"/>
              </w:rPr>
              <w:t>人用餐，规模较大，但该食堂一年仅清理一次，检查时设施内已产生沉淀积油。</w:t>
            </w:r>
          </w:p>
        </w:tc>
        <w:tc>
          <w:tcPr>
            <w:tcW w:w="3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sz w:val="18"/>
                <w:szCs w:val="18"/>
              </w:rPr>
              <w:t>常州纺织服装职业技术学院</w:t>
            </w:r>
            <w:r>
              <w:rPr>
                <w:rFonts w:asciiTheme="minorEastAsia" w:hAnsiTheme="minorEastAsia" w:cstheme="minorEastAsia" w:hint="eastAsia"/>
                <w:color w:val="000000" w:themeColor="text1"/>
                <w:sz w:val="18"/>
                <w:szCs w:val="18"/>
              </w:rPr>
              <w:t>已经和常州傲然工程配套有限公司签订食堂油烟管道、冰箱等清洗及保养合同。并已安装在线油烟监测系统，增加油烟管道清洗频次。各食堂每周安排专人定期对厨房油烟管道表层进行清洗并建立工作台账。</w:t>
            </w:r>
          </w:p>
          <w:p w:rsidR="00E37A64" w:rsidRDefault="00E37A64">
            <w:pPr>
              <w:widowControl/>
              <w:jc w:val="left"/>
              <w:textAlignment w:val="center"/>
              <w:rPr>
                <w:rFonts w:ascii="宋体" w:eastAsia="宋体" w:hAnsi="宋体" w:cs="宋体"/>
                <w:color w:val="000000"/>
                <w:sz w:val="18"/>
                <w:szCs w:val="18"/>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武进生态环境局</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常州市武进生态环境局、常</w:t>
            </w:r>
            <w:bookmarkStart w:id="0" w:name="_GoBack"/>
            <w:bookmarkEnd w:id="0"/>
            <w:r>
              <w:rPr>
                <w:rFonts w:ascii="宋体" w:eastAsia="宋体" w:hAnsi="宋体" w:cs="宋体" w:hint="eastAsia"/>
                <w:color w:val="000000"/>
                <w:kern w:val="0"/>
                <w:sz w:val="18"/>
                <w:szCs w:val="18"/>
                <w:lang/>
              </w:rPr>
              <w:t>州市科教城管理委员会</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A64" w:rsidRDefault="00BD1344">
            <w:pPr>
              <w:widowControl/>
              <w:jc w:val="left"/>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、现场整改照片</w:t>
            </w:r>
            <w:r>
              <w:rPr>
                <w:rFonts w:ascii="宋体" w:eastAsia="宋体" w:hAnsi="宋体" w:cs="宋体" w:hint="eastAsia"/>
                <w:color w:val="000000"/>
                <w:kern w:val="0"/>
                <w:sz w:val="22"/>
                <w:szCs w:val="22"/>
                <w:lang/>
              </w:rPr>
              <w:br/>
              <w:t>2</w:t>
            </w:r>
            <w:r>
              <w:rPr>
                <w:rFonts w:ascii="宋体" w:eastAsia="宋体" w:hAnsi="宋体" w:cs="宋体" w:hint="eastAsia"/>
                <w:color w:val="000000"/>
                <w:kern w:val="0"/>
                <w:sz w:val="22"/>
                <w:szCs w:val="22"/>
                <w:lang/>
              </w:rPr>
              <w:t>、清洗及保养合同</w:t>
            </w:r>
            <w:r>
              <w:rPr>
                <w:rFonts w:ascii="宋体" w:eastAsia="宋体" w:hAnsi="宋体" w:cs="宋体" w:hint="eastAsia"/>
                <w:color w:val="000000"/>
                <w:kern w:val="0"/>
                <w:sz w:val="22"/>
                <w:szCs w:val="22"/>
                <w:lang/>
              </w:rPr>
              <w:br/>
              <w:t>3</w:t>
            </w:r>
            <w:r>
              <w:rPr>
                <w:rFonts w:ascii="宋体" w:eastAsia="宋体" w:hAnsi="宋体" w:cs="宋体" w:hint="eastAsia"/>
                <w:color w:val="000000"/>
                <w:kern w:val="0"/>
                <w:sz w:val="22"/>
                <w:szCs w:val="22"/>
                <w:lang/>
              </w:rPr>
              <w:t>、餐厅油烟管理清洗记录</w:t>
            </w:r>
            <w:r>
              <w:rPr>
                <w:rFonts w:ascii="宋体" w:eastAsia="宋体" w:hAnsi="宋体" w:cs="宋体" w:hint="eastAsia"/>
                <w:color w:val="000000"/>
                <w:kern w:val="0"/>
                <w:sz w:val="22"/>
                <w:szCs w:val="22"/>
                <w:lang/>
              </w:rPr>
              <w:br/>
            </w:r>
          </w:p>
        </w:tc>
      </w:tr>
    </w:tbl>
    <w:p w:rsidR="00E37A64" w:rsidRDefault="00E37A64">
      <w:pPr>
        <w:rPr>
          <w:sz w:val="32"/>
          <w:szCs w:val="32"/>
        </w:rPr>
      </w:pPr>
    </w:p>
    <w:sectPr w:rsidR="00E37A64" w:rsidSect="00E37A6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344" w:rsidRDefault="00BD1344" w:rsidP="00C4109E">
      <w:r>
        <w:separator/>
      </w:r>
    </w:p>
  </w:endnote>
  <w:endnote w:type="continuationSeparator" w:id="1">
    <w:p w:rsidR="00BD1344" w:rsidRDefault="00BD1344" w:rsidP="00C410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344" w:rsidRDefault="00BD1344" w:rsidP="00C4109E">
      <w:r>
        <w:separator/>
      </w:r>
    </w:p>
  </w:footnote>
  <w:footnote w:type="continuationSeparator" w:id="1">
    <w:p w:rsidR="00BD1344" w:rsidRDefault="00BD1344" w:rsidP="00C410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E112E1"/>
    <w:multiLevelType w:val="singleLevel"/>
    <w:tmpl w:val="EBE112E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YzYTg0MTg5ODczY2UzY2Q0NTVjNDgxYWQzYjBiZTYifQ=="/>
  </w:docVars>
  <w:rsids>
    <w:rsidRoot w:val="00E37A64"/>
    <w:rsid w:val="00BD1344"/>
    <w:rsid w:val="00C4109E"/>
    <w:rsid w:val="00E37A64"/>
    <w:rsid w:val="2F037F47"/>
    <w:rsid w:val="5C736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7A6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410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4109E"/>
    <w:rPr>
      <w:rFonts w:asciiTheme="minorHAnsi" w:eastAsiaTheme="minorEastAsia" w:hAnsiTheme="minorHAnsi" w:cstheme="minorBidi"/>
      <w:kern w:val="2"/>
      <w:sz w:val="18"/>
      <w:szCs w:val="18"/>
    </w:rPr>
  </w:style>
  <w:style w:type="paragraph" w:styleId="a4">
    <w:name w:val="footer"/>
    <w:basedOn w:val="a"/>
    <w:link w:val="Char0"/>
    <w:rsid w:val="00C4109E"/>
    <w:pPr>
      <w:tabs>
        <w:tab w:val="center" w:pos="4153"/>
        <w:tab w:val="right" w:pos="8306"/>
      </w:tabs>
      <w:snapToGrid w:val="0"/>
      <w:jc w:val="left"/>
    </w:pPr>
    <w:rPr>
      <w:sz w:val="18"/>
      <w:szCs w:val="18"/>
    </w:rPr>
  </w:style>
  <w:style w:type="character" w:customStyle="1" w:styleId="Char0">
    <w:name w:val="页脚 Char"/>
    <w:basedOn w:val="a0"/>
    <w:link w:val="a4"/>
    <w:rsid w:val="00C4109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231</Words>
  <Characters>1319</Characters>
  <Application>Microsoft Office Word</Application>
  <DocSecurity>0</DocSecurity>
  <Lines>10</Lines>
  <Paragraphs>3</Paragraphs>
  <ScaleCrop>false</ScaleCrop>
  <Company>Microsoft</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生态环境局管理员</cp:lastModifiedBy>
  <cp:revision>2</cp:revision>
  <dcterms:created xsi:type="dcterms:W3CDTF">2023-02-01T02:09:00Z</dcterms:created>
  <dcterms:modified xsi:type="dcterms:W3CDTF">2023-02-01T02:09:00Z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50DE81F2CCEB44589FCECF439F9543CE</vt:lpwstr>
  </property>
</Properties>
</file>