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武进区受疫情影响严重的物流行业企业拟扶持单位</w:t>
      </w:r>
    </w:p>
    <w:p>
      <w:pPr>
        <w:jc w:val="center"/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名单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拟扶持单位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常州亨通海晨物流有限公司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常州市迪迪运输有限公司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常州汇晨物流有限公司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常州鑫炎运输有限公司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常州祥瑞物流有限公司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江苏嘉丰物流有限公司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常州拼满车信息技术有限公司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巨流量（常州）文化传媒有限公司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478" w:leftChars="304" w:right="0" w:rightChars="0" w:hanging="84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常州市京鹏运输有限公司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江苏倍联现代物流有限公司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常州市诚诚报刊投递有限公司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常州宋氏运输有限公司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常州全驰运输有限公司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常州市天众供应链管理有限公司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江苏众安杰供应链管理有限公司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常州凤跃运输有限公司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江苏蓝燕物流有限公司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常州市武进钢材市场有限公司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常州市荣发港口物流有限公司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常州超帮物流有限公司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拟扶持单位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常州市嘉阳运输有限公司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常州因尔顺运输有限公司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常州市武进东安交通运输有限公司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常州市邦达快运有限公司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常州市武进华顺汽车运输有限公司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江苏路耐德交通科技有限公司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常州瑞安物流有限公司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TlhNzM0NWViMDgwZTZiYWIxZTdlYjA0NjM4MTgifQ=="/>
  </w:docVars>
  <w:rsids>
    <w:rsidRoot w:val="0714058B"/>
    <w:rsid w:val="0714058B"/>
    <w:rsid w:val="247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tLeast"/>
      <w:outlineLvl w:val="0"/>
    </w:pPr>
    <w:rPr>
      <w:b/>
      <w:bCs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402</Characters>
  <Lines>0</Lines>
  <Paragraphs>0</Paragraphs>
  <TotalTime>0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2022-12-09T08:06:00Z</dcterms:created>
  <dc:creator>WPS_1645792137</dc:creator>
  <cp:lastModifiedBy>WPS_1645792137</cp:lastModifiedBy>
  <dcterms:modified xsi:type="dcterms:W3CDTF">2022-12-13T08:34:33Z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AC60ADADC85C473183F26F0B5EE9AB90</vt:lpwstr>
  </property>
</Properties>
</file>