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40" w:lineRule="exact"/>
        <w:jc w:val="center"/>
        <w:textAlignment w:val="auto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val="en-US" w:eastAsia="zh-CN"/>
        </w:rPr>
        <w:t>常州市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武进区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eastAsia="zh-CN"/>
        </w:rPr>
        <w:t>洛阳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初级中学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2022年秋学期新生入学公告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根据</w:t>
      </w:r>
      <w:bookmarkStart w:id="0" w:name="subject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2022年武进区幼儿园、义务教育学校招生工作的指导意见</w:t>
      </w:r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，现将我校2022年秋学期招生入学事项公告如下：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一、招生对象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经毕业考核，有武进区户籍和合法固定住所，或符合条件的流动人员随迁子女的应届小学毕（结）业生。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二、招生方式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免试入学。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三、招生范围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洛阳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天井村、管城村、岑村村、东尖村、戴溪村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汤墅村、阳湖村、朝安村、谈家头村、小留桥村、圻庄村、瞿家村、民丰村、马鞍村、虞桥村、洛东村、洛阳村、友谊村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、戴溪社区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洛东社区、洛阳社区。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四、招生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办法</w:t>
      </w:r>
      <w:bookmarkStart w:id="1" w:name="_GoBack"/>
      <w:bookmarkEnd w:id="1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1.户籍学生：学生户籍（学生与一名监护人须在同一户口簿）与监护人合法固定住所均在本校施教区范围内（即双证齐全）的小学应届毕业生。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流动人员随迁子女：符合下列三项入学条件的，可向学校提出入学申请。①父母或者其他监护人及适龄儿童、少年户口簿；②父母在现居住地连续居住不少于一年的居住证；③父母缴纳一年以上社保凭证，与居住地用工单位签订一年以上的劳动合同或有工商营业执照。学校将根据学位状况在接收完户籍学生后，应用足学位吸纳流动人员随迁子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五、招生时序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（1）5月30日，发布招生公告。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2）6月16日至6月25日，符合入学条件的小学毕业生可通过（通过校园网或微信公众号）进行信息采集,具体方式为：关注学校微信公众号，选择网上报名并填写、上传相关报名信息。学校对报名学生信息进行初审，6月28日可通过新生报名平台查询初审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（3）7月2日—7月3日，网上初审通过的学生，按照报名编号、批次在对应时间带好“验证所需材料”的原件和复印件，到我校现场复核，完成报名录取工作。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现场验证所需材料：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户籍学生：房产证或不动产登记查询证明或现场出示“我的常州APP”上不动产查询结果；户口簿（户主页和学生页）；小学毕业证书原件。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流动人员随迁子女：户口簿（户主页和学生页）；居住证；社保凭证，劳动合同或工商营业执照。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查验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地址：常州市武进区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洛阳初级中学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洛阳镇永安里路143号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（4）7月15日前，向录取新生发放入学通知书。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（5）7月30日前，新生招生工作结束。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六、咨询电话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0519-85288577、0519-83996033 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上午8:00-11:00，下午2:00-5:00（节假日除外）。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七、投诉电话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学    校：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0519-88969198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责任督学：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殷学东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13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13587260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常州市武进区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洛阳初级中学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2022年5月30日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友情提醒：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预登记报名所需材料务必齐全、真实，学校将协同相关部门审核报名材料，如有弄虚作假，将取消该生的录取资格（每位家长均需签署材料真实性承诺书）。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57150</wp:posOffset>
            </wp:positionV>
            <wp:extent cx="1591310" cy="1591310"/>
            <wp:effectExtent l="0" t="0" r="8890" b="8890"/>
            <wp:wrapTight wrapText="bothSides">
              <wp:wrapPolygon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" name="图片 1" descr="IMG_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4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附：公众号二维码</w:t>
      </w:r>
    </w:p>
    <w:sectPr>
      <w:pgSz w:w="11906" w:h="16838"/>
      <w:pgMar w:top="1418" w:right="1304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69"/>
    <w:rsid w:val="00014925"/>
    <w:rsid w:val="000177BC"/>
    <w:rsid w:val="00052DFC"/>
    <w:rsid w:val="0024651C"/>
    <w:rsid w:val="00263F6F"/>
    <w:rsid w:val="003972A8"/>
    <w:rsid w:val="003A60AC"/>
    <w:rsid w:val="003C652A"/>
    <w:rsid w:val="00406135"/>
    <w:rsid w:val="005E2278"/>
    <w:rsid w:val="006F28C3"/>
    <w:rsid w:val="008A659A"/>
    <w:rsid w:val="009A474E"/>
    <w:rsid w:val="00A66F2D"/>
    <w:rsid w:val="00AA5D4D"/>
    <w:rsid w:val="00AD0CDA"/>
    <w:rsid w:val="00B32489"/>
    <w:rsid w:val="00BD2E0D"/>
    <w:rsid w:val="00CD36F4"/>
    <w:rsid w:val="00D465E6"/>
    <w:rsid w:val="00D80960"/>
    <w:rsid w:val="00E5487F"/>
    <w:rsid w:val="00F002C5"/>
    <w:rsid w:val="00F50F69"/>
    <w:rsid w:val="00F96EA6"/>
    <w:rsid w:val="00FD0E54"/>
    <w:rsid w:val="00FF2031"/>
    <w:rsid w:val="073352BB"/>
    <w:rsid w:val="08150BBA"/>
    <w:rsid w:val="0A436E44"/>
    <w:rsid w:val="123677AA"/>
    <w:rsid w:val="16CC77CB"/>
    <w:rsid w:val="1E291703"/>
    <w:rsid w:val="25E66BAB"/>
    <w:rsid w:val="290945E6"/>
    <w:rsid w:val="290C0A0F"/>
    <w:rsid w:val="31E210F0"/>
    <w:rsid w:val="32022AF9"/>
    <w:rsid w:val="35840C1A"/>
    <w:rsid w:val="393F4126"/>
    <w:rsid w:val="3B952838"/>
    <w:rsid w:val="415D0855"/>
    <w:rsid w:val="49244CFC"/>
    <w:rsid w:val="4C8C55C4"/>
    <w:rsid w:val="4EBF164E"/>
    <w:rsid w:val="59AC7419"/>
    <w:rsid w:val="5B62482A"/>
    <w:rsid w:val="666D4D6B"/>
    <w:rsid w:val="68460B1E"/>
    <w:rsid w:val="68A6084B"/>
    <w:rsid w:val="6A256853"/>
    <w:rsid w:val="72074C9D"/>
    <w:rsid w:val="72AB0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133</Words>
  <Characters>760</Characters>
  <Lines>6</Lines>
  <Paragraphs>1</Paragraphs>
  <TotalTime>4</TotalTime>
  <ScaleCrop>false</ScaleCrop>
  <LinksUpToDate>false</LinksUpToDate>
  <CharactersWithSpaces>892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2019-05-27T00:46:00Z</dcterms:created>
  <dc:creator>Administrator</dc:creator>
  <cp:lastModifiedBy>LYCZ005</cp:lastModifiedBy>
  <dcterms:modified xsi:type="dcterms:W3CDTF">2022-05-26T09:20:19Z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