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222107地块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仿宋_GB2312" w:hAnsi="仿宋_GB2312" w:eastAsia="仿宋_GB2312" w:cs="仿宋_GB2312"/>
          <w:sz w:val="24"/>
          <w:szCs w:val="24"/>
        </w:rPr>
        <w:t>本次征收土地目的为</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i w:val="0"/>
          <w:iCs w:val="0"/>
          <w:caps w:val="0"/>
          <w:color w:val="333333"/>
          <w:spacing w:val="0"/>
          <w:sz w:val="24"/>
          <w:szCs w:val="24"/>
          <w:shd w:val="clear" w:fill="FFFFFF"/>
        </w:rPr>
        <w:t>由政府组织实施的能源、交通、水利、通信、邮政等基础设施建设需要用地的</w:t>
      </w:r>
      <w:r>
        <w:rPr>
          <w:rFonts w:hint="eastAsia" w:ascii="仿宋_GB2312" w:hAnsi="仿宋_GB2312" w:eastAsia="仿宋_GB2312" w:cs="仿宋_GB2312"/>
          <w:sz w:val="24"/>
          <w:szCs w:val="24"/>
          <w:lang w:val="en-US" w:eastAsia="zh-CN"/>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21</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22</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222107地块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3598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仿宋_GB2312" w:hAnsi="仿宋_GB2312" w:eastAsia="仿宋_GB2312" w:cs="仿宋_GB2312"/>
          <w:sz w:val="24"/>
          <w:szCs w:val="24"/>
        </w:rPr>
        <w:t>本次征收土地目的为</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i w:val="0"/>
          <w:iCs w:val="0"/>
          <w:caps w:val="0"/>
          <w:color w:val="333333"/>
          <w:spacing w:val="0"/>
          <w:sz w:val="24"/>
          <w:szCs w:val="24"/>
          <w:shd w:val="clear" w:fill="FFFFFF"/>
        </w:rPr>
        <w:t>由政府组织实施的能源、交通、水利、通信、邮政等基础设施建设需要用地的</w:t>
      </w:r>
      <w:r>
        <w:rPr>
          <w:rFonts w:hint="eastAsia" w:ascii="仿宋_GB2312" w:hAnsi="仿宋_GB2312" w:eastAsia="仿宋_GB2312" w:cs="仿宋_GB2312"/>
          <w:sz w:val="24"/>
          <w:szCs w:val="24"/>
          <w:lang w:val="en-US" w:eastAsia="zh-CN"/>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21</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rPr>
          <w:rFonts w:hint="default" w:ascii="FangSong_GB2312" w:hAnsi="FangSong_GB2312" w:eastAsia="FangSong_GB2312" w:cs="FangSong_GB2312"/>
          <w:sz w:val="28"/>
          <w:szCs w:val="28"/>
          <w:lang w:val="en-US" w:eastAsia="zh-CN"/>
        </w:rPr>
      </w:pPr>
      <w:bookmarkStart w:id="0" w:name="_GoBack"/>
      <w:bookmarkEnd w:id="0"/>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22日</w:t>
      </w:r>
    </w:p>
    <w:p>
      <w:pPr>
        <w:widowControl/>
        <w:adjustRightInd w:val="0"/>
        <w:spacing w:line="570" w:lineRule="exact"/>
        <w:ind w:right="-512" w:rightChars="-244"/>
        <w:jc w:val="left"/>
        <w:rPr>
          <w:rFonts w:hint="eastAsia" w:ascii="FangSong_GB2312" w:hAnsi="FangSong_GB2312" w:eastAsia="FangSong_GB2312" w:cs="FangSong_GB2312"/>
          <w:color w:val="000000"/>
          <w:kern w:val="0"/>
          <w:sz w:val="24"/>
          <w:szCs w:val="24"/>
          <w:lang w:val="en-US" w:eastAsia="zh-CN"/>
        </w:rPr>
      </w:pPr>
      <w:r>
        <w:rPr>
          <w:rFonts w:hint="eastAsia" w:ascii="FangSong_GB2312" w:hAnsi="FangSong_GB2312" w:eastAsia="FangSong_GB2312" w:cs="FangSong_GB2312"/>
          <w:color w:val="000000"/>
          <w:kern w:val="0"/>
          <w:sz w:val="24"/>
          <w:szCs w:val="24"/>
          <w:lang w:val="en-US" w:eastAsia="zh-CN"/>
        </w:rPr>
        <w:t>送达单位（盖章）：                      接收单位（盖章）：</w:t>
      </w:r>
    </w:p>
    <w:p>
      <w:pPr>
        <w:widowControl/>
        <w:adjustRightInd w:val="0"/>
        <w:spacing w:line="570" w:lineRule="exact"/>
        <w:ind w:right="-512" w:rightChars="-244"/>
        <w:jc w:val="left"/>
        <w:rPr>
          <w:rFonts w:hint="eastAsia" w:ascii="FangSong_GB2312" w:hAnsi="FangSong_GB2312" w:eastAsia="FangSong_GB2312" w:cs="FangSong_GB2312"/>
          <w:color w:val="000000"/>
          <w:kern w:val="0"/>
          <w:sz w:val="24"/>
          <w:szCs w:val="24"/>
          <w:lang w:val="en-US" w:eastAsia="zh-CN"/>
        </w:rPr>
      </w:pPr>
      <w:r>
        <w:rPr>
          <w:rFonts w:hint="eastAsia" w:ascii="FangSong_GB2312" w:hAnsi="FangSong_GB2312" w:eastAsia="FangSong_GB2312" w:cs="FangSong_GB2312"/>
          <w:color w:val="000000"/>
          <w:kern w:val="0"/>
          <w:sz w:val="24"/>
          <w:szCs w:val="24"/>
          <w:lang w:val="en-US" w:eastAsia="zh-CN"/>
        </w:rPr>
        <w:t>送达人（签名）：                        接收人（签字）：</w:t>
      </w:r>
    </w:p>
    <w:p>
      <w:pPr>
        <w:jc w:val="left"/>
        <w:outlineLvl w:val="9"/>
        <w:rPr>
          <w:rFonts w:hint="eastAsia" w:ascii="FangSong_GB2312" w:hAnsi="FangSong_GB2312" w:eastAsia="FangSong_GB2312" w:cs="FangSong_GB2312"/>
          <w:color w:val="000000"/>
          <w:kern w:val="0"/>
          <w:sz w:val="24"/>
          <w:szCs w:val="24"/>
          <w:lang w:val="en-US" w:eastAsia="zh-CN"/>
        </w:rPr>
      </w:pPr>
    </w:p>
    <w:p>
      <w:pPr>
        <w:jc w:val="left"/>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color w:val="000000"/>
          <w:kern w:val="0"/>
          <w:sz w:val="24"/>
          <w:szCs w:val="24"/>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7BF1C1F1-7B91-400C-A637-D82E1264A73C}"/>
  </w:font>
  <w:font w:name="FangSong_GB2312">
    <w:altName w:val="仿宋_GB2312"/>
    <w:panose1 w:val="02010609030101010101"/>
    <w:charset w:val="86"/>
    <w:family w:val="auto"/>
    <w:pitch w:val="default"/>
    <w:sig w:usb0="00000000" w:usb1="00000000" w:usb2="00000000" w:usb3="00000000" w:csb0="00040000" w:csb1="00000000"/>
    <w:embedRegular r:id="rId2" w:fontKey="{B5686E83-2199-4B8D-A981-E0D8EE5AEF78}"/>
  </w:font>
  <w:font w:name="仿宋_GB2312">
    <w:panose1 w:val="02010609030101010101"/>
    <w:charset w:val="86"/>
    <w:family w:val="auto"/>
    <w:pitch w:val="default"/>
    <w:sig w:usb0="00000001" w:usb1="080E0000" w:usb2="00000000" w:usb3="00000000" w:csb0="00040000" w:csb1="00000000"/>
    <w:embedRegular r:id="rId3" w:fontKey="{885D33E4-61E6-432A-AB7B-C69514F4D552}"/>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Bahnschrift SemiCondensed">
    <w:panose1 w:val="020B0502040204020203"/>
    <w:charset w:val="00"/>
    <w:family w:val="auto"/>
    <w:pitch w:val="default"/>
    <w:sig w:usb0="A00002C7" w:usb1="00000002" w:usb2="00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2305940"/>
    <w:rsid w:val="027D1789"/>
    <w:rsid w:val="065C40E7"/>
    <w:rsid w:val="0AB24D2A"/>
    <w:rsid w:val="0DBA0C68"/>
    <w:rsid w:val="0E671B10"/>
    <w:rsid w:val="101C3006"/>
    <w:rsid w:val="11E7547F"/>
    <w:rsid w:val="127B02DD"/>
    <w:rsid w:val="19D62CC6"/>
    <w:rsid w:val="19DD7A67"/>
    <w:rsid w:val="200E7AB7"/>
    <w:rsid w:val="21E67E81"/>
    <w:rsid w:val="220B1394"/>
    <w:rsid w:val="27E55D52"/>
    <w:rsid w:val="34A2640A"/>
    <w:rsid w:val="35505F08"/>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8097A28"/>
    <w:rsid w:val="5A9E3B48"/>
    <w:rsid w:val="5ACE39FD"/>
    <w:rsid w:val="5F931266"/>
    <w:rsid w:val="60760F16"/>
    <w:rsid w:val="61E22F24"/>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2837</Words>
  <Characters>3144</Characters>
  <Lines>0</Lines>
  <Paragraphs>0</Paragraphs>
  <TotalTime>3</TotalTime>
  <ScaleCrop>false</ScaleCrop>
  <LinksUpToDate>false</LinksUpToDate>
  <CharactersWithSpaces>3490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2022-11-22T06:02:50Z</cp:lastPrinted>
  <dcterms:modified xsi:type="dcterms:W3CDTF">2022-11-22T06:05:39Z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4D902C950CA64097ACC1FA55C67E0AE9</vt:lpwstr>
  </property>
</Properties>
</file>