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0E76" w:rsidRPr="00BB4D49" w:rsidRDefault="00271FF4" w:rsidP="00775A46">
      <w:pPr>
        <w:spacing w:line="600" w:lineRule="exact"/>
        <w:jc w:val="center"/>
        <w:rPr>
          <w:rFonts w:ascii="方正小标宋简体" w:eastAsia="方正小标宋简体"/>
          <w:sz w:val="44"/>
          <w:szCs w:val="44"/>
        </w:rPr>
      </w:pPr>
      <w:r>
        <w:rPr>
          <w:rFonts w:ascii="方正小标宋简体" w:eastAsia="方正小标宋简体" w:hint="eastAsia"/>
          <w:sz w:val="44"/>
          <w:szCs w:val="44"/>
        </w:rPr>
        <w:t>武进区</w:t>
      </w:r>
      <w:r w:rsidR="00D218C6">
        <w:rPr>
          <w:rFonts w:ascii="方正小标宋简体" w:eastAsia="方正小标宋简体" w:hint="eastAsia"/>
          <w:sz w:val="44"/>
          <w:szCs w:val="44"/>
        </w:rPr>
        <w:t>教育局内管</w:t>
      </w:r>
      <w:r w:rsidR="00E564B4">
        <w:rPr>
          <w:rFonts w:ascii="方正小标宋简体" w:eastAsia="方正小标宋简体" w:hint="eastAsia"/>
          <w:sz w:val="44"/>
          <w:szCs w:val="44"/>
        </w:rPr>
        <w:t>领导干部</w:t>
      </w:r>
      <w:r w:rsidR="002F0B6A">
        <w:rPr>
          <w:rFonts w:ascii="方正小标宋简体" w:eastAsia="方正小标宋简体" w:hint="eastAsia"/>
          <w:sz w:val="44"/>
          <w:szCs w:val="44"/>
        </w:rPr>
        <w:t>离任经济事项交接办法（试行</w:t>
      </w:r>
      <w:r w:rsidR="00BB4D49" w:rsidRPr="00BB4D49">
        <w:rPr>
          <w:rFonts w:ascii="方正小标宋简体" w:eastAsia="方正小标宋简体" w:hint="eastAsia"/>
          <w:sz w:val="44"/>
          <w:szCs w:val="44"/>
        </w:rPr>
        <w:t>）</w:t>
      </w:r>
    </w:p>
    <w:p w:rsidR="00775A46" w:rsidRDefault="00775A46" w:rsidP="00ED043A">
      <w:pPr>
        <w:spacing w:line="600" w:lineRule="exact"/>
        <w:ind w:firstLineChars="200" w:firstLine="634"/>
        <w:rPr>
          <w:rFonts w:ascii="仿宋_GB2312" w:eastAsia="仿宋_GB2312"/>
          <w:b/>
          <w:sz w:val="32"/>
          <w:szCs w:val="32"/>
        </w:rPr>
      </w:pPr>
    </w:p>
    <w:p w:rsidR="00BB4D49" w:rsidRDefault="00BB4D49" w:rsidP="00ED043A">
      <w:pPr>
        <w:spacing w:line="600" w:lineRule="exact"/>
        <w:ind w:firstLineChars="200" w:firstLine="634"/>
        <w:rPr>
          <w:rFonts w:ascii="仿宋_GB2312" w:eastAsia="仿宋_GB2312"/>
          <w:sz w:val="32"/>
          <w:szCs w:val="32"/>
        </w:rPr>
      </w:pPr>
      <w:r w:rsidRPr="001E32DE">
        <w:rPr>
          <w:rFonts w:ascii="仿宋_GB2312" w:eastAsia="仿宋_GB2312" w:hint="eastAsia"/>
          <w:b/>
          <w:sz w:val="32"/>
          <w:szCs w:val="32"/>
        </w:rPr>
        <w:t>第一条</w:t>
      </w:r>
      <w:r w:rsidR="00833DBB">
        <w:rPr>
          <w:rFonts w:ascii="仿宋_GB2312" w:eastAsia="仿宋_GB2312" w:hint="eastAsia"/>
          <w:b/>
          <w:sz w:val="32"/>
          <w:szCs w:val="32"/>
        </w:rPr>
        <w:t xml:space="preserve">　</w:t>
      </w:r>
      <w:r>
        <w:rPr>
          <w:rFonts w:ascii="仿宋_GB2312" w:eastAsia="仿宋_GB2312" w:hint="eastAsia"/>
          <w:sz w:val="32"/>
          <w:szCs w:val="32"/>
        </w:rPr>
        <w:t>为明确</w:t>
      </w:r>
      <w:r w:rsidR="00D218C6">
        <w:rPr>
          <w:rFonts w:ascii="仿宋_GB2312" w:eastAsia="仿宋_GB2312" w:hint="eastAsia"/>
          <w:sz w:val="32"/>
          <w:szCs w:val="32"/>
        </w:rPr>
        <w:t>区教育局内管</w:t>
      </w:r>
      <w:r>
        <w:rPr>
          <w:rFonts w:ascii="仿宋_GB2312" w:eastAsia="仿宋_GB2312" w:hint="eastAsia"/>
          <w:sz w:val="32"/>
          <w:szCs w:val="32"/>
        </w:rPr>
        <w:t>领导干部（以下简称领导干部）的经济责任，</w:t>
      </w:r>
      <w:r w:rsidR="00015DBD">
        <w:rPr>
          <w:rFonts w:ascii="仿宋_GB2312" w:eastAsia="仿宋_GB2312" w:hint="eastAsia"/>
          <w:sz w:val="32"/>
          <w:szCs w:val="32"/>
        </w:rPr>
        <w:t>加强对领导干部的管理监督，增强领导干部的责任意识、自律意识，促进领导干部守法、守纪、守</w:t>
      </w:r>
      <w:proofErr w:type="gramStart"/>
      <w:r w:rsidR="00015DBD">
        <w:rPr>
          <w:rFonts w:ascii="仿宋_GB2312" w:eastAsia="仿宋_GB2312" w:hint="eastAsia"/>
          <w:sz w:val="32"/>
          <w:szCs w:val="32"/>
        </w:rPr>
        <w:t>规</w:t>
      </w:r>
      <w:proofErr w:type="gramEnd"/>
      <w:r w:rsidR="00015DBD">
        <w:rPr>
          <w:rFonts w:ascii="仿宋_GB2312" w:eastAsia="仿宋_GB2312" w:hint="eastAsia"/>
          <w:sz w:val="32"/>
          <w:szCs w:val="32"/>
        </w:rPr>
        <w:t>、尽责，根据《</w:t>
      </w:r>
      <w:r w:rsidR="00E82F38" w:rsidRPr="00E917C8">
        <w:rPr>
          <w:rFonts w:ascii="仿宋_GB2312" w:eastAsia="仿宋_GB2312" w:hint="eastAsia"/>
          <w:sz w:val="32"/>
          <w:szCs w:val="32"/>
        </w:rPr>
        <w:t>常州市武进区党政主要领导干部和国有企业领导人员经济责任审计规定</w:t>
      </w:r>
      <w:r w:rsidR="00015DBD">
        <w:rPr>
          <w:rFonts w:ascii="仿宋_GB2312" w:eastAsia="仿宋_GB2312" w:hint="eastAsia"/>
          <w:sz w:val="32"/>
          <w:szCs w:val="32"/>
        </w:rPr>
        <w:t>》</w:t>
      </w:r>
      <w:r w:rsidR="001D3CBD">
        <w:rPr>
          <w:rFonts w:ascii="仿宋_GB2312" w:eastAsia="仿宋_GB2312" w:hint="eastAsia"/>
          <w:sz w:val="32"/>
          <w:szCs w:val="32"/>
        </w:rPr>
        <w:t>、</w:t>
      </w:r>
      <w:r w:rsidR="0019082E">
        <w:rPr>
          <w:rFonts w:ascii="仿宋_GB2312" w:eastAsia="仿宋_GB2312" w:hint="eastAsia"/>
          <w:sz w:val="32"/>
          <w:szCs w:val="32"/>
        </w:rPr>
        <w:t>《常州市</w:t>
      </w:r>
      <w:r w:rsidR="00E82F38">
        <w:rPr>
          <w:rFonts w:ascii="仿宋_GB2312" w:eastAsia="仿宋_GB2312" w:hint="eastAsia"/>
          <w:sz w:val="32"/>
          <w:szCs w:val="32"/>
        </w:rPr>
        <w:t>武进区领导干部</w:t>
      </w:r>
      <w:r w:rsidR="0019082E">
        <w:rPr>
          <w:rFonts w:ascii="仿宋_GB2312" w:eastAsia="仿宋_GB2312" w:hint="eastAsia"/>
          <w:sz w:val="32"/>
          <w:szCs w:val="32"/>
        </w:rPr>
        <w:t>离任经济事项交接办法（试行）》</w:t>
      </w:r>
      <w:r w:rsidR="00C532EC">
        <w:rPr>
          <w:rFonts w:ascii="仿宋_GB2312" w:eastAsia="仿宋_GB2312" w:hint="eastAsia"/>
          <w:sz w:val="32"/>
          <w:szCs w:val="32"/>
        </w:rPr>
        <w:t>和其他有关规定，制定本办法。</w:t>
      </w:r>
    </w:p>
    <w:p w:rsidR="00166F33" w:rsidRDefault="00C532EC" w:rsidP="00ED043A">
      <w:pPr>
        <w:spacing w:line="600" w:lineRule="exact"/>
        <w:ind w:firstLineChars="200" w:firstLine="634"/>
        <w:rPr>
          <w:rFonts w:ascii="仿宋_GB2312" w:eastAsia="仿宋_GB2312"/>
          <w:sz w:val="32"/>
          <w:szCs w:val="32"/>
        </w:rPr>
      </w:pPr>
      <w:r w:rsidRPr="001E32DE">
        <w:rPr>
          <w:rFonts w:ascii="仿宋_GB2312" w:eastAsia="仿宋_GB2312" w:hint="eastAsia"/>
          <w:b/>
          <w:sz w:val="32"/>
          <w:szCs w:val="32"/>
        </w:rPr>
        <w:t>第二条</w:t>
      </w:r>
      <w:r w:rsidR="00833DBB">
        <w:rPr>
          <w:rFonts w:ascii="仿宋_GB2312" w:eastAsia="仿宋_GB2312" w:hint="eastAsia"/>
          <w:b/>
          <w:sz w:val="32"/>
          <w:szCs w:val="32"/>
        </w:rPr>
        <w:t xml:space="preserve">　</w:t>
      </w:r>
      <w:r w:rsidR="004D7E15">
        <w:rPr>
          <w:rFonts w:ascii="仿宋_GB2312" w:eastAsia="仿宋_GB2312" w:hint="eastAsia"/>
          <w:sz w:val="32"/>
          <w:szCs w:val="32"/>
        </w:rPr>
        <w:t>本办法所称内管</w:t>
      </w:r>
      <w:r w:rsidR="00E564B4">
        <w:rPr>
          <w:rFonts w:ascii="仿宋_GB2312" w:eastAsia="仿宋_GB2312" w:hint="eastAsia"/>
          <w:sz w:val="32"/>
          <w:szCs w:val="32"/>
        </w:rPr>
        <w:t>领导干部</w:t>
      </w:r>
      <w:r>
        <w:rPr>
          <w:rFonts w:ascii="仿宋_GB2312" w:eastAsia="仿宋_GB2312" w:hint="eastAsia"/>
          <w:sz w:val="32"/>
          <w:szCs w:val="32"/>
        </w:rPr>
        <w:t>是指：</w:t>
      </w:r>
      <w:r w:rsidR="004D7E15">
        <w:rPr>
          <w:rFonts w:ascii="仿宋_GB2312" w:eastAsia="仿宋_GB2312" w:hint="eastAsia"/>
          <w:sz w:val="32"/>
          <w:szCs w:val="32"/>
        </w:rPr>
        <w:t>区</w:t>
      </w:r>
      <w:r w:rsidR="00074A34">
        <w:rPr>
          <w:rFonts w:ascii="仿宋_GB2312" w:eastAsia="仿宋_GB2312" w:hint="eastAsia"/>
          <w:sz w:val="32"/>
          <w:szCs w:val="32"/>
        </w:rPr>
        <w:t>教育局下属学校和事业</w:t>
      </w:r>
      <w:r w:rsidR="00833DBB">
        <w:rPr>
          <w:rFonts w:ascii="仿宋_GB2312" w:eastAsia="仿宋_GB2312" w:hint="eastAsia"/>
          <w:sz w:val="32"/>
          <w:szCs w:val="32"/>
        </w:rPr>
        <w:t>单位正职领导干部或者主持工作１年以上的副职领导干部。</w:t>
      </w:r>
    </w:p>
    <w:p w:rsidR="000F2007" w:rsidRDefault="000F2007" w:rsidP="00ED043A">
      <w:pPr>
        <w:spacing w:line="600" w:lineRule="exact"/>
        <w:ind w:firstLineChars="200" w:firstLine="634"/>
        <w:rPr>
          <w:rFonts w:ascii="仿宋_GB2312" w:eastAsia="仿宋_GB2312"/>
          <w:sz w:val="32"/>
          <w:szCs w:val="32"/>
        </w:rPr>
      </w:pPr>
      <w:r w:rsidRPr="001E32DE">
        <w:rPr>
          <w:rFonts w:ascii="仿宋_GB2312" w:eastAsia="仿宋_GB2312" w:hint="eastAsia"/>
          <w:b/>
          <w:sz w:val="32"/>
          <w:szCs w:val="32"/>
        </w:rPr>
        <w:t>第三条</w:t>
      </w:r>
      <w:r w:rsidR="00833DBB">
        <w:rPr>
          <w:rFonts w:ascii="仿宋_GB2312" w:eastAsia="仿宋_GB2312" w:hint="eastAsia"/>
          <w:b/>
          <w:sz w:val="32"/>
          <w:szCs w:val="32"/>
        </w:rPr>
        <w:t xml:space="preserve">　</w:t>
      </w:r>
      <w:r w:rsidR="00101E1C">
        <w:rPr>
          <w:rFonts w:ascii="仿宋_GB2312" w:eastAsia="仿宋_GB2312" w:hint="eastAsia"/>
          <w:sz w:val="32"/>
          <w:szCs w:val="32"/>
        </w:rPr>
        <w:t>领导干部按</w:t>
      </w:r>
      <w:r w:rsidR="00101E1C" w:rsidRPr="00101E1C">
        <w:rPr>
          <w:rFonts w:ascii="仿宋_GB2312" w:eastAsia="仿宋_GB2312" w:hint="eastAsia"/>
          <w:sz w:val="32"/>
          <w:szCs w:val="32"/>
        </w:rPr>
        <w:t>武进区教育局内部审计工作领导小组</w:t>
      </w:r>
      <w:r>
        <w:rPr>
          <w:rFonts w:ascii="仿宋_GB2312" w:eastAsia="仿宋_GB2312" w:hint="eastAsia"/>
          <w:sz w:val="32"/>
          <w:szCs w:val="32"/>
        </w:rPr>
        <w:t>确定办理离任交接手续的，应当按照本办法的规定，实施离任经济事项的交接。</w:t>
      </w:r>
    </w:p>
    <w:p w:rsidR="000F2007" w:rsidRDefault="000F2007" w:rsidP="00ED043A">
      <w:pPr>
        <w:spacing w:line="600" w:lineRule="exact"/>
        <w:ind w:firstLineChars="200" w:firstLine="634"/>
        <w:rPr>
          <w:rFonts w:ascii="仿宋_GB2312" w:eastAsia="仿宋_GB2312"/>
          <w:sz w:val="32"/>
          <w:szCs w:val="32"/>
        </w:rPr>
      </w:pPr>
      <w:r w:rsidRPr="001E32DE">
        <w:rPr>
          <w:rFonts w:ascii="仿宋_GB2312" w:eastAsia="仿宋_GB2312" w:hint="eastAsia"/>
          <w:b/>
          <w:sz w:val="32"/>
          <w:szCs w:val="32"/>
        </w:rPr>
        <w:t>第四条</w:t>
      </w:r>
      <w:r w:rsidR="00833DBB">
        <w:rPr>
          <w:rFonts w:ascii="仿宋_GB2312" w:eastAsia="仿宋_GB2312" w:hint="eastAsia"/>
          <w:b/>
          <w:sz w:val="32"/>
          <w:szCs w:val="32"/>
        </w:rPr>
        <w:t xml:space="preserve">　</w:t>
      </w:r>
      <w:r w:rsidR="00833DBB" w:rsidRPr="00833DBB">
        <w:rPr>
          <w:rFonts w:ascii="仿宋_GB2312" w:eastAsia="仿宋_GB2312" w:hint="eastAsia"/>
          <w:sz w:val="32"/>
          <w:szCs w:val="32"/>
        </w:rPr>
        <w:t>监督</w:t>
      </w:r>
      <w:r w:rsidR="00833DBB">
        <w:rPr>
          <w:rFonts w:ascii="仿宋_GB2312" w:eastAsia="仿宋_GB2312" w:hint="eastAsia"/>
          <w:sz w:val="32"/>
          <w:szCs w:val="32"/>
        </w:rPr>
        <w:t>审计科</w:t>
      </w:r>
      <w:r w:rsidR="00B627CC">
        <w:rPr>
          <w:rFonts w:ascii="仿宋_GB2312" w:eastAsia="仿宋_GB2312" w:hint="eastAsia"/>
          <w:sz w:val="32"/>
          <w:szCs w:val="32"/>
        </w:rPr>
        <w:t>组织</w:t>
      </w:r>
      <w:r w:rsidR="00B00EED">
        <w:rPr>
          <w:rFonts w:ascii="仿宋_GB2312" w:eastAsia="仿宋_GB2312" w:hint="eastAsia"/>
          <w:sz w:val="32"/>
          <w:szCs w:val="32"/>
        </w:rPr>
        <w:t>召开</w:t>
      </w:r>
      <w:r w:rsidR="00B00EED">
        <w:rPr>
          <w:rFonts w:ascii="仿宋_GB2312" w:eastAsia="仿宋_GB2312" w:hAnsi="Calibri" w:cs="Times New Roman" w:hint="eastAsia"/>
          <w:sz w:val="32"/>
          <w:szCs w:val="32"/>
        </w:rPr>
        <w:t>离任经济事项交接布置会议，</w:t>
      </w:r>
      <w:r w:rsidR="00833DBB">
        <w:rPr>
          <w:rFonts w:ascii="仿宋_GB2312" w:eastAsia="仿宋_GB2312" w:hint="eastAsia"/>
          <w:sz w:val="32"/>
          <w:szCs w:val="32"/>
        </w:rPr>
        <w:t>向离任领导干部发出《武进区</w:t>
      </w:r>
      <w:r w:rsidR="00E146C2">
        <w:rPr>
          <w:rFonts w:ascii="仿宋_GB2312" w:eastAsia="仿宋_GB2312" w:hint="eastAsia"/>
          <w:sz w:val="32"/>
          <w:szCs w:val="32"/>
        </w:rPr>
        <w:t>教育局</w:t>
      </w:r>
      <w:r w:rsidR="00091E8B">
        <w:rPr>
          <w:rFonts w:ascii="仿宋_GB2312" w:eastAsia="仿宋_GB2312" w:hint="eastAsia"/>
          <w:sz w:val="32"/>
          <w:szCs w:val="32"/>
        </w:rPr>
        <w:t>内管干部离任经济事项交接通知书</w:t>
      </w:r>
      <w:r w:rsidR="00E146C2">
        <w:rPr>
          <w:rFonts w:ascii="仿宋_GB2312" w:eastAsia="仿宋_GB2312" w:hint="eastAsia"/>
          <w:sz w:val="32"/>
          <w:szCs w:val="32"/>
        </w:rPr>
        <w:t>》</w:t>
      </w:r>
      <w:r w:rsidR="00091E8B">
        <w:rPr>
          <w:rFonts w:ascii="仿宋_GB2312" w:eastAsia="仿宋_GB2312" w:hint="eastAsia"/>
          <w:sz w:val="32"/>
          <w:szCs w:val="32"/>
        </w:rPr>
        <w:t>，抄送原任</w:t>
      </w:r>
      <w:r w:rsidR="00833DBB">
        <w:rPr>
          <w:rFonts w:ascii="仿宋_GB2312" w:eastAsia="仿宋_GB2312" w:hint="eastAsia"/>
          <w:sz w:val="32"/>
          <w:szCs w:val="32"/>
        </w:rPr>
        <w:t>职单位和接任领导干部，并负责向离任领导干部原任职单位提供《武进区</w:t>
      </w:r>
      <w:r w:rsidR="00091E8B">
        <w:rPr>
          <w:rFonts w:ascii="仿宋_GB2312" w:eastAsia="仿宋_GB2312" w:hint="eastAsia"/>
          <w:sz w:val="32"/>
          <w:szCs w:val="32"/>
        </w:rPr>
        <w:t>教育局内管干部离任经济事项交接书》</w:t>
      </w:r>
      <w:r w:rsidR="00791911">
        <w:rPr>
          <w:rFonts w:ascii="仿宋_GB2312" w:eastAsia="仿宋_GB2312" w:hint="eastAsia"/>
          <w:sz w:val="32"/>
          <w:szCs w:val="32"/>
        </w:rPr>
        <w:t>及交接表。</w:t>
      </w:r>
    </w:p>
    <w:p w:rsidR="00791911" w:rsidRDefault="00791911" w:rsidP="00ED043A">
      <w:pPr>
        <w:spacing w:line="600" w:lineRule="exact"/>
        <w:ind w:firstLineChars="200" w:firstLine="634"/>
        <w:rPr>
          <w:rFonts w:ascii="仿宋_GB2312" w:eastAsia="仿宋_GB2312"/>
          <w:sz w:val="32"/>
          <w:szCs w:val="32"/>
        </w:rPr>
      </w:pPr>
      <w:r w:rsidRPr="001E32DE">
        <w:rPr>
          <w:rFonts w:ascii="仿宋_GB2312" w:eastAsia="仿宋_GB2312" w:hint="eastAsia"/>
          <w:b/>
          <w:sz w:val="32"/>
          <w:szCs w:val="32"/>
        </w:rPr>
        <w:t>第五条</w:t>
      </w:r>
      <w:r>
        <w:rPr>
          <w:rFonts w:ascii="仿宋_GB2312" w:eastAsia="仿宋_GB2312" w:hint="eastAsia"/>
          <w:sz w:val="32"/>
          <w:szCs w:val="32"/>
        </w:rPr>
        <w:t xml:space="preserve">  </w:t>
      </w:r>
      <w:r w:rsidR="00833DBB">
        <w:rPr>
          <w:rFonts w:ascii="仿宋_GB2312" w:eastAsia="仿宋_GB2312" w:hint="eastAsia"/>
          <w:sz w:val="32"/>
          <w:szCs w:val="32"/>
        </w:rPr>
        <w:t>原任职单位收到《武进区</w:t>
      </w:r>
      <w:r>
        <w:rPr>
          <w:rFonts w:ascii="仿宋_GB2312" w:eastAsia="仿宋_GB2312" w:hint="eastAsia"/>
          <w:sz w:val="32"/>
          <w:szCs w:val="32"/>
        </w:rPr>
        <w:t>教育局内管干部离任经济事项交接通知书》后，应成立由本单位分管或协管财务工作的领导担</w:t>
      </w:r>
      <w:r>
        <w:rPr>
          <w:rFonts w:ascii="仿宋_GB2312" w:eastAsia="仿宋_GB2312" w:hint="eastAsia"/>
          <w:sz w:val="32"/>
          <w:szCs w:val="32"/>
        </w:rPr>
        <w:lastRenderedPageBreak/>
        <w:t>任组长、由该单位办公室、纪检监察、后勤、财务等部门负责人组成的交接清查小组，负责离任交接的具体工作。</w:t>
      </w:r>
    </w:p>
    <w:p w:rsidR="00791911" w:rsidRDefault="00791911" w:rsidP="00ED043A">
      <w:pPr>
        <w:spacing w:line="600" w:lineRule="exact"/>
        <w:ind w:firstLineChars="200" w:firstLine="634"/>
        <w:rPr>
          <w:rFonts w:ascii="仿宋_GB2312" w:eastAsia="仿宋_GB2312"/>
          <w:sz w:val="32"/>
          <w:szCs w:val="32"/>
        </w:rPr>
      </w:pPr>
      <w:r w:rsidRPr="001E32DE">
        <w:rPr>
          <w:rFonts w:ascii="仿宋_GB2312" w:eastAsia="仿宋_GB2312" w:hint="eastAsia"/>
          <w:b/>
          <w:sz w:val="32"/>
          <w:szCs w:val="32"/>
        </w:rPr>
        <w:t>第六条</w:t>
      </w:r>
      <w:r>
        <w:rPr>
          <w:rFonts w:ascii="仿宋_GB2312" w:eastAsia="仿宋_GB2312" w:hint="eastAsia"/>
          <w:sz w:val="32"/>
          <w:szCs w:val="32"/>
        </w:rPr>
        <w:t xml:space="preserve">  离任经济事项交接的主要内容：</w:t>
      </w:r>
    </w:p>
    <w:p w:rsidR="00791911" w:rsidRDefault="00791911" w:rsidP="00ED043A">
      <w:pPr>
        <w:spacing w:line="600" w:lineRule="exact"/>
        <w:ind w:firstLineChars="200" w:firstLine="632"/>
        <w:rPr>
          <w:rFonts w:ascii="仿宋_GB2312" w:eastAsia="仿宋_GB2312"/>
          <w:sz w:val="32"/>
          <w:szCs w:val="32"/>
        </w:rPr>
      </w:pPr>
      <w:r>
        <w:rPr>
          <w:rFonts w:ascii="仿宋_GB2312" w:eastAsia="仿宋_GB2312" w:hint="eastAsia"/>
          <w:sz w:val="32"/>
          <w:szCs w:val="32"/>
        </w:rPr>
        <w:t>（一）所在单位基本情况；</w:t>
      </w:r>
    </w:p>
    <w:p w:rsidR="00791911" w:rsidRDefault="00791911" w:rsidP="00ED043A">
      <w:pPr>
        <w:spacing w:line="600" w:lineRule="exact"/>
        <w:ind w:firstLineChars="200" w:firstLine="632"/>
        <w:rPr>
          <w:rFonts w:ascii="仿宋_GB2312" w:eastAsia="仿宋_GB2312"/>
          <w:sz w:val="32"/>
          <w:szCs w:val="32"/>
        </w:rPr>
      </w:pPr>
      <w:r>
        <w:rPr>
          <w:rFonts w:ascii="仿宋_GB2312" w:eastAsia="仿宋_GB2312" w:hint="eastAsia"/>
          <w:sz w:val="32"/>
          <w:szCs w:val="32"/>
        </w:rPr>
        <w:t>（二）</w:t>
      </w:r>
      <w:r w:rsidR="00D564F5">
        <w:rPr>
          <w:rFonts w:ascii="仿宋_GB2312" w:eastAsia="仿宋_GB2312" w:hint="eastAsia"/>
          <w:sz w:val="32"/>
          <w:szCs w:val="32"/>
        </w:rPr>
        <w:t>任职期末的预算执行情况；</w:t>
      </w:r>
    </w:p>
    <w:p w:rsidR="007C000B" w:rsidRDefault="007C000B" w:rsidP="00ED043A">
      <w:pPr>
        <w:spacing w:line="600" w:lineRule="exact"/>
        <w:ind w:firstLineChars="200" w:firstLine="632"/>
        <w:rPr>
          <w:rFonts w:ascii="仿宋_GB2312" w:eastAsia="仿宋_GB2312"/>
          <w:sz w:val="32"/>
          <w:szCs w:val="32"/>
        </w:rPr>
      </w:pPr>
      <w:r>
        <w:rPr>
          <w:rFonts w:ascii="仿宋_GB2312" w:eastAsia="仿宋_GB2312" w:hint="eastAsia"/>
          <w:sz w:val="32"/>
          <w:szCs w:val="32"/>
        </w:rPr>
        <w:t>（三）任职期末的资产、负债和净资产情况；</w:t>
      </w:r>
    </w:p>
    <w:p w:rsidR="00B00EED" w:rsidRDefault="007C000B" w:rsidP="00ED043A">
      <w:pPr>
        <w:spacing w:line="600" w:lineRule="exact"/>
        <w:ind w:firstLineChars="200" w:firstLine="632"/>
        <w:rPr>
          <w:rFonts w:ascii="仿宋_GB2312" w:eastAsia="仿宋_GB2312"/>
          <w:sz w:val="32"/>
          <w:szCs w:val="32"/>
        </w:rPr>
      </w:pPr>
      <w:r>
        <w:rPr>
          <w:rFonts w:ascii="仿宋_GB2312" w:eastAsia="仿宋_GB2312" w:hint="eastAsia"/>
          <w:sz w:val="32"/>
          <w:szCs w:val="32"/>
        </w:rPr>
        <w:t>（四）任职期末债权债务情况；</w:t>
      </w:r>
    </w:p>
    <w:p w:rsidR="00761444" w:rsidRDefault="00761444" w:rsidP="00ED043A">
      <w:pPr>
        <w:spacing w:line="600" w:lineRule="exact"/>
        <w:ind w:firstLineChars="200" w:firstLine="632"/>
        <w:rPr>
          <w:rFonts w:ascii="仿宋_GB2312" w:eastAsia="仿宋_GB2312"/>
          <w:sz w:val="32"/>
          <w:szCs w:val="32"/>
        </w:rPr>
      </w:pPr>
      <w:r>
        <w:rPr>
          <w:rFonts w:ascii="仿宋_GB2312" w:eastAsia="仿宋_GB2312" w:hint="eastAsia"/>
          <w:sz w:val="32"/>
          <w:szCs w:val="32"/>
        </w:rPr>
        <w:t>（</w:t>
      </w:r>
      <w:r w:rsidR="00CE02E7">
        <w:rPr>
          <w:rFonts w:ascii="仿宋_GB2312" w:eastAsia="仿宋_GB2312" w:hint="eastAsia"/>
          <w:sz w:val="32"/>
          <w:szCs w:val="32"/>
        </w:rPr>
        <w:t>五</w:t>
      </w:r>
      <w:r>
        <w:rPr>
          <w:rFonts w:ascii="仿宋_GB2312" w:eastAsia="仿宋_GB2312" w:hint="eastAsia"/>
          <w:sz w:val="32"/>
          <w:szCs w:val="32"/>
        </w:rPr>
        <w:t>）</w:t>
      </w:r>
      <w:r w:rsidR="00CA1175">
        <w:rPr>
          <w:rFonts w:ascii="仿宋_GB2312" w:eastAsia="仿宋_GB2312" w:hint="eastAsia"/>
          <w:sz w:val="32"/>
          <w:szCs w:val="32"/>
        </w:rPr>
        <w:t>任职期末存在的投资、承包、租赁、合作、抵押、担保、资产出借等未完结的经济往来事项情况；</w:t>
      </w:r>
    </w:p>
    <w:p w:rsidR="00CA1175" w:rsidRPr="00CE02E7" w:rsidRDefault="00CA1175" w:rsidP="00ED043A">
      <w:pPr>
        <w:adjustRightInd w:val="0"/>
        <w:snapToGrid w:val="0"/>
        <w:spacing w:line="570" w:lineRule="exact"/>
        <w:ind w:firstLineChars="200" w:firstLine="632"/>
        <w:rPr>
          <w:rFonts w:ascii="仿宋_GB2312" w:eastAsia="仿宋_GB2312" w:hAnsi="宋体"/>
          <w:sz w:val="32"/>
          <w:szCs w:val="32"/>
        </w:rPr>
      </w:pPr>
      <w:r>
        <w:rPr>
          <w:rFonts w:ascii="仿宋_GB2312" w:eastAsia="仿宋_GB2312" w:hint="eastAsia"/>
          <w:sz w:val="32"/>
          <w:szCs w:val="32"/>
        </w:rPr>
        <w:t>（</w:t>
      </w:r>
      <w:r w:rsidR="00CE02E7">
        <w:rPr>
          <w:rFonts w:ascii="仿宋_GB2312" w:eastAsia="仿宋_GB2312" w:hint="eastAsia"/>
          <w:sz w:val="32"/>
          <w:szCs w:val="32"/>
        </w:rPr>
        <w:t>六</w:t>
      </w:r>
      <w:r>
        <w:rPr>
          <w:rFonts w:ascii="仿宋_GB2312" w:eastAsia="仿宋_GB2312" w:hint="eastAsia"/>
          <w:sz w:val="32"/>
          <w:szCs w:val="32"/>
        </w:rPr>
        <w:t>）任职期末未完结的建设工程项目情况；</w:t>
      </w:r>
      <w:r w:rsidR="00CE02E7">
        <w:rPr>
          <w:rFonts w:ascii="仿宋_GB2312" w:eastAsia="仿宋_GB2312" w:hAnsi="宋体" w:hint="eastAsia"/>
          <w:sz w:val="32"/>
          <w:szCs w:val="32"/>
        </w:rPr>
        <w:t xml:space="preserve"> </w:t>
      </w:r>
    </w:p>
    <w:p w:rsidR="00CA1175" w:rsidRDefault="00CA1175" w:rsidP="00ED043A">
      <w:pPr>
        <w:spacing w:line="600" w:lineRule="exact"/>
        <w:ind w:firstLineChars="200" w:firstLine="632"/>
        <w:rPr>
          <w:rFonts w:ascii="仿宋_GB2312" w:eastAsia="仿宋_GB2312"/>
          <w:sz w:val="32"/>
          <w:szCs w:val="32"/>
        </w:rPr>
      </w:pPr>
      <w:r>
        <w:rPr>
          <w:rFonts w:ascii="仿宋_GB2312" w:eastAsia="仿宋_GB2312" w:hint="eastAsia"/>
          <w:sz w:val="32"/>
          <w:szCs w:val="32"/>
        </w:rPr>
        <w:t>（</w:t>
      </w:r>
      <w:r w:rsidR="00CE02E7">
        <w:rPr>
          <w:rFonts w:ascii="仿宋_GB2312" w:eastAsia="仿宋_GB2312" w:hint="eastAsia"/>
          <w:sz w:val="32"/>
          <w:szCs w:val="32"/>
        </w:rPr>
        <w:t>七</w:t>
      </w:r>
      <w:r>
        <w:rPr>
          <w:rFonts w:ascii="仿宋_GB2312" w:eastAsia="仿宋_GB2312" w:hint="eastAsia"/>
          <w:sz w:val="32"/>
          <w:szCs w:val="32"/>
        </w:rPr>
        <w:t>）任职期末尚未处理完毕的经济纠纷、诉讼事项情况；</w:t>
      </w:r>
    </w:p>
    <w:p w:rsidR="00CA1175" w:rsidRDefault="00CA1175" w:rsidP="00ED043A">
      <w:pPr>
        <w:spacing w:line="600" w:lineRule="exact"/>
        <w:ind w:firstLineChars="200" w:firstLine="632"/>
        <w:rPr>
          <w:rFonts w:ascii="仿宋_GB2312" w:eastAsia="仿宋_GB2312"/>
          <w:sz w:val="32"/>
          <w:szCs w:val="32"/>
        </w:rPr>
      </w:pPr>
      <w:r>
        <w:rPr>
          <w:rFonts w:ascii="仿宋_GB2312" w:eastAsia="仿宋_GB2312" w:hint="eastAsia"/>
          <w:sz w:val="32"/>
          <w:szCs w:val="32"/>
        </w:rPr>
        <w:t>（</w:t>
      </w:r>
      <w:r w:rsidR="00CE02E7">
        <w:rPr>
          <w:rFonts w:ascii="仿宋_GB2312" w:eastAsia="仿宋_GB2312" w:hint="eastAsia"/>
          <w:sz w:val="32"/>
          <w:szCs w:val="32"/>
        </w:rPr>
        <w:t>八</w:t>
      </w:r>
      <w:r>
        <w:rPr>
          <w:rFonts w:ascii="仿宋_GB2312" w:eastAsia="仿宋_GB2312" w:hint="eastAsia"/>
          <w:sz w:val="32"/>
          <w:szCs w:val="32"/>
        </w:rPr>
        <w:t>）原任职单位管理的学会、协会等社会团体或其他经济组织的财务和资产情况；</w:t>
      </w:r>
    </w:p>
    <w:p w:rsidR="00CA1175" w:rsidRDefault="00CA1175" w:rsidP="00ED043A">
      <w:pPr>
        <w:spacing w:line="600" w:lineRule="exact"/>
        <w:ind w:firstLineChars="200" w:firstLine="632"/>
        <w:rPr>
          <w:rFonts w:ascii="仿宋_GB2312" w:eastAsia="仿宋_GB2312"/>
          <w:sz w:val="32"/>
          <w:szCs w:val="32"/>
        </w:rPr>
      </w:pPr>
      <w:r>
        <w:rPr>
          <w:rFonts w:ascii="仿宋_GB2312" w:eastAsia="仿宋_GB2312" w:hint="eastAsia"/>
          <w:sz w:val="32"/>
          <w:szCs w:val="32"/>
        </w:rPr>
        <w:t>（</w:t>
      </w:r>
      <w:r w:rsidR="00CE02E7">
        <w:rPr>
          <w:rFonts w:ascii="仿宋_GB2312" w:eastAsia="仿宋_GB2312" w:hint="eastAsia"/>
          <w:sz w:val="32"/>
          <w:szCs w:val="32"/>
        </w:rPr>
        <w:t>九</w:t>
      </w:r>
      <w:r>
        <w:rPr>
          <w:rFonts w:ascii="仿宋_GB2312" w:eastAsia="仿宋_GB2312" w:hint="eastAsia"/>
          <w:sz w:val="32"/>
          <w:szCs w:val="32"/>
        </w:rPr>
        <w:t>）离任领导干部个人保管和使用、借用的</w:t>
      </w:r>
      <w:r w:rsidR="000D0E6E">
        <w:rPr>
          <w:rFonts w:ascii="仿宋_GB2312" w:eastAsia="仿宋_GB2312" w:hint="eastAsia"/>
          <w:sz w:val="32"/>
          <w:szCs w:val="32"/>
        </w:rPr>
        <w:t>公物</w:t>
      </w:r>
      <w:r>
        <w:rPr>
          <w:rFonts w:ascii="仿宋_GB2312" w:eastAsia="仿宋_GB2312" w:hint="eastAsia"/>
          <w:sz w:val="32"/>
          <w:szCs w:val="32"/>
        </w:rPr>
        <w:t>、公款，包括所有权属于单位的住房、通讯工具、交通工具、文件、票据、计算机等情况；</w:t>
      </w:r>
    </w:p>
    <w:p w:rsidR="00CA1175" w:rsidRDefault="00CA1175" w:rsidP="00ED043A">
      <w:pPr>
        <w:spacing w:line="600" w:lineRule="exact"/>
        <w:ind w:firstLineChars="200" w:firstLine="632"/>
        <w:rPr>
          <w:rFonts w:ascii="仿宋_GB2312" w:eastAsia="仿宋_GB2312"/>
          <w:sz w:val="32"/>
          <w:szCs w:val="32"/>
        </w:rPr>
      </w:pPr>
      <w:r>
        <w:rPr>
          <w:rFonts w:ascii="仿宋_GB2312" w:eastAsia="仿宋_GB2312" w:hint="eastAsia"/>
          <w:sz w:val="32"/>
          <w:szCs w:val="32"/>
        </w:rPr>
        <w:t>（十）其他需要交接的事项。</w:t>
      </w:r>
    </w:p>
    <w:p w:rsidR="00CA1175" w:rsidRDefault="00E33C5A" w:rsidP="00ED043A">
      <w:pPr>
        <w:spacing w:line="600" w:lineRule="exact"/>
        <w:ind w:firstLineChars="200" w:firstLine="634"/>
        <w:rPr>
          <w:rFonts w:ascii="仿宋_GB2312" w:eastAsia="仿宋_GB2312"/>
          <w:sz w:val="32"/>
          <w:szCs w:val="32"/>
        </w:rPr>
      </w:pPr>
      <w:r w:rsidRPr="001E32DE">
        <w:rPr>
          <w:rFonts w:ascii="仿宋_GB2312" w:eastAsia="仿宋_GB2312" w:hint="eastAsia"/>
          <w:b/>
          <w:sz w:val="32"/>
          <w:szCs w:val="32"/>
        </w:rPr>
        <w:t>第七条</w:t>
      </w:r>
      <w:r>
        <w:rPr>
          <w:rFonts w:ascii="仿宋_GB2312" w:eastAsia="仿宋_GB2312" w:hint="eastAsia"/>
          <w:sz w:val="32"/>
          <w:szCs w:val="32"/>
        </w:rPr>
        <w:t xml:space="preserve">  离任领导干部及其原任职单位应在接到离任交接通知后10个工作日内完成交接准备工作，并及时将交接材料送达接任领导干部。接任领导干部应了解需要交接的经济事项，并就有关问题与离任领导干部进行沟通。未按规定时间和内容要求完成交接</w:t>
      </w:r>
      <w:r>
        <w:rPr>
          <w:rFonts w:ascii="仿宋_GB2312" w:eastAsia="仿宋_GB2312" w:hint="eastAsia"/>
          <w:sz w:val="32"/>
          <w:szCs w:val="32"/>
        </w:rPr>
        <w:lastRenderedPageBreak/>
        <w:t>准备又无正当理由的，由</w:t>
      </w:r>
      <w:r w:rsidR="00701295">
        <w:rPr>
          <w:rFonts w:ascii="仿宋_GB2312" w:eastAsia="仿宋_GB2312" w:hint="eastAsia"/>
          <w:sz w:val="32"/>
          <w:szCs w:val="32"/>
        </w:rPr>
        <w:t>组织人事科</w:t>
      </w:r>
      <w:r>
        <w:rPr>
          <w:rFonts w:ascii="仿宋_GB2312" w:eastAsia="仿宋_GB2312" w:hint="eastAsia"/>
          <w:sz w:val="32"/>
          <w:szCs w:val="32"/>
        </w:rPr>
        <w:t>对其批评教育，责令其限期完成。</w:t>
      </w:r>
    </w:p>
    <w:p w:rsidR="00E84A6C" w:rsidRDefault="00E84A6C" w:rsidP="00ED043A">
      <w:pPr>
        <w:spacing w:line="600" w:lineRule="exact"/>
        <w:ind w:firstLineChars="200" w:firstLine="634"/>
        <w:rPr>
          <w:rFonts w:ascii="仿宋_GB2312" w:eastAsia="仿宋_GB2312"/>
          <w:sz w:val="32"/>
          <w:szCs w:val="32"/>
        </w:rPr>
      </w:pPr>
      <w:r w:rsidRPr="001E32DE">
        <w:rPr>
          <w:rFonts w:ascii="仿宋_GB2312" w:eastAsia="仿宋_GB2312" w:hint="eastAsia"/>
          <w:b/>
          <w:sz w:val="32"/>
          <w:szCs w:val="32"/>
        </w:rPr>
        <w:t>第八条</w:t>
      </w:r>
      <w:r w:rsidR="00701295">
        <w:rPr>
          <w:rFonts w:ascii="仿宋_GB2312" w:eastAsia="仿宋_GB2312" w:hint="eastAsia"/>
          <w:b/>
          <w:sz w:val="32"/>
          <w:szCs w:val="32"/>
        </w:rPr>
        <w:t xml:space="preserve">　</w:t>
      </w:r>
      <w:r w:rsidR="00701295">
        <w:rPr>
          <w:rFonts w:ascii="仿宋_GB2312" w:eastAsia="仿宋_GB2312" w:hint="eastAsia"/>
          <w:sz w:val="32"/>
          <w:szCs w:val="32"/>
        </w:rPr>
        <w:t>区教育局组织人事科、监督审计科</w:t>
      </w:r>
      <w:r w:rsidR="00B95FE1">
        <w:rPr>
          <w:rFonts w:ascii="仿宋_GB2312" w:eastAsia="仿宋_GB2312" w:hint="eastAsia"/>
          <w:sz w:val="32"/>
          <w:szCs w:val="32"/>
        </w:rPr>
        <w:t>为离任经济事项交接的监交</w:t>
      </w:r>
      <w:r w:rsidR="007C7015">
        <w:rPr>
          <w:rFonts w:ascii="仿宋_GB2312" w:eastAsia="仿宋_GB2312" w:hint="eastAsia"/>
          <w:sz w:val="32"/>
          <w:szCs w:val="32"/>
        </w:rPr>
        <w:t>部门</w:t>
      </w:r>
      <w:r w:rsidR="00701295">
        <w:rPr>
          <w:rFonts w:ascii="仿宋_GB2312" w:eastAsia="仿宋_GB2312" w:hint="eastAsia"/>
          <w:sz w:val="32"/>
          <w:szCs w:val="32"/>
        </w:rPr>
        <w:t>；如果需要，组织人事科</w:t>
      </w:r>
      <w:r w:rsidR="00B95FE1">
        <w:rPr>
          <w:rFonts w:ascii="仿宋_GB2312" w:eastAsia="仿宋_GB2312" w:hint="eastAsia"/>
          <w:sz w:val="32"/>
          <w:szCs w:val="32"/>
        </w:rPr>
        <w:t>也可指定其他部门监交。</w:t>
      </w:r>
    </w:p>
    <w:p w:rsidR="00B95FE1" w:rsidRDefault="007A4A8B" w:rsidP="00ED043A">
      <w:pPr>
        <w:spacing w:line="600" w:lineRule="exact"/>
        <w:ind w:firstLineChars="200" w:firstLine="634"/>
        <w:rPr>
          <w:rFonts w:ascii="仿宋_GB2312" w:eastAsia="仿宋_GB2312"/>
          <w:sz w:val="32"/>
          <w:szCs w:val="32"/>
        </w:rPr>
      </w:pPr>
      <w:r w:rsidRPr="001E32DE">
        <w:rPr>
          <w:rFonts w:ascii="仿宋_GB2312" w:eastAsia="仿宋_GB2312" w:hint="eastAsia"/>
          <w:b/>
          <w:sz w:val="32"/>
          <w:szCs w:val="32"/>
        </w:rPr>
        <w:t>第九条</w:t>
      </w:r>
      <w:r>
        <w:rPr>
          <w:rFonts w:ascii="仿宋_GB2312" w:eastAsia="仿宋_GB2312" w:hint="eastAsia"/>
          <w:sz w:val="32"/>
          <w:szCs w:val="32"/>
        </w:rPr>
        <w:t xml:space="preserve">  </w:t>
      </w:r>
      <w:r w:rsidR="00701295">
        <w:rPr>
          <w:rFonts w:ascii="仿宋_GB2312" w:eastAsia="仿宋_GB2312" w:hint="eastAsia"/>
          <w:sz w:val="32"/>
          <w:szCs w:val="32"/>
        </w:rPr>
        <w:t>根据交接准备情况，区教育局组织人事科</w:t>
      </w:r>
      <w:r>
        <w:rPr>
          <w:rFonts w:ascii="仿宋_GB2312" w:eastAsia="仿宋_GB2312" w:hint="eastAsia"/>
          <w:sz w:val="32"/>
          <w:szCs w:val="32"/>
        </w:rPr>
        <w:t>决定召开离任经济事项交接会议，并主持或授权有关部门主持会议。其他出席会议的人员包括：</w:t>
      </w:r>
    </w:p>
    <w:p w:rsidR="00CC7565" w:rsidRPr="00CC7565" w:rsidRDefault="007C4570" w:rsidP="00ED043A">
      <w:pPr>
        <w:spacing w:line="600" w:lineRule="exact"/>
        <w:ind w:firstLineChars="200" w:firstLine="632"/>
        <w:rPr>
          <w:rFonts w:ascii="仿宋_GB2312" w:eastAsia="仿宋_GB2312"/>
          <w:sz w:val="32"/>
          <w:szCs w:val="32"/>
        </w:rPr>
      </w:pPr>
      <w:r w:rsidRPr="00CC7565">
        <w:rPr>
          <w:rFonts w:ascii="仿宋_GB2312" w:eastAsia="仿宋_GB2312" w:hint="eastAsia"/>
          <w:sz w:val="32"/>
          <w:szCs w:val="32"/>
        </w:rPr>
        <w:t>（一）机关纪委代表；</w:t>
      </w:r>
      <w:r w:rsidR="003E763C" w:rsidRPr="00CC7565">
        <w:rPr>
          <w:rFonts w:ascii="仿宋_GB2312" w:eastAsia="仿宋_GB2312" w:hint="eastAsia"/>
          <w:sz w:val="32"/>
          <w:szCs w:val="32"/>
        </w:rPr>
        <w:t xml:space="preserve">　　</w:t>
      </w:r>
    </w:p>
    <w:p w:rsidR="007C4570" w:rsidRPr="0054525F" w:rsidRDefault="00701295" w:rsidP="00ED043A">
      <w:pPr>
        <w:spacing w:line="600" w:lineRule="exact"/>
        <w:ind w:firstLineChars="200" w:firstLine="632"/>
        <w:rPr>
          <w:rFonts w:ascii="仿宋_GB2312" w:eastAsia="仿宋_GB2312"/>
          <w:color w:val="FF0000"/>
          <w:sz w:val="32"/>
          <w:szCs w:val="32"/>
        </w:rPr>
      </w:pPr>
      <w:r>
        <w:rPr>
          <w:rFonts w:ascii="仿宋_GB2312" w:eastAsia="仿宋_GB2312" w:hint="eastAsia"/>
          <w:sz w:val="32"/>
          <w:szCs w:val="32"/>
        </w:rPr>
        <w:t>（二）监督审计科</w:t>
      </w:r>
      <w:r w:rsidR="007C4570">
        <w:rPr>
          <w:rFonts w:ascii="仿宋_GB2312" w:eastAsia="仿宋_GB2312" w:hint="eastAsia"/>
          <w:sz w:val="32"/>
          <w:szCs w:val="32"/>
        </w:rPr>
        <w:t>代表；</w:t>
      </w:r>
    </w:p>
    <w:p w:rsidR="007C4570" w:rsidRDefault="007C4570" w:rsidP="00ED043A">
      <w:pPr>
        <w:spacing w:line="600" w:lineRule="exact"/>
        <w:ind w:firstLineChars="200" w:firstLine="632"/>
        <w:rPr>
          <w:rFonts w:ascii="仿宋_GB2312" w:eastAsia="仿宋_GB2312"/>
          <w:sz w:val="32"/>
          <w:szCs w:val="32"/>
        </w:rPr>
      </w:pPr>
      <w:r>
        <w:rPr>
          <w:rFonts w:ascii="仿宋_GB2312" w:eastAsia="仿宋_GB2312" w:hint="eastAsia"/>
          <w:sz w:val="32"/>
          <w:szCs w:val="32"/>
        </w:rPr>
        <w:t>（三）离任领导干部、接任领导干部、单位有关领导班子成员和相关部门责任人。</w:t>
      </w:r>
    </w:p>
    <w:p w:rsidR="007C4570" w:rsidRDefault="007C4570" w:rsidP="00ED043A">
      <w:pPr>
        <w:spacing w:line="600" w:lineRule="exact"/>
        <w:ind w:firstLineChars="200" w:firstLine="632"/>
        <w:rPr>
          <w:rFonts w:ascii="仿宋_GB2312" w:eastAsia="仿宋_GB2312"/>
          <w:sz w:val="32"/>
          <w:szCs w:val="32"/>
        </w:rPr>
      </w:pPr>
      <w:r>
        <w:rPr>
          <w:rFonts w:ascii="仿宋_GB2312" w:eastAsia="仿宋_GB2312" w:hint="eastAsia"/>
          <w:sz w:val="32"/>
          <w:szCs w:val="32"/>
        </w:rPr>
        <w:t>（四）</w:t>
      </w:r>
      <w:r w:rsidR="00701295">
        <w:rPr>
          <w:rFonts w:ascii="仿宋_GB2312" w:eastAsia="仿宋_GB2312" w:hint="eastAsia"/>
          <w:sz w:val="32"/>
          <w:szCs w:val="32"/>
        </w:rPr>
        <w:t>组织人事科</w:t>
      </w:r>
      <w:r>
        <w:rPr>
          <w:rFonts w:ascii="仿宋_GB2312" w:eastAsia="仿宋_GB2312" w:hint="eastAsia"/>
          <w:sz w:val="32"/>
          <w:szCs w:val="32"/>
        </w:rPr>
        <w:t>认为其他应当参加会议的代表。</w:t>
      </w:r>
    </w:p>
    <w:p w:rsidR="007C4570" w:rsidRDefault="0049338F" w:rsidP="00ED043A">
      <w:pPr>
        <w:spacing w:line="600" w:lineRule="exact"/>
        <w:ind w:firstLineChars="200" w:firstLine="634"/>
        <w:rPr>
          <w:rFonts w:ascii="仿宋_GB2312" w:eastAsia="仿宋_GB2312"/>
          <w:sz w:val="32"/>
          <w:szCs w:val="32"/>
        </w:rPr>
      </w:pPr>
      <w:r w:rsidRPr="001E32DE">
        <w:rPr>
          <w:rFonts w:ascii="仿宋_GB2312" w:eastAsia="仿宋_GB2312" w:hint="eastAsia"/>
          <w:b/>
          <w:sz w:val="32"/>
          <w:szCs w:val="32"/>
        </w:rPr>
        <w:t>第十条</w:t>
      </w:r>
      <w:r>
        <w:rPr>
          <w:rFonts w:ascii="仿宋_GB2312" w:eastAsia="仿宋_GB2312" w:hint="eastAsia"/>
          <w:sz w:val="32"/>
          <w:szCs w:val="32"/>
        </w:rPr>
        <w:t xml:space="preserve">  离任领导干部应在交接会议上简要介绍任期内履行经济责任的有关情况，对任职期末未了的经济事项</w:t>
      </w:r>
      <w:proofErr w:type="gramStart"/>
      <w:r>
        <w:rPr>
          <w:rFonts w:ascii="仿宋_GB2312" w:eastAsia="仿宋_GB2312" w:hint="eastAsia"/>
          <w:sz w:val="32"/>
          <w:szCs w:val="32"/>
        </w:rPr>
        <w:t>作出</w:t>
      </w:r>
      <w:proofErr w:type="gramEnd"/>
      <w:r>
        <w:rPr>
          <w:rFonts w:ascii="仿宋_GB2312" w:eastAsia="仿宋_GB2312" w:hint="eastAsia"/>
          <w:sz w:val="32"/>
          <w:szCs w:val="32"/>
        </w:rPr>
        <w:t>说明。接任领导干部应对离任领导干部交接的事项和提出的建议发表意见。</w:t>
      </w:r>
    </w:p>
    <w:p w:rsidR="004D7C61" w:rsidRPr="004D7C61" w:rsidRDefault="004D7C61" w:rsidP="00ED043A">
      <w:pPr>
        <w:spacing w:line="600" w:lineRule="exact"/>
        <w:ind w:firstLineChars="200" w:firstLine="634"/>
        <w:rPr>
          <w:rFonts w:ascii="仿宋_GB2312" w:eastAsia="仿宋_GB2312" w:hAnsi="Calibri" w:cs="Times New Roman"/>
          <w:sz w:val="32"/>
          <w:szCs w:val="32"/>
        </w:rPr>
      </w:pPr>
      <w:r w:rsidRPr="001E32DE">
        <w:rPr>
          <w:rFonts w:ascii="仿宋_GB2312" w:eastAsia="仿宋_GB2312" w:hAnsi="Calibri" w:cs="Times New Roman" w:hint="eastAsia"/>
          <w:b/>
          <w:sz w:val="32"/>
          <w:szCs w:val="32"/>
        </w:rPr>
        <w:t>第十一条</w:t>
      </w:r>
      <w:r w:rsidRPr="004D7C61">
        <w:rPr>
          <w:rFonts w:ascii="仿宋_GB2312" w:eastAsia="仿宋_GB2312" w:hAnsi="Calibri" w:cs="Times New Roman" w:hint="eastAsia"/>
          <w:sz w:val="32"/>
          <w:szCs w:val="32"/>
        </w:rPr>
        <w:t xml:space="preserve">　离任经济事项交接应办理书面手续，签署《</w:t>
      </w:r>
      <w:r w:rsidR="00701295">
        <w:rPr>
          <w:rFonts w:ascii="仿宋_GB2312" w:eastAsia="仿宋_GB2312" w:hint="eastAsia"/>
          <w:sz w:val="32"/>
          <w:szCs w:val="32"/>
        </w:rPr>
        <w:t>武进区</w:t>
      </w:r>
      <w:r>
        <w:rPr>
          <w:rFonts w:ascii="仿宋_GB2312" w:eastAsia="仿宋_GB2312" w:hint="eastAsia"/>
          <w:sz w:val="32"/>
          <w:szCs w:val="32"/>
        </w:rPr>
        <w:t>教育局内管干部离任经济事项交接书</w:t>
      </w:r>
      <w:r w:rsidRPr="004D7C61">
        <w:rPr>
          <w:rFonts w:ascii="仿宋_GB2312" w:eastAsia="仿宋_GB2312" w:hAnsi="Calibri" w:cs="Times New Roman" w:hint="eastAsia"/>
          <w:sz w:val="32"/>
          <w:szCs w:val="32"/>
        </w:rPr>
        <w:t>》。交接书经离任、接任领导干部双方、所在单位相关负责人以及监</w:t>
      </w:r>
      <w:r w:rsidR="004F1DF0">
        <w:rPr>
          <w:rFonts w:ascii="仿宋_GB2312" w:eastAsia="仿宋_GB2312" w:hAnsi="Calibri" w:cs="Times New Roman" w:hint="eastAsia"/>
          <w:sz w:val="32"/>
          <w:szCs w:val="32"/>
        </w:rPr>
        <w:t>督</w:t>
      </w:r>
      <w:r w:rsidRPr="004D7C61">
        <w:rPr>
          <w:rFonts w:ascii="仿宋_GB2312" w:eastAsia="仿宋_GB2312" w:hAnsi="Calibri" w:cs="Times New Roman" w:hint="eastAsia"/>
          <w:sz w:val="32"/>
          <w:szCs w:val="32"/>
        </w:rPr>
        <w:t>交</w:t>
      </w:r>
      <w:r w:rsidR="004F1DF0">
        <w:rPr>
          <w:rFonts w:ascii="仿宋_GB2312" w:eastAsia="仿宋_GB2312" w:hAnsi="Calibri" w:cs="Times New Roman" w:hint="eastAsia"/>
          <w:sz w:val="32"/>
          <w:szCs w:val="32"/>
        </w:rPr>
        <w:t>接</w:t>
      </w:r>
      <w:r w:rsidR="007C7015">
        <w:rPr>
          <w:rFonts w:ascii="仿宋_GB2312" w:eastAsia="仿宋_GB2312" w:hAnsi="Calibri" w:cs="Times New Roman" w:hint="eastAsia"/>
          <w:sz w:val="32"/>
          <w:szCs w:val="32"/>
        </w:rPr>
        <w:t>部门</w:t>
      </w:r>
      <w:r w:rsidRPr="004D7C61">
        <w:rPr>
          <w:rFonts w:ascii="仿宋_GB2312" w:eastAsia="仿宋_GB2312" w:hAnsi="Calibri" w:cs="Times New Roman" w:hint="eastAsia"/>
          <w:sz w:val="32"/>
          <w:szCs w:val="32"/>
        </w:rPr>
        <w:t>代表签字确认。</w:t>
      </w:r>
    </w:p>
    <w:p w:rsidR="004D7C61" w:rsidRPr="004D7C61" w:rsidRDefault="004D7C61" w:rsidP="00ED043A">
      <w:pPr>
        <w:spacing w:line="600" w:lineRule="exact"/>
        <w:ind w:firstLineChars="200" w:firstLine="632"/>
        <w:rPr>
          <w:rFonts w:ascii="仿宋_GB2312" w:eastAsia="仿宋_GB2312" w:hAnsi="Calibri" w:cs="Times New Roman"/>
          <w:sz w:val="32"/>
          <w:szCs w:val="32"/>
        </w:rPr>
      </w:pPr>
      <w:r w:rsidRPr="004D7C61">
        <w:rPr>
          <w:rFonts w:ascii="仿宋_GB2312" w:eastAsia="仿宋_GB2312" w:hAnsi="Calibri" w:cs="Times New Roman" w:hint="eastAsia"/>
          <w:sz w:val="32"/>
          <w:szCs w:val="32"/>
        </w:rPr>
        <w:t>领导干部离任经济事项</w:t>
      </w:r>
      <w:proofErr w:type="gramStart"/>
      <w:r w:rsidRPr="004D7C61">
        <w:rPr>
          <w:rFonts w:ascii="仿宋_GB2312" w:eastAsia="仿宋_GB2312" w:hAnsi="Calibri" w:cs="Times New Roman" w:hint="eastAsia"/>
          <w:sz w:val="32"/>
          <w:szCs w:val="32"/>
        </w:rPr>
        <w:t>交接书</w:t>
      </w:r>
      <w:proofErr w:type="gramEnd"/>
      <w:r w:rsidRPr="004D7C61">
        <w:rPr>
          <w:rFonts w:ascii="仿宋_GB2312" w:eastAsia="仿宋_GB2312" w:hAnsi="Calibri" w:cs="Times New Roman" w:hint="eastAsia"/>
          <w:sz w:val="32"/>
          <w:szCs w:val="32"/>
        </w:rPr>
        <w:t>和其他书面交接材料应装订成册，加盖所在单位公章，由交接双方、所在单位各保存一份，其副本在召开交接会议当日或之后7个工作日内上报</w:t>
      </w:r>
      <w:r w:rsidR="00844CD4">
        <w:rPr>
          <w:rFonts w:ascii="仿宋_GB2312" w:eastAsia="仿宋_GB2312" w:hAnsi="Calibri" w:cs="Times New Roman" w:hint="eastAsia"/>
          <w:sz w:val="32"/>
          <w:szCs w:val="32"/>
        </w:rPr>
        <w:t>区</w:t>
      </w:r>
      <w:r w:rsidR="00701295">
        <w:rPr>
          <w:rFonts w:ascii="仿宋_GB2312" w:eastAsia="仿宋_GB2312" w:hAnsi="Calibri" w:cs="Times New Roman" w:hint="eastAsia"/>
          <w:sz w:val="32"/>
          <w:szCs w:val="32"/>
        </w:rPr>
        <w:t>教育局组织人</w:t>
      </w:r>
      <w:r w:rsidR="00701295">
        <w:rPr>
          <w:rFonts w:ascii="仿宋_GB2312" w:eastAsia="仿宋_GB2312" w:hAnsi="Calibri" w:cs="Times New Roman" w:hint="eastAsia"/>
          <w:sz w:val="32"/>
          <w:szCs w:val="32"/>
        </w:rPr>
        <w:lastRenderedPageBreak/>
        <w:t>事科和监督审计科</w:t>
      </w:r>
      <w:r w:rsidR="004F1DF0">
        <w:rPr>
          <w:rFonts w:ascii="仿宋_GB2312" w:eastAsia="仿宋_GB2312" w:hAnsi="Calibri" w:cs="Times New Roman" w:hint="eastAsia"/>
          <w:sz w:val="32"/>
          <w:szCs w:val="32"/>
        </w:rPr>
        <w:t>备案</w:t>
      </w:r>
      <w:r w:rsidRPr="004D7C61">
        <w:rPr>
          <w:rFonts w:ascii="仿宋_GB2312" w:eastAsia="仿宋_GB2312" w:hAnsi="Calibri" w:cs="Times New Roman" w:hint="eastAsia"/>
          <w:sz w:val="32"/>
          <w:szCs w:val="32"/>
        </w:rPr>
        <w:t>。</w:t>
      </w:r>
    </w:p>
    <w:p w:rsidR="004D7C61" w:rsidRDefault="004D7C61" w:rsidP="00ED043A">
      <w:pPr>
        <w:spacing w:line="600" w:lineRule="exact"/>
        <w:ind w:firstLineChars="200" w:firstLine="632"/>
        <w:rPr>
          <w:rFonts w:ascii="仿宋_GB2312" w:eastAsia="仿宋_GB2312"/>
          <w:sz w:val="32"/>
          <w:szCs w:val="32"/>
        </w:rPr>
      </w:pPr>
      <w:r w:rsidRPr="004D7C61">
        <w:rPr>
          <w:rFonts w:ascii="仿宋_GB2312" w:eastAsia="仿宋_GB2312" w:hAnsi="Calibri" w:cs="Times New Roman" w:hint="eastAsia"/>
          <w:sz w:val="32"/>
          <w:szCs w:val="32"/>
        </w:rPr>
        <w:t>上述离任交接的经济事项作为今后经济责任审计的重要内容，有关交接材料作为划分离任与接任领导干部经济责任界限的重要依据。</w:t>
      </w:r>
    </w:p>
    <w:p w:rsidR="00F12121" w:rsidRPr="00F12121" w:rsidRDefault="008D4440" w:rsidP="00ED043A">
      <w:pPr>
        <w:spacing w:line="600" w:lineRule="exact"/>
        <w:ind w:firstLineChars="200" w:firstLine="634"/>
        <w:rPr>
          <w:rFonts w:ascii="仿宋_GB2312" w:eastAsia="仿宋_GB2312"/>
          <w:sz w:val="32"/>
          <w:szCs w:val="32"/>
        </w:rPr>
      </w:pPr>
      <w:r w:rsidRPr="001E32DE">
        <w:rPr>
          <w:rFonts w:ascii="仿宋_GB2312" w:eastAsia="仿宋_GB2312" w:hAnsi="Calibri" w:cs="Times New Roman" w:hint="eastAsia"/>
          <w:b/>
          <w:sz w:val="32"/>
          <w:szCs w:val="32"/>
        </w:rPr>
        <w:t>第十二条</w:t>
      </w:r>
      <w:r w:rsidRPr="008D4440">
        <w:rPr>
          <w:rFonts w:ascii="仿宋_GB2312" w:eastAsia="仿宋_GB2312" w:hAnsi="Calibri" w:cs="Times New Roman" w:hint="eastAsia"/>
          <w:sz w:val="32"/>
          <w:szCs w:val="32"/>
        </w:rPr>
        <w:t xml:space="preserve">　离任领导干部移交的经济责任事项及有关资料的真实性、完整性由离任领导干部负责。对离任交接中隐瞒重要事项导致交接不清并造成经济损失或其他严重后果的，应依法依纪追究有关领导干部的行政责任或法律责任。</w:t>
      </w:r>
    </w:p>
    <w:p w:rsidR="00701295" w:rsidRDefault="00701295" w:rsidP="00ED043A">
      <w:pPr>
        <w:spacing w:line="600" w:lineRule="exact"/>
        <w:ind w:firstLineChars="200" w:firstLine="634"/>
        <w:rPr>
          <w:rFonts w:ascii="仿宋_GB2312" w:eastAsia="仿宋_GB2312"/>
          <w:sz w:val="32"/>
          <w:szCs w:val="32"/>
        </w:rPr>
      </w:pPr>
      <w:r w:rsidRPr="001E32DE">
        <w:rPr>
          <w:rFonts w:ascii="仿宋_GB2312" w:eastAsia="仿宋_GB2312" w:hAnsi="Calibri" w:cs="Times New Roman" w:hint="eastAsia"/>
          <w:b/>
          <w:sz w:val="32"/>
          <w:szCs w:val="32"/>
        </w:rPr>
        <w:t>第十三条</w:t>
      </w:r>
      <w:r w:rsidRPr="008D4440">
        <w:rPr>
          <w:rFonts w:ascii="仿宋_GB2312" w:eastAsia="仿宋_GB2312" w:hAnsi="Calibri" w:cs="Times New Roman" w:hint="eastAsia"/>
          <w:sz w:val="32"/>
          <w:szCs w:val="32"/>
        </w:rPr>
        <w:t xml:space="preserve">　对离任交接工作中发现的重要线索或重大事项，应移交纪检监察机关或有关部门处理。</w:t>
      </w:r>
    </w:p>
    <w:p w:rsidR="00701295" w:rsidRPr="00F12121" w:rsidRDefault="00701295" w:rsidP="00ED043A">
      <w:pPr>
        <w:spacing w:line="600" w:lineRule="exact"/>
        <w:ind w:firstLineChars="200" w:firstLine="634"/>
        <w:rPr>
          <w:rFonts w:ascii="仿宋_GB2312" w:eastAsia="仿宋_GB2312"/>
          <w:sz w:val="32"/>
          <w:szCs w:val="32"/>
        </w:rPr>
      </w:pPr>
      <w:r w:rsidRPr="001E32DE">
        <w:rPr>
          <w:rFonts w:ascii="仿宋_GB2312" w:eastAsia="仿宋_GB2312" w:hAnsi="Calibri" w:cs="Times New Roman" w:hint="eastAsia"/>
          <w:b/>
          <w:sz w:val="32"/>
          <w:szCs w:val="32"/>
        </w:rPr>
        <w:t>第十</w:t>
      </w:r>
      <w:r w:rsidRPr="001E32DE">
        <w:rPr>
          <w:rFonts w:ascii="仿宋_GB2312" w:eastAsia="仿宋_GB2312" w:hint="eastAsia"/>
          <w:b/>
          <w:sz w:val="32"/>
          <w:szCs w:val="32"/>
        </w:rPr>
        <w:t>四</w:t>
      </w:r>
      <w:r w:rsidRPr="001E32DE">
        <w:rPr>
          <w:rFonts w:ascii="仿宋_GB2312" w:eastAsia="仿宋_GB2312" w:hAnsi="Calibri" w:cs="Times New Roman" w:hint="eastAsia"/>
          <w:b/>
          <w:sz w:val="32"/>
          <w:szCs w:val="32"/>
        </w:rPr>
        <w:t>条</w:t>
      </w:r>
      <w:r w:rsidRPr="008D4440">
        <w:rPr>
          <w:rFonts w:ascii="仿宋_GB2312" w:eastAsia="仿宋_GB2312" w:hAnsi="Calibri" w:cs="Times New Roman" w:hint="eastAsia"/>
          <w:sz w:val="32"/>
          <w:szCs w:val="32"/>
        </w:rPr>
        <w:t xml:space="preserve">　本办法由</w:t>
      </w:r>
      <w:r>
        <w:rPr>
          <w:rFonts w:ascii="仿宋_GB2312" w:eastAsia="仿宋_GB2312" w:hAnsi="Calibri" w:cs="Times New Roman" w:hint="eastAsia"/>
          <w:sz w:val="32"/>
          <w:szCs w:val="32"/>
        </w:rPr>
        <w:t>区</w:t>
      </w:r>
      <w:r>
        <w:rPr>
          <w:rFonts w:ascii="仿宋_GB2312" w:eastAsia="仿宋_GB2312" w:hint="eastAsia"/>
          <w:sz w:val="32"/>
          <w:szCs w:val="32"/>
        </w:rPr>
        <w:t>教育局</w:t>
      </w:r>
      <w:r>
        <w:rPr>
          <w:rFonts w:ascii="仿宋_GB2312" w:eastAsia="仿宋_GB2312" w:hAnsi="Calibri" w:cs="Times New Roman" w:hint="eastAsia"/>
          <w:sz w:val="32"/>
          <w:szCs w:val="32"/>
        </w:rPr>
        <w:t>负责解释。</w:t>
      </w:r>
    </w:p>
    <w:p w:rsidR="00701295" w:rsidRDefault="00701295">
      <w:pPr>
        <w:spacing w:line="600" w:lineRule="exact"/>
        <w:rPr>
          <w:rFonts w:ascii="仿宋_GB2312" w:eastAsia="仿宋_GB2312"/>
          <w:sz w:val="32"/>
          <w:szCs w:val="32"/>
        </w:rPr>
      </w:pPr>
    </w:p>
    <w:p w:rsidR="00F508C1" w:rsidRPr="000B7B9D" w:rsidRDefault="00F508C1" w:rsidP="00ED043A">
      <w:pPr>
        <w:adjustRightInd w:val="0"/>
        <w:snapToGrid w:val="0"/>
        <w:spacing w:line="540" w:lineRule="exact"/>
        <w:ind w:leftChars="335" w:left="1953" w:hangingChars="400" w:hanging="1263"/>
        <w:rPr>
          <w:rFonts w:ascii="仿宋_GB2312" w:eastAsia="仿宋_GB2312" w:hAnsi="Calibri" w:cs="Times New Roman"/>
          <w:sz w:val="32"/>
          <w:szCs w:val="32"/>
        </w:rPr>
      </w:pPr>
      <w:r>
        <w:rPr>
          <w:rFonts w:ascii="仿宋_GB2312" w:eastAsia="仿宋_GB2312" w:hint="eastAsia"/>
          <w:color w:val="000000"/>
          <w:sz w:val="32"/>
          <w:szCs w:val="32"/>
        </w:rPr>
        <w:t>附件：</w:t>
      </w:r>
      <w:r w:rsidR="004F1DF0" w:rsidRPr="000B7B9D">
        <w:rPr>
          <w:rFonts w:ascii="仿宋_GB2312" w:eastAsia="仿宋_GB2312" w:hAnsi="Calibri" w:cs="Times New Roman" w:hint="eastAsia"/>
          <w:sz w:val="32"/>
          <w:szCs w:val="32"/>
        </w:rPr>
        <w:t>1.</w:t>
      </w:r>
      <w:r w:rsidRPr="000B7B9D">
        <w:rPr>
          <w:rFonts w:ascii="仿宋_GB2312" w:eastAsia="仿宋_GB2312" w:hAnsi="Calibri" w:cs="Times New Roman" w:hint="eastAsia"/>
          <w:sz w:val="32"/>
          <w:szCs w:val="32"/>
        </w:rPr>
        <w:t>武进区教育局内管领导干部离任经济事项交接通知书</w:t>
      </w:r>
    </w:p>
    <w:p w:rsidR="00F508C1" w:rsidRDefault="004F1DF0" w:rsidP="00ED043A">
      <w:pPr>
        <w:adjustRightInd w:val="0"/>
        <w:snapToGrid w:val="0"/>
        <w:spacing w:line="540" w:lineRule="exact"/>
        <w:ind w:leftChars="760" w:left="1880" w:hangingChars="100" w:hanging="316"/>
        <w:rPr>
          <w:rFonts w:ascii="仿宋_GB2312" w:eastAsia="仿宋_GB2312"/>
          <w:color w:val="000000"/>
          <w:sz w:val="32"/>
          <w:szCs w:val="32"/>
        </w:rPr>
      </w:pPr>
      <w:r>
        <w:rPr>
          <w:rFonts w:ascii="仿宋_GB2312" w:eastAsia="仿宋_GB2312" w:hAnsi="仿宋_GB2312" w:cs="仿宋_GB2312" w:hint="eastAsia"/>
          <w:sz w:val="32"/>
          <w:szCs w:val="32"/>
        </w:rPr>
        <w:t>2.</w:t>
      </w:r>
      <w:r w:rsidR="00F508C1">
        <w:rPr>
          <w:rFonts w:ascii="仿宋_GB2312" w:eastAsia="仿宋_GB2312" w:hint="eastAsia"/>
          <w:color w:val="000000"/>
          <w:sz w:val="32"/>
          <w:szCs w:val="32"/>
        </w:rPr>
        <w:t>武进区教育局内管领导干部离任经济事项交接书</w:t>
      </w:r>
    </w:p>
    <w:p w:rsidR="00F508C1" w:rsidRDefault="000B7B9D" w:rsidP="00ED043A">
      <w:pPr>
        <w:adjustRightInd w:val="0"/>
        <w:snapToGrid w:val="0"/>
        <w:spacing w:line="540" w:lineRule="exact"/>
        <w:ind w:leftChars="808" w:left="1979" w:hangingChars="100" w:hanging="316"/>
        <w:rPr>
          <w:rFonts w:ascii="仿宋_GB2312" w:eastAsia="仿宋_GB2312"/>
          <w:color w:val="000000"/>
          <w:sz w:val="32"/>
          <w:szCs w:val="32"/>
        </w:rPr>
      </w:pPr>
      <w:r>
        <w:rPr>
          <w:rFonts w:ascii="仿宋_GB2312" w:eastAsia="仿宋_GB2312" w:hAnsi="仿宋_GB2312" w:cs="仿宋_GB2312" w:hint="eastAsia"/>
          <w:sz w:val="32"/>
          <w:szCs w:val="32"/>
        </w:rPr>
        <w:t>3.</w:t>
      </w:r>
      <w:r w:rsidR="00F508C1">
        <w:rPr>
          <w:rFonts w:ascii="仿宋_GB2312" w:eastAsia="仿宋_GB2312" w:hint="eastAsia"/>
          <w:color w:val="000000"/>
          <w:sz w:val="32"/>
          <w:szCs w:val="32"/>
        </w:rPr>
        <w:t>武进区教育局内管领导干部离任经济事项交接表</w:t>
      </w:r>
    </w:p>
    <w:p w:rsidR="00F508C1" w:rsidRDefault="000B7B9D" w:rsidP="00ED043A">
      <w:pPr>
        <w:adjustRightInd w:val="0"/>
        <w:snapToGrid w:val="0"/>
        <w:spacing w:line="540" w:lineRule="exact"/>
        <w:ind w:leftChars="808" w:left="1979" w:hangingChars="100" w:hanging="316"/>
        <w:rPr>
          <w:rFonts w:ascii="仿宋_GB2312" w:eastAsia="仿宋_GB2312"/>
          <w:color w:val="000000"/>
          <w:sz w:val="32"/>
          <w:szCs w:val="32"/>
        </w:rPr>
      </w:pPr>
      <w:r>
        <w:rPr>
          <w:rFonts w:ascii="仿宋_GB2312" w:eastAsia="仿宋_GB2312" w:hAnsi="仿宋_GB2312" w:cs="仿宋_GB2312" w:hint="eastAsia"/>
          <w:sz w:val="32"/>
          <w:szCs w:val="32"/>
        </w:rPr>
        <w:t>4</w:t>
      </w:r>
      <w:r w:rsidR="004F1DF0">
        <w:rPr>
          <w:rFonts w:ascii="仿宋_GB2312" w:eastAsia="仿宋_GB2312" w:hAnsi="仿宋_GB2312" w:cs="仿宋_GB2312" w:hint="eastAsia"/>
          <w:sz w:val="32"/>
          <w:szCs w:val="32"/>
        </w:rPr>
        <w:t>.</w:t>
      </w:r>
      <w:r w:rsidR="00F508C1">
        <w:rPr>
          <w:rFonts w:ascii="仿宋_GB2312" w:eastAsia="仿宋_GB2312" w:hint="eastAsia"/>
          <w:color w:val="000000"/>
          <w:sz w:val="32"/>
          <w:szCs w:val="32"/>
        </w:rPr>
        <w:t>武进区</w:t>
      </w:r>
      <w:r w:rsidR="001726BB">
        <w:rPr>
          <w:rFonts w:ascii="仿宋_GB2312" w:eastAsia="仿宋_GB2312" w:hint="eastAsia"/>
          <w:color w:val="000000"/>
          <w:sz w:val="32"/>
          <w:szCs w:val="32"/>
        </w:rPr>
        <w:t>教育局内管</w:t>
      </w:r>
      <w:r w:rsidR="00F508C1">
        <w:rPr>
          <w:rFonts w:ascii="仿宋_GB2312" w:eastAsia="仿宋_GB2312" w:hint="eastAsia"/>
          <w:color w:val="000000"/>
          <w:sz w:val="32"/>
          <w:szCs w:val="32"/>
        </w:rPr>
        <w:t>领导干部离任经济事项交接说明</w:t>
      </w:r>
    </w:p>
    <w:p w:rsidR="00F508C1" w:rsidRDefault="00F508C1" w:rsidP="00F508C1">
      <w:pPr>
        <w:spacing w:line="600" w:lineRule="exact"/>
        <w:rPr>
          <w:rFonts w:ascii="仿宋_GB2312" w:eastAsia="仿宋_GB2312"/>
          <w:sz w:val="32"/>
          <w:szCs w:val="32"/>
        </w:rPr>
      </w:pPr>
    </w:p>
    <w:p w:rsidR="004F1DF0" w:rsidRDefault="004F1DF0" w:rsidP="00F508C1">
      <w:pPr>
        <w:spacing w:line="600" w:lineRule="exact"/>
        <w:rPr>
          <w:rFonts w:ascii="仿宋_GB2312" w:eastAsia="仿宋_GB2312"/>
          <w:sz w:val="32"/>
          <w:szCs w:val="32"/>
        </w:rPr>
      </w:pPr>
    </w:p>
    <w:p w:rsidR="004F1DF0" w:rsidRDefault="004F1DF0" w:rsidP="00F508C1">
      <w:pPr>
        <w:spacing w:line="600" w:lineRule="exact"/>
        <w:rPr>
          <w:rFonts w:ascii="仿宋_GB2312" w:eastAsia="仿宋_GB2312"/>
          <w:sz w:val="32"/>
          <w:szCs w:val="32"/>
        </w:rPr>
      </w:pPr>
    </w:p>
    <w:p w:rsidR="00ED043A" w:rsidRDefault="00ED043A" w:rsidP="00F508C1">
      <w:pPr>
        <w:spacing w:line="600" w:lineRule="exact"/>
        <w:rPr>
          <w:rFonts w:ascii="仿宋_GB2312" w:eastAsia="仿宋_GB2312"/>
          <w:sz w:val="32"/>
          <w:szCs w:val="32"/>
        </w:rPr>
      </w:pPr>
    </w:p>
    <w:p w:rsidR="00ED043A" w:rsidRDefault="00ED043A" w:rsidP="00F508C1">
      <w:pPr>
        <w:spacing w:line="600" w:lineRule="exact"/>
        <w:rPr>
          <w:rFonts w:ascii="仿宋_GB2312" w:eastAsia="仿宋_GB2312"/>
          <w:sz w:val="32"/>
          <w:szCs w:val="32"/>
        </w:rPr>
      </w:pPr>
    </w:p>
    <w:p w:rsidR="00ED043A" w:rsidRPr="002B0662" w:rsidRDefault="00ED043A" w:rsidP="00ED043A">
      <w:pPr>
        <w:rPr>
          <w:rFonts w:ascii="黑体" w:eastAsia="黑体" w:hAnsi="黑体"/>
          <w:sz w:val="32"/>
          <w:szCs w:val="32"/>
        </w:rPr>
      </w:pPr>
      <w:r w:rsidRPr="002B0662">
        <w:rPr>
          <w:rFonts w:ascii="黑体" w:eastAsia="黑体" w:hAnsi="黑体" w:hint="eastAsia"/>
          <w:sz w:val="32"/>
          <w:szCs w:val="32"/>
        </w:rPr>
        <w:lastRenderedPageBreak/>
        <w:t>附件1</w:t>
      </w:r>
    </w:p>
    <w:p w:rsidR="00ED043A" w:rsidRDefault="00ED043A" w:rsidP="00ED043A">
      <w:pPr>
        <w:jc w:val="center"/>
        <w:rPr>
          <w:rFonts w:ascii="方正小标宋简体" w:eastAsia="方正小标宋简体" w:hAnsi="仿宋"/>
          <w:b/>
          <w:sz w:val="36"/>
          <w:szCs w:val="36"/>
        </w:rPr>
      </w:pPr>
    </w:p>
    <w:p w:rsidR="00ED043A" w:rsidRPr="002B0662" w:rsidRDefault="00ED043A" w:rsidP="00ED043A">
      <w:pPr>
        <w:jc w:val="center"/>
        <w:rPr>
          <w:rFonts w:ascii="方正小标宋简体" w:eastAsia="方正小标宋简体" w:hAnsi="仿宋"/>
          <w:sz w:val="36"/>
          <w:szCs w:val="36"/>
        </w:rPr>
      </w:pPr>
      <w:r w:rsidRPr="002B0662">
        <w:rPr>
          <w:rFonts w:ascii="方正小标宋简体" w:eastAsia="方正小标宋简体" w:hAnsi="仿宋" w:hint="eastAsia"/>
          <w:sz w:val="36"/>
          <w:szCs w:val="36"/>
        </w:rPr>
        <w:t>武进区教育局领导干部离任经济事项交接通知书</w:t>
      </w:r>
    </w:p>
    <w:p w:rsidR="00ED043A" w:rsidRPr="002B0662" w:rsidRDefault="00ED043A" w:rsidP="00ED043A">
      <w:pPr>
        <w:jc w:val="center"/>
        <w:rPr>
          <w:rFonts w:ascii="方正小标宋简体" w:eastAsia="方正小标宋简体" w:hAnsi="仿宋"/>
          <w:sz w:val="36"/>
          <w:szCs w:val="36"/>
        </w:rPr>
      </w:pPr>
      <w:r w:rsidRPr="002B0662">
        <w:rPr>
          <w:rFonts w:ascii="方正小标宋简体" w:eastAsia="方正小标宋简体" w:hAnsi="仿宋" w:hint="eastAsia"/>
          <w:sz w:val="36"/>
          <w:szCs w:val="36"/>
        </w:rPr>
        <w:t>[XXXX]第XX号</w:t>
      </w:r>
    </w:p>
    <w:p w:rsidR="00ED043A" w:rsidRPr="002B0662" w:rsidRDefault="00ED043A" w:rsidP="00ED043A">
      <w:pPr>
        <w:rPr>
          <w:rFonts w:ascii="仿宋_GB2312" w:eastAsia="仿宋_GB2312" w:hAnsi="仿宋"/>
          <w:sz w:val="32"/>
          <w:szCs w:val="32"/>
        </w:rPr>
      </w:pPr>
      <w:r w:rsidRPr="00C54D90">
        <w:rPr>
          <w:rFonts w:ascii="仿宋" w:eastAsia="仿宋" w:hAnsi="仿宋" w:hint="eastAsia"/>
          <w:sz w:val="28"/>
          <w:szCs w:val="28"/>
        </w:rPr>
        <w:t xml:space="preserve">  </w:t>
      </w:r>
      <w:r w:rsidRPr="002B0662">
        <w:rPr>
          <w:rFonts w:ascii="仿宋" w:eastAsia="仿宋" w:hAnsi="仿宋" w:hint="eastAsia"/>
          <w:sz w:val="32"/>
          <w:szCs w:val="32"/>
        </w:rPr>
        <w:t xml:space="preserve">  </w:t>
      </w:r>
      <w:r w:rsidRPr="002B0662">
        <w:rPr>
          <w:rFonts w:ascii="仿宋_GB2312" w:eastAsia="仿宋_GB2312" w:hAnsi="仿宋" w:hint="eastAsia"/>
          <w:sz w:val="32"/>
          <w:szCs w:val="32"/>
        </w:rPr>
        <w:t xml:space="preserve">     同志 ：</w:t>
      </w:r>
    </w:p>
    <w:p w:rsidR="00ED043A" w:rsidRPr="002B0662" w:rsidRDefault="00ED043A" w:rsidP="00ED043A">
      <w:pPr>
        <w:ind w:firstLineChars="192" w:firstLine="606"/>
        <w:rPr>
          <w:rFonts w:ascii="仿宋_GB2312" w:eastAsia="仿宋_GB2312" w:hAnsi="仿宋"/>
          <w:sz w:val="32"/>
          <w:szCs w:val="32"/>
        </w:rPr>
      </w:pPr>
      <w:r w:rsidRPr="002B0662">
        <w:rPr>
          <w:rFonts w:ascii="仿宋_GB2312" w:eastAsia="仿宋_GB2312" w:hAnsi="仿宋" w:hint="eastAsia"/>
          <w:sz w:val="32"/>
          <w:szCs w:val="32"/>
        </w:rPr>
        <w:t>根据《武进区教育局内管领导干部离任经济事项交接办法》的有关规定，请在接到本通知之日起10个工作日内，组织有关人员做好任期内（</w:t>
      </w:r>
      <w:r w:rsidRPr="002B0662">
        <w:rPr>
          <w:rFonts w:ascii="仿宋_GB2312" w:eastAsia="仿宋_GB2312" w:hAnsi="仿宋" w:hint="eastAsia"/>
          <w:sz w:val="32"/>
          <w:szCs w:val="32"/>
          <w:u w:val="single"/>
        </w:rPr>
        <w:t xml:space="preserve">     年  　　</w:t>
      </w:r>
      <w:proofErr w:type="gramStart"/>
      <w:r w:rsidRPr="002B0662">
        <w:rPr>
          <w:rFonts w:ascii="仿宋_GB2312" w:eastAsia="仿宋_GB2312" w:hAnsi="仿宋" w:hint="eastAsia"/>
          <w:sz w:val="32"/>
          <w:szCs w:val="32"/>
          <w:u w:val="single"/>
        </w:rPr>
        <w:t xml:space="preserve">　</w:t>
      </w:r>
      <w:proofErr w:type="gramEnd"/>
      <w:r w:rsidRPr="002B0662">
        <w:rPr>
          <w:rFonts w:ascii="仿宋_GB2312" w:eastAsia="仿宋_GB2312" w:hAnsi="仿宋" w:hint="eastAsia"/>
          <w:sz w:val="32"/>
          <w:szCs w:val="32"/>
          <w:u w:val="single"/>
        </w:rPr>
        <w:t>月至    年   月）</w:t>
      </w:r>
      <w:r w:rsidRPr="002B0662">
        <w:rPr>
          <w:rFonts w:ascii="仿宋_GB2312" w:eastAsia="仿宋_GB2312" w:hAnsi="仿宋" w:hint="eastAsia"/>
          <w:sz w:val="32"/>
          <w:szCs w:val="32"/>
        </w:rPr>
        <w:t>经济事项的盘点和清理工作，准备书面经济事项交接材料，接受区教育局内部审计人员审核，并及时通知</w:t>
      </w:r>
      <w:r w:rsidRPr="002B0662">
        <w:rPr>
          <w:rFonts w:ascii="仿宋_GB2312" w:eastAsia="仿宋_GB2312" w:hAnsi="仿宋" w:hint="eastAsia"/>
          <w:sz w:val="32"/>
          <w:szCs w:val="32"/>
          <w:u w:val="single"/>
        </w:rPr>
        <w:t>区教育局组织人事科、监督审计科</w:t>
      </w:r>
      <w:r w:rsidRPr="002B0662">
        <w:rPr>
          <w:rFonts w:ascii="仿宋_GB2312" w:eastAsia="仿宋_GB2312" w:hAnsi="仿宋" w:hint="eastAsia"/>
          <w:sz w:val="32"/>
          <w:szCs w:val="32"/>
        </w:rPr>
        <w:t>和接任的</w:t>
      </w:r>
      <w:r w:rsidRPr="002B0662">
        <w:rPr>
          <w:rFonts w:ascii="仿宋_GB2312" w:eastAsia="仿宋_GB2312" w:hAnsi="仿宋" w:hint="eastAsia"/>
          <w:sz w:val="32"/>
          <w:szCs w:val="32"/>
          <w:u w:val="single"/>
        </w:rPr>
        <w:t xml:space="preserve">          </w:t>
      </w:r>
      <w:r w:rsidRPr="002B0662">
        <w:rPr>
          <w:rFonts w:ascii="仿宋_GB2312" w:eastAsia="仿宋_GB2312" w:hAnsi="仿宋" w:hint="eastAsia"/>
          <w:sz w:val="32"/>
          <w:szCs w:val="32"/>
        </w:rPr>
        <w:t>同志。</w:t>
      </w:r>
    </w:p>
    <w:p w:rsidR="00ED043A" w:rsidRPr="002B0662" w:rsidRDefault="00ED043A" w:rsidP="00ED043A">
      <w:pPr>
        <w:rPr>
          <w:rFonts w:ascii="仿宋_GB2312" w:eastAsia="仿宋_GB2312" w:hAnsi="仿宋"/>
          <w:sz w:val="32"/>
          <w:szCs w:val="32"/>
        </w:rPr>
      </w:pPr>
    </w:p>
    <w:p w:rsidR="00ED043A" w:rsidRPr="002B0662" w:rsidRDefault="00ED043A" w:rsidP="00ED043A">
      <w:pPr>
        <w:rPr>
          <w:rFonts w:ascii="仿宋_GB2312" w:eastAsia="仿宋_GB2312" w:hAnsi="仿宋"/>
          <w:sz w:val="32"/>
          <w:szCs w:val="32"/>
        </w:rPr>
      </w:pPr>
    </w:p>
    <w:p w:rsidR="00ED043A" w:rsidRPr="002B0662" w:rsidRDefault="00ED043A" w:rsidP="00ED043A">
      <w:pPr>
        <w:ind w:left="6431" w:hangingChars="2036" w:hanging="6431"/>
        <w:jc w:val="center"/>
        <w:rPr>
          <w:rFonts w:ascii="仿宋_GB2312" w:eastAsia="仿宋_GB2312" w:hAnsi="仿宋"/>
          <w:sz w:val="32"/>
          <w:szCs w:val="32"/>
        </w:rPr>
      </w:pPr>
      <w:r w:rsidRPr="002B0662">
        <w:rPr>
          <w:rFonts w:ascii="仿宋_GB2312" w:eastAsia="仿宋_GB2312" w:hAnsi="仿宋" w:hint="eastAsia"/>
          <w:sz w:val="32"/>
          <w:szCs w:val="32"/>
        </w:rPr>
        <w:t xml:space="preserve">　　　　　　　　　　　　　　　　　</w:t>
      </w:r>
    </w:p>
    <w:p w:rsidR="00ED043A" w:rsidRPr="002B0662" w:rsidRDefault="00ED043A" w:rsidP="00ED043A">
      <w:pPr>
        <w:ind w:left="6431" w:hangingChars="2036" w:hanging="6431"/>
        <w:jc w:val="center"/>
        <w:rPr>
          <w:rFonts w:ascii="仿宋_GB2312" w:eastAsia="仿宋_GB2312" w:hAnsi="仿宋"/>
          <w:sz w:val="32"/>
          <w:szCs w:val="32"/>
        </w:rPr>
      </w:pPr>
      <w:r w:rsidRPr="002B0662">
        <w:rPr>
          <w:rFonts w:ascii="仿宋_GB2312" w:eastAsia="仿宋_GB2312" w:hAnsi="仿宋" w:hint="eastAsia"/>
          <w:sz w:val="32"/>
          <w:szCs w:val="32"/>
        </w:rPr>
        <w:t xml:space="preserve">　　　　　　　　　　　　　　　　常州市武进区教育局</w:t>
      </w:r>
    </w:p>
    <w:p w:rsidR="00ED043A" w:rsidRPr="002B0662" w:rsidRDefault="00ED043A" w:rsidP="00ED043A">
      <w:pPr>
        <w:rPr>
          <w:rFonts w:ascii="仿宋_GB2312" w:eastAsia="仿宋_GB2312" w:hAnsi="仿宋"/>
          <w:sz w:val="32"/>
          <w:szCs w:val="32"/>
        </w:rPr>
      </w:pPr>
    </w:p>
    <w:p w:rsidR="00ED043A" w:rsidRPr="002B0662" w:rsidRDefault="00ED043A" w:rsidP="00ED043A">
      <w:pPr>
        <w:rPr>
          <w:rFonts w:ascii="仿宋_GB2312" w:eastAsia="仿宋_GB2312" w:hAnsi="仿宋"/>
          <w:sz w:val="32"/>
          <w:szCs w:val="32"/>
        </w:rPr>
      </w:pPr>
      <w:r w:rsidRPr="002B0662">
        <w:rPr>
          <w:rFonts w:ascii="仿宋_GB2312" w:eastAsia="仿宋_GB2312" w:hAnsi="仿宋" w:hint="eastAsia"/>
          <w:sz w:val="32"/>
          <w:szCs w:val="32"/>
        </w:rPr>
        <w:t xml:space="preserve">                               　　　　 年   月   日</w:t>
      </w:r>
    </w:p>
    <w:p w:rsidR="00ED043A" w:rsidRPr="002B0662" w:rsidRDefault="00ED043A" w:rsidP="00ED043A">
      <w:pPr>
        <w:rPr>
          <w:rFonts w:ascii="仿宋_GB2312" w:eastAsia="仿宋_GB2312" w:hAnsi="仿宋"/>
          <w:sz w:val="28"/>
          <w:szCs w:val="28"/>
        </w:rPr>
      </w:pPr>
    </w:p>
    <w:p w:rsidR="00ED043A" w:rsidRPr="00C54D90" w:rsidRDefault="00ED043A" w:rsidP="00ED043A">
      <w:pPr>
        <w:rPr>
          <w:rFonts w:ascii="仿宋" w:eastAsia="仿宋" w:hAnsi="仿宋"/>
          <w:sz w:val="28"/>
          <w:szCs w:val="28"/>
        </w:rPr>
      </w:pPr>
      <w:r w:rsidRPr="00C54D90">
        <w:rPr>
          <w:rFonts w:ascii="仿宋" w:eastAsia="仿宋" w:hAnsi="仿宋"/>
          <w:sz w:val="28"/>
          <w:szCs w:val="28"/>
        </w:rPr>
        <w:t xml:space="preserve"> </w:t>
      </w:r>
    </w:p>
    <w:p w:rsidR="00ED043A" w:rsidRPr="00C54D90" w:rsidRDefault="00ED043A" w:rsidP="00ED043A">
      <w:pPr>
        <w:rPr>
          <w:rFonts w:ascii="仿宋" w:eastAsia="仿宋" w:hAnsi="仿宋"/>
          <w:sz w:val="28"/>
          <w:szCs w:val="28"/>
        </w:rPr>
      </w:pPr>
    </w:p>
    <w:p w:rsidR="00ED043A" w:rsidRDefault="00ED043A" w:rsidP="00ED043A">
      <w:r>
        <w:rPr>
          <w:rFonts w:ascii="仿宋" w:eastAsia="仿宋" w:hAnsi="仿宋" w:hint="eastAsia"/>
          <w:sz w:val="28"/>
          <w:szCs w:val="28"/>
        </w:rPr>
        <w:t xml:space="preserve"> </w:t>
      </w:r>
    </w:p>
    <w:p w:rsidR="00ED043A" w:rsidRDefault="00ED043A" w:rsidP="00ED043A">
      <w:pPr>
        <w:rPr>
          <w:rFonts w:ascii="仿宋" w:eastAsia="仿宋" w:hAnsi="仿宋"/>
          <w:b/>
          <w:sz w:val="32"/>
          <w:szCs w:val="32"/>
        </w:rPr>
      </w:pPr>
    </w:p>
    <w:p w:rsidR="00ED043A" w:rsidRPr="002B0662" w:rsidRDefault="00ED043A" w:rsidP="00ED043A">
      <w:pPr>
        <w:rPr>
          <w:rFonts w:ascii="黑体" w:eastAsia="黑体" w:hAnsi="黑体"/>
          <w:sz w:val="32"/>
          <w:szCs w:val="32"/>
        </w:rPr>
      </w:pPr>
      <w:r w:rsidRPr="002B0662">
        <w:rPr>
          <w:rFonts w:ascii="黑体" w:eastAsia="黑体" w:hAnsi="黑体" w:hint="eastAsia"/>
          <w:sz w:val="32"/>
          <w:szCs w:val="32"/>
        </w:rPr>
        <w:lastRenderedPageBreak/>
        <w:t>附件2</w:t>
      </w:r>
    </w:p>
    <w:p w:rsidR="00ED043A" w:rsidRDefault="00ED043A" w:rsidP="00ED043A">
      <w:pPr>
        <w:jc w:val="center"/>
        <w:rPr>
          <w:rFonts w:ascii="仿宋" w:eastAsia="仿宋" w:hAnsi="仿宋"/>
          <w:b/>
          <w:sz w:val="32"/>
          <w:szCs w:val="32"/>
        </w:rPr>
      </w:pPr>
    </w:p>
    <w:p w:rsidR="00ED043A" w:rsidRPr="002B0662" w:rsidRDefault="00ED043A" w:rsidP="00ED043A">
      <w:pPr>
        <w:jc w:val="center"/>
        <w:rPr>
          <w:rFonts w:ascii="方正小标宋简体" w:eastAsia="方正小标宋简体" w:hAnsi="仿宋"/>
          <w:sz w:val="36"/>
          <w:szCs w:val="36"/>
        </w:rPr>
      </w:pPr>
      <w:r w:rsidRPr="002B0662">
        <w:rPr>
          <w:rFonts w:ascii="方正小标宋简体" w:eastAsia="方正小标宋简体" w:hAnsi="仿宋" w:hint="eastAsia"/>
          <w:sz w:val="36"/>
          <w:szCs w:val="36"/>
        </w:rPr>
        <w:t>武进区教育局</w:t>
      </w:r>
      <w:r>
        <w:rPr>
          <w:rFonts w:ascii="方正小标宋简体" w:eastAsia="方正小标宋简体" w:hAnsi="仿宋" w:hint="eastAsia"/>
          <w:sz w:val="36"/>
          <w:szCs w:val="36"/>
        </w:rPr>
        <w:t>内管</w:t>
      </w:r>
      <w:r w:rsidRPr="002B0662">
        <w:rPr>
          <w:rFonts w:ascii="方正小标宋简体" w:eastAsia="方正小标宋简体" w:hAnsi="仿宋" w:hint="eastAsia"/>
          <w:sz w:val="36"/>
          <w:szCs w:val="36"/>
        </w:rPr>
        <w:t>领导干部离任经济事项交接书</w:t>
      </w:r>
    </w:p>
    <w:p w:rsidR="00ED043A" w:rsidRPr="002B0662" w:rsidRDefault="00ED043A" w:rsidP="00ED043A">
      <w:pPr>
        <w:jc w:val="center"/>
        <w:rPr>
          <w:rFonts w:ascii="方正小标宋简体" w:eastAsia="方正小标宋简体" w:hAnsi="仿宋"/>
          <w:sz w:val="36"/>
          <w:szCs w:val="36"/>
        </w:rPr>
      </w:pPr>
      <w:r w:rsidRPr="002B0662">
        <w:rPr>
          <w:rFonts w:ascii="方正小标宋简体" w:eastAsia="方正小标宋简体" w:hAnsi="仿宋" w:hint="eastAsia"/>
          <w:sz w:val="36"/>
          <w:szCs w:val="36"/>
        </w:rPr>
        <w:t>[XXXX]第XX号</w:t>
      </w:r>
    </w:p>
    <w:p w:rsidR="00ED043A" w:rsidRPr="002B0662" w:rsidRDefault="00ED043A" w:rsidP="00ED043A">
      <w:pPr>
        <w:ind w:firstLineChars="257" w:firstLine="812"/>
        <w:rPr>
          <w:rFonts w:ascii="仿宋_GB2312" w:eastAsia="仿宋_GB2312" w:hAnsi="仿宋"/>
          <w:sz w:val="32"/>
          <w:szCs w:val="32"/>
        </w:rPr>
      </w:pPr>
      <w:r w:rsidRPr="002B0662">
        <w:rPr>
          <w:rFonts w:ascii="仿宋_GB2312" w:eastAsia="仿宋_GB2312" w:hAnsi="仿宋" w:hint="eastAsia"/>
          <w:sz w:val="32"/>
          <w:szCs w:val="32"/>
        </w:rPr>
        <w:t>按照《武进区</w:t>
      </w:r>
      <w:r>
        <w:rPr>
          <w:rFonts w:ascii="仿宋_GB2312" w:eastAsia="仿宋_GB2312" w:hAnsi="仿宋" w:hint="eastAsia"/>
          <w:sz w:val="32"/>
          <w:szCs w:val="32"/>
        </w:rPr>
        <w:t>教育局内管</w:t>
      </w:r>
      <w:r w:rsidRPr="002B0662">
        <w:rPr>
          <w:rFonts w:ascii="仿宋_GB2312" w:eastAsia="仿宋_GB2312" w:hAnsi="仿宋" w:hint="eastAsia"/>
          <w:sz w:val="32"/>
          <w:szCs w:val="32"/>
        </w:rPr>
        <w:t>领导干部离任经济事项交接办法》有关要求，为明确领导干部的经济责任，现对XXX（单位）XXX同志离任作如下经济事项交接：</w:t>
      </w:r>
    </w:p>
    <w:p w:rsidR="00ED043A" w:rsidRPr="002B0662" w:rsidRDefault="00ED043A" w:rsidP="00ED043A">
      <w:pPr>
        <w:ind w:firstLineChars="200" w:firstLine="632"/>
        <w:rPr>
          <w:rFonts w:ascii="仿宋_GB2312" w:eastAsia="仿宋_GB2312" w:hAnsi="仿宋"/>
          <w:sz w:val="32"/>
          <w:szCs w:val="32"/>
        </w:rPr>
      </w:pPr>
      <w:r w:rsidRPr="002B0662">
        <w:rPr>
          <w:rFonts w:ascii="仿宋_GB2312" w:eastAsia="仿宋_GB2312" w:hAnsi="仿宋" w:hint="eastAsia"/>
          <w:sz w:val="32"/>
          <w:szCs w:val="32"/>
        </w:rPr>
        <w:t>一、任职时间：XXXX年XX月至XXXX年XX月止。</w:t>
      </w:r>
    </w:p>
    <w:p w:rsidR="00ED043A" w:rsidRPr="002B0662" w:rsidRDefault="00ED043A" w:rsidP="00ED043A">
      <w:pPr>
        <w:ind w:firstLineChars="200" w:firstLine="632"/>
        <w:rPr>
          <w:rFonts w:ascii="仿宋_GB2312" w:eastAsia="仿宋_GB2312" w:hAnsi="仿宋"/>
          <w:sz w:val="32"/>
          <w:szCs w:val="32"/>
        </w:rPr>
      </w:pPr>
      <w:r w:rsidRPr="002B0662">
        <w:rPr>
          <w:rFonts w:ascii="仿宋_GB2312" w:eastAsia="仿宋_GB2312" w:hAnsi="仿宋" w:hint="eastAsia"/>
          <w:sz w:val="32"/>
          <w:szCs w:val="32"/>
        </w:rPr>
        <w:t>二、具体交接事项详见XXX（姓名）离任经济事项交接表和XXX（姓名）离任经济事项交接说明。</w:t>
      </w:r>
    </w:p>
    <w:p w:rsidR="00ED043A" w:rsidRPr="002B0662" w:rsidRDefault="00ED043A" w:rsidP="00ED043A">
      <w:pPr>
        <w:ind w:firstLineChars="200" w:firstLine="632"/>
        <w:rPr>
          <w:rFonts w:ascii="仿宋_GB2312" w:eastAsia="仿宋_GB2312" w:hAnsi="仿宋"/>
          <w:sz w:val="32"/>
          <w:szCs w:val="32"/>
        </w:rPr>
      </w:pPr>
      <w:r w:rsidRPr="002B0662">
        <w:rPr>
          <w:rFonts w:ascii="仿宋_GB2312" w:eastAsia="仿宋_GB2312" w:hAnsi="仿宋" w:hint="eastAsia"/>
          <w:sz w:val="32"/>
          <w:szCs w:val="32"/>
        </w:rPr>
        <w:t>三、本</w:t>
      </w:r>
      <w:proofErr w:type="gramStart"/>
      <w:r w:rsidRPr="002B0662">
        <w:rPr>
          <w:rFonts w:ascii="仿宋_GB2312" w:eastAsia="仿宋_GB2312" w:hAnsi="仿宋" w:hint="eastAsia"/>
          <w:sz w:val="32"/>
          <w:szCs w:val="32"/>
        </w:rPr>
        <w:t>交接书</w:t>
      </w:r>
      <w:proofErr w:type="gramEnd"/>
      <w:r w:rsidRPr="002B0662">
        <w:rPr>
          <w:rFonts w:ascii="仿宋_GB2312" w:eastAsia="仿宋_GB2312" w:hAnsi="仿宋" w:hint="eastAsia"/>
          <w:sz w:val="32"/>
          <w:szCs w:val="32"/>
        </w:rPr>
        <w:t>一式五份，离任领导干部、接任领导干部和所在单位各保存一份，上报区教育局组织人事科、监督审计科各一份。</w:t>
      </w:r>
    </w:p>
    <w:p w:rsidR="00ED043A" w:rsidRPr="002B0662" w:rsidRDefault="00ED043A" w:rsidP="00ED043A">
      <w:pPr>
        <w:rPr>
          <w:rFonts w:ascii="仿宋_GB2312" w:eastAsia="仿宋_GB2312" w:hAnsi="仿宋"/>
          <w:sz w:val="32"/>
          <w:szCs w:val="32"/>
        </w:rPr>
      </w:pPr>
    </w:p>
    <w:p w:rsidR="00ED043A" w:rsidRPr="002B0662" w:rsidRDefault="00ED043A" w:rsidP="00ED043A">
      <w:pPr>
        <w:rPr>
          <w:rFonts w:ascii="仿宋_GB2312" w:eastAsia="仿宋_GB2312" w:hAnsi="仿宋"/>
          <w:sz w:val="32"/>
          <w:szCs w:val="32"/>
        </w:rPr>
      </w:pPr>
    </w:p>
    <w:p w:rsidR="00ED043A" w:rsidRPr="002B0662" w:rsidRDefault="00ED043A" w:rsidP="00ED043A">
      <w:pPr>
        <w:rPr>
          <w:rFonts w:ascii="仿宋_GB2312" w:eastAsia="仿宋_GB2312" w:hAnsi="仿宋"/>
          <w:sz w:val="32"/>
          <w:szCs w:val="32"/>
        </w:rPr>
      </w:pPr>
      <w:r w:rsidRPr="002B0662">
        <w:rPr>
          <w:rFonts w:ascii="仿宋_GB2312" w:eastAsia="仿宋_GB2312" w:hAnsi="仿宋" w:hint="eastAsia"/>
          <w:sz w:val="32"/>
          <w:szCs w:val="32"/>
        </w:rPr>
        <w:t xml:space="preserve">离任领导干部（签名）：       　　接任领导干部（签名）： </w:t>
      </w:r>
    </w:p>
    <w:p w:rsidR="00ED043A" w:rsidRPr="002B0662" w:rsidRDefault="00ED043A" w:rsidP="00ED043A">
      <w:pPr>
        <w:rPr>
          <w:rFonts w:ascii="仿宋_GB2312" w:eastAsia="仿宋_GB2312" w:hAnsi="仿宋"/>
          <w:sz w:val="32"/>
          <w:szCs w:val="32"/>
        </w:rPr>
      </w:pPr>
    </w:p>
    <w:p w:rsidR="00ED043A" w:rsidRPr="002B0662" w:rsidRDefault="00ED043A" w:rsidP="00ED043A">
      <w:pPr>
        <w:rPr>
          <w:rFonts w:ascii="仿宋_GB2312" w:eastAsia="仿宋_GB2312" w:hAnsi="仿宋"/>
          <w:sz w:val="32"/>
          <w:szCs w:val="32"/>
        </w:rPr>
      </w:pPr>
      <w:r w:rsidRPr="002B0662">
        <w:rPr>
          <w:rFonts w:ascii="仿宋_GB2312" w:eastAsia="仿宋_GB2312" w:hAnsi="仿宋"/>
          <w:sz w:val="32"/>
          <w:szCs w:val="32"/>
        </w:rPr>
        <w:t xml:space="preserve"> </w:t>
      </w:r>
      <w:r w:rsidRPr="002B0662">
        <w:rPr>
          <w:rFonts w:ascii="仿宋_GB2312" w:eastAsia="仿宋_GB2312" w:hAnsi="仿宋" w:hint="eastAsia"/>
          <w:sz w:val="32"/>
          <w:szCs w:val="32"/>
        </w:rPr>
        <w:t>监督交接部门代表（签名）：        所在单位有关负责人（签名）：</w:t>
      </w:r>
    </w:p>
    <w:p w:rsidR="00ED043A" w:rsidRPr="002B0662" w:rsidRDefault="00ED043A" w:rsidP="00ED043A">
      <w:pPr>
        <w:ind w:left="1"/>
        <w:rPr>
          <w:rFonts w:ascii="仿宋_GB2312" w:eastAsia="仿宋_GB2312" w:hAnsi="仿宋"/>
          <w:sz w:val="32"/>
          <w:szCs w:val="32"/>
        </w:rPr>
      </w:pPr>
      <w:r w:rsidRPr="002B0662">
        <w:rPr>
          <w:rFonts w:ascii="仿宋_GB2312" w:eastAsia="仿宋_GB2312" w:hAnsi="仿宋"/>
          <w:sz w:val="32"/>
          <w:szCs w:val="32"/>
        </w:rPr>
        <w:t xml:space="preserve"> </w:t>
      </w:r>
      <w:r w:rsidRPr="002B0662">
        <w:rPr>
          <w:rFonts w:ascii="仿宋_GB2312" w:eastAsia="仿宋_GB2312" w:hAnsi="仿宋" w:hint="eastAsia"/>
          <w:sz w:val="32"/>
          <w:szCs w:val="32"/>
        </w:rPr>
        <w:t xml:space="preserve">                                                                                                                                           </w:t>
      </w:r>
    </w:p>
    <w:p w:rsidR="00ED043A" w:rsidRPr="002B0662" w:rsidRDefault="00ED043A" w:rsidP="00ED043A">
      <w:pPr>
        <w:ind w:left="1" w:firstLineChars="1600" w:firstLine="5054"/>
        <w:rPr>
          <w:rFonts w:ascii="仿宋_GB2312" w:eastAsia="仿宋_GB2312" w:hAnsi="仿宋"/>
          <w:sz w:val="32"/>
          <w:szCs w:val="32"/>
        </w:rPr>
      </w:pPr>
    </w:p>
    <w:p w:rsidR="00ED043A" w:rsidRPr="002B0662" w:rsidRDefault="00ED043A" w:rsidP="00ED043A">
      <w:pPr>
        <w:ind w:left="1" w:firstLineChars="1747" w:firstLine="5518"/>
        <w:rPr>
          <w:rFonts w:ascii="仿宋_GB2312" w:eastAsia="仿宋_GB2312" w:hAnsi="仿宋"/>
          <w:sz w:val="32"/>
          <w:szCs w:val="32"/>
        </w:rPr>
      </w:pPr>
      <w:r w:rsidRPr="002B0662">
        <w:rPr>
          <w:rFonts w:ascii="仿宋_GB2312" w:eastAsia="仿宋_GB2312" w:hAnsi="仿宋" w:hint="eastAsia"/>
          <w:sz w:val="32"/>
          <w:szCs w:val="32"/>
        </w:rPr>
        <w:t>所在单位盖章</w:t>
      </w:r>
    </w:p>
    <w:p w:rsidR="00ED043A" w:rsidRPr="002B0662" w:rsidRDefault="00ED043A" w:rsidP="00ED043A">
      <w:pPr>
        <w:ind w:left="1" w:firstLineChars="1648" w:firstLine="5205"/>
        <w:rPr>
          <w:rFonts w:ascii="仿宋_GB2312" w:eastAsia="仿宋_GB2312" w:hAnsi="仿宋"/>
          <w:sz w:val="32"/>
          <w:szCs w:val="32"/>
        </w:rPr>
      </w:pPr>
      <w:r w:rsidRPr="002B0662">
        <w:rPr>
          <w:rFonts w:ascii="仿宋_GB2312" w:eastAsia="仿宋_GB2312" w:hAnsi="仿宋" w:hint="eastAsia"/>
          <w:sz w:val="32"/>
          <w:szCs w:val="32"/>
        </w:rPr>
        <w:t>XXXX年XX月XX日</w:t>
      </w:r>
    </w:p>
    <w:p w:rsidR="00ED043A" w:rsidRDefault="00ED043A" w:rsidP="00ED043A">
      <w:pPr>
        <w:rPr>
          <w:rFonts w:ascii="仿宋" w:eastAsia="仿宋" w:hAnsi="仿宋"/>
          <w:b/>
          <w:sz w:val="32"/>
          <w:szCs w:val="32"/>
        </w:rPr>
      </w:pPr>
    </w:p>
    <w:p w:rsidR="00ED043A" w:rsidRPr="00846C91" w:rsidRDefault="00CB07A2" w:rsidP="00ED043A">
      <w:pPr>
        <w:rPr>
          <w:rFonts w:ascii="黑体" w:eastAsia="黑体" w:hAnsi="黑体"/>
          <w:sz w:val="32"/>
          <w:szCs w:val="32"/>
        </w:rPr>
      </w:pPr>
      <w:r>
        <w:rPr>
          <w:rFonts w:ascii="黑体" w:eastAsia="黑体" w:hAnsi="黑体" w:hint="eastAsia"/>
          <w:sz w:val="32"/>
          <w:szCs w:val="32"/>
        </w:rPr>
        <w:lastRenderedPageBreak/>
        <w:t>附件3</w:t>
      </w:r>
    </w:p>
    <w:p w:rsidR="00ED043A" w:rsidRDefault="00ED043A" w:rsidP="00ED043A">
      <w:pPr>
        <w:jc w:val="center"/>
        <w:rPr>
          <w:rFonts w:ascii="方正小标宋简体" w:eastAsia="方正小标宋简体" w:hAnsi="仿宋"/>
          <w:sz w:val="36"/>
          <w:szCs w:val="36"/>
        </w:rPr>
      </w:pPr>
    </w:p>
    <w:p w:rsidR="00ED043A" w:rsidRPr="0045458B" w:rsidRDefault="00ED043A" w:rsidP="00ED043A">
      <w:pPr>
        <w:jc w:val="center"/>
        <w:rPr>
          <w:rFonts w:ascii="方正小标宋简体" w:eastAsia="方正小标宋简体" w:hAnsi="仿宋"/>
          <w:sz w:val="36"/>
          <w:szCs w:val="36"/>
        </w:rPr>
      </w:pPr>
      <w:r w:rsidRPr="0045458B">
        <w:rPr>
          <w:rFonts w:ascii="方正小标宋简体" w:eastAsia="方正小标宋简体" w:hAnsi="仿宋" w:hint="eastAsia"/>
          <w:sz w:val="36"/>
          <w:szCs w:val="36"/>
        </w:rPr>
        <w:t>武进区教育局内管领导干部离任经济事项交接表</w:t>
      </w:r>
    </w:p>
    <w:p w:rsidR="00ED043A" w:rsidRDefault="00ED043A" w:rsidP="00ED043A">
      <w:pPr>
        <w:pStyle w:val="ab"/>
        <w:spacing w:before="0" w:beforeAutospacing="0" w:after="0" w:afterAutospacing="0" w:line="900" w:lineRule="exact"/>
        <w:rPr>
          <w:sz w:val="32"/>
          <w:szCs w:val="32"/>
        </w:rPr>
      </w:pPr>
    </w:p>
    <w:p w:rsidR="00ED043A" w:rsidRDefault="00ED043A" w:rsidP="00ED043A">
      <w:pPr>
        <w:pStyle w:val="ab"/>
        <w:spacing w:before="0" w:beforeAutospacing="0" w:after="0" w:afterAutospacing="0" w:line="900" w:lineRule="exact"/>
        <w:rPr>
          <w:sz w:val="32"/>
          <w:szCs w:val="32"/>
        </w:rPr>
      </w:pPr>
    </w:p>
    <w:p w:rsidR="00ED043A" w:rsidRPr="00CA7AE5" w:rsidRDefault="00ED043A" w:rsidP="00ED043A">
      <w:pPr>
        <w:pStyle w:val="ab"/>
        <w:spacing w:before="0" w:beforeAutospacing="0" w:after="0" w:afterAutospacing="0" w:line="1000" w:lineRule="exact"/>
        <w:ind w:firstLineChars="449" w:firstLine="1418"/>
        <w:rPr>
          <w:rFonts w:ascii="楷体_GB2312" w:eastAsia="楷体_GB2312"/>
          <w:sz w:val="32"/>
          <w:szCs w:val="32"/>
          <w:u w:val="single"/>
        </w:rPr>
      </w:pPr>
      <w:r>
        <w:rPr>
          <w:rFonts w:ascii="楷体_GB2312" w:eastAsia="楷体_GB2312" w:hint="eastAsia"/>
          <w:sz w:val="32"/>
          <w:szCs w:val="32"/>
        </w:rPr>
        <w:t>单位</w:t>
      </w:r>
      <w:r w:rsidRPr="00CA7AE5">
        <w:rPr>
          <w:rFonts w:ascii="楷体_GB2312" w:eastAsia="楷体_GB2312" w:hint="eastAsia"/>
          <w:sz w:val="32"/>
          <w:szCs w:val="32"/>
        </w:rPr>
        <w:t>名称</w:t>
      </w:r>
      <w:r w:rsidR="004A76B8">
        <w:rPr>
          <w:rFonts w:ascii="楷体_GB2312" w:eastAsia="楷体_GB2312" w:hint="eastAsia"/>
          <w:sz w:val="32"/>
          <w:szCs w:val="32"/>
        </w:rPr>
        <w:t>（盖章）</w:t>
      </w:r>
      <w:r w:rsidRPr="00CA7AE5">
        <w:rPr>
          <w:rFonts w:ascii="楷体_GB2312" w:eastAsia="楷体_GB2312" w:hint="eastAsia"/>
          <w:sz w:val="32"/>
          <w:szCs w:val="32"/>
        </w:rPr>
        <w:t>：</w:t>
      </w:r>
      <w:r w:rsidR="004A76B8">
        <w:rPr>
          <w:rFonts w:ascii="楷体_GB2312" w:eastAsia="楷体_GB2312" w:hint="eastAsia"/>
          <w:sz w:val="32"/>
          <w:szCs w:val="32"/>
          <w:u w:val="single"/>
        </w:rPr>
        <w:t xml:space="preserve">                </w:t>
      </w:r>
    </w:p>
    <w:p w:rsidR="00ED043A" w:rsidRPr="00CA7AE5" w:rsidRDefault="00ED043A" w:rsidP="00ED043A">
      <w:pPr>
        <w:pStyle w:val="ab"/>
        <w:spacing w:before="0" w:beforeAutospacing="0" w:after="0" w:afterAutospacing="0" w:line="1000" w:lineRule="exact"/>
        <w:ind w:firstLineChars="449" w:firstLine="1418"/>
        <w:rPr>
          <w:rFonts w:ascii="楷体_GB2312" w:eastAsia="楷体_GB2312"/>
          <w:sz w:val="32"/>
          <w:szCs w:val="32"/>
        </w:rPr>
      </w:pPr>
      <w:r w:rsidRPr="00CA7AE5">
        <w:rPr>
          <w:rFonts w:ascii="楷体_GB2312" w:eastAsia="楷体_GB2312" w:hint="eastAsia"/>
          <w:sz w:val="32"/>
          <w:szCs w:val="32"/>
        </w:rPr>
        <w:t>移交人（签字）：</w:t>
      </w:r>
      <w:r w:rsidRPr="00CA7AE5">
        <w:rPr>
          <w:rFonts w:ascii="楷体_GB2312" w:eastAsia="楷体_GB2312" w:hint="eastAsia"/>
          <w:sz w:val="32"/>
          <w:szCs w:val="32"/>
          <w:u w:val="single"/>
        </w:rPr>
        <w:t xml:space="preserve">                  </w:t>
      </w:r>
    </w:p>
    <w:p w:rsidR="00ED043A" w:rsidRPr="00CA7AE5" w:rsidRDefault="00ED043A" w:rsidP="00ED043A">
      <w:pPr>
        <w:pStyle w:val="ab"/>
        <w:spacing w:before="0" w:beforeAutospacing="0" w:after="0" w:afterAutospacing="0" w:line="1000" w:lineRule="exact"/>
        <w:ind w:firstLineChars="449" w:firstLine="1418"/>
        <w:rPr>
          <w:rFonts w:ascii="楷体_GB2312" w:eastAsia="楷体_GB2312"/>
          <w:sz w:val="32"/>
          <w:szCs w:val="32"/>
          <w:u w:val="single"/>
        </w:rPr>
      </w:pPr>
      <w:r w:rsidRPr="00CA7AE5">
        <w:rPr>
          <w:rFonts w:ascii="楷体_GB2312" w:eastAsia="楷体_GB2312" w:hint="eastAsia"/>
          <w:sz w:val="32"/>
          <w:szCs w:val="32"/>
        </w:rPr>
        <w:t>接收人（签字）：</w:t>
      </w:r>
      <w:r w:rsidRPr="00CA7AE5">
        <w:rPr>
          <w:rFonts w:ascii="楷体_GB2312" w:eastAsia="楷体_GB2312" w:hint="eastAsia"/>
          <w:sz w:val="32"/>
          <w:szCs w:val="32"/>
          <w:u w:val="single"/>
        </w:rPr>
        <w:t xml:space="preserve">                  </w:t>
      </w:r>
    </w:p>
    <w:p w:rsidR="00ED043A" w:rsidRDefault="00ED043A" w:rsidP="00ED043A">
      <w:pPr>
        <w:pStyle w:val="ab"/>
        <w:spacing w:before="0" w:beforeAutospacing="0" w:after="0" w:afterAutospacing="0" w:line="1000" w:lineRule="exact"/>
        <w:ind w:firstLineChars="449" w:firstLine="1418"/>
        <w:rPr>
          <w:rFonts w:ascii="楷体_GB2312" w:eastAsia="楷体_GB2312"/>
          <w:sz w:val="32"/>
          <w:szCs w:val="32"/>
          <w:u w:val="single"/>
        </w:rPr>
      </w:pPr>
      <w:r>
        <w:rPr>
          <w:rFonts w:ascii="楷体_GB2312" w:eastAsia="楷体_GB2312" w:hint="eastAsia"/>
          <w:sz w:val="32"/>
          <w:szCs w:val="32"/>
        </w:rPr>
        <w:t>交  接  时  间：</w:t>
      </w:r>
      <w:r>
        <w:rPr>
          <w:rFonts w:ascii="楷体_GB2312" w:eastAsia="楷体_GB2312" w:hint="eastAsia"/>
          <w:sz w:val="32"/>
          <w:szCs w:val="32"/>
          <w:u w:val="single"/>
        </w:rPr>
        <w:t>  </w:t>
      </w:r>
      <w:r>
        <w:rPr>
          <w:rFonts w:ascii="楷体_GB2312" w:eastAsia="楷体_GB2312" w:hint="eastAsia"/>
          <w:sz w:val="32"/>
          <w:szCs w:val="32"/>
          <w:u w:val="single"/>
        </w:rPr>
        <w:t xml:space="preserve"> 年 </w:t>
      </w:r>
      <w:r>
        <w:rPr>
          <w:rFonts w:ascii="楷体_GB2312" w:eastAsia="楷体_GB2312" w:hint="eastAsia"/>
          <w:sz w:val="32"/>
          <w:szCs w:val="32"/>
          <w:u w:val="single"/>
        </w:rPr>
        <w:t> </w:t>
      </w:r>
      <w:r>
        <w:rPr>
          <w:rFonts w:ascii="楷体_GB2312" w:eastAsia="楷体_GB2312" w:hint="eastAsia"/>
          <w:sz w:val="32"/>
          <w:szCs w:val="32"/>
          <w:u w:val="single"/>
        </w:rPr>
        <w:t xml:space="preserve"> 月</w:t>
      </w:r>
      <w:r>
        <w:rPr>
          <w:rFonts w:ascii="楷体_GB2312" w:eastAsia="楷体_GB2312" w:hint="eastAsia"/>
          <w:sz w:val="32"/>
          <w:szCs w:val="32"/>
          <w:u w:val="single"/>
        </w:rPr>
        <w:t> </w:t>
      </w:r>
      <w:r>
        <w:rPr>
          <w:rFonts w:ascii="楷体_GB2312" w:eastAsia="楷体_GB2312" w:hint="eastAsia"/>
          <w:sz w:val="32"/>
          <w:szCs w:val="32"/>
          <w:u w:val="single"/>
        </w:rPr>
        <w:t xml:space="preserve"> 日</w:t>
      </w:r>
    </w:p>
    <w:p w:rsidR="00ED043A" w:rsidRDefault="00ED043A" w:rsidP="00ED043A">
      <w:pPr>
        <w:pStyle w:val="ab"/>
        <w:spacing w:before="0" w:beforeAutospacing="0" w:after="0" w:afterAutospacing="0" w:line="1000" w:lineRule="exact"/>
        <w:ind w:firstLineChars="449" w:firstLine="1418"/>
        <w:rPr>
          <w:rFonts w:ascii="楷体_GB2312" w:eastAsia="楷体_GB2312"/>
          <w:sz w:val="32"/>
          <w:szCs w:val="32"/>
          <w:u w:val="single"/>
        </w:rPr>
      </w:pPr>
    </w:p>
    <w:p w:rsidR="00ED043A" w:rsidRDefault="00ED043A" w:rsidP="00ED043A">
      <w:pPr>
        <w:pStyle w:val="ab"/>
        <w:spacing w:before="0" w:beforeAutospacing="0" w:after="0" w:afterAutospacing="0" w:line="1000" w:lineRule="exact"/>
        <w:ind w:firstLineChars="449" w:firstLine="1418"/>
        <w:rPr>
          <w:rFonts w:ascii="楷体_GB2312" w:eastAsia="楷体_GB2312"/>
          <w:sz w:val="32"/>
          <w:szCs w:val="32"/>
          <w:u w:val="single"/>
        </w:rPr>
      </w:pPr>
    </w:p>
    <w:p w:rsidR="00ED043A" w:rsidRDefault="00ED043A" w:rsidP="00ED043A">
      <w:pPr>
        <w:pStyle w:val="ab"/>
        <w:tabs>
          <w:tab w:val="left" w:pos="709"/>
        </w:tabs>
        <w:spacing w:before="0" w:beforeAutospacing="0" w:after="0" w:afterAutospacing="0" w:line="560" w:lineRule="exact"/>
        <w:rPr>
          <w:rFonts w:ascii="楷体_GB2312" w:eastAsia="楷体_GB2312"/>
          <w:sz w:val="32"/>
          <w:szCs w:val="32"/>
        </w:rPr>
      </w:pPr>
    </w:p>
    <w:p w:rsidR="00ED043A" w:rsidRDefault="00ED043A" w:rsidP="00ED043A">
      <w:pPr>
        <w:pStyle w:val="ab"/>
        <w:tabs>
          <w:tab w:val="left" w:pos="709"/>
        </w:tabs>
        <w:spacing w:before="0" w:beforeAutospacing="0" w:after="0" w:afterAutospacing="0" w:line="560" w:lineRule="exact"/>
        <w:rPr>
          <w:rFonts w:ascii="楷体_GB2312" w:eastAsia="楷体_GB2312"/>
          <w:sz w:val="32"/>
          <w:szCs w:val="32"/>
        </w:rPr>
      </w:pPr>
    </w:p>
    <w:p w:rsidR="00ED043A" w:rsidRDefault="00ED043A" w:rsidP="00ED043A">
      <w:pPr>
        <w:pStyle w:val="ab"/>
        <w:tabs>
          <w:tab w:val="left" w:pos="709"/>
        </w:tabs>
        <w:spacing w:before="0" w:beforeAutospacing="0" w:after="0" w:afterAutospacing="0" w:line="560" w:lineRule="exact"/>
        <w:rPr>
          <w:rFonts w:ascii="楷体_GB2312" w:eastAsia="楷体_GB2312"/>
          <w:bCs/>
          <w:sz w:val="28"/>
          <w:szCs w:val="28"/>
        </w:rPr>
      </w:pPr>
    </w:p>
    <w:p w:rsidR="00ED043A" w:rsidRDefault="00ED043A" w:rsidP="00ED043A">
      <w:pPr>
        <w:pStyle w:val="ab"/>
        <w:tabs>
          <w:tab w:val="left" w:pos="709"/>
        </w:tabs>
        <w:spacing w:before="0" w:beforeAutospacing="0" w:after="0" w:afterAutospacing="0" w:line="560" w:lineRule="exact"/>
        <w:rPr>
          <w:rFonts w:ascii="楷体_GB2312" w:eastAsia="楷体_GB2312"/>
          <w:bCs/>
          <w:sz w:val="28"/>
          <w:szCs w:val="28"/>
        </w:rPr>
      </w:pPr>
    </w:p>
    <w:p w:rsidR="00ED043A" w:rsidRDefault="00ED043A" w:rsidP="00ED043A">
      <w:pPr>
        <w:pStyle w:val="ab"/>
        <w:tabs>
          <w:tab w:val="left" w:pos="709"/>
        </w:tabs>
        <w:spacing w:before="0" w:beforeAutospacing="0" w:after="0" w:afterAutospacing="0" w:line="560" w:lineRule="exact"/>
        <w:rPr>
          <w:rFonts w:ascii="楷体_GB2312" w:eastAsia="楷体_GB2312"/>
          <w:bCs/>
          <w:sz w:val="28"/>
          <w:szCs w:val="28"/>
        </w:rPr>
      </w:pPr>
    </w:p>
    <w:p w:rsidR="00ED043A" w:rsidRPr="00C57238" w:rsidRDefault="00ED043A" w:rsidP="00ED043A">
      <w:pPr>
        <w:pStyle w:val="ab"/>
        <w:tabs>
          <w:tab w:val="left" w:pos="709"/>
        </w:tabs>
        <w:spacing w:before="0" w:beforeAutospacing="0" w:after="0" w:afterAutospacing="0" w:line="560" w:lineRule="exact"/>
        <w:rPr>
          <w:rFonts w:ascii="楷体_GB2312" w:eastAsia="楷体_GB2312"/>
          <w:bCs/>
          <w:sz w:val="28"/>
          <w:szCs w:val="28"/>
        </w:rPr>
      </w:pPr>
      <w:r w:rsidRPr="00F13349">
        <w:rPr>
          <w:rFonts w:ascii="楷体_GB2312" w:eastAsia="楷体_GB2312" w:hint="eastAsia"/>
          <w:bCs/>
          <w:sz w:val="28"/>
          <w:szCs w:val="28"/>
        </w:rPr>
        <w:lastRenderedPageBreak/>
        <w:t>表一</w:t>
      </w:r>
    </w:p>
    <w:p w:rsidR="00ED043A" w:rsidRDefault="00ED043A" w:rsidP="00B23450">
      <w:pPr>
        <w:pStyle w:val="ab"/>
        <w:spacing w:before="0" w:beforeAutospacing="0" w:afterLines="50" w:after="289" w:afterAutospacing="0" w:line="560" w:lineRule="exact"/>
        <w:jc w:val="center"/>
        <w:rPr>
          <w:rFonts w:ascii="方正小标宋简体" w:eastAsia="方正小标宋简体"/>
          <w:bCs/>
          <w:sz w:val="44"/>
          <w:szCs w:val="44"/>
        </w:rPr>
      </w:pPr>
      <w:r w:rsidRPr="00C57238">
        <w:rPr>
          <w:rFonts w:ascii="方正小标宋简体" w:eastAsia="方正小标宋简体" w:hint="eastAsia"/>
          <w:bCs/>
          <w:sz w:val="44"/>
          <w:szCs w:val="44"/>
        </w:rPr>
        <w:t xml:space="preserve">单  位  基  本  情  </w:t>
      </w:r>
      <w:proofErr w:type="gramStart"/>
      <w:r w:rsidRPr="00C57238">
        <w:rPr>
          <w:rFonts w:ascii="方正小标宋简体" w:eastAsia="方正小标宋简体" w:hint="eastAsia"/>
          <w:bCs/>
          <w:sz w:val="44"/>
          <w:szCs w:val="44"/>
        </w:rPr>
        <w:t>况</w:t>
      </w:r>
      <w:proofErr w:type="gramEnd"/>
      <w:r w:rsidRPr="00C57238">
        <w:rPr>
          <w:rFonts w:ascii="方正小标宋简体" w:eastAsia="方正小标宋简体" w:hint="eastAsia"/>
          <w:bCs/>
          <w:sz w:val="44"/>
          <w:szCs w:val="44"/>
        </w:rPr>
        <w:t xml:space="preserve">  表</w:t>
      </w:r>
    </w:p>
    <w:p w:rsidR="00B23450" w:rsidRPr="00C57238" w:rsidRDefault="00B23450" w:rsidP="00B23450">
      <w:pPr>
        <w:pStyle w:val="ab"/>
        <w:spacing w:before="0" w:beforeAutospacing="0" w:afterLines="50" w:after="289" w:afterAutospacing="0" w:line="560" w:lineRule="exact"/>
        <w:jc w:val="center"/>
        <w:rPr>
          <w:rFonts w:ascii="方正小标宋简体" w:eastAsia="方正小标宋简体"/>
          <w:bCs/>
          <w:sz w:val="44"/>
          <w:szCs w:val="44"/>
        </w:rPr>
      </w:pPr>
      <w:r>
        <w:rPr>
          <w:rFonts w:ascii="楷体_GB2312" w:eastAsia="楷体_GB2312" w:hAnsi="Times New Roman" w:cs="Times New Roman" w:hint="eastAsia"/>
          <w:kern w:val="2"/>
          <w:sz w:val="28"/>
          <w:szCs w:val="28"/>
        </w:rPr>
        <w:t>截止日期：    年   月   日</w:t>
      </w:r>
    </w:p>
    <w:tbl>
      <w:tblPr>
        <w:tblW w:w="10823" w:type="dxa"/>
        <w:tblInd w:w="-792" w:type="dxa"/>
        <w:tblLook w:val="0000" w:firstRow="0" w:lastRow="0" w:firstColumn="0" w:lastColumn="0" w:noHBand="0" w:noVBand="0"/>
      </w:tblPr>
      <w:tblGrid>
        <w:gridCol w:w="1260"/>
        <w:gridCol w:w="1440"/>
        <w:gridCol w:w="1440"/>
        <w:gridCol w:w="1440"/>
        <w:gridCol w:w="2700"/>
        <w:gridCol w:w="1440"/>
        <w:gridCol w:w="1103"/>
      </w:tblGrid>
      <w:tr w:rsidR="00ED043A" w:rsidRPr="00384BA4" w:rsidTr="007B4AC4">
        <w:trPr>
          <w:trHeight w:val="285"/>
        </w:trPr>
        <w:tc>
          <w:tcPr>
            <w:tcW w:w="1260" w:type="dxa"/>
            <w:tcBorders>
              <w:top w:val="single" w:sz="4" w:space="0" w:color="auto"/>
              <w:left w:val="single" w:sz="8" w:space="0" w:color="auto"/>
              <w:bottom w:val="single" w:sz="4" w:space="0" w:color="auto"/>
              <w:right w:val="single" w:sz="4" w:space="0" w:color="auto"/>
            </w:tcBorders>
            <w:shd w:val="clear" w:color="auto" w:fill="auto"/>
            <w:noWrap/>
            <w:vAlign w:val="center"/>
          </w:tcPr>
          <w:p w:rsidR="00ED043A" w:rsidRPr="00384BA4" w:rsidRDefault="00ED043A" w:rsidP="007B4AC4">
            <w:pPr>
              <w:widowControl/>
              <w:jc w:val="left"/>
              <w:rPr>
                <w:rFonts w:ascii="宋体" w:hAnsi="宋体" w:cs="宋体"/>
                <w:kern w:val="0"/>
                <w:sz w:val="24"/>
              </w:rPr>
            </w:pPr>
            <w:r w:rsidRPr="00384BA4">
              <w:rPr>
                <w:rFonts w:ascii="宋体" w:hAnsi="宋体" w:cs="宋体" w:hint="eastAsia"/>
                <w:kern w:val="0"/>
                <w:sz w:val="24"/>
              </w:rPr>
              <w:t>单位</w:t>
            </w:r>
            <w:r w:rsidR="00B23450">
              <w:rPr>
                <w:rFonts w:ascii="宋体" w:hAnsi="宋体" w:cs="宋体" w:hint="eastAsia"/>
                <w:kern w:val="0"/>
                <w:sz w:val="24"/>
              </w:rPr>
              <w:t>名称</w:t>
            </w:r>
          </w:p>
        </w:tc>
        <w:tc>
          <w:tcPr>
            <w:tcW w:w="2880" w:type="dxa"/>
            <w:gridSpan w:val="2"/>
            <w:tcBorders>
              <w:top w:val="single" w:sz="8" w:space="0" w:color="auto"/>
              <w:left w:val="nil"/>
              <w:bottom w:val="single" w:sz="4" w:space="0" w:color="auto"/>
              <w:right w:val="single" w:sz="4" w:space="0" w:color="auto"/>
            </w:tcBorders>
            <w:shd w:val="clear" w:color="auto" w:fill="auto"/>
            <w:noWrap/>
            <w:vAlign w:val="center"/>
          </w:tcPr>
          <w:p w:rsidR="00ED043A" w:rsidRPr="00384BA4" w:rsidRDefault="00ED043A" w:rsidP="007B4AC4">
            <w:pPr>
              <w:widowControl/>
              <w:jc w:val="center"/>
              <w:rPr>
                <w:rFonts w:ascii="宋体" w:hAnsi="宋体" w:cs="宋体"/>
                <w:kern w:val="0"/>
                <w:sz w:val="24"/>
              </w:rPr>
            </w:pPr>
            <w:r w:rsidRPr="00384BA4">
              <w:rPr>
                <w:rFonts w:ascii="宋体" w:hAnsi="宋体" w:cs="宋体" w:hint="eastAsia"/>
                <w:kern w:val="0"/>
                <w:sz w:val="24"/>
              </w:rPr>
              <w:t xml:space="preserve">　</w:t>
            </w:r>
          </w:p>
        </w:tc>
        <w:tc>
          <w:tcPr>
            <w:tcW w:w="1440" w:type="dxa"/>
            <w:tcBorders>
              <w:top w:val="single" w:sz="4" w:space="0" w:color="auto"/>
              <w:left w:val="nil"/>
              <w:bottom w:val="single" w:sz="4" w:space="0" w:color="auto"/>
              <w:right w:val="single" w:sz="4" w:space="0" w:color="auto"/>
            </w:tcBorders>
            <w:shd w:val="clear" w:color="auto" w:fill="auto"/>
            <w:noWrap/>
            <w:vAlign w:val="center"/>
          </w:tcPr>
          <w:p w:rsidR="00ED043A" w:rsidRPr="00384BA4" w:rsidRDefault="00ED043A" w:rsidP="007B4AC4">
            <w:pPr>
              <w:widowControl/>
              <w:jc w:val="center"/>
              <w:rPr>
                <w:rFonts w:ascii="宋体" w:hAnsi="宋体" w:cs="宋体"/>
                <w:kern w:val="0"/>
                <w:sz w:val="24"/>
              </w:rPr>
            </w:pPr>
            <w:r w:rsidRPr="00384BA4">
              <w:rPr>
                <w:rFonts w:ascii="宋体" w:hAnsi="宋体" w:cs="宋体" w:hint="eastAsia"/>
                <w:kern w:val="0"/>
                <w:sz w:val="24"/>
              </w:rPr>
              <w:t>单位</w:t>
            </w:r>
            <w:r w:rsidR="00B23450">
              <w:rPr>
                <w:rFonts w:ascii="宋体" w:hAnsi="宋体" w:cs="宋体" w:hint="eastAsia"/>
                <w:kern w:val="0"/>
                <w:sz w:val="24"/>
              </w:rPr>
              <w:t>性质</w:t>
            </w:r>
          </w:p>
        </w:tc>
        <w:tc>
          <w:tcPr>
            <w:tcW w:w="2700" w:type="dxa"/>
            <w:tcBorders>
              <w:top w:val="single" w:sz="8" w:space="0" w:color="auto"/>
              <w:left w:val="nil"/>
              <w:bottom w:val="single" w:sz="4" w:space="0" w:color="auto"/>
              <w:right w:val="single" w:sz="4" w:space="0" w:color="auto"/>
            </w:tcBorders>
            <w:shd w:val="clear" w:color="auto" w:fill="auto"/>
            <w:noWrap/>
            <w:vAlign w:val="center"/>
          </w:tcPr>
          <w:p w:rsidR="00ED043A" w:rsidRPr="00384BA4" w:rsidRDefault="00ED043A" w:rsidP="007B4AC4">
            <w:pPr>
              <w:widowControl/>
              <w:jc w:val="center"/>
              <w:rPr>
                <w:rFonts w:ascii="宋体" w:hAnsi="宋体" w:cs="宋体"/>
                <w:kern w:val="0"/>
                <w:sz w:val="24"/>
              </w:rPr>
            </w:pPr>
            <w:r w:rsidRPr="00384BA4">
              <w:rPr>
                <w:rFonts w:ascii="宋体" w:hAnsi="宋体" w:cs="宋体" w:hint="eastAsia"/>
                <w:kern w:val="0"/>
                <w:sz w:val="24"/>
              </w:rPr>
              <w:t xml:space="preserve">　</w:t>
            </w:r>
          </w:p>
        </w:tc>
        <w:tc>
          <w:tcPr>
            <w:tcW w:w="1440" w:type="dxa"/>
            <w:tcBorders>
              <w:top w:val="single" w:sz="4" w:space="0" w:color="auto"/>
              <w:left w:val="nil"/>
              <w:bottom w:val="single" w:sz="4" w:space="0" w:color="auto"/>
              <w:right w:val="single" w:sz="4" w:space="0" w:color="auto"/>
            </w:tcBorders>
            <w:shd w:val="clear" w:color="auto" w:fill="auto"/>
            <w:noWrap/>
            <w:vAlign w:val="center"/>
          </w:tcPr>
          <w:p w:rsidR="00ED043A" w:rsidRPr="00384BA4" w:rsidRDefault="00ED043A" w:rsidP="007B4AC4">
            <w:pPr>
              <w:widowControl/>
              <w:jc w:val="center"/>
              <w:rPr>
                <w:rFonts w:ascii="宋体" w:hAnsi="宋体" w:cs="宋体"/>
                <w:kern w:val="0"/>
                <w:sz w:val="24"/>
              </w:rPr>
            </w:pPr>
            <w:r w:rsidRPr="00384BA4">
              <w:rPr>
                <w:rFonts w:ascii="宋体" w:hAnsi="宋体" w:cs="宋体" w:hint="eastAsia"/>
                <w:kern w:val="0"/>
                <w:sz w:val="24"/>
              </w:rPr>
              <w:t>财务负责人</w:t>
            </w:r>
          </w:p>
        </w:tc>
        <w:tc>
          <w:tcPr>
            <w:tcW w:w="1103" w:type="dxa"/>
            <w:tcBorders>
              <w:top w:val="single" w:sz="8" w:space="0" w:color="auto"/>
              <w:left w:val="nil"/>
              <w:bottom w:val="single" w:sz="4" w:space="0" w:color="auto"/>
              <w:right w:val="single" w:sz="8" w:space="0" w:color="000000"/>
            </w:tcBorders>
            <w:shd w:val="clear" w:color="auto" w:fill="auto"/>
            <w:noWrap/>
            <w:vAlign w:val="center"/>
          </w:tcPr>
          <w:p w:rsidR="00ED043A" w:rsidRPr="00384BA4" w:rsidRDefault="00ED043A" w:rsidP="007B4AC4">
            <w:pPr>
              <w:widowControl/>
              <w:jc w:val="center"/>
              <w:rPr>
                <w:rFonts w:ascii="宋体" w:hAnsi="宋体" w:cs="宋体"/>
                <w:kern w:val="0"/>
                <w:sz w:val="24"/>
              </w:rPr>
            </w:pPr>
            <w:r w:rsidRPr="00384BA4">
              <w:rPr>
                <w:rFonts w:ascii="宋体" w:hAnsi="宋体" w:cs="宋体" w:hint="eastAsia"/>
                <w:kern w:val="0"/>
                <w:sz w:val="24"/>
              </w:rPr>
              <w:t xml:space="preserve">　</w:t>
            </w:r>
          </w:p>
        </w:tc>
      </w:tr>
      <w:tr w:rsidR="00B23450" w:rsidRPr="00384BA4" w:rsidTr="00541206">
        <w:trPr>
          <w:trHeight w:val="285"/>
        </w:trPr>
        <w:tc>
          <w:tcPr>
            <w:tcW w:w="1260" w:type="dxa"/>
            <w:tcBorders>
              <w:top w:val="nil"/>
              <w:left w:val="single" w:sz="8" w:space="0" w:color="auto"/>
              <w:bottom w:val="single" w:sz="4" w:space="0" w:color="auto"/>
              <w:right w:val="single" w:sz="4" w:space="0" w:color="auto"/>
            </w:tcBorders>
            <w:shd w:val="clear" w:color="auto" w:fill="auto"/>
            <w:noWrap/>
            <w:vAlign w:val="center"/>
          </w:tcPr>
          <w:p w:rsidR="00B23450" w:rsidRPr="00384BA4" w:rsidRDefault="00B23450" w:rsidP="007B4AC4">
            <w:pPr>
              <w:widowControl/>
              <w:jc w:val="left"/>
              <w:rPr>
                <w:rFonts w:ascii="宋体" w:hAnsi="宋体" w:cs="宋体"/>
                <w:kern w:val="0"/>
                <w:sz w:val="24"/>
              </w:rPr>
            </w:pPr>
            <w:r w:rsidRPr="00384BA4">
              <w:rPr>
                <w:rFonts w:ascii="宋体" w:hAnsi="宋体" w:cs="宋体" w:hint="eastAsia"/>
                <w:kern w:val="0"/>
                <w:sz w:val="24"/>
              </w:rPr>
              <w:t>编制人数</w:t>
            </w:r>
          </w:p>
        </w:tc>
        <w:tc>
          <w:tcPr>
            <w:tcW w:w="2880" w:type="dxa"/>
            <w:gridSpan w:val="2"/>
            <w:tcBorders>
              <w:top w:val="single" w:sz="4" w:space="0" w:color="auto"/>
              <w:left w:val="nil"/>
              <w:bottom w:val="single" w:sz="4" w:space="0" w:color="auto"/>
              <w:right w:val="single" w:sz="4" w:space="0" w:color="auto"/>
            </w:tcBorders>
            <w:shd w:val="clear" w:color="auto" w:fill="auto"/>
            <w:noWrap/>
            <w:vAlign w:val="center"/>
          </w:tcPr>
          <w:p w:rsidR="00B23450" w:rsidRPr="00384BA4" w:rsidRDefault="00B23450" w:rsidP="007B4AC4">
            <w:pPr>
              <w:widowControl/>
              <w:jc w:val="center"/>
              <w:rPr>
                <w:rFonts w:ascii="宋体" w:hAnsi="宋体" w:cs="宋体"/>
                <w:kern w:val="0"/>
                <w:sz w:val="24"/>
              </w:rPr>
            </w:pPr>
            <w:r w:rsidRPr="00384BA4">
              <w:rPr>
                <w:rFonts w:ascii="宋体" w:hAnsi="宋体" w:cs="宋体" w:hint="eastAsia"/>
                <w:kern w:val="0"/>
                <w:sz w:val="24"/>
              </w:rPr>
              <w:t xml:space="preserve">　</w:t>
            </w:r>
          </w:p>
        </w:tc>
        <w:tc>
          <w:tcPr>
            <w:tcW w:w="1440" w:type="dxa"/>
            <w:tcBorders>
              <w:top w:val="nil"/>
              <w:left w:val="nil"/>
              <w:bottom w:val="single" w:sz="4" w:space="0" w:color="auto"/>
              <w:right w:val="single" w:sz="4" w:space="0" w:color="auto"/>
            </w:tcBorders>
            <w:shd w:val="clear" w:color="auto" w:fill="auto"/>
            <w:noWrap/>
            <w:vAlign w:val="center"/>
          </w:tcPr>
          <w:p w:rsidR="00B23450" w:rsidRPr="00384BA4" w:rsidRDefault="00B23450" w:rsidP="007B4AC4">
            <w:pPr>
              <w:widowControl/>
              <w:jc w:val="center"/>
              <w:rPr>
                <w:rFonts w:ascii="宋体" w:hAnsi="宋体" w:cs="宋体"/>
                <w:kern w:val="0"/>
                <w:sz w:val="24"/>
              </w:rPr>
            </w:pPr>
            <w:r w:rsidRPr="00384BA4">
              <w:rPr>
                <w:rFonts w:ascii="宋体" w:hAnsi="宋体" w:cs="宋体" w:hint="eastAsia"/>
                <w:kern w:val="0"/>
                <w:sz w:val="24"/>
              </w:rPr>
              <w:t>实际人数</w:t>
            </w:r>
          </w:p>
        </w:tc>
        <w:tc>
          <w:tcPr>
            <w:tcW w:w="5243" w:type="dxa"/>
            <w:gridSpan w:val="3"/>
            <w:tcBorders>
              <w:top w:val="single" w:sz="4" w:space="0" w:color="auto"/>
              <w:left w:val="nil"/>
              <w:bottom w:val="single" w:sz="4" w:space="0" w:color="auto"/>
              <w:right w:val="single" w:sz="8" w:space="0" w:color="000000"/>
            </w:tcBorders>
            <w:shd w:val="clear" w:color="auto" w:fill="auto"/>
            <w:noWrap/>
            <w:vAlign w:val="center"/>
          </w:tcPr>
          <w:p w:rsidR="00B23450" w:rsidRPr="00384BA4" w:rsidRDefault="00B23450" w:rsidP="00B23450">
            <w:pPr>
              <w:widowControl/>
              <w:jc w:val="center"/>
              <w:rPr>
                <w:rFonts w:ascii="宋体" w:hAnsi="宋体" w:cs="宋体"/>
                <w:kern w:val="0"/>
                <w:sz w:val="24"/>
              </w:rPr>
            </w:pPr>
            <w:r w:rsidRPr="00384BA4">
              <w:rPr>
                <w:rFonts w:ascii="宋体" w:hAnsi="宋体" w:cs="宋体" w:hint="eastAsia"/>
                <w:kern w:val="0"/>
                <w:sz w:val="24"/>
              </w:rPr>
              <w:t xml:space="preserve">　</w:t>
            </w:r>
          </w:p>
        </w:tc>
      </w:tr>
      <w:tr w:rsidR="00ED043A" w:rsidRPr="00384BA4" w:rsidTr="007B4AC4">
        <w:trPr>
          <w:trHeight w:val="285"/>
        </w:trPr>
        <w:tc>
          <w:tcPr>
            <w:tcW w:w="1260" w:type="dxa"/>
            <w:vMerge w:val="restart"/>
            <w:tcBorders>
              <w:top w:val="nil"/>
              <w:left w:val="single" w:sz="8" w:space="0" w:color="auto"/>
              <w:bottom w:val="single" w:sz="4" w:space="0" w:color="auto"/>
              <w:right w:val="single" w:sz="4" w:space="0" w:color="auto"/>
            </w:tcBorders>
            <w:shd w:val="clear" w:color="auto" w:fill="auto"/>
            <w:noWrap/>
            <w:textDirection w:val="tbRlV"/>
            <w:vAlign w:val="center"/>
          </w:tcPr>
          <w:p w:rsidR="00ED043A" w:rsidRPr="00384BA4" w:rsidRDefault="00ED043A" w:rsidP="007B4AC4">
            <w:pPr>
              <w:widowControl/>
              <w:jc w:val="center"/>
              <w:rPr>
                <w:rFonts w:ascii="宋体" w:hAnsi="宋体" w:cs="宋体"/>
                <w:kern w:val="0"/>
                <w:sz w:val="24"/>
              </w:rPr>
            </w:pPr>
            <w:r w:rsidRPr="00384BA4">
              <w:rPr>
                <w:rFonts w:ascii="宋体" w:hAnsi="宋体" w:cs="宋体" w:hint="eastAsia"/>
                <w:kern w:val="0"/>
                <w:sz w:val="24"/>
              </w:rPr>
              <w:t>管理</w:t>
            </w:r>
            <w:proofErr w:type="gramStart"/>
            <w:r w:rsidRPr="00384BA4">
              <w:rPr>
                <w:rFonts w:ascii="宋体" w:hAnsi="宋体" w:cs="宋体" w:hint="eastAsia"/>
                <w:kern w:val="0"/>
                <w:sz w:val="24"/>
              </w:rPr>
              <w:t>层情况</w:t>
            </w:r>
            <w:proofErr w:type="gramEnd"/>
          </w:p>
        </w:tc>
        <w:tc>
          <w:tcPr>
            <w:tcW w:w="1440" w:type="dxa"/>
            <w:tcBorders>
              <w:top w:val="nil"/>
              <w:left w:val="nil"/>
              <w:bottom w:val="single" w:sz="4" w:space="0" w:color="auto"/>
              <w:right w:val="single" w:sz="4" w:space="0" w:color="auto"/>
            </w:tcBorders>
            <w:shd w:val="clear" w:color="auto" w:fill="auto"/>
            <w:noWrap/>
            <w:vAlign w:val="center"/>
          </w:tcPr>
          <w:p w:rsidR="00ED043A" w:rsidRPr="00384BA4" w:rsidRDefault="00ED043A" w:rsidP="007B4AC4">
            <w:pPr>
              <w:widowControl/>
              <w:jc w:val="center"/>
              <w:rPr>
                <w:rFonts w:ascii="宋体" w:hAnsi="宋体" w:cs="宋体"/>
                <w:kern w:val="0"/>
                <w:sz w:val="24"/>
              </w:rPr>
            </w:pPr>
            <w:r w:rsidRPr="00384BA4">
              <w:rPr>
                <w:rFonts w:ascii="宋体" w:hAnsi="宋体" w:cs="宋体" w:hint="eastAsia"/>
                <w:kern w:val="0"/>
                <w:sz w:val="24"/>
              </w:rPr>
              <w:t>职务</w:t>
            </w:r>
          </w:p>
        </w:tc>
        <w:tc>
          <w:tcPr>
            <w:tcW w:w="1440" w:type="dxa"/>
            <w:tcBorders>
              <w:top w:val="nil"/>
              <w:left w:val="nil"/>
              <w:bottom w:val="single" w:sz="4" w:space="0" w:color="auto"/>
              <w:right w:val="single" w:sz="4" w:space="0" w:color="auto"/>
            </w:tcBorders>
            <w:shd w:val="clear" w:color="auto" w:fill="auto"/>
            <w:noWrap/>
            <w:vAlign w:val="center"/>
          </w:tcPr>
          <w:p w:rsidR="00ED043A" w:rsidRPr="00384BA4" w:rsidRDefault="00ED043A" w:rsidP="007B4AC4">
            <w:pPr>
              <w:widowControl/>
              <w:jc w:val="center"/>
              <w:rPr>
                <w:rFonts w:ascii="宋体" w:hAnsi="宋体" w:cs="宋体"/>
                <w:kern w:val="0"/>
                <w:sz w:val="24"/>
              </w:rPr>
            </w:pPr>
            <w:r w:rsidRPr="00384BA4">
              <w:rPr>
                <w:rFonts w:ascii="宋体" w:hAnsi="宋体" w:cs="宋体" w:hint="eastAsia"/>
                <w:kern w:val="0"/>
                <w:sz w:val="24"/>
              </w:rPr>
              <w:t>姓名</w:t>
            </w:r>
          </w:p>
        </w:tc>
        <w:tc>
          <w:tcPr>
            <w:tcW w:w="6683" w:type="dxa"/>
            <w:gridSpan w:val="4"/>
            <w:tcBorders>
              <w:top w:val="single" w:sz="4" w:space="0" w:color="auto"/>
              <w:left w:val="nil"/>
              <w:bottom w:val="single" w:sz="4" w:space="0" w:color="auto"/>
              <w:right w:val="single" w:sz="8" w:space="0" w:color="000000"/>
            </w:tcBorders>
            <w:shd w:val="clear" w:color="auto" w:fill="auto"/>
            <w:noWrap/>
            <w:vAlign w:val="center"/>
          </w:tcPr>
          <w:p w:rsidR="00ED043A" w:rsidRPr="00384BA4" w:rsidRDefault="00ED043A" w:rsidP="007B4AC4">
            <w:pPr>
              <w:widowControl/>
              <w:jc w:val="center"/>
              <w:rPr>
                <w:rFonts w:ascii="宋体" w:hAnsi="宋体" w:cs="宋体"/>
                <w:kern w:val="0"/>
                <w:sz w:val="24"/>
              </w:rPr>
            </w:pPr>
            <w:r w:rsidRPr="00384BA4">
              <w:rPr>
                <w:rFonts w:ascii="宋体" w:hAnsi="宋体" w:cs="宋体" w:hint="eastAsia"/>
                <w:kern w:val="0"/>
                <w:sz w:val="24"/>
              </w:rPr>
              <w:t>分管范围</w:t>
            </w:r>
          </w:p>
        </w:tc>
      </w:tr>
      <w:tr w:rsidR="00ED043A" w:rsidRPr="00384BA4" w:rsidTr="007B4AC4">
        <w:trPr>
          <w:trHeight w:val="285"/>
        </w:trPr>
        <w:tc>
          <w:tcPr>
            <w:tcW w:w="1260" w:type="dxa"/>
            <w:vMerge/>
            <w:tcBorders>
              <w:top w:val="nil"/>
              <w:left w:val="single" w:sz="8" w:space="0" w:color="auto"/>
              <w:bottom w:val="single" w:sz="4" w:space="0" w:color="auto"/>
              <w:right w:val="single" w:sz="4" w:space="0" w:color="auto"/>
            </w:tcBorders>
            <w:vAlign w:val="center"/>
          </w:tcPr>
          <w:p w:rsidR="00ED043A" w:rsidRPr="00384BA4" w:rsidRDefault="00ED043A" w:rsidP="007B4AC4">
            <w:pPr>
              <w:widowControl/>
              <w:jc w:val="left"/>
              <w:rPr>
                <w:rFonts w:ascii="宋体" w:hAnsi="宋体" w:cs="宋体"/>
                <w:kern w:val="0"/>
                <w:sz w:val="24"/>
              </w:rPr>
            </w:pPr>
          </w:p>
        </w:tc>
        <w:tc>
          <w:tcPr>
            <w:tcW w:w="1440" w:type="dxa"/>
            <w:tcBorders>
              <w:top w:val="nil"/>
              <w:left w:val="nil"/>
              <w:bottom w:val="single" w:sz="4" w:space="0" w:color="auto"/>
              <w:right w:val="single" w:sz="4" w:space="0" w:color="auto"/>
            </w:tcBorders>
            <w:shd w:val="clear" w:color="auto" w:fill="auto"/>
            <w:noWrap/>
            <w:vAlign w:val="center"/>
          </w:tcPr>
          <w:p w:rsidR="00ED043A" w:rsidRPr="00384BA4" w:rsidRDefault="00ED043A" w:rsidP="007B4AC4">
            <w:pPr>
              <w:widowControl/>
              <w:jc w:val="left"/>
              <w:rPr>
                <w:rFonts w:ascii="宋体" w:hAnsi="宋体" w:cs="宋体"/>
                <w:kern w:val="0"/>
                <w:sz w:val="24"/>
              </w:rPr>
            </w:pPr>
            <w:r w:rsidRPr="00384BA4">
              <w:rPr>
                <w:rFonts w:ascii="宋体" w:hAnsi="宋体" w:cs="宋体" w:hint="eastAsia"/>
                <w:kern w:val="0"/>
                <w:sz w:val="24"/>
              </w:rPr>
              <w:t xml:space="preserve">　</w:t>
            </w:r>
          </w:p>
        </w:tc>
        <w:tc>
          <w:tcPr>
            <w:tcW w:w="1440" w:type="dxa"/>
            <w:tcBorders>
              <w:top w:val="nil"/>
              <w:left w:val="nil"/>
              <w:bottom w:val="single" w:sz="4" w:space="0" w:color="auto"/>
              <w:right w:val="single" w:sz="4" w:space="0" w:color="auto"/>
            </w:tcBorders>
            <w:shd w:val="clear" w:color="auto" w:fill="auto"/>
            <w:noWrap/>
            <w:vAlign w:val="center"/>
          </w:tcPr>
          <w:p w:rsidR="00ED043A" w:rsidRPr="00384BA4" w:rsidRDefault="00ED043A" w:rsidP="007B4AC4">
            <w:pPr>
              <w:widowControl/>
              <w:jc w:val="left"/>
              <w:rPr>
                <w:rFonts w:ascii="宋体" w:hAnsi="宋体" w:cs="宋体"/>
                <w:kern w:val="0"/>
                <w:sz w:val="24"/>
              </w:rPr>
            </w:pPr>
            <w:r w:rsidRPr="00384BA4">
              <w:rPr>
                <w:rFonts w:ascii="宋体" w:hAnsi="宋体" w:cs="宋体" w:hint="eastAsia"/>
                <w:kern w:val="0"/>
                <w:sz w:val="24"/>
              </w:rPr>
              <w:t xml:space="preserve">　</w:t>
            </w:r>
          </w:p>
        </w:tc>
        <w:tc>
          <w:tcPr>
            <w:tcW w:w="6683" w:type="dxa"/>
            <w:gridSpan w:val="4"/>
            <w:tcBorders>
              <w:top w:val="single" w:sz="4" w:space="0" w:color="auto"/>
              <w:left w:val="nil"/>
              <w:bottom w:val="single" w:sz="4" w:space="0" w:color="auto"/>
              <w:right w:val="single" w:sz="8" w:space="0" w:color="000000"/>
            </w:tcBorders>
            <w:shd w:val="clear" w:color="auto" w:fill="auto"/>
            <w:noWrap/>
            <w:vAlign w:val="center"/>
          </w:tcPr>
          <w:p w:rsidR="00ED043A" w:rsidRPr="00384BA4" w:rsidRDefault="00ED043A" w:rsidP="007B4AC4">
            <w:pPr>
              <w:widowControl/>
              <w:jc w:val="center"/>
              <w:rPr>
                <w:rFonts w:ascii="宋体" w:hAnsi="宋体" w:cs="宋体"/>
                <w:kern w:val="0"/>
                <w:sz w:val="24"/>
              </w:rPr>
            </w:pPr>
            <w:r w:rsidRPr="00384BA4">
              <w:rPr>
                <w:rFonts w:ascii="宋体" w:hAnsi="宋体" w:cs="宋体" w:hint="eastAsia"/>
                <w:kern w:val="0"/>
                <w:sz w:val="24"/>
              </w:rPr>
              <w:t xml:space="preserve">　</w:t>
            </w:r>
          </w:p>
        </w:tc>
      </w:tr>
      <w:tr w:rsidR="00ED043A" w:rsidRPr="00384BA4" w:rsidTr="007B4AC4">
        <w:trPr>
          <w:trHeight w:val="285"/>
        </w:trPr>
        <w:tc>
          <w:tcPr>
            <w:tcW w:w="1260" w:type="dxa"/>
            <w:vMerge/>
            <w:tcBorders>
              <w:top w:val="nil"/>
              <w:left w:val="single" w:sz="8" w:space="0" w:color="auto"/>
              <w:bottom w:val="single" w:sz="4" w:space="0" w:color="auto"/>
              <w:right w:val="single" w:sz="4" w:space="0" w:color="auto"/>
            </w:tcBorders>
            <w:vAlign w:val="center"/>
          </w:tcPr>
          <w:p w:rsidR="00ED043A" w:rsidRPr="00384BA4" w:rsidRDefault="00ED043A" w:rsidP="007B4AC4">
            <w:pPr>
              <w:widowControl/>
              <w:jc w:val="left"/>
              <w:rPr>
                <w:rFonts w:ascii="宋体" w:hAnsi="宋体" w:cs="宋体"/>
                <w:kern w:val="0"/>
                <w:sz w:val="24"/>
              </w:rPr>
            </w:pPr>
          </w:p>
        </w:tc>
        <w:tc>
          <w:tcPr>
            <w:tcW w:w="1440" w:type="dxa"/>
            <w:tcBorders>
              <w:top w:val="nil"/>
              <w:left w:val="nil"/>
              <w:bottom w:val="single" w:sz="4" w:space="0" w:color="auto"/>
              <w:right w:val="single" w:sz="4" w:space="0" w:color="auto"/>
            </w:tcBorders>
            <w:shd w:val="clear" w:color="auto" w:fill="auto"/>
            <w:noWrap/>
            <w:vAlign w:val="center"/>
          </w:tcPr>
          <w:p w:rsidR="00ED043A" w:rsidRPr="00384BA4" w:rsidRDefault="00ED043A" w:rsidP="007B4AC4">
            <w:pPr>
              <w:widowControl/>
              <w:jc w:val="left"/>
              <w:rPr>
                <w:rFonts w:ascii="宋体" w:hAnsi="宋体" w:cs="宋体"/>
                <w:kern w:val="0"/>
                <w:sz w:val="24"/>
              </w:rPr>
            </w:pPr>
            <w:r w:rsidRPr="00384BA4">
              <w:rPr>
                <w:rFonts w:ascii="宋体" w:hAnsi="宋体" w:cs="宋体" w:hint="eastAsia"/>
                <w:kern w:val="0"/>
                <w:sz w:val="24"/>
              </w:rPr>
              <w:t xml:space="preserve">　</w:t>
            </w:r>
          </w:p>
        </w:tc>
        <w:tc>
          <w:tcPr>
            <w:tcW w:w="1440" w:type="dxa"/>
            <w:tcBorders>
              <w:top w:val="nil"/>
              <w:left w:val="nil"/>
              <w:bottom w:val="single" w:sz="4" w:space="0" w:color="auto"/>
              <w:right w:val="single" w:sz="4" w:space="0" w:color="auto"/>
            </w:tcBorders>
            <w:shd w:val="clear" w:color="auto" w:fill="auto"/>
            <w:noWrap/>
            <w:vAlign w:val="center"/>
          </w:tcPr>
          <w:p w:rsidR="00ED043A" w:rsidRPr="00384BA4" w:rsidRDefault="00ED043A" w:rsidP="007B4AC4">
            <w:pPr>
              <w:widowControl/>
              <w:jc w:val="left"/>
              <w:rPr>
                <w:rFonts w:ascii="宋体" w:hAnsi="宋体" w:cs="宋体"/>
                <w:kern w:val="0"/>
                <w:sz w:val="24"/>
              </w:rPr>
            </w:pPr>
            <w:r w:rsidRPr="00384BA4">
              <w:rPr>
                <w:rFonts w:ascii="宋体" w:hAnsi="宋体" w:cs="宋体" w:hint="eastAsia"/>
                <w:kern w:val="0"/>
                <w:sz w:val="24"/>
              </w:rPr>
              <w:t xml:space="preserve">　</w:t>
            </w:r>
          </w:p>
        </w:tc>
        <w:tc>
          <w:tcPr>
            <w:tcW w:w="6683" w:type="dxa"/>
            <w:gridSpan w:val="4"/>
            <w:tcBorders>
              <w:top w:val="single" w:sz="4" w:space="0" w:color="auto"/>
              <w:left w:val="nil"/>
              <w:bottom w:val="single" w:sz="4" w:space="0" w:color="auto"/>
              <w:right w:val="single" w:sz="8" w:space="0" w:color="000000"/>
            </w:tcBorders>
            <w:shd w:val="clear" w:color="auto" w:fill="auto"/>
            <w:noWrap/>
            <w:vAlign w:val="center"/>
          </w:tcPr>
          <w:p w:rsidR="00ED043A" w:rsidRPr="00384BA4" w:rsidRDefault="00ED043A" w:rsidP="007B4AC4">
            <w:pPr>
              <w:widowControl/>
              <w:jc w:val="center"/>
              <w:rPr>
                <w:rFonts w:ascii="宋体" w:hAnsi="宋体" w:cs="宋体"/>
                <w:kern w:val="0"/>
                <w:sz w:val="24"/>
              </w:rPr>
            </w:pPr>
            <w:r w:rsidRPr="00384BA4">
              <w:rPr>
                <w:rFonts w:ascii="宋体" w:hAnsi="宋体" w:cs="宋体" w:hint="eastAsia"/>
                <w:kern w:val="0"/>
                <w:sz w:val="24"/>
              </w:rPr>
              <w:t xml:space="preserve">　</w:t>
            </w:r>
          </w:p>
        </w:tc>
      </w:tr>
      <w:tr w:rsidR="00ED043A" w:rsidRPr="00384BA4" w:rsidTr="007B4AC4">
        <w:trPr>
          <w:trHeight w:val="285"/>
        </w:trPr>
        <w:tc>
          <w:tcPr>
            <w:tcW w:w="1260" w:type="dxa"/>
            <w:vMerge/>
            <w:tcBorders>
              <w:top w:val="nil"/>
              <w:left w:val="single" w:sz="8" w:space="0" w:color="auto"/>
              <w:bottom w:val="single" w:sz="4" w:space="0" w:color="auto"/>
              <w:right w:val="single" w:sz="4" w:space="0" w:color="auto"/>
            </w:tcBorders>
            <w:vAlign w:val="center"/>
          </w:tcPr>
          <w:p w:rsidR="00ED043A" w:rsidRPr="00384BA4" w:rsidRDefault="00ED043A" w:rsidP="007B4AC4">
            <w:pPr>
              <w:widowControl/>
              <w:jc w:val="left"/>
              <w:rPr>
                <w:rFonts w:ascii="宋体" w:hAnsi="宋体" w:cs="宋体"/>
                <w:kern w:val="0"/>
                <w:sz w:val="24"/>
              </w:rPr>
            </w:pPr>
          </w:p>
        </w:tc>
        <w:tc>
          <w:tcPr>
            <w:tcW w:w="1440" w:type="dxa"/>
            <w:tcBorders>
              <w:top w:val="nil"/>
              <w:left w:val="nil"/>
              <w:bottom w:val="single" w:sz="4" w:space="0" w:color="auto"/>
              <w:right w:val="single" w:sz="4" w:space="0" w:color="auto"/>
            </w:tcBorders>
            <w:shd w:val="clear" w:color="auto" w:fill="auto"/>
            <w:noWrap/>
            <w:vAlign w:val="center"/>
          </w:tcPr>
          <w:p w:rsidR="00ED043A" w:rsidRPr="00384BA4" w:rsidRDefault="00ED043A" w:rsidP="007B4AC4">
            <w:pPr>
              <w:widowControl/>
              <w:jc w:val="left"/>
              <w:rPr>
                <w:rFonts w:ascii="宋体" w:hAnsi="宋体" w:cs="宋体"/>
                <w:kern w:val="0"/>
                <w:sz w:val="24"/>
              </w:rPr>
            </w:pPr>
            <w:r w:rsidRPr="00384BA4">
              <w:rPr>
                <w:rFonts w:ascii="宋体" w:hAnsi="宋体" w:cs="宋体" w:hint="eastAsia"/>
                <w:kern w:val="0"/>
                <w:sz w:val="24"/>
              </w:rPr>
              <w:t xml:space="preserve">　</w:t>
            </w:r>
          </w:p>
        </w:tc>
        <w:tc>
          <w:tcPr>
            <w:tcW w:w="1440" w:type="dxa"/>
            <w:tcBorders>
              <w:top w:val="nil"/>
              <w:left w:val="nil"/>
              <w:bottom w:val="single" w:sz="4" w:space="0" w:color="auto"/>
              <w:right w:val="single" w:sz="4" w:space="0" w:color="auto"/>
            </w:tcBorders>
            <w:shd w:val="clear" w:color="auto" w:fill="auto"/>
            <w:noWrap/>
            <w:vAlign w:val="center"/>
          </w:tcPr>
          <w:p w:rsidR="00ED043A" w:rsidRPr="00384BA4" w:rsidRDefault="00ED043A" w:rsidP="007B4AC4">
            <w:pPr>
              <w:widowControl/>
              <w:jc w:val="left"/>
              <w:rPr>
                <w:rFonts w:ascii="宋体" w:hAnsi="宋体" w:cs="宋体"/>
                <w:kern w:val="0"/>
                <w:sz w:val="24"/>
              </w:rPr>
            </w:pPr>
            <w:r w:rsidRPr="00384BA4">
              <w:rPr>
                <w:rFonts w:ascii="宋体" w:hAnsi="宋体" w:cs="宋体" w:hint="eastAsia"/>
                <w:kern w:val="0"/>
                <w:sz w:val="24"/>
              </w:rPr>
              <w:t xml:space="preserve">　</w:t>
            </w:r>
          </w:p>
        </w:tc>
        <w:tc>
          <w:tcPr>
            <w:tcW w:w="6683" w:type="dxa"/>
            <w:gridSpan w:val="4"/>
            <w:tcBorders>
              <w:top w:val="single" w:sz="4" w:space="0" w:color="auto"/>
              <w:left w:val="nil"/>
              <w:bottom w:val="single" w:sz="4" w:space="0" w:color="auto"/>
              <w:right w:val="single" w:sz="8" w:space="0" w:color="000000"/>
            </w:tcBorders>
            <w:shd w:val="clear" w:color="auto" w:fill="auto"/>
            <w:noWrap/>
            <w:vAlign w:val="center"/>
          </w:tcPr>
          <w:p w:rsidR="00ED043A" w:rsidRPr="00384BA4" w:rsidRDefault="00ED043A" w:rsidP="007B4AC4">
            <w:pPr>
              <w:widowControl/>
              <w:jc w:val="center"/>
              <w:rPr>
                <w:rFonts w:ascii="宋体" w:hAnsi="宋体" w:cs="宋体"/>
                <w:kern w:val="0"/>
                <w:sz w:val="24"/>
              </w:rPr>
            </w:pPr>
            <w:r w:rsidRPr="00384BA4">
              <w:rPr>
                <w:rFonts w:ascii="宋体" w:hAnsi="宋体" w:cs="宋体" w:hint="eastAsia"/>
                <w:kern w:val="0"/>
                <w:sz w:val="24"/>
              </w:rPr>
              <w:t xml:space="preserve">　</w:t>
            </w:r>
          </w:p>
        </w:tc>
      </w:tr>
      <w:tr w:rsidR="00ED043A" w:rsidRPr="00384BA4" w:rsidTr="007B4AC4">
        <w:trPr>
          <w:trHeight w:val="285"/>
        </w:trPr>
        <w:tc>
          <w:tcPr>
            <w:tcW w:w="1260" w:type="dxa"/>
            <w:vMerge/>
            <w:tcBorders>
              <w:top w:val="nil"/>
              <w:left w:val="single" w:sz="8" w:space="0" w:color="auto"/>
              <w:bottom w:val="single" w:sz="4" w:space="0" w:color="auto"/>
              <w:right w:val="single" w:sz="4" w:space="0" w:color="auto"/>
            </w:tcBorders>
            <w:vAlign w:val="center"/>
          </w:tcPr>
          <w:p w:rsidR="00ED043A" w:rsidRPr="00384BA4" w:rsidRDefault="00ED043A" w:rsidP="007B4AC4">
            <w:pPr>
              <w:widowControl/>
              <w:jc w:val="left"/>
              <w:rPr>
                <w:rFonts w:ascii="宋体" w:hAnsi="宋体" w:cs="宋体"/>
                <w:kern w:val="0"/>
                <w:sz w:val="24"/>
              </w:rPr>
            </w:pPr>
          </w:p>
        </w:tc>
        <w:tc>
          <w:tcPr>
            <w:tcW w:w="1440" w:type="dxa"/>
            <w:tcBorders>
              <w:top w:val="nil"/>
              <w:left w:val="nil"/>
              <w:bottom w:val="single" w:sz="4" w:space="0" w:color="auto"/>
              <w:right w:val="single" w:sz="4" w:space="0" w:color="auto"/>
            </w:tcBorders>
            <w:shd w:val="clear" w:color="auto" w:fill="auto"/>
            <w:noWrap/>
            <w:vAlign w:val="center"/>
          </w:tcPr>
          <w:p w:rsidR="00ED043A" w:rsidRPr="00384BA4" w:rsidRDefault="00ED043A" w:rsidP="007B4AC4">
            <w:pPr>
              <w:widowControl/>
              <w:jc w:val="left"/>
              <w:rPr>
                <w:rFonts w:ascii="宋体" w:hAnsi="宋体" w:cs="宋体"/>
                <w:kern w:val="0"/>
                <w:sz w:val="24"/>
              </w:rPr>
            </w:pPr>
            <w:r w:rsidRPr="00384BA4">
              <w:rPr>
                <w:rFonts w:ascii="宋体" w:hAnsi="宋体" w:cs="宋体" w:hint="eastAsia"/>
                <w:kern w:val="0"/>
                <w:sz w:val="24"/>
              </w:rPr>
              <w:t xml:space="preserve">　</w:t>
            </w:r>
          </w:p>
        </w:tc>
        <w:tc>
          <w:tcPr>
            <w:tcW w:w="1440" w:type="dxa"/>
            <w:tcBorders>
              <w:top w:val="nil"/>
              <w:left w:val="nil"/>
              <w:bottom w:val="single" w:sz="4" w:space="0" w:color="auto"/>
              <w:right w:val="single" w:sz="4" w:space="0" w:color="auto"/>
            </w:tcBorders>
            <w:shd w:val="clear" w:color="auto" w:fill="auto"/>
            <w:noWrap/>
            <w:vAlign w:val="center"/>
          </w:tcPr>
          <w:p w:rsidR="00ED043A" w:rsidRPr="00384BA4" w:rsidRDefault="00ED043A" w:rsidP="007B4AC4">
            <w:pPr>
              <w:widowControl/>
              <w:jc w:val="left"/>
              <w:rPr>
                <w:rFonts w:ascii="宋体" w:hAnsi="宋体" w:cs="宋体"/>
                <w:kern w:val="0"/>
                <w:sz w:val="24"/>
              </w:rPr>
            </w:pPr>
            <w:r w:rsidRPr="00384BA4">
              <w:rPr>
                <w:rFonts w:ascii="宋体" w:hAnsi="宋体" w:cs="宋体" w:hint="eastAsia"/>
                <w:kern w:val="0"/>
                <w:sz w:val="24"/>
              </w:rPr>
              <w:t xml:space="preserve">　</w:t>
            </w:r>
          </w:p>
        </w:tc>
        <w:tc>
          <w:tcPr>
            <w:tcW w:w="6683" w:type="dxa"/>
            <w:gridSpan w:val="4"/>
            <w:tcBorders>
              <w:top w:val="single" w:sz="4" w:space="0" w:color="auto"/>
              <w:left w:val="nil"/>
              <w:bottom w:val="single" w:sz="4" w:space="0" w:color="auto"/>
              <w:right w:val="single" w:sz="8" w:space="0" w:color="000000"/>
            </w:tcBorders>
            <w:shd w:val="clear" w:color="auto" w:fill="auto"/>
            <w:noWrap/>
            <w:vAlign w:val="center"/>
          </w:tcPr>
          <w:p w:rsidR="00ED043A" w:rsidRPr="00384BA4" w:rsidRDefault="00ED043A" w:rsidP="007B4AC4">
            <w:pPr>
              <w:widowControl/>
              <w:jc w:val="center"/>
              <w:rPr>
                <w:rFonts w:ascii="宋体" w:hAnsi="宋体" w:cs="宋体"/>
                <w:kern w:val="0"/>
                <w:sz w:val="24"/>
              </w:rPr>
            </w:pPr>
            <w:r w:rsidRPr="00384BA4">
              <w:rPr>
                <w:rFonts w:ascii="宋体" w:hAnsi="宋体" w:cs="宋体" w:hint="eastAsia"/>
                <w:kern w:val="0"/>
                <w:sz w:val="24"/>
              </w:rPr>
              <w:t xml:space="preserve">　</w:t>
            </w:r>
          </w:p>
        </w:tc>
      </w:tr>
      <w:tr w:rsidR="00ED043A" w:rsidRPr="00384BA4" w:rsidTr="007B4AC4">
        <w:trPr>
          <w:trHeight w:val="285"/>
        </w:trPr>
        <w:tc>
          <w:tcPr>
            <w:tcW w:w="1260" w:type="dxa"/>
            <w:vMerge w:val="restart"/>
            <w:tcBorders>
              <w:top w:val="nil"/>
              <w:left w:val="single" w:sz="8" w:space="0" w:color="auto"/>
              <w:bottom w:val="single" w:sz="4" w:space="0" w:color="auto"/>
              <w:right w:val="single" w:sz="4" w:space="0" w:color="auto"/>
            </w:tcBorders>
            <w:shd w:val="clear" w:color="auto" w:fill="auto"/>
            <w:noWrap/>
            <w:textDirection w:val="tbRlV"/>
            <w:vAlign w:val="center"/>
          </w:tcPr>
          <w:p w:rsidR="00ED043A" w:rsidRPr="00384BA4" w:rsidRDefault="00ED043A" w:rsidP="007B4AC4">
            <w:pPr>
              <w:widowControl/>
              <w:jc w:val="center"/>
              <w:rPr>
                <w:rFonts w:ascii="宋体" w:hAnsi="宋体" w:cs="宋体"/>
                <w:kern w:val="0"/>
                <w:sz w:val="24"/>
              </w:rPr>
            </w:pPr>
            <w:r w:rsidRPr="00384BA4">
              <w:rPr>
                <w:rFonts w:ascii="宋体" w:hAnsi="宋体" w:cs="宋体" w:hint="eastAsia"/>
                <w:kern w:val="0"/>
                <w:sz w:val="24"/>
              </w:rPr>
              <w:t>内部机构设置</w:t>
            </w:r>
          </w:p>
        </w:tc>
        <w:tc>
          <w:tcPr>
            <w:tcW w:w="1440" w:type="dxa"/>
            <w:tcBorders>
              <w:top w:val="nil"/>
              <w:left w:val="nil"/>
              <w:bottom w:val="single" w:sz="4" w:space="0" w:color="auto"/>
              <w:right w:val="single" w:sz="4" w:space="0" w:color="auto"/>
            </w:tcBorders>
            <w:shd w:val="clear" w:color="auto" w:fill="auto"/>
            <w:noWrap/>
            <w:vAlign w:val="center"/>
          </w:tcPr>
          <w:p w:rsidR="00ED043A" w:rsidRPr="00384BA4" w:rsidRDefault="00ED043A" w:rsidP="007B4AC4">
            <w:pPr>
              <w:widowControl/>
              <w:jc w:val="center"/>
              <w:rPr>
                <w:rFonts w:ascii="宋体" w:hAnsi="宋体" w:cs="宋体"/>
                <w:kern w:val="0"/>
                <w:sz w:val="24"/>
              </w:rPr>
            </w:pPr>
            <w:r w:rsidRPr="00384BA4">
              <w:rPr>
                <w:rFonts w:ascii="宋体" w:hAnsi="宋体" w:cs="宋体" w:hint="eastAsia"/>
                <w:kern w:val="0"/>
                <w:sz w:val="24"/>
              </w:rPr>
              <w:t>机构名称</w:t>
            </w:r>
          </w:p>
        </w:tc>
        <w:tc>
          <w:tcPr>
            <w:tcW w:w="1440" w:type="dxa"/>
            <w:tcBorders>
              <w:top w:val="nil"/>
              <w:left w:val="nil"/>
              <w:bottom w:val="single" w:sz="4" w:space="0" w:color="auto"/>
              <w:right w:val="single" w:sz="4" w:space="0" w:color="auto"/>
            </w:tcBorders>
            <w:shd w:val="clear" w:color="auto" w:fill="auto"/>
            <w:noWrap/>
            <w:vAlign w:val="center"/>
          </w:tcPr>
          <w:p w:rsidR="00ED043A" w:rsidRPr="00384BA4" w:rsidRDefault="00ED043A" w:rsidP="007B4AC4">
            <w:pPr>
              <w:widowControl/>
              <w:jc w:val="center"/>
              <w:rPr>
                <w:rFonts w:ascii="宋体" w:hAnsi="宋体" w:cs="宋体"/>
                <w:kern w:val="0"/>
                <w:sz w:val="24"/>
              </w:rPr>
            </w:pPr>
            <w:r w:rsidRPr="00384BA4">
              <w:rPr>
                <w:rFonts w:ascii="宋体" w:hAnsi="宋体" w:cs="宋体" w:hint="eastAsia"/>
                <w:kern w:val="0"/>
                <w:sz w:val="24"/>
              </w:rPr>
              <w:t>主要负责人</w:t>
            </w:r>
          </w:p>
        </w:tc>
        <w:tc>
          <w:tcPr>
            <w:tcW w:w="6683" w:type="dxa"/>
            <w:gridSpan w:val="4"/>
            <w:tcBorders>
              <w:top w:val="single" w:sz="4" w:space="0" w:color="auto"/>
              <w:left w:val="nil"/>
              <w:bottom w:val="single" w:sz="4" w:space="0" w:color="auto"/>
              <w:right w:val="single" w:sz="8" w:space="0" w:color="000000"/>
            </w:tcBorders>
            <w:shd w:val="clear" w:color="auto" w:fill="auto"/>
            <w:noWrap/>
            <w:vAlign w:val="center"/>
          </w:tcPr>
          <w:p w:rsidR="00ED043A" w:rsidRPr="00384BA4" w:rsidRDefault="00ED043A" w:rsidP="007B4AC4">
            <w:pPr>
              <w:widowControl/>
              <w:jc w:val="center"/>
              <w:rPr>
                <w:rFonts w:ascii="宋体" w:hAnsi="宋体" w:cs="宋体"/>
                <w:kern w:val="0"/>
                <w:sz w:val="24"/>
              </w:rPr>
            </w:pPr>
            <w:r w:rsidRPr="00384BA4">
              <w:rPr>
                <w:rFonts w:ascii="宋体" w:hAnsi="宋体" w:cs="宋体" w:hint="eastAsia"/>
                <w:kern w:val="0"/>
                <w:sz w:val="24"/>
              </w:rPr>
              <w:t>主要职能</w:t>
            </w:r>
          </w:p>
        </w:tc>
      </w:tr>
      <w:tr w:rsidR="00ED043A" w:rsidRPr="00384BA4" w:rsidTr="007B4AC4">
        <w:trPr>
          <w:trHeight w:val="285"/>
        </w:trPr>
        <w:tc>
          <w:tcPr>
            <w:tcW w:w="1260" w:type="dxa"/>
            <w:vMerge/>
            <w:tcBorders>
              <w:top w:val="nil"/>
              <w:left w:val="single" w:sz="8" w:space="0" w:color="auto"/>
              <w:bottom w:val="single" w:sz="4" w:space="0" w:color="auto"/>
              <w:right w:val="single" w:sz="4" w:space="0" w:color="auto"/>
            </w:tcBorders>
            <w:vAlign w:val="center"/>
          </w:tcPr>
          <w:p w:rsidR="00ED043A" w:rsidRPr="00384BA4" w:rsidRDefault="00ED043A" w:rsidP="007B4AC4">
            <w:pPr>
              <w:widowControl/>
              <w:jc w:val="left"/>
              <w:rPr>
                <w:rFonts w:ascii="宋体" w:hAnsi="宋体" w:cs="宋体"/>
                <w:kern w:val="0"/>
                <w:sz w:val="24"/>
              </w:rPr>
            </w:pPr>
          </w:p>
        </w:tc>
        <w:tc>
          <w:tcPr>
            <w:tcW w:w="1440" w:type="dxa"/>
            <w:tcBorders>
              <w:top w:val="nil"/>
              <w:left w:val="nil"/>
              <w:bottom w:val="single" w:sz="4" w:space="0" w:color="auto"/>
              <w:right w:val="single" w:sz="4" w:space="0" w:color="auto"/>
            </w:tcBorders>
            <w:shd w:val="clear" w:color="auto" w:fill="auto"/>
            <w:noWrap/>
            <w:vAlign w:val="center"/>
          </w:tcPr>
          <w:p w:rsidR="00ED043A" w:rsidRPr="00384BA4" w:rsidRDefault="00ED043A" w:rsidP="007B4AC4">
            <w:pPr>
              <w:widowControl/>
              <w:jc w:val="center"/>
              <w:rPr>
                <w:rFonts w:ascii="宋体" w:hAnsi="宋体" w:cs="宋体"/>
                <w:kern w:val="0"/>
                <w:sz w:val="24"/>
              </w:rPr>
            </w:pPr>
            <w:r w:rsidRPr="00384BA4">
              <w:rPr>
                <w:rFonts w:ascii="宋体" w:hAnsi="宋体" w:cs="宋体" w:hint="eastAsia"/>
                <w:kern w:val="0"/>
                <w:sz w:val="24"/>
              </w:rPr>
              <w:t xml:space="preserve">　</w:t>
            </w:r>
          </w:p>
        </w:tc>
        <w:tc>
          <w:tcPr>
            <w:tcW w:w="1440" w:type="dxa"/>
            <w:tcBorders>
              <w:top w:val="nil"/>
              <w:left w:val="nil"/>
              <w:bottom w:val="single" w:sz="4" w:space="0" w:color="auto"/>
              <w:right w:val="single" w:sz="4" w:space="0" w:color="auto"/>
            </w:tcBorders>
            <w:shd w:val="clear" w:color="auto" w:fill="auto"/>
            <w:noWrap/>
            <w:vAlign w:val="center"/>
          </w:tcPr>
          <w:p w:rsidR="00ED043A" w:rsidRPr="00384BA4" w:rsidRDefault="00ED043A" w:rsidP="007B4AC4">
            <w:pPr>
              <w:widowControl/>
              <w:jc w:val="center"/>
              <w:rPr>
                <w:rFonts w:ascii="宋体" w:hAnsi="宋体" w:cs="宋体"/>
                <w:kern w:val="0"/>
                <w:sz w:val="24"/>
              </w:rPr>
            </w:pPr>
            <w:r w:rsidRPr="00384BA4">
              <w:rPr>
                <w:rFonts w:ascii="宋体" w:hAnsi="宋体" w:cs="宋体" w:hint="eastAsia"/>
                <w:kern w:val="0"/>
                <w:sz w:val="24"/>
              </w:rPr>
              <w:t xml:space="preserve">　</w:t>
            </w:r>
          </w:p>
        </w:tc>
        <w:tc>
          <w:tcPr>
            <w:tcW w:w="6683" w:type="dxa"/>
            <w:gridSpan w:val="4"/>
            <w:tcBorders>
              <w:top w:val="single" w:sz="4" w:space="0" w:color="auto"/>
              <w:left w:val="nil"/>
              <w:bottom w:val="single" w:sz="4" w:space="0" w:color="auto"/>
              <w:right w:val="single" w:sz="8" w:space="0" w:color="000000"/>
            </w:tcBorders>
            <w:shd w:val="clear" w:color="auto" w:fill="auto"/>
            <w:noWrap/>
            <w:vAlign w:val="center"/>
          </w:tcPr>
          <w:p w:rsidR="00ED043A" w:rsidRPr="00384BA4" w:rsidRDefault="00ED043A" w:rsidP="007B4AC4">
            <w:pPr>
              <w:widowControl/>
              <w:jc w:val="center"/>
              <w:rPr>
                <w:rFonts w:ascii="宋体" w:hAnsi="宋体" w:cs="宋体"/>
                <w:kern w:val="0"/>
                <w:sz w:val="24"/>
              </w:rPr>
            </w:pPr>
            <w:r w:rsidRPr="00384BA4">
              <w:rPr>
                <w:rFonts w:ascii="宋体" w:hAnsi="宋体" w:cs="宋体" w:hint="eastAsia"/>
                <w:kern w:val="0"/>
                <w:sz w:val="24"/>
              </w:rPr>
              <w:t xml:space="preserve">　</w:t>
            </w:r>
          </w:p>
        </w:tc>
      </w:tr>
      <w:tr w:rsidR="00ED043A" w:rsidRPr="00384BA4" w:rsidTr="007B4AC4">
        <w:trPr>
          <w:trHeight w:val="285"/>
        </w:trPr>
        <w:tc>
          <w:tcPr>
            <w:tcW w:w="1260" w:type="dxa"/>
            <w:vMerge/>
            <w:tcBorders>
              <w:top w:val="nil"/>
              <w:left w:val="single" w:sz="8" w:space="0" w:color="auto"/>
              <w:bottom w:val="single" w:sz="4" w:space="0" w:color="auto"/>
              <w:right w:val="single" w:sz="4" w:space="0" w:color="auto"/>
            </w:tcBorders>
            <w:vAlign w:val="center"/>
          </w:tcPr>
          <w:p w:rsidR="00ED043A" w:rsidRPr="00384BA4" w:rsidRDefault="00ED043A" w:rsidP="007B4AC4">
            <w:pPr>
              <w:widowControl/>
              <w:jc w:val="left"/>
              <w:rPr>
                <w:rFonts w:ascii="宋体" w:hAnsi="宋体" w:cs="宋体"/>
                <w:kern w:val="0"/>
                <w:sz w:val="24"/>
              </w:rPr>
            </w:pPr>
          </w:p>
        </w:tc>
        <w:tc>
          <w:tcPr>
            <w:tcW w:w="1440" w:type="dxa"/>
            <w:tcBorders>
              <w:top w:val="nil"/>
              <w:left w:val="nil"/>
              <w:bottom w:val="single" w:sz="4" w:space="0" w:color="auto"/>
              <w:right w:val="single" w:sz="4" w:space="0" w:color="auto"/>
            </w:tcBorders>
            <w:shd w:val="clear" w:color="auto" w:fill="auto"/>
            <w:noWrap/>
            <w:vAlign w:val="center"/>
          </w:tcPr>
          <w:p w:rsidR="00ED043A" w:rsidRPr="00384BA4" w:rsidRDefault="00ED043A" w:rsidP="007B4AC4">
            <w:pPr>
              <w:widowControl/>
              <w:jc w:val="center"/>
              <w:rPr>
                <w:rFonts w:ascii="宋体" w:hAnsi="宋体" w:cs="宋体"/>
                <w:kern w:val="0"/>
                <w:sz w:val="24"/>
              </w:rPr>
            </w:pPr>
            <w:r w:rsidRPr="00384BA4">
              <w:rPr>
                <w:rFonts w:ascii="宋体" w:hAnsi="宋体" w:cs="宋体" w:hint="eastAsia"/>
                <w:kern w:val="0"/>
                <w:sz w:val="24"/>
              </w:rPr>
              <w:t xml:space="preserve">　</w:t>
            </w:r>
          </w:p>
        </w:tc>
        <w:tc>
          <w:tcPr>
            <w:tcW w:w="1440" w:type="dxa"/>
            <w:tcBorders>
              <w:top w:val="nil"/>
              <w:left w:val="nil"/>
              <w:bottom w:val="single" w:sz="4" w:space="0" w:color="auto"/>
              <w:right w:val="single" w:sz="4" w:space="0" w:color="auto"/>
            </w:tcBorders>
            <w:shd w:val="clear" w:color="auto" w:fill="auto"/>
            <w:noWrap/>
            <w:vAlign w:val="center"/>
          </w:tcPr>
          <w:p w:rsidR="00ED043A" w:rsidRPr="00384BA4" w:rsidRDefault="00ED043A" w:rsidP="007B4AC4">
            <w:pPr>
              <w:widowControl/>
              <w:jc w:val="center"/>
              <w:rPr>
                <w:rFonts w:ascii="宋体" w:hAnsi="宋体" w:cs="宋体"/>
                <w:kern w:val="0"/>
                <w:sz w:val="24"/>
              </w:rPr>
            </w:pPr>
            <w:r w:rsidRPr="00384BA4">
              <w:rPr>
                <w:rFonts w:ascii="宋体" w:hAnsi="宋体" w:cs="宋体" w:hint="eastAsia"/>
                <w:kern w:val="0"/>
                <w:sz w:val="24"/>
              </w:rPr>
              <w:t xml:space="preserve">　</w:t>
            </w:r>
          </w:p>
        </w:tc>
        <w:tc>
          <w:tcPr>
            <w:tcW w:w="6683" w:type="dxa"/>
            <w:gridSpan w:val="4"/>
            <w:tcBorders>
              <w:top w:val="single" w:sz="4" w:space="0" w:color="auto"/>
              <w:left w:val="nil"/>
              <w:bottom w:val="single" w:sz="4" w:space="0" w:color="auto"/>
              <w:right w:val="single" w:sz="8" w:space="0" w:color="000000"/>
            </w:tcBorders>
            <w:shd w:val="clear" w:color="auto" w:fill="auto"/>
            <w:noWrap/>
            <w:vAlign w:val="center"/>
          </w:tcPr>
          <w:p w:rsidR="00ED043A" w:rsidRPr="00384BA4" w:rsidRDefault="00ED043A" w:rsidP="007B4AC4">
            <w:pPr>
              <w:widowControl/>
              <w:jc w:val="center"/>
              <w:rPr>
                <w:rFonts w:ascii="宋体" w:hAnsi="宋体" w:cs="宋体"/>
                <w:kern w:val="0"/>
                <w:sz w:val="24"/>
              </w:rPr>
            </w:pPr>
            <w:r w:rsidRPr="00384BA4">
              <w:rPr>
                <w:rFonts w:ascii="宋体" w:hAnsi="宋体" w:cs="宋体" w:hint="eastAsia"/>
                <w:kern w:val="0"/>
                <w:sz w:val="24"/>
              </w:rPr>
              <w:t xml:space="preserve">　</w:t>
            </w:r>
          </w:p>
        </w:tc>
      </w:tr>
      <w:tr w:rsidR="00ED043A" w:rsidRPr="00384BA4" w:rsidTr="007B4AC4">
        <w:trPr>
          <w:trHeight w:val="285"/>
        </w:trPr>
        <w:tc>
          <w:tcPr>
            <w:tcW w:w="1260" w:type="dxa"/>
            <w:vMerge/>
            <w:tcBorders>
              <w:top w:val="nil"/>
              <w:left w:val="single" w:sz="8" w:space="0" w:color="auto"/>
              <w:bottom w:val="single" w:sz="4" w:space="0" w:color="auto"/>
              <w:right w:val="single" w:sz="4" w:space="0" w:color="auto"/>
            </w:tcBorders>
            <w:vAlign w:val="center"/>
          </w:tcPr>
          <w:p w:rsidR="00ED043A" w:rsidRPr="00384BA4" w:rsidRDefault="00ED043A" w:rsidP="007B4AC4">
            <w:pPr>
              <w:widowControl/>
              <w:jc w:val="left"/>
              <w:rPr>
                <w:rFonts w:ascii="宋体" w:hAnsi="宋体" w:cs="宋体"/>
                <w:kern w:val="0"/>
                <w:sz w:val="24"/>
              </w:rPr>
            </w:pPr>
          </w:p>
        </w:tc>
        <w:tc>
          <w:tcPr>
            <w:tcW w:w="1440" w:type="dxa"/>
            <w:tcBorders>
              <w:top w:val="nil"/>
              <w:left w:val="nil"/>
              <w:bottom w:val="single" w:sz="4" w:space="0" w:color="auto"/>
              <w:right w:val="single" w:sz="4" w:space="0" w:color="auto"/>
            </w:tcBorders>
            <w:shd w:val="clear" w:color="auto" w:fill="auto"/>
            <w:noWrap/>
            <w:vAlign w:val="center"/>
          </w:tcPr>
          <w:p w:rsidR="00ED043A" w:rsidRPr="00384BA4" w:rsidRDefault="00ED043A" w:rsidP="007B4AC4">
            <w:pPr>
              <w:widowControl/>
              <w:jc w:val="center"/>
              <w:rPr>
                <w:rFonts w:ascii="宋体" w:hAnsi="宋体" w:cs="宋体"/>
                <w:kern w:val="0"/>
                <w:sz w:val="24"/>
              </w:rPr>
            </w:pPr>
            <w:r w:rsidRPr="00384BA4">
              <w:rPr>
                <w:rFonts w:ascii="宋体" w:hAnsi="宋体" w:cs="宋体" w:hint="eastAsia"/>
                <w:kern w:val="0"/>
                <w:sz w:val="24"/>
              </w:rPr>
              <w:t xml:space="preserve">　</w:t>
            </w:r>
          </w:p>
        </w:tc>
        <w:tc>
          <w:tcPr>
            <w:tcW w:w="1440" w:type="dxa"/>
            <w:tcBorders>
              <w:top w:val="nil"/>
              <w:left w:val="nil"/>
              <w:bottom w:val="single" w:sz="4" w:space="0" w:color="auto"/>
              <w:right w:val="single" w:sz="4" w:space="0" w:color="auto"/>
            </w:tcBorders>
            <w:shd w:val="clear" w:color="auto" w:fill="auto"/>
            <w:noWrap/>
            <w:vAlign w:val="center"/>
          </w:tcPr>
          <w:p w:rsidR="00ED043A" w:rsidRPr="00384BA4" w:rsidRDefault="00ED043A" w:rsidP="007B4AC4">
            <w:pPr>
              <w:widowControl/>
              <w:jc w:val="center"/>
              <w:rPr>
                <w:rFonts w:ascii="宋体" w:hAnsi="宋体" w:cs="宋体"/>
                <w:kern w:val="0"/>
                <w:sz w:val="24"/>
              </w:rPr>
            </w:pPr>
            <w:r w:rsidRPr="00384BA4">
              <w:rPr>
                <w:rFonts w:ascii="宋体" w:hAnsi="宋体" w:cs="宋体" w:hint="eastAsia"/>
                <w:kern w:val="0"/>
                <w:sz w:val="24"/>
              </w:rPr>
              <w:t xml:space="preserve">　</w:t>
            </w:r>
          </w:p>
        </w:tc>
        <w:tc>
          <w:tcPr>
            <w:tcW w:w="6683" w:type="dxa"/>
            <w:gridSpan w:val="4"/>
            <w:tcBorders>
              <w:top w:val="single" w:sz="4" w:space="0" w:color="auto"/>
              <w:left w:val="nil"/>
              <w:bottom w:val="single" w:sz="4" w:space="0" w:color="auto"/>
              <w:right w:val="single" w:sz="8" w:space="0" w:color="000000"/>
            </w:tcBorders>
            <w:shd w:val="clear" w:color="auto" w:fill="auto"/>
            <w:noWrap/>
            <w:vAlign w:val="center"/>
          </w:tcPr>
          <w:p w:rsidR="00ED043A" w:rsidRPr="00384BA4" w:rsidRDefault="00ED043A" w:rsidP="007B4AC4">
            <w:pPr>
              <w:widowControl/>
              <w:jc w:val="center"/>
              <w:rPr>
                <w:rFonts w:ascii="宋体" w:hAnsi="宋体" w:cs="宋体"/>
                <w:kern w:val="0"/>
                <w:sz w:val="24"/>
              </w:rPr>
            </w:pPr>
            <w:r w:rsidRPr="00384BA4">
              <w:rPr>
                <w:rFonts w:ascii="宋体" w:hAnsi="宋体" w:cs="宋体" w:hint="eastAsia"/>
                <w:kern w:val="0"/>
                <w:sz w:val="24"/>
              </w:rPr>
              <w:t xml:space="preserve">　</w:t>
            </w:r>
          </w:p>
        </w:tc>
      </w:tr>
      <w:tr w:rsidR="00ED043A" w:rsidRPr="00384BA4" w:rsidTr="007B4AC4">
        <w:trPr>
          <w:trHeight w:val="285"/>
        </w:trPr>
        <w:tc>
          <w:tcPr>
            <w:tcW w:w="1260" w:type="dxa"/>
            <w:vMerge/>
            <w:tcBorders>
              <w:top w:val="nil"/>
              <w:left w:val="single" w:sz="8" w:space="0" w:color="auto"/>
              <w:bottom w:val="single" w:sz="4" w:space="0" w:color="auto"/>
              <w:right w:val="single" w:sz="4" w:space="0" w:color="auto"/>
            </w:tcBorders>
            <w:vAlign w:val="center"/>
          </w:tcPr>
          <w:p w:rsidR="00ED043A" w:rsidRPr="00384BA4" w:rsidRDefault="00ED043A" w:rsidP="007B4AC4">
            <w:pPr>
              <w:widowControl/>
              <w:jc w:val="left"/>
              <w:rPr>
                <w:rFonts w:ascii="宋体" w:hAnsi="宋体" w:cs="宋体"/>
                <w:kern w:val="0"/>
                <w:sz w:val="24"/>
              </w:rPr>
            </w:pPr>
          </w:p>
        </w:tc>
        <w:tc>
          <w:tcPr>
            <w:tcW w:w="1440" w:type="dxa"/>
            <w:tcBorders>
              <w:top w:val="nil"/>
              <w:left w:val="nil"/>
              <w:bottom w:val="single" w:sz="4" w:space="0" w:color="auto"/>
              <w:right w:val="single" w:sz="4" w:space="0" w:color="auto"/>
            </w:tcBorders>
            <w:shd w:val="clear" w:color="auto" w:fill="auto"/>
            <w:noWrap/>
            <w:vAlign w:val="center"/>
          </w:tcPr>
          <w:p w:rsidR="00ED043A" w:rsidRPr="00384BA4" w:rsidRDefault="00ED043A" w:rsidP="007B4AC4">
            <w:pPr>
              <w:widowControl/>
              <w:jc w:val="center"/>
              <w:rPr>
                <w:rFonts w:ascii="宋体" w:hAnsi="宋体" w:cs="宋体"/>
                <w:kern w:val="0"/>
                <w:sz w:val="24"/>
              </w:rPr>
            </w:pPr>
            <w:r w:rsidRPr="00384BA4">
              <w:rPr>
                <w:rFonts w:ascii="宋体" w:hAnsi="宋体" w:cs="宋体" w:hint="eastAsia"/>
                <w:kern w:val="0"/>
                <w:sz w:val="24"/>
              </w:rPr>
              <w:t xml:space="preserve">　</w:t>
            </w:r>
          </w:p>
        </w:tc>
        <w:tc>
          <w:tcPr>
            <w:tcW w:w="1440" w:type="dxa"/>
            <w:tcBorders>
              <w:top w:val="nil"/>
              <w:left w:val="nil"/>
              <w:bottom w:val="single" w:sz="4" w:space="0" w:color="auto"/>
              <w:right w:val="single" w:sz="4" w:space="0" w:color="auto"/>
            </w:tcBorders>
            <w:shd w:val="clear" w:color="auto" w:fill="auto"/>
            <w:noWrap/>
            <w:vAlign w:val="center"/>
          </w:tcPr>
          <w:p w:rsidR="00ED043A" w:rsidRPr="00384BA4" w:rsidRDefault="00ED043A" w:rsidP="007B4AC4">
            <w:pPr>
              <w:widowControl/>
              <w:jc w:val="center"/>
              <w:rPr>
                <w:rFonts w:ascii="宋体" w:hAnsi="宋体" w:cs="宋体"/>
                <w:kern w:val="0"/>
                <w:sz w:val="24"/>
              </w:rPr>
            </w:pPr>
            <w:r w:rsidRPr="00384BA4">
              <w:rPr>
                <w:rFonts w:ascii="宋体" w:hAnsi="宋体" w:cs="宋体" w:hint="eastAsia"/>
                <w:kern w:val="0"/>
                <w:sz w:val="24"/>
              </w:rPr>
              <w:t xml:space="preserve">　</w:t>
            </w:r>
          </w:p>
        </w:tc>
        <w:tc>
          <w:tcPr>
            <w:tcW w:w="6683" w:type="dxa"/>
            <w:gridSpan w:val="4"/>
            <w:tcBorders>
              <w:top w:val="single" w:sz="4" w:space="0" w:color="auto"/>
              <w:left w:val="nil"/>
              <w:bottom w:val="single" w:sz="4" w:space="0" w:color="auto"/>
              <w:right w:val="single" w:sz="8" w:space="0" w:color="000000"/>
            </w:tcBorders>
            <w:shd w:val="clear" w:color="auto" w:fill="auto"/>
            <w:noWrap/>
            <w:vAlign w:val="center"/>
          </w:tcPr>
          <w:p w:rsidR="00ED043A" w:rsidRPr="00384BA4" w:rsidRDefault="00ED043A" w:rsidP="007B4AC4">
            <w:pPr>
              <w:widowControl/>
              <w:jc w:val="center"/>
              <w:rPr>
                <w:rFonts w:ascii="宋体" w:hAnsi="宋体" w:cs="宋体"/>
                <w:kern w:val="0"/>
                <w:sz w:val="24"/>
              </w:rPr>
            </w:pPr>
            <w:r w:rsidRPr="00384BA4">
              <w:rPr>
                <w:rFonts w:ascii="宋体" w:hAnsi="宋体" w:cs="宋体" w:hint="eastAsia"/>
                <w:kern w:val="0"/>
                <w:sz w:val="24"/>
              </w:rPr>
              <w:t xml:space="preserve">　</w:t>
            </w:r>
          </w:p>
        </w:tc>
      </w:tr>
      <w:tr w:rsidR="00ED043A" w:rsidRPr="00384BA4" w:rsidTr="007B4AC4">
        <w:trPr>
          <w:trHeight w:val="285"/>
        </w:trPr>
        <w:tc>
          <w:tcPr>
            <w:tcW w:w="1260" w:type="dxa"/>
            <w:vMerge w:val="restart"/>
            <w:tcBorders>
              <w:top w:val="nil"/>
              <w:left w:val="single" w:sz="8" w:space="0" w:color="auto"/>
              <w:bottom w:val="single" w:sz="8" w:space="0" w:color="000000"/>
              <w:right w:val="single" w:sz="4" w:space="0" w:color="auto"/>
            </w:tcBorders>
            <w:shd w:val="clear" w:color="auto" w:fill="auto"/>
            <w:noWrap/>
            <w:textDirection w:val="tbRlV"/>
            <w:vAlign w:val="center"/>
          </w:tcPr>
          <w:p w:rsidR="00ED043A" w:rsidRPr="00384BA4" w:rsidRDefault="00ED043A" w:rsidP="007B4AC4">
            <w:pPr>
              <w:widowControl/>
              <w:jc w:val="center"/>
              <w:rPr>
                <w:rFonts w:ascii="宋体" w:hAnsi="宋体" w:cs="宋体"/>
                <w:kern w:val="0"/>
                <w:sz w:val="24"/>
              </w:rPr>
            </w:pPr>
            <w:r w:rsidRPr="00384BA4">
              <w:rPr>
                <w:rFonts w:ascii="宋体" w:hAnsi="宋体" w:cs="宋体" w:hint="eastAsia"/>
                <w:kern w:val="0"/>
                <w:sz w:val="24"/>
              </w:rPr>
              <w:t>下属单位情况</w:t>
            </w:r>
          </w:p>
        </w:tc>
        <w:tc>
          <w:tcPr>
            <w:tcW w:w="1440" w:type="dxa"/>
            <w:tcBorders>
              <w:top w:val="nil"/>
              <w:left w:val="nil"/>
              <w:bottom w:val="single" w:sz="4" w:space="0" w:color="auto"/>
              <w:right w:val="single" w:sz="4" w:space="0" w:color="auto"/>
            </w:tcBorders>
            <w:shd w:val="clear" w:color="auto" w:fill="auto"/>
            <w:noWrap/>
            <w:vAlign w:val="center"/>
          </w:tcPr>
          <w:p w:rsidR="00ED043A" w:rsidRPr="00384BA4" w:rsidRDefault="00ED043A" w:rsidP="007B4AC4">
            <w:pPr>
              <w:widowControl/>
              <w:jc w:val="center"/>
              <w:rPr>
                <w:rFonts w:ascii="宋体" w:hAnsi="宋体" w:cs="宋体"/>
                <w:kern w:val="0"/>
                <w:sz w:val="24"/>
              </w:rPr>
            </w:pPr>
            <w:r w:rsidRPr="00384BA4">
              <w:rPr>
                <w:rFonts w:ascii="宋体" w:hAnsi="宋体" w:cs="宋体" w:hint="eastAsia"/>
                <w:kern w:val="0"/>
                <w:sz w:val="24"/>
              </w:rPr>
              <w:t>单位名称</w:t>
            </w:r>
          </w:p>
        </w:tc>
        <w:tc>
          <w:tcPr>
            <w:tcW w:w="1440" w:type="dxa"/>
            <w:tcBorders>
              <w:top w:val="nil"/>
              <w:left w:val="nil"/>
              <w:bottom w:val="single" w:sz="4" w:space="0" w:color="auto"/>
              <w:right w:val="single" w:sz="4" w:space="0" w:color="auto"/>
            </w:tcBorders>
            <w:shd w:val="clear" w:color="auto" w:fill="auto"/>
            <w:noWrap/>
            <w:vAlign w:val="center"/>
          </w:tcPr>
          <w:p w:rsidR="00ED043A" w:rsidRPr="00384BA4" w:rsidRDefault="00ED043A" w:rsidP="007B4AC4">
            <w:pPr>
              <w:widowControl/>
              <w:jc w:val="center"/>
              <w:rPr>
                <w:rFonts w:ascii="宋体" w:hAnsi="宋体" w:cs="宋体"/>
                <w:kern w:val="0"/>
                <w:sz w:val="24"/>
              </w:rPr>
            </w:pPr>
            <w:r w:rsidRPr="00384BA4">
              <w:rPr>
                <w:rFonts w:ascii="宋体" w:hAnsi="宋体" w:cs="宋体" w:hint="eastAsia"/>
                <w:kern w:val="0"/>
                <w:sz w:val="24"/>
              </w:rPr>
              <w:t>单位性质</w:t>
            </w:r>
          </w:p>
        </w:tc>
        <w:tc>
          <w:tcPr>
            <w:tcW w:w="1440" w:type="dxa"/>
            <w:tcBorders>
              <w:top w:val="nil"/>
              <w:left w:val="nil"/>
              <w:bottom w:val="single" w:sz="4" w:space="0" w:color="auto"/>
              <w:right w:val="single" w:sz="4" w:space="0" w:color="auto"/>
            </w:tcBorders>
            <w:shd w:val="clear" w:color="auto" w:fill="auto"/>
            <w:noWrap/>
            <w:vAlign w:val="center"/>
          </w:tcPr>
          <w:p w:rsidR="00ED043A" w:rsidRPr="00384BA4" w:rsidRDefault="00ED043A" w:rsidP="007B4AC4">
            <w:pPr>
              <w:widowControl/>
              <w:jc w:val="center"/>
              <w:rPr>
                <w:rFonts w:ascii="宋体" w:hAnsi="宋体" w:cs="宋体"/>
                <w:kern w:val="0"/>
                <w:sz w:val="24"/>
              </w:rPr>
            </w:pPr>
            <w:r w:rsidRPr="00384BA4">
              <w:rPr>
                <w:rFonts w:ascii="宋体" w:hAnsi="宋体" w:cs="宋体" w:hint="eastAsia"/>
                <w:kern w:val="0"/>
                <w:sz w:val="24"/>
              </w:rPr>
              <w:t>法人（主要负责人）</w:t>
            </w:r>
          </w:p>
        </w:tc>
        <w:tc>
          <w:tcPr>
            <w:tcW w:w="5243" w:type="dxa"/>
            <w:gridSpan w:val="3"/>
            <w:tcBorders>
              <w:top w:val="single" w:sz="4" w:space="0" w:color="auto"/>
              <w:left w:val="nil"/>
              <w:bottom w:val="single" w:sz="4" w:space="0" w:color="auto"/>
              <w:right w:val="single" w:sz="8" w:space="0" w:color="000000"/>
            </w:tcBorders>
            <w:shd w:val="clear" w:color="auto" w:fill="auto"/>
            <w:noWrap/>
            <w:vAlign w:val="center"/>
          </w:tcPr>
          <w:p w:rsidR="00ED043A" w:rsidRPr="00384BA4" w:rsidRDefault="00ED043A" w:rsidP="007B4AC4">
            <w:pPr>
              <w:widowControl/>
              <w:jc w:val="center"/>
              <w:rPr>
                <w:rFonts w:ascii="宋体" w:hAnsi="宋体" w:cs="宋体"/>
                <w:kern w:val="0"/>
                <w:sz w:val="24"/>
              </w:rPr>
            </w:pPr>
            <w:r w:rsidRPr="00384BA4">
              <w:rPr>
                <w:rFonts w:ascii="宋体" w:hAnsi="宋体" w:cs="宋体" w:hint="eastAsia"/>
                <w:kern w:val="0"/>
                <w:sz w:val="24"/>
              </w:rPr>
              <w:t>主要职能</w:t>
            </w:r>
          </w:p>
        </w:tc>
      </w:tr>
      <w:tr w:rsidR="00ED043A" w:rsidRPr="00384BA4" w:rsidTr="007B4AC4">
        <w:trPr>
          <w:trHeight w:val="285"/>
        </w:trPr>
        <w:tc>
          <w:tcPr>
            <w:tcW w:w="1260" w:type="dxa"/>
            <w:vMerge/>
            <w:tcBorders>
              <w:top w:val="nil"/>
              <w:left w:val="single" w:sz="8" w:space="0" w:color="auto"/>
              <w:bottom w:val="single" w:sz="8" w:space="0" w:color="000000"/>
              <w:right w:val="single" w:sz="4" w:space="0" w:color="auto"/>
            </w:tcBorders>
            <w:vAlign w:val="center"/>
          </w:tcPr>
          <w:p w:rsidR="00ED043A" w:rsidRPr="00384BA4" w:rsidRDefault="00ED043A" w:rsidP="007B4AC4">
            <w:pPr>
              <w:widowControl/>
              <w:jc w:val="left"/>
              <w:rPr>
                <w:rFonts w:ascii="宋体" w:hAnsi="宋体" w:cs="宋体"/>
                <w:kern w:val="0"/>
                <w:sz w:val="24"/>
              </w:rPr>
            </w:pPr>
          </w:p>
        </w:tc>
        <w:tc>
          <w:tcPr>
            <w:tcW w:w="1440" w:type="dxa"/>
            <w:tcBorders>
              <w:top w:val="nil"/>
              <w:left w:val="nil"/>
              <w:bottom w:val="single" w:sz="4" w:space="0" w:color="auto"/>
              <w:right w:val="single" w:sz="4" w:space="0" w:color="auto"/>
            </w:tcBorders>
            <w:shd w:val="clear" w:color="auto" w:fill="auto"/>
            <w:noWrap/>
            <w:vAlign w:val="center"/>
          </w:tcPr>
          <w:p w:rsidR="00ED043A" w:rsidRPr="00384BA4" w:rsidRDefault="00ED043A" w:rsidP="007B4AC4">
            <w:pPr>
              <w:widowControl/>
              <w:jc w:val="left"/>
              <w:rPr>
                <w:rFonts w:ascii="宋体" w:hAnsi="宋体" w:cs="宋体"/>
                <w:kern w:val="0"/>
                <w:sz w:val="24"/>
              </w:rPr>
            </w:pPr>
            <w:r w:rsidRPr="00384BA4">
              <w:rPr>
                <w:rFonts w:ascii="宋体" w:hAnsi="宋体" w:cs="宋体" w:hint="eastAsia"/>
                <w:kern w:val="0"/>
                <w:sz w:val="24"/>
              </w:rPr>
              <w:t xml:space="preserve">　</w:t>
            </w:r>
          </w:p>
        </w:tc>
        <w:tc>
          <w:tcPr>
            <w:tcW w:w="1440" w:type="dxa"/>
            <w:tcBorders>
              <w:top w:val="nil"/>
              <w:left w:val="nil"/>
              <w:bottom w:val="single" w:sz="4" w:space="0" w:color="auto"/>
              <w:right w:val="single" w:sz="4" w:space="0" w:color="auto"/>
            </w:tcBorders>
            <w:shd w:val="clear" w:color="auto" w:fill="auto"/>
            <w:noWrap/>
            <w:vAlign w:val="center"/>
          </w:tcPr>
          <w:p w:rsidR="00ED043A" w:rsidRPr="00384BA4" w:rsidRDefault="00ED043A" w:rsidP="007B4AC4">
            <w:pPr>
              <w:widowControl/>
              <w:jc w:val="left"/>
              <w:rPr>
                <w:rFonts w:ascii="宋体" w:hAnsi="宋体" w:cs="宋体"/>
                <w:kern w:val="0"/>
                <w:sz w:val="24"/>
              </w:rPr>
            </w:pPr>
            <w:r w:rsidRPr="00384BA4">
              <w:rPr>
                <w:rFonts w:ascii="宋体" w:hAnsi="宋体" w:cs="宋体" w:hint="eastAsia"/>
                <w:kern w:val="0"/>
                <w:sz w:val="24"/>
              </w:rPr>
              <w:t xml:space="preserve">　</w:t>
            </w:r>
          </w:p>
        </w:tc>
        <w:tc>
          <w:tcPr>
            <w:tcW w:w="1440" w:type="dxa"/>
            <w:tcBorders>
              <w:top w:val="nil"/>
              <w:left w:val="nil"/>
              <w:bottom w:val="single" w:sz="4" w:space="0" w:color="auto"/>
              <w:right w:val="single" w:sz="4" w:space="0" w:color="auto"/>
            </w:tcBorders>
            <w:shd w:val="clear" w:color="auto" w:fill="auto"/>
            <w:noWrap/>
            <w:vAlign w:val="center"/>
          </w:tcPr>
          <w:p w:rsidR="00ED043A" w:rsidRPr="00384BA4" w:rsidRDefault="00ED043A" w:rsidP="007B4AC4">
            <w:pPr>
              <w:widowControl/>
              <w:jc w:val="left"/>
              <w:rPr>
                <w:rFonts w:ascii="宋体" w:hAnsi="宋体" w:cs="宋体"/>
                <w:kern w:val="0"/>
                <w:sz w:val="24"/>
              </w:rPr>
            </w:pPr>
            <w:r w:rsidRPr="00384BA4">
              <w:rPr>
                <w:rFonts w:ascii="宋体" w:hAnsi="宋体" w:cs="宋体" w:hint="eastAsia"/>
                <w:kern w:val="0"/>
                <w:sz w:val="24"/>
              </w:rPr>
              <w:t xml:space="preserve">　</w:t>
            </w:r>
          </w:p>
        </w:tc>
        <w:tc>
          <w:tcPr>
            <w:tcW w:w="5243" w:type="dxa"/>
            <w:gridSpan w:val="3"/>
            <w:tcBorders>
              <w:top w:val="single" w:sz="4" w:space="0" w:color="auto"/>
              <w:left w:val="nil"/>
              <w:bottom w:val="single" w:sz="4" w:space="0" w:color="auto"/>
              <w:right w:val="single" w:sz="8" w:space="0" w:color="000000"/>
            </w:tcBorders>
            <w:shd w:val="clear" w:color="auto" w:fill="auto"/>
            <w:noWrap/>
            <w:vAlign w:val="center"/>
          </w:tcPr>
          <w:p w:rsidR="00ED043A" w:rsidRPr="00384BA4" w:rsidRDefault="00ED043A" w:rsidP="007B4AC4">
            <w:pPr>
              <w:widowControl/>
              <w:jc w:val="center"/>
              <w:rPr>
                <w:rFonts w:ascii="宋体" w:hAnsi="宋体" w:cs="宋体"/>
                <w:kern w:val="0"/>
                <w:sz w:val="24"/>
              </w:rPr>
            </w:pPr>
            <w:r w:rsidRPr="00384BA4">
              <w:rPr>
                <w:rFonts w:ascii="宋体" w:hAnsi="宋体" w:cs="宋体" w:hint="eastAsia"/>
                <w:kern w:val="0"/>
                <w:sz w:val="24"/>
              </w:rPr>
              <w:t xml:space="preserve">　</w:t>
            </w:r>
          </w:p>
        </w:tc>
      </w:tr>
      <w:tr w:rsidR="00ED043A" w:rsidRPr="00384BA4" w:rsidTr="007B4AC4">
        <w:trPr>
          <w:trHeight w:val="285"/>
        </w:trPr>
        <w:tc>
          <w:tcPr>
            <w:tcW w:w="1260" w:type="dxa"/>
            <w:vMerge/>
            <w:tcBorders>
              <w:top w:val="nil"/>
              <w:left w:val="single" w:sz="8" w:space="0" w:color="auto"/>
              <w:bottom w:val="single" w:sz="8" w:space="0" w:color="000000"/>
              <w:right w:val="single" w:sz="4" w:space="0" w:color="auto"/>
            </w:tcBorders>
            <w:vAlign w:val="center"/>
          </w:tcPr>
          <w:p w:rsidR="00ED043A" w:rsidRPr="00384BA4" w:rsidRDefault="00ED043A" w:rsidP="007B4AC4">
            <w:pPr>
              <w:widowControl/>
              <w:jc w:val="left"/>
              <w:rPr>
                <w:rFonts w:ascii="宋体" w:hAnsi="宋体" w:cs="宋体"/>
                <w:kern w:val="0"/>
                <w:sz w:val="24"/>
              </w:rPr>
            </w:pPr>
          </w:p>
        </w:tc>
        <w:tc>
          <w:tcPr>
            <w:tcW w:w="1440" w:type="dxa"/>
            <w:tcBorders>
              <w:top w:val="nil"/>
              <w:left w:val="nil"/>
              <w:bottom w:val="single" w:sz="4" w:space="0" w:color="auto"/>
              <w:right w:val="single" w:sz="4" w:space="0" w:color="auto"/>
            </w:tcBorders>
            <w:shd w:val="clear" w:color="auto" w:fill="auto"/>
            <w:noWrap/>
            <w:vAlign w:val="center"/>
          </w:tcPr>
          <w:p w:rsidR="00ED043A" w:rsidRPr="00384BA4" w:rsidRDefault="00ED043A" w:rsidP="007B4AC4">
            <w:pPr>
              <w:widowControl/>
              <w:jc w:val="left"/>
              <w:rPr>
                <w:rFonts w:ascii="宋体" w:hAnsi="宋体" w:cs="宋体"/>
                <w:kern w:val="0"/>
                <w:sz w:val="24"/>
              </w:rPr>
            </w:pPr>
          </w:p>
        </w:tc>
        <w:tc>
          <w:tcPr>
            <w:tcW w:w="1440" w:type="dxa"/>
            <w:tcBorders>
              <w:top w:val="nil"/>
              <w:left w:val="nil"/>
              <w:bottom w:val="single" w:sz="4" w:space="0" w:color="auto"/>
              <w:right w:val="single" w:sz="4" w:space="0" w:color="auto"/>
            </w:tcBorders>
            <w:shd w:val="clear" w:color="auto" w:fill="auto"/>
            <w:noWrap/>
            <w:vAlign w:val="center"/>
          </w:tcPr>
          <w:p w:rsidR="00ED043A" w:rsidRPr="00384BA4" w:rsidRDefault="00ED043A" w:rsidP="007B4AC4">
            <w:pPr>
              <w:widowControl/>
              <w:jc w:val="left"/>
              <w:rPr>
                <w:rFonts w:ascii="宋体" w:hAnsi="宋体" w:cs="宋体"/>
                <w:kern w:val="0"/>
                <w:sz w:val="24"/>
              </w:rPr>
            </w:pPr>
          </w:p>
        </w:tc>
        <w:tc>
          <w:tcPr>
            <w:tcW w:w="1440" w:type="dxa"/>
            <w:tcBorders>
              <w:top w:val="nil"/>
              <w:left w:val="nil"/>
              <w:bottom w:val="single" w:sz="4" w:space="0" w:color="auto"/>
              <w:right w:val="single" w:sz="4" w:space="0" w:color="auto"/>
            </w:tcBorders>
            <w:shd w:val="clear" w:color="auto" w:fill="auto"/>
            <w:noWrap/>
            <w:vAlign w:val="center"/>
          </w:tcPr>
          <w:p w:rsidR="00ED043A" w:rsidRPr="00384BA4" w:rsidRDefault="00ED043A" w:rsidP="007B4AC4">
            <w:pPr>
              <w:widowControl/>
              <w:jc w:val="left"/>
              <w:rPr>
                <w:rFonts w:ascii="宋体" w:hAnsi="宋体" w:cs="宋体"/>
                <w:kern w:val="0"/>
                <w:sz w:val="24"/>
              </w:rPr>
            </w:pPr>
          </w:p>
        </w:tc>
        <w:tc>
          <w:tcPr>
            <w:tcW w:w="5243" w:type="dxa"/>
            <w:gridSpan w:val="3"/>
            <w:tcBorders>
              <w:top w:val="single" w:sz="4" w:space="0" w:color="auto"/>
              <w:left w:val="nil"/>
              <w:bottom w:val="single" w:sz="4" w:space="0" w:color="auto"/>
              <w:right w:val="single" w:sz="8" w:space="0" w:color="000000"/>
            </w:tcBorders>
            <w:shd w:val="clear" w:color="auto" w:fill="auto"/>
            <w:noWrap/>
            <w:vAlign w:val="center"/>
          </w:tcPr>
          <w:p w:rsidR="00ED043A" w:rsidRPr="00384BA4" w:rsidRDefault="00ED043A" w:rsidP="007B4AC4">
            <w:pPr>
              <w:widowControl/>
              <w:jc w:val="center"/>
              <w:rPr>
                <w:rFonts w:ascii="宋体" w:hAnsi="宋体" w:cs="宋体"/>
                <w:kern w:val="0"/>
                <w:sz w:val="24"/>
              </w:rPr>
            </w:pPr>
          </w:p>
        </w:tc>
      </w:tr>
      <w:tr w:rsidR="00ED043A" w:rsidRPr="00384BA4" w:rsidTr="007B4AC4">
        <w:trPr>
          <w:trHeight w:val="285"/>
        </w:trPr>
        <w:tc>
          <w:tcPr>
            <w:tcW w:w="1260" w:type="dxa"/>
            <w:vMerge/>
            <w:tcBorders>
              <w:top w:val="nil"/>
              <w:left w:val="single" w:sz="8" w:space="0" w:color="auto"/>
              <w:bottom w:val="single" w:sz="8" w:space="0" w:color="000000"/>
              <w:right w:val="single" w:sz="4" w:space="0" w:color="auto"/>
            </w:tcBorders>
            <w:vAlign w:val="center"/>
          </w:tcPr>
          <w:p w:rsidR="00ED043A" w:rsidRPr="00384BA4" w:rsidRDefault="00ED043A" w:rsidP="007B4AC4">
            <w:pPr>
              <w:widowControl/>
              <w:jc w:val="left"/>
              <w:rPr>
                <w:rFonts w:ascii="宋体" w:hAnsi="宋体" w:cs="宋体"/>
                <w:kern w:val="0"/>
                <w:sz w:val="24"/>
              </w:rPr>
            </w:pPr>
          </w:p>
        </w:tc>
        <w:tc>
          <w:tcPr>
            <w:tcW w:w="1440" w:type="dxa"/>
            <w:tcBorders>
              <w:top w:val="nil"/>
              <w:left w:val="nil"/>
              <w:bottom w:val="single" w:sz="4" w:space="0" w:color="auto"/>
              <w:right w:val="single" w:sz="4" w:space="0" w:color="auto"/>
            </w:tcBorders>
            <w:shd w:val="clear" w:color="auto" w:fill="auto"/>
            <w:noWrap/>
            <w:vAlign w:val="center"/>
          </w:tcPr>
          <w:p w:rsidR="00ED043A" w:rsidRPr="00384BA4" w:rsidRDefault="00ED043A" w:rsidP="007B4AC4">
            <w:pPr>
              <w:widowControl/>
              <w:jc w:val="left"/>
              <w:rPr>
                <w:rFonts w:ascii="宋体" w:hAnsi="宋体" w:cs="宋体"/>
                <w:kern w:val="0"/>
                <w:sz w:val="24"/>
              </w:rPr>
            </w:pPr>
            <w:r w:rsidRPr="00384BA4">
              <w:rPr>
                <w:rFonts w:ascii="宋体" w:hAnsi="宋体" w:cs="宋体" w:hint="eastAsia"/>
                <w:kern w:val="0"/>
                <w:sz w:val="24"/>
              </w:rPr>
              <w:t xml:space="preserve">　</w:t>
            </w:r>
          </w:p>
        </w:tc>
        <w:tc>
          <w:tcPr>
            <w:tcW w:w="1440" w:type="dxa"/>
            <w:tcBorders>
              <w:top w:val="nil"/>
              <w:left w:val="nil"/>
              <w:bottom w:val="single" w:sz="4" w:space="0" w:color="auto"/>
              <w:right w:val="single" w:sz="4" w:space="0" w:color="auto"/>
            </w:tcBorders>
            <w:shd w:val="clear" w:color="auto" w:fill="auto"/>
            <w:noWrap/>
            <w:vAlign w:val="center"/>
          </w:tcPr>
          <w:p w:rsidR="00ED043A" w:rsidRPr="00384BA4" w:rsidRDefault="00ED043A" w:rsidP="007B4AC4">
            <w:pPr>
              <w:widowControl/>
              <w:jc w:val="left"/>
              <w:rPr>
                <w:rFonts w:ascii="宋体" w:hAnsi="宋体" w:cs="宋体"/>
                <w:kern w:val="0"/>
                <w:sz w:val="24"/>
              </w:rPr>
            </w:pPr>
            <w:r w:rsidRPr="00384BA4">
              <w:rPr>
                <w:rFonts w:ascii="宋体" w:hAnsi="宋体" w:cs="宋体" w:hint="eastAsia"/>
                <w:kern w:val="0"/>
                <w:sz w:val="24"/>
              </w:rPr>
              <w:t xml:space="preserve">　</w:t>
            </w:r>
          </w:p>
        </w:tc>
        <w:tc>
          <w:tcPr>
            <w:tcW w:w="1440" w:type="dxa"/>
            <w:tcBorders>
              <w:top w:val="nil"/>
              <w:left w:val="nil"/>
              <w:bottom w:val="single" w:sz="4" w:space="0" w:color="auto"/>
              <w:right w:val="single" w:sz="4" w:space="0" w:color="auto"/>
            </w:tcBorders>
            <w:shd w:val="clear" w:color="auto" w:fill="auto"/>
            <w:noWrap/>
            <w:vAlign w:val="center"/>
          </w:tcPr>
          <w:p w:rsidR="00ED043A" w:rsidRPr="00384BA4" w:rsidRDefault="00ED043A" w:rsidP="007B4AC4">
            <w:pPr>
              <w:widowControl/>
              <w:jc w:val="left"/>
              <w:rPr>
                <w:rFonts w:ascii="宋体" w:hAnsi="宋体" w:cs="宋体"/>
                <w:kern w:val="0"/>
                <w:sz w:val="24"/>
              </w:rPr>
            </w:pPr>
            <w:r w:rsidRPr="00384BA4">
              <w:rPr>
                <w:rFonts w:ascii="宋体" w:hAnsi="宋体" w:cs="宋体" w:hint="eastAsia"/>
                <w:kern w:val="0"/>
                <w:sz w:val="24"/>
              </w:rPr>
              <w:t xml:space="preserve">　</w:t>
            </w:r>
          </w:p>
        </w:tc>
        <w:tc>
          <w:tcPr>
            <w:tcW w:w="5243" w:type="dxa"/>
            <w:gridSpan w:val="3"/>
            <w:tcBorders>
              <w:top w:val="single" w:sz="4" w:space="0" w:color="auto"/>
              <w:left w:val="nil"/>
              <w:bottom w:val="single" w:sz="4" w:space="0" w:color="auto"/>
              <w:right w:val="single" w:sz="8" w:space="0" w:color="000000"/>
            </w:tcBorders>
            <w:shd w:val="clear" w:color="auto" w:fill="auto"/>
            <w:noWrap/>
            <w:vAlign w:val="center"/>
          </w:tcPr>
          <w:p w:rsidR="00ED043A" w:rsidRPr="00384BA4" w:rsidRDefault="00ED043A" w:rsidP="007B4AC4">
            <w:pPr>
              <w:widowControl/>
              <w:jc w:val="center"/>
              <w:rPr>
                <w:rFonts w:ascii="宋体" w:hAnsi="宋体" w:cs="宋体"/>
                <w:kern w:val="0"/>
                <w:sz w:val="24"/>
              </w:rPr>
            </w:pPr>
            <w:r w:rsidRPr="00384BA4">
              <w:rPr>
                <w:rFonts w:ascii="宋体" w:hAnsi="宋体" w:cs="宋体" w:hint="eastAsia"/>
                <w:kern w:val="0"/>
                <w:sz w:val="24"/>
              </w:rPr>
              <w:t xml:space="preserve">　</w:t>
            </w:r>
          </w:p>
        </w:tc>
      </w:tr>
    </w:tbl>
    <w:p w:rsidR="00ED043A" w:rsidRDefault="00ED043A" w:rsidP="00ED043A">
      <w:pPr>
        <w:pStyle w:val="ab"/>
        <w:spacing w:before="0" w:beforeAutospacing="0" w:after="0" w:afterAutospacing="0" w:line="1000" w:lineRule="exact"/>
        <w:rPr>
          <w:rFonts w:ascii="楷体_GB2312" w:eastAsia="楷体_GB2312"/>
          <w:sz w:val="32"/>
          <w:szCs w:val="32"/>
        </w:rPr>
        <w:sectPr w:rsidR="00ED043A" w:rsidSect="00AE25DC">
          <w:footerReference w:type="even" r:id="rId6"/>
          <w:footerReference w:type="default" r:id="rId7"/>
          <w:pgSz w:w="11906" w:h="16838" w:code="9"/>
          <w:pgMar w:top="1928" w:right="1418" w:bottom="2155" w:left="1418" w:header="851" w:footer="1701" w:gutter="0"/>
          <w:cols w:space="720"/>
          <w:titlePg/>
          <w:docGrid w:type="linesAndChars" w:linePitch="579" w:charSpace="-849"/>
        </w:sectPr>
      </w:pPr>
    </w:p>
    <w:p w:rsidR="00ED043A" w:rsidRPr="0092251C" w:rsidRDefault="00ED043A" w:rsidP="00ED043A">
      <w:pPr>
        <w:pStyle w:val="ab"/>
        <w:tabs>
          <w:tab w:val="left" w:pos="709"/>
        </w:tabs>
        <w:spacing w:before="0" w:beforeAutospacing="0" w:after="0" w:afterAutospacing="0" w:line="560" w:lineRule="exact"/>
        <w:rPr>
          <w:rFonts w:ascii="楷体_GB2312" w:eastAsia="楷体_GB2312"/>
          <w:bCs/>
          <w:sz w:val="28"/>
          <w:szCs w:val="28"/>
        </w:rPr>
      </w:pPr>
      <w:r w:rsidRPr="0092251C">
        <w:rPr>
          <w:rFonts w:ascii="楷体_GB2312" w:eastAsia="楷体_GB2312" w:hint="eastAsia"/>
          <w:bCs/>
          <w:sz w:val="28"/>
          <w:szCs w:val="28"/>
        </w:rPr>
        <w:lastRenderedPageBreak/>
        <w:t>表</w:t>
      </w:r>
      <w:r>
        <w:rPr>
          <w:rFonts w:ascii="楷体_GB2312" w:eastAsia="楷体_GB2312" w:hint="eastAsia"/>
          <w:bCs/>
          <w:sz w:val="28"/>
          <w:szCs w:val="28"/>
        </w:rPr>
        <w:t>二</w:t>
      </w:r>
    </w:p>
    <w:p w:rsidR="00ED043A" w:rsidRDefault="00ED043A" w:rsidP="00ED043A">
      <w:pPr>
        <w:pStyle w:val="ab"/>
        <w:spacing w:before="0" w:beforeAutospacing="0" w:after="0" w:afterAutospacing="0" w:line="560" w:lineRule="exact"/>
        <w:jc w:val="center"/>
        <w:rPr>
          <w:rFonts w:ascii="方正小标宋简体" w:eastAsia="方正小标宋简体"/>
          <w:bCs/>
          <w:sz w:val="44"/>
          <w:szCs w:val="44"/>
        </w:rPr>
      </w:pPr>
      <w:r>
        <w:rPr>
          <w:rFonts w:ascii="方正小标宋简体" w:eastAsia="方正小标宋简体" w:hint="eastAsia"/>
          <w:bCs/>
          <w:sz w:val="44"/>
          <w:szCs w:val="44"/>
        </w:rPr>
        <w:t>任期</w:t>
      </w:r>
      <w:proofErr w:type="gramStart"/>
      <w:r>
        <w:rPr>
          <w:rFonts w:ascii="方正小标宋简体" w:eastAsia="方正小标宋简体" w:hint="eastAsia"/>
          <w:bCs/>
          <w:sz w:val="44"/>
          <w:szCs w:val="44"/>
        </w:rPr>
        <w:t>末资产</w:t>
      </w:r>
      <w:proofErr w:type="gramEnd"/>
      <w:r>
        <w:rPr>
          <w:rFonts w:ascii="方正小标宋简体" w:eastAsia="方正小标宋简体" w:hint="eastAsia"/>
          <w:bCs/>
          <w:sz w:val="44"/>
          <w:szCs w:val="44"/>
        </w:rPr>
        <w:t>负债情况表</w:t>
      </w:r>
    </w:p>
    <w:p w:rsidR="00ED043A" w:rsidRDefault="00ED043A" w:rsidP="00ED043A">
      <w:pPr>
        <w:pStyle w:val="ab"/>
        <w:spacing w:before="0" w:beforeAutospacing="0" w:after="0" w:afterAutospacing="0" w:line="560" w:lineRule="exact"/>
        <w:ind w:firstLineChars="100" w:firstLine="280"/>
        <w:rPr>
          <w:rFonts w:ascii="楷体_GB2312" w:eastAsia="楷体_GB2312"/>
          <w:sz w:val="32"/>
          <w:szCs w:val="32"/>
        </w:rPr>
      </w:pPr>
      <w:r>
        <w:rPr>
          <w:rFonts w:ascii="楷体_GB2312" w:eastAsia="楷体_GB2312" w:hAnsi="Times New Roman" w:cs="Times New Roman" w:hint="eastAsia"/>
          <w:kern w:val="2"/>
          <w:sz w:val="28"/>
          <w:szCs w:val="28"/>
        </w:rPr>
        <w:t>单位名称：                         截止日期：    年   月   日                       单位：万元</w:t>
      </w:r>
    </w:p>
    <w:tbl>
      <w:tblPr>
        <w:tblW w:w="14643" w:type="dxa"/>
        <w:jc w:val="center"/>
        <w:tblLayout w:type="fixed"/>
        <w:tblLook w:val="0000" w:firstRow="0" w:lastRow="0" w:firstColumn="0" w:lastColumn="0" w:noHBand="0" w:noVBand="0"/>
      </w:tblPr>
      <w:tblGrid>
        <w:gridCol w:w="1255"/>
        <w:gridCol w:w="2632"/>
        <w:gridCol w:w="1559"/>
        <w:gridCol w:w="1701"/>
        <w:gridCol w:w="1843"/>
        <w:gridCol w:w="1843"/>
        <w:gridCol w:w="3810"/>
      </w:tblGrid>
      <w:tr w:rsidR="00ED043A" w:rsidTr="007B4AC4">
        <w:trPr>
          <w:trHeight w:hRule="exact" w:val="454"/>
          <w:jc w:val="center"/>
        </w:trPr>
        <w:tc>
          <w:tcPr>
            <w:tcW w:w="1255" w:type="dxa"/>
            <w:tcBorders>
              <w:top w:val="single" w:sz="4" w:space="0" w:color="auto"/>
              <w:left w:val="single" w:sz="4" w:space="0" w:color="auto"/>
              <w:bottom w:val="single" w:sz="4" w:space="0" w:color="auto"/>
              <w:right w:val="single" w:sz="4" w:space="0" w:color="auto"/>
            </w:tcBorders>
            <w:vAlign w:val="center"/>
          </w:tcPr>
          <w:p w:rsidR="00ED043A" w:rsidRDefault="00ED043A" w:rsidP="007B4AC4">
            <w:pPr>
              <w:widowControl/>
              <w:spacing w:line="320" w:lineRule="exact"/>
              <w:jc w:val="center"/>
              <w:rPr>
                <w:rFonts w:ascii="黑体" w:eastAsia="黑体" w:hAnsi="宋体" w:cs="宋体"/>
                <w:kern w:val="0"/>
                <w:sz w:val="28"/>
                <w:szCs w:val="28"/>
              </w:rPr>
            </w:pPr>
            <w:r>
              <w:rPr>
                <w:rFonts w:ascii="黑体" w:eastAsia="黑体" w:hAnsi="宋体" w:cs="宋体" w:hint="eastAsia"/>
                <w:kern w:val="0"/>
                <w:sz w:val="28"/>
                <w:szCs w:val="28"/>
              </w:rPr>
              <w:t>序号</w:t>
            </w:r>
          </w:p>
        </w:tc>
        <w:tc>
          <w:tcPr>
            <w:tcW w:w="2632" w:type="dxa"/>
            <w:tcBorders>
              <w:top w:val="single" w:sz="4" w:space="0" w:color="auto"/>
              <w:left w:val="nil"/>
              <w:bottom w:val="single" w:sz="4" w:space="0" w:color="auto"/>
              <w:right w:val="single" w:sz="4" w:space="0" w:color="auto"/>
            </w:tcBorders>
            <w:vAlign w:val="center"/>
          </w:tcPr>
          <w:p w:rsidR="00ED043A" w:rsidRDefault="00ED043A" w:rsidP="007B4AC4">
            <w:pPr>
              <w:widowControl/>
              <w:spacing w:line="320" w:lineRule="exact"/>
              <w:jc w:val="center"/>
              <w:rPr>
                <w:rFonts w:ascii="黑体" w:eastAsia="黑体" w:hAnsi="宋体" w:cs="宋体"/>
                <w:kern w:val="0"/>
                <w:sz w:val="28"/>
                <w:szCs w:val="28"/>
              </w:rPr>
            </w:pPr>
            <w:r>
              <w:rPr>
                <w:rFonts w:ascii="黑体" w:eastAsia="黑体" w:hAnsi="宋体" w:cs="宋体" w:hint="eastAsia"/>
                <w:kern w:val="0"/>
                <w:sz w:val="28"/>
                <w:szCs w:val="28"/>
              </w:rPr>
              <w:t>项  目</w:t>
            </w:r>
          </w:p>
        </w:tc>
        <w:tc>
          <w:tcPr>
            <w:tcW w:w="1559" w:type="dxa"/>
            <w:tcBorders>
              <w:top w:val="single" w:sz="4" w:space="0" w:color="auto"/>
              <w:left w:val="nil"/>
              <w:bottom w:val="single" w:sz="4" w:space="0" w:color="auto"/>
              <w:right w:val="single" w:sz="4" w:space="0" w:color="auto"/>
            </w:tcBorders>
            <w:vAlign w:val="center"/>
          </w:tcPr>
          <w:p w:rsidR="00ED043A" w:rsidRDefault="00ED043A" w:rsidP="007B4AC4">
            <w:pPr>
              <w:widowControl/>
              <w:spacing w:line="320" w:lineRule="exact"/>
              <w:jc w:val="center"/>
              <w:rPr>
                <w:rFonts w:ascii="黑体" w:eastAsia="黑体" w:hAnsi="宋体" w:cs="宋体"/>
                <w:kern w:val="0"/>
                <w:sz w:val="28"/>
                <w:szCs w:val="28"/>
              </w:rPr>
            </w:pPr>
            <w:r>
              <w:rPr>
                <w:rFonts w:ascii="黑体" w:eastAsia="黑体" w:hAnsi="宋体" w:cs="宋体" w:hint="eastAsia"/>
                <w:kern w:val="0"/>
                <w:sz w:val="28"/>
                <w:szCs w:val="28"/>
              </w:rPr>
              <w:t>总  额</w:t>
            </w:r>
          </w:p>
        </w:tc>
        <w:tc>
          <w:tcPr>
            <w:tcW w:w="1701" w:type="dxa"/>
            <w:tcBorders>
              <w:top w:val="single" w:sz="4" w:space="0" w:color="auto"/>
              <w:left w:val="single" w:sz="4" w:space="0" w:color="auto"/>
              <w:bottom w:val="single" w:sz="4" w:space="0" w:color="auto"/>
              <w:right w:val="single" w:sz="4" w:space="0" w:color="auto"/>
            </w:tcBorders>
            <w:vAlign w:val="center"/>
          </w:tcPr>
          <w:p w:rsidR="00ED043A" w:rsidRPr="00D35443" w:rsidRDefault="00ED043A" w:rsidP="007B4AC4">
            <w:pPr>
              <w:widowControl/>
              <w:spacing w:line="320" w:lineRule="exact"/>
              <w:jc w:val="center"/>
              <w:rPr>
                <w:rFonts w:ascii="黑体" w:eastAsia="黑体" w:hAnsi="宋体" w:cs="宋体"/>
                <w:kern w:val="0"/>
                <w:szCs w:val="21"/>
              </w:rPr>
            </w:pPr>
            <w:r w:rsidRPr="00D35443">
              <w:rPr>
                <w:rFonts w:ascii="黑体" w:eastAsia="黑体" w:hAnsi="宋体" w:cs="宋体" w:hint="eastAsia"/>
                <w:kern w:val="0"/>
                <w:szCs w:val="21"/>
              </w:rPr>
              <w:t>其中：行政账</w:t>
            </w:r>
          </w:p>
        </w:tc>
        <w:tc>
          <w:tcPr>
            <w:tcW w:w="1843" w:type="dxa"/>
            <w:tcBorders>
              <w:top w:val="single" w:sz="4" w:space="0" w:color="auto"/>
              <w:left w:val="single" w:sz="4" w:space="0" w:color="auto"/>
              <w:bottom w:val="single" w:sz="4" w:space="0" w:color="auto"/>
              <w:right w:val="single" w:sz="4" w:space="0" w:color="auto"/>
            </w:tcBorders>
            <w:vAlign w:val="center"/>
          </w:tcPr>
          <w:p w:rsidR="00ED043A" w:rsidRPr="00D35443" w:rsidRDefault="00ED043A" w:rsidP="007B4AC4">
            <w:pPr>
              <w:widowControl/>
              <w:spacing w:line="320" w:lineRule="exact"/>
              <w:jc w:val="center"/>
              <w:rPr>
                <w:rFonts w:ascii="黑体" w:eastAsia="黑体" w:hAnsi="宋体" w:cs="宋体"/>
                <w:kern w:val="0"/>
                <w:szCs w:val="21"/>
              </w:rPr>
            </w:pPr>
            <w:r w:rsidRPr="00D35443">
              <w:rPr>
                <w:rFonts w:ascii="黑体" w:eastAsia="黑体" w:hAnsi="宋体" w:cs="宋体" w:hint="eastAsia"/>
                <w:kern w:val="0"/>
                <w:szCs w:val="21"/>
              </w:rPr>
              <w:t>其中：食堂账</w:t>
            </w:r>
          </w:p>
        </w:tc>
        <w:tc>
          <w:tcPr>
            <w:tcW w:w="1843" w:type="dxa"/>
            <w:tcBorders>
              <w:top w:val="single" w:sz="4" w:space="0" w:color="auto"/>
              <w:left w:val="single" w:sz="4" w:space="0" w:color="auto"/>
              <w:bottom w:val="single" w:sz="4" w:space="0" w:color="auto"/>
              <w:right w:val="single" w:sz="4" w:space="0" w:color="auto"/>
            </w:tcBorders>
            <w:vAlign w:val="center"/>
          </w:tcPr>
          <w:p w:rsidR="00ED043A" w:rsidRPr="00D35443" w:rsidRDefault="00ED043A" w:rsidP="007B4AC4">
            <w:pPr>
              <w:widowControl/>
              <w:spacing w:line="320" w:lineRule="exact"/>
              <w:jc w:val="center"/>
              <w:rPr>
                <w:rFonts w:ascii="黑体" w:eastAsia="黑体" w:hAnsi="宋体" w:cs="宋体"/>
                <w:kern w:val="0"/>
                <w:szCs w:val="21"/>
              </w:rPr>
            </w:pPr>
            <w:r w:rsidRPr="00D35443">
              <w:rPr>
                <w:rFonts w:ascii="黑体" w:eastAsia="黑体" w:hAnsi="宋体" w:cs="宋体" w:hint="eastAsia"/>
                <w:kern w:val="0"/>
                <w:szCs w:val="21"/>
              </w:rPr>
              <w:t>其中：工会账</w:t>
            </w:r>
          </w:p>
        </w:tc>
        <w:tc>
          <w:tcPr>
            <w:tcW w:w="3810" w:type="dxa"/>
            <w:tcBorders>
              <w:top w:val="single" w:sz="4" w:space="0" w:color="auto"/>
              <w:left w:val="single" w:sz="4" w:space="0" w:color="auto"/>
              <w:bottom w:val="single" w:sz="4" w:space="0" w:color="auto"/>
              <w:right w:val="single" w:sz="4" w:space="0" w:color="auto"/>
            </w:tcBorders>
            <w:vAlign w:val="center"/>
          </w:tcPr>
          <w:p w:rsidR="00ED043A" w:rsidRDefault="00ED043A" w:rsidP="007B4AC4">
            <w:pPr>
              <w:widowControl/>
              <w:spacing w:line="320" w:lineRule="exact"/>
              <w:jc w:val="center"/>
              <w:rPr>
                <w:rFonts w:ascii="黑体" w:eastAsia="黑体" w:hAnsi="宋体" w:cs="宋体"/>
                <w:kern w:val="0"/>
                <w:sz w:val="28"/>
                <w:szCs w:val="28"/>
              </w:rPr>
            </w:pPr>
            <w:r>
              <w:rPr>
                <w:rFonts w:ascii="黑体" w:eastAsia="黑体" w:hAnsi="宋体" w:cs="宋体" w:hint="eastAsia"/>
                <w:kern w:val="0"/>
                <w:sz w:val="28"/>
                <w:szCs w:val="28"/>
              </w:rPr>
              <w:t>备  注</w:t>
            </w:r>
          </w:p>
        </w:tc>
      </w:tr>
      <w:tr w:rsidR="00ED043A" w:rsidTr="007B4AC4">
        <w:trPr>
          <w:trHeight w:hRule="exact" w:val="454"/>
          <w:jc w:val="center"/>
        </w:trPr>
        <w:tc>
          <w:tcPr>
            <w:tcW w:w="3887" w:type="dxa"/>
            <w:gridSpan w:val="2"/>
            <w:tcBorders>
              <w:top w:val="single" w:sz="4" w:space="0" w:color="auto"/>
              <w:left w:val="single" w:sz="4" w:space="0" w:color="auto"/>
              <w:bottom w:val="single" w:sz="4" w:space="0" w:color="auto"/>
              <w:right w:val="single" w:sz="4" w:space="0" w:color="auto"/>
            </w:tcBorders>
            <w:vAlign w:val="center"/>
          </w:tcPr>
          <w:p w:rsidR="00ED043A" w:rsidRDefault="00ED043A" w:rsidP="007B4AC4">
            <w:pPr>
              <w:widowControl/>
              <w:spacing w:line="320" w:lineRule="exact"/>
              <w:jc w:val="center"/>
              <w:rPr>
                <w:rFonts w:ascii="黑体" w:eastAsia="黑体" w:hAnsi="宋体" w:cs="宋体"/>
                <w:kern w:val="0"/>
                <w:sz w:val="28"/>
                <w:szCs w:val="28"/>
              </w:rPr>
            </w:pPr>
            <w:r>
              <w:rPr>
                <w:rFonts w:ascii="黑体" w:eastAsia="黑体" w:hAnsi="宋体" w:cs="宋体" w:hint="eastAsia"/>
                <w:kern w:val="0"/>
                <w:sz w:val="28"/>
                <w:szCs w:val="28"/>
              </w:rPr>
              <w:t>资产合计</w:t>
            </w:r>
          </w:p>
        </w:tc>
        <w:tc>
          <w:tcPr>
            <w:tcW w:w="1559" w:type="dxa"/>
            <w:tcBorders>
              <w:top w:val="single" w:sz="4" w:space="0" w:color="auto"/>
              <w:left w:val="single" w:sz="4" w:space="0" w:color="auto"/>
              <w:bottom w:val="single" w:sz="4" w:space="0" w:color="auto"/>
              <w:right w:val="single" w:sz="4" w:space="0" w:color="auto"/>
            </w:tcBorders>
            <w:vAlign w:val="center"/>
          </w:tcPr>
          <w:p w:rsidR="00ED043A" w:rsidRDefault="00ED043A" w:rsidP="007B4AC4">
            <w:pPr>
              <w:widowControl/>
              <w:spacing w:line="320" w:lineRule="exact"/>
              <w:jc w:val="center"/>
              <w:rPr>
                <w:rFonts w:ascii="黑体" w:eastAsia="黑体" w:hAnsi="宋体" w:cs="宋体"/>
                <w:kern w:val="0"/>
                <w:sz w:val="28"/>
                <w:szCs w:val="28"/>
              </w:rPr>
            </w:pPr>
          </w:p>
        </w:tc>
        <w:tc>
          <w:tcPr>
            <w:tcW w:w="1701" w:type="dxa"/>
            <w:tcBorders>
              <w:top w:val="single" w:sz="4" w:space="0" w:color="auto"/>
              <w:left w:val="single" w:sz="4" w:space="0" w:color="auto"/>
              <w:bottom w:val="single" w:sz="4" w:space="0" w:color="auto"/>
              <w:right w:val="single" w:sz="4" w:space="0" w:color="auto"/>
            </w:tcBorders>
          </w:tcPr>
          <w:p w:rsidR="00ED043A" w:rsidRDefault="00ED043A" w:rsidP="007B4AC4">
            <w:pPr>
              <w:widowControl/>
              <w:spacing w:line="320" w:lineRule="exact"/>
              <w:jc w:val="center"/>
              <w:rPr>
                <w:rFonts w:ascii="黑体" w:eastAsia="黑体" w:hAnsi="宋体" w:cs="宋体"/>
                <w:kern w:val="0"/>
                <w:sz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ED043A" w:rsidRPr="002F0A4A" w:rsidRDefault="00ED043A" w:rsidP="007B4AC4">
            <w:pPr>
              <w:widowControl/>
              <w:spacing w:line="320" w:lineRule="exact"/>
              <w:jc w:val="center"/>
              <w:rPr>
                <w:rFonts w:ascii="黑体" w:eastAsia="黑体" w:hAnsi="宋体" w:cs="宋体"/>
                <w:kern w:val="0"/>
                <w:szCs w:val="21"/>
              </w:rPr>
            </w:pPr>
          </w:p>
        </w:tc>
        <w:tc>
          <w:tcPr>
            <w:tcW w:w="1843" w:type="dxa"/>
            <w:tcBorders>
              <w:top w:val="single" w:sz="4" w:space="0" w:color="auto"/>
              <w:left w:val="single" w:sz="4" w:space="0" w:color="auto"/>
              <w:bottom w:val="single" w:sz="4" w:space="0" w:color="auto"/>
              <w:right w:val="single" w:sz="4" w:space="0" w:color="auto"/>
            </w:tcBorders>
          </w:tcPr>
          <w:p w:rsidR="00ED043A" w:rsidRPr="002F0A4A" w:rsidRDefault="00ED043A" w:rsidP="007B4AC4">
            <w:pPr>
              <w:widowControl/>
              <w:spacing w:line="320" w:lineRule="exact"/>
              <w:jc w:val="center"/>
              <w:rPr>
                <w:rFonts w:ascii="黑体" w:eastAsia="黑体" w:hAnsi="宋体" w:cs="宋体"/>
                <w:kern w:val="0"/>
                <w:szCs w:val="21"/>
              </w:rPr>
            </w:pPr>
          </w:p>
        </w:tc>
        <w:tc>
          <w:tcPr>
            <w:tcW w:w="3810" w:type="dxa"/>
            <w:tcBorders>
              <w:top w:val="single" w:sz="4" w:space="0" w:color="auto"/>
              <w:left w:val="single" w:sz="4" w:space="0" w:color="auto"/>
              <w:bottom w:val="single" w:sz="4" w:space="0" w:color="auto"/>
              <w:right w:val="single" w:sz="4" w:space="0" w:color="auto"/>
            </w:tcBorders>
            <w:vAlign w:val="center"/>
          </w:tcPr>
          <w:p w:rsidR="00ED043A" w:rsidRDefault="00ED043A" w:rsidP="007B4AC4">
            <w:pPr>
              <w:widowControl/>
              <w:spacing w:line="320" w:lineRule="exact"/>
              <w:jc w:val="center"/>
              <w:rPr>
                <w:rFonts w:ascii="黑体" w:eastAsia="黑体" w:hAnsi="宋体" w:cs="宋体"/>
                <w:kern w:val="0"/>
                <w:sz w:val="24"/>
              </w:rPr>
            </w:pPr>
          </w:p>
        </w:tc>
      </w:tr>
      <w:tr w:rsidR="00ED043A" w:rsidTr="007B4AC4">
        <w:trPr>
          <w:trHeight w:hRule="exact" w:val="454"/>
          <w:jc w:val="center"/>
        </w:trPr>
        <w:tc>
          <w:tcPr>
            <w:tcW w:w="1255" w:type="dxa"/>
            <w:tcBorders>
              <w:top w:val="nil"/>
              <w:left w:val="single" w:sz="4" w:space="0" w:color="auto"/>
              <w:bottom w:val="single" w:sz="4" w:space="0" w:color="auto"/>
              <w:right w:val="single" w:sz="4" w:space="0" w:color="auto"/>
            </w:tcBorders>
            <w:vAlign w:val="center"/>
          </w:tcPr>
          <w:p w:rsidR="00ED043A" w:rsidRDefault="00ED043A" w:rsidP="007B4AC4">
            <w:pPr>
              <w:widowControl/>
              <w:spacing w:line="320" w:lineRule="exact"/>
              <w:jc w:val="center"/>
              <w:rPr>
                <w:rFonts w:ascii="仿宋_GB2312" w:hAnsi="宋体" w:cs="宋体"/>
                <w:kern w:val="0"/>
                <w:sz w:val="28"/>
                <w:szCs w:val="28"/>
              </w:rPr>
            </w:pPr>
            <w:proofErr w:type="gramStart"/>
            <w:r>
              <w:rPr>
                <w:rFonts w:ascii="仿宋_GB2312" w:hAnsi="宋体" w:cs="宋体" w:hint="eastAsia"/>
                <w:kern w:val="0"/>
                <w:sz w:val="28"/>
                <w:szCs w:val="28"/>
              </w:rPr>
              <w:t>一</w:t>
            </w:r>
            <w:proofErr w:type="gramEnd"/>
          </w:p>
        </w:tc>
        <w:tc>
          <w:tcPr>
            <w:tcW w:w="2632" w:type="dxa"/>
            <w:tcBorders>
              <w:top w:val="nil"/>
              <w:left w:val="nil"/>
              <w:bottom w:val="single" w:sz="4" w:space="0" w:color="auto"/>
              <w:right w:val="single" w:sz="4" w:space="0" w:color="auto"/>
            </w:tcBorders>
            <w:vAlign w:val="center"/>
          </w:tcPr>
          <w:p w:rsidR="00ED043A" w:rsidRDefault="00ED043A" w:rsidP="007B4AC4">
            <w:pPr>
              <w:widowControl/>
              <w:spacing w:line="320" w:lineRule="exact"/>
              <w:rPr>
                <w:rFonts w:ascii="仿宋_GB2312" w:hAnsi="宋体" w:cs="宋体"/>
                <w:kern w:val="0"/>
                <w:sz w:val="28"/>
                <w:szCs w:val="28"/>
              </w:rPr>
            </w:pPr>
            <w:r>
              <w:rPr>
                <w:rFonts w:ascii="仿宋_GB2312" w:hAnsi="宋体" w:cs="宋体" w:hint="eastAsia"/>
                <w:kern w:val="0"/>
                <w:sz w:val="28"/>
                <w:szCs w:val="28"/>
              </w:rPr>
              <w:t>货币资金</w:t>
            </w:r>
          </w:p>
        </w:tc>
        <w:tc>
          <w:tcPr>
            <w:tcW w:w="1559" w:type="dxa"/>
            <w:tcBorders>
              <w:top w:val="single" w:sz="4" w:space="0" w:color="auto"/>
              <w:left w:val="nil"/>
              <w:bottom w:val="single" w:sz="4" w:space="0" w:color="auto"/>
              <w:right w:val="single" w:sz="4" w:space="0" w:color="auto"/>
            </w:tcBorders>
            <w:vAlign w:val="center"/>
          </w:tcPr>
          <w:p w:rsidR="00ED043A" w:rsidRDefault="00ED043A" w:rsidP="007B4AC4">
            <w:pPr>
              <w:widowControl/>
              <w:spacing w:line="320" w:lineRule="exact"/>
              <w:jc w:val="center"/>
              <w:rPr>
                <w:rFonts w:ascii="仿宋_GB2312" w:hAnsi="宋体" w:cs="宋体"/>
                <w:kern w:val="0"/>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ED043A" w:rsidRDefault="00ED043A" w:rsidP="007B4AC4">
            <w:pPr>
              <w:widowControl/>
              <w:spacing w:line="320" w:lineRule="exact"/>
              <w:jc w:val="center"/>
              <w:rPr>
                <w:rFonts w:ascii="仿宋_GB2312" w:hAnsi="宋体" w:cs="宋体"/>
                <w:kern w:val="0"/>
                <w:sz w:val="28"/>
                <w:szCs w:val="28"/>
              </w:rPr>
            </w:pPr>
          </w:p>
        </w:tc>
        <w:tc>
          <w:tcPr>
            <w:tcW w:w="1843" w:type="dxa"/>
            <w:tcBorders>
              <w:top w:val="single" w:sz="4" w:space="0" w:color="auto"/>
              <w:left w:val="single" w:sz="4" w:space="0" w:color="auto"/>
              <w:bottom w:val="single" w:sz="4" w:space="0" w:color="auto"/>
              <w:right w:val="single" w:sz="4" w:space="0" w:color="auto"/>
            </w:tcBorders>
          </w:tcPr>
          <w:p w:rsidR="00ED043A" w:rsidRDefault="00ED043A" w:rsidP="007B4AC4">
            <w:pPr>
              <w:widowControl/>
              <w:spacing w:line="320" w:lineRule="exact"/>
              <w:jc w:val="center"/>
              <w:rPr>
                <w:rFonts w:ascii="仿宋_GB2312" w:hAnsi="宋体" w:cs="宋体"/>
                <w:kern w:val="0"/>
                <w:sz w:val="24"/>
              </w:rPr>
            </w:pPr>
          </w:p>
        </w:tc>
        <w:tc>
          <w:tcPr>
            <w:tcW w:w="1843" w:type="dxa"/>
            <w:tcBorders>
              <w:top w:val="single" w:sz="4" w:space="0" w:color="auto"/>
              <w:left w:val="single" w:sz="4" w:space="0" w:color="auto"/>
              <w:bottom w:val="single" w:sz="4" w:space="0" w:color="auto"/>
              <w:right w:val="single" w:sz="4" w:space="0" w:color="auto"/>
            </w:tcBorders>
          </w:tcPr>
          <w:p w:rsidR="00ED043A" w:rsidRDefault="00ED043A" w:rsidP="007B4AC4">
            <w:pPr>
              <w:widowControl/>
              <w:spacing w:line="320" w:lineRule="exact"/>
              <w:jc w:val="center"/>
              <w:rPr>
                <w:rFonts w:ascii="仿宋_GB2312" w:hAnsi="宋体" w:cs="宋体"/>
                <w:kern w:val="0"/>
                <w:sz w:val="24"/>
              </w:rPr>
            </w:pPr>
          </w:p>
        </w:tc>
        <w:tc>
          <w:tcPr>
            <w:tcW w:w="3810" w:type="dxa"/>
            <w:tcBorders>
              <w:top w:val="single" w:sz="4" w:space="0" w:color="auto"/>
              <w:left w:val="single" w:sz="4" w:space="0" w:color="auto"/>
              <w:bottom w:val="single" w:sz="4" w:space="0" w:color="auto"/>
              <w:right w:val="single" w:sz="4" w:space="0" w:color="auto"/>
            </w:tcBorders>
            <w:vAlign w:val="center"/>
          </w:tcPr>
          <w:p w:rsidR="00ED043A" w:rsidRDefault="00ED043A" w:rsidP="007B4AC4">
            <w:pPr>
              <w:widowControl/>
              <w:spacing w:line="320" w:lineRule="exact"/>
              <w:jc w:val="center"/>
              <w:rPr>
                <w:rFonts w:ascii="仿宋_GB2312" w:hAnsi="宋体" w:cs="宋体"/>
                <w:kern w:val="0"/>
                <w:sz w:val="24"/>
              </w:rPr>
            </w:pPr>
          </w:p>
        </w:tc>
      </w:tr>
      <w:tr w:rsidR="00ED043A" w:rsidTr="007B4AC4">
        <w:trPr>
          <w:trHeight w:hRule="exact" w:val="454"/>
          <w:jc w:val="center"/>
        </w:trPr>
        <w:tc>
          <w:tcPr>
            <w:tcW w:w="1255" w:type="dxa"/>
            <w:tcBorders>
              <w:top w:val="nil"/>
              <w:left w:val="single" w:sz="4" w:space="0" w:color="auto"/>
              <w:bottom w:val="single" w:sz="4" w:space="0" w:color="auto"/>
              <w:right w:val="single" w:sz="4" w:space="0" w:color="auto"/>
            </w:tcBorders>
            <w:vAlign w:val="center"/>
          </w:tcPr>
          <w:p w:rsidR="00ED043A" w:rsidRDefault="00ED043A" w:rsidP="007B4AC4">
            <w:pPr>
              <w:widowControl/>
              <w:spacing w:line="320" w:lineRule="exact"/>
              <w:jc w:val="center"/>
              <w:rPr>
                <w:rFonts w:ascii="仿宋_GB2312" w:hAnsi="宋体" w:cs="宋体"/>
                <w:kern w:val="0"/>
                <w:sz w:val="28"/>
                <w:szCs w:val="28"/>
              </w:rPr>
            </w:pPr>
            <w:r>
              <w:rPr>
                <w:rFonts w:ascii="仿宋_GB2312" w:hAnsi="宋体" w:cs="宋体" w:hint="eastAsia"/>
                <w:kern w:val="0"/>
                <w:sz w:val="28"/>
                <w:szCs w:val="28"/>
              </w:rPr>
              <w:t>1</w:t>
            </w:r>
          </w:p>
        </w:tc>
        <w:tc>
          <w:tcPr>
            <w:tcW w:w="2632" w:type="dxa"/>
            <w:tcBorders>
              <w:top w:val="nil"/>
              <w:left w:val="nil"/>
              <w:bottom w:val="single" w:sz="4" w:space="0" w:color="auto"/>
              <w:right w:val="single" w:sz="4" w:space="0" w:color="auto"/>
            </w:tcBorders>
            <w:vAlign w:val="center"/>
          </w:tcPr>
          <w:p w:rsidR="00ED043A" w:rsidRDefault="00ED043A" w:rsidP="007B4AC4">
            <w:pPr>
              <w:widowControl/>
              <w:spacing w:line="320" w:lineRule="exact"/>
              <w:rPr>
                <w:rFonts w:ascii="仿宋_GB2312" w:hAnsi="宋体" w:cs="宋体"/>
                <w:kern w:val="0"/>
                <w:sz w:val="28"/>
                <w:szCs w:val="28"/>
              </w:rPr>
            </w:pPr>
            <w:r>
              <w:rPr>
                <w:rFonts w:ascii="仿宋_GB2312" w:hAnsi="宋体" w:cs="宋体" w:hint="eastAsia"/>
                <w:kern w:val="0"/>
                <w:sz w:val="28"/>
                <w:szCs w:val="28"/>
              </w:rPr>
              <w:t>现金</w:t>
            </w:r>
          </w:p>
        </w:tc>
        <w:tc>
          <w:tcPr>
            <w:tcW w:w="1559" w:type="dxa"/>
            <w:tcBorders>
              <w:top w:val="single" w:sz="4" w:space="0" w:color="auto"/>
              <w:left w:val="nil"/>
              <w:bottom w:val="single" w:sz="4" w:space="0" w:color="auto"/>
              <w:right w:val="single" w:sz="4" w:space="0" w:color="auto"/>
            </w:tcBorders>
            <w:vAlign w:val="center"/>
          </w:tcPr>
          <w:p w:rsidR="00ED043A" w:rsidRDefault="00ED043A" w:rsidP="007B4AC4">
            <w:pPr>
              <w:widowControl/>
              <w:spacing w:line="320" w:lineRule="exact"/>
              <w:jc w:val="center"/>
              <w:rPr>
                <w:rFonts w:ascii="仿宋_GB2312" w:hAnsi="宋体" w:cs="宋体"/>
                <w:kern w:val="0"/>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ED043A" w:rsidRDefault="00ED043A" w:rsidP="007B4AC4">
            <w:pPr>
              <w:widowControl/>
              <w:spacing w:line="320" w:lineRule="exact"/>
              <w:jc w:val="center"/>
              <w:rPr>
                <w:rFonts w:ascii="仿宋_GB2312" w:hAnsi="宋体" w:cs="宋体"/>
                <w:kern w:val="0"/>
                <w:sz w:val="28"/>
                <w:szCs w:val="28"/>
              </w:rPr>
            </w:pPr>
          </w:p>
        </w:tc>
        <w:tc>
          <w:tcPr>
            <w:tcW w:w="1843" w:type="dxa"/>
            <w:tcBorders>
              <w:top w:val="single" w:sz="4" w:space="0" w:color="auto"/>
              <w:left w:val="single" w:sz="4" w:space="0" w:color="auto"/>
              <w:bottom w:val="single" w:sz="4" w:space="0" w:color="auto"/>
              <w:right w:val="single" w:sz="4" w:space="0" w:color="auto"/>
            </w:tcBorders>
          </w:tcPr>
          <w:p w:rsidR="00ED043A" w:rsidRDefault="00ED043A" w:rsidP="007B4AC4">
            <w:pPr>
              <w:widowControl/>
              <w:spacing w:line="320" w:lineRule="exact"/>
              <w:jc w:val="center"/>
              <w:rPr>
                <w:rFonts w:ascii="仿宋_GB2312" w:hAnsi="宋体" w:cs="宋体"/>
                <w:kern w:val="0"/>
                <w:sz w:val="28"/>
                <w:szCs w:val="28"/>
              </w:rPr>
            </w:pPr>
          </w:p>
        </w:tc>
        <w:tc>
          <w:tcPr>
            <w:tcW w:w="1843" w:type="dxa"/>
            <w:tcBorders>
              <w:top w:val="single" w:sz="4" w:space="0" w:color="auto"/>
              <w:left w:val="single" w:sz="4" w:space="0" w:color="auto"/>
              <w:bottom w:val="single" w:sz="4" w:space="0" w:color="auto"/>
              <w:right w:val="single" w:sz="4" w:space="0" w:color="auto"/>
            </w:tcBorders>
          </w:tcPr>
          <w:p w:rsidR="00ED043A" w:rsidRDefault="00ED043A" w:rsidP="007B4AC4">
            <w:pPr>
              <w:widowControl/>
              <w:spacing w:line="320" w:lineRule="exact"/>
              <w:jc w:val="center"/>
              <w:rPr>
                <w:rFonts w:ascii="仿宋_GB2312" w:hAnsi="宋体" w:cs="宋体"/>
                <w:kern w:val="0"/>
                <w:sz w:val="28"/>
                <w:szCs w:val="28"/>
              </w:rPr>
            </w:pPr>
          </w:p>
        </w:tc>
        <w:tc>
          <w:tcPr>
            <w:tcW w:w="3810" w:type="dxa"/>
            <w:tcBorders>
              <w:top w:val="single" w:sz="4" w:space="0" w:color="auto"/>
              <w:left w:val="single" w:sz="4" w:space="0" w:color="auto"/>
              <w:bottom w:val="single" w:sz="4" w:space="0" w:color="auto"/>
              <w:right w:val="single" w:sz="4" w:space="0" w:color="auto"/>
            </w:tcBorders>
            <w:vAlign w:val="center"/>
          </w:tcPr>
          <w:p w:rsidR="00ED043A" w:rsidRDefault="00ED043A" w:rsidP="007B4AC4">
            <w:pPr>
              <w:widowControl/>
              <w:spacing w:line="320" w:lineRule="exact"/>
              <w:jc w:val="center"/>
              <w:rPr>
                <w:rFonts w:ascii="仿宋_GB2312" w:hAnsi="宋体" w:cs="宋体"/>
                <w:kern w:val="0"/>
                <w:sz w:val="28"/>
                <w:szCs w:val="28"/>
              </w:rPr>
            </w:pPr>
          </w:p>
        </w:tc>
      </w:tr>
      <w:tr w:rsidR="00ED043A" w:rsidTr="007B4AC4">
        <w:trPr>
          <w:trHeight w:hRule="exact" w:val="454"/>
          <w:jc w:val="center"/>
        </w:trPr>
        <w:tc>
          <w:tcPr>
            <w:tcW w:w="1255" w:type="dxa"/>
            <w:tcBorders>
              <w:top w:val="nil"/>
              <w:left w:val="single" w:sz="4" w:space="0" w:color="auto"/>
              <w:bottom w:val="single" w:sz="4" w:space="0" w:color="auto"/>
              <w:right w:val="single" w:sz="4" w:space="0" w:color="auto"/>
            </w:tcBorders>
            <w:vAlign w:val="center"/>
          </w:tcPr>
          <w:p w:rsidR="00ED043A" w:rsidRDefault="00ED043A" w:rsidP="007B4AC4">
            <w:pPr>
              <w:widowControl/>
              <w:spacing w:line="320" w:lineRule="exact"/>
              <w:jc w:val="center"/>
              <w:rPr>
                <w:rFonts w:ascii="仿宋_GB2312" w:hAnsi="宋体" w:cs="宋体"/>
                <w:kern w:val="0"/>
                <w:sz w:val="28"/>
                <w:szCs w:val="28"/>
              </w:rPr>
            </w:pPr>
            <w:r>
              <w:rPr>
                <w:rFonts w:ascii="仿宋_GB2312" w:hAnsi="宋体" w:cs="宋体" w:hint="eastAsia"/>
                <w:kern w:val="0"/>
                <w:sz w:val="28"/>
                <w:szCs w:val="28"/>
              </w:rPr>
              <w:t>2</w:t>
            </w:r>
          </w:p>
        </w:tc>
        <w:tc>
          <w:tcPr>
            <w:tcW w:w="2632" w:type="dxa"/>
            <w:tcBorders>
              <w:top w:val="nil"/>
              <w:left w:val="nil"/>
              <w:bottom w:val="single" w:sz="4" w:space="0" w:color="auto"/>
              <w:right w:val="single" w:sz="4" w:space="0" w:color="auto"/>
            </w:tcBorders>
            <w:vAlign w:val="center"/>
          </w:tcPr>
          <w:p w:rsidR="00ED043A" w:rsidRDefault="00ED043A" w:rsidP="007B4AC4">
            <w:pPr>
              <w:widowControl/>
              <w:spacing w:line="320" w:lineRule="exact"/>
              <w:rPr>
                <w:rFonts w:ascii="仿宋_GB2312" w:hAnsi="宋体" w:cs="宋体"/>
                <w:kern w:val="0"/>
                <w:sz w:val="28"/>
                <w:szCs w:val="28"/>
              </w:rPr>
            </w:pPr>
            <w:r>
              <w:rPr>
                <w:rFonts w:ascii="仿宋_GB2312" w:hAnsi="宋体" w:cs="宋体" w:hint="eastAsia"/>
                <w:kern w:val="0"/>
                <w:sz w:val="28"/>
                <w:szCs w:val="28"/>
              </w:rPr>
              <w:t>银行存款</w:t>
            </w:r>
          </w:p>
        </w:tc>
        <w:tc>
          <w:tcPr>
            <w:tcW w:w="1559" w:type="dxa"/>
            <w:tcBorders>
              <w:top w:val="single" w:sz="4" w:space="0" w:color="auto"/>
              <w:left w:val="nil"/>
              <w:bottom w:val="single" w:sz="4" w:space="0" w:color="auto"/>
              <w:right w:val="single" w:sz="4" w:space="0" w:color="auto"/>
            </w:tcBorders>
            <w:vAlign w:val="center"/>
          </w:tcPr>
          <w:p w:rsidR="00ED043A" w:rsidRDefault="00ED043A" w:rsidP="007B4AC4">
            <w:pPr>
              <w:widowControl/>
              <w:spacing w:line="320" w:lineRule="exact"/>
              <w:jc w:val="center"/>
              <w:rPr>
                <w:rFonts w:ascii="仿宋_GB2312" w:hAnsi="宋体" w:cs="宋体"/>
                <w:kern w:val="0"/>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ED043A" w:rsidRDefault="00ED043A" w:rsidP="007B4AC4">
            <w:pPr>
              <w:widowControl/>
              <w:spacing w:line="320" w:lineRule="exact"/>
              <w:jc w:val="center"/>
              <w:rPr>
                <w:rFonts w:ascii="仿宋_GB2312" w:hAnsi="宋体" w:cs="宋体"/>
                <w:kern w:val="0"/>
                <w:sz w:val="28"/>
                <w:szCs w:val="28"/>
              </w:rPr>
            </w:pPr>
          </w:p>
        </w:tc>
        <w:tc>
          <w:tcPr>
            <w:tcW w:w="1843" w:type="dxa"/>
            <w:tcBorders>
              <w:top w:val="single" w:sz="4" w:space="0" w:color="auto"/>
              <w:left w:val="single" w:sz="4" w:space="0" w:color="auto"/>
              <w:bottom w:val="single" w:sz="4" w:space="0" w:color="auto"/>
              <w:right w:val="single" w:sz="4" w:space="0" w:color="auto"/>
            </w:tcBorders>
          </w:tcPr>
          <w:p w:rsidR="00ED043A" w:rsidRDefault="00ED043A" w:rsidP="007B4AC4">
            <w:pPr>
              <w:widowControl/>
              <w:spacing w:line="320" w:lineRule="exact"/>
              <w:jc w:val="center"/>
              <w:rPr>
                <w:rFonts w:ascii="仿宋_GB2312" w:hAnsi="宋体" w:cs="宋体"/>
                <w:kern w:val="0"/>
                <w:sz w:val="28"/>
                <w:szCs w:val="28"/>
              </w:rPr>
            </w:pPr>
          </w:p>
        </w:tc>
        <w:tc>
          <w:tcPr>
            <w:tcW w:w="1843" w:type="dxa"/>
            <w:tcBorders>
              <w:top w:val="single" w:sz="4" w:space="0" w:color="auto"/>
              <w:left w:val="single" w:sz="4" w:space="0" w:color="auto"/>
              <w:bottom w:val="single" w:sz="4" w:space="0" w:color="auto"/>
              <w:right w:val="single" w:sz="4" w:space="0" w:color="auto"/>
            </w:tcBorders>
          </w:tcPr>
          <w:p w:rsidR="00ED043A" w:rsidRDefault="00ED043A" w:rsidP="007B4AC4">
            <w:pPr>
              <w:widowControl/>
              <w:spacing w:line="320" w:lineRule="exact"/>
              <w:jc w:val="center"/>
              <w:rPr>
                <w:rFonts w:ascii="仿宋_GB2312" w:hAnsi="宋体" w:cs="宋体"/>
                <w:kern w:val="0"/>
                <w:sz w:val="28"/>
                <w:szCs w:val="28"/>
              </w:rPr>
            </w:pPr>
          </w:p>
        </w:tc>
        <w:tc>
          <w:tcPr>
            <w:tcW w:w="3810" w:type="dxa"/>
            <w:tcBorders>
              <w:top w:val="single" w:sz="4" w:space="0" w:color="auto"/>
              <w:left w:val="single" w:sz="4" w:space="0" w:color="auto"/>
              <w:bottom w:val="single" w:sz="4" w:space="0" w:color="auto"/>
              <w:right w:val="single" w:sz="4" w:space="0" w:color="auto"/>
            </w:tcBorders>
            <w:vAlign w:val="center"/>
          </w:tcPr>
          <w:p w:rsidR="00ED043A" w:rsidRDefault="00ED043A" w:rsidP="007B4AC4">
            <w:pPr>
              <w:widowControl/>
              <w:spacing w:line="320" w:lineRule="exact"/>
              <w:jc w:val="center"/>
              <w:rPr>
                <w:rFonts w:ascii="仿宋_GB2312" w:hAnsi="宋体" w:cs="宋体"/>
                <w:kern w:val="0"/>
                <w:sz w:val="28"/>
                <w:szCs w:val="28"/>
              </w:rPr>
            </w:pPr>
          </w:p>
        </w:tc>
      </w:tr>
      <w:tr w:rsidR="00ED043A" w:rsidTr="007B4AC4">
        <w:trPr>
          <w:trHeight w:hRule="exact" w:val="454"/>
          <w:jc w:val="center"/>
        </w:trPr>
        <w:tc>
          <w:tcPr>
            <w:tcW w:w="1255" w:type="dxa"/>
            <w:tcBorders>
              <w:top w:val="nil"/>
              <w:left w:val="single" w:sz="4" w:space="0" w:color="auto"/>
              <w:bottom w:val="single" w:sz="4" w:space="0" w:color="auto"/>
              <w:right w:val="single" w:sz="4" w:space="0" w:color="auto"/>
            </w:tcBorders>
            <w:vAlign w:val="center"/>
          </w:tcPr>
          <w:p w:rsidR="00ED043A" w:rsidRDefault="00ED043A" w:rsidP="007B4AC4">
            <w:pPr>
              <w:widowControl/>
              <w:spacing w:line="320" w:lineRule="exact"/>
              <w:jc w:val="center"/>
              <w:rPr>
                <w:rFonts w:ascii="仿宋_GB2312" w:hAnsi="宋体" w:cs="宋体"/>
                <w:kern w:val="0"/>
                <w:sz w:val="28"/>
                <w:szCs w:val="28"/>
              </w:rPr>
            </w:pPr>
            <w:r>
              <w:rPr>
                <w:rFonts w:ascii="仿宋_GB2312" w:hAnsi="宋体" w:cs="宋体" w:hint="eastAsia"/>
                <w:kern w:val="0"/>
                <w:sz w:val="28"/>
                <w:szCs w:val="28"/>
              </w:rPr>
              <w:t>二</w:t>
            </w:r>
          </w:p>
        </w:tc>
        <w:tc>
          <w:tcPr>
            <w:tcW w:w="2632" w:type="dxa"/>
            <w:tcBorders>
              <w:top w:val="nil"/>
              <w:left w:val="nil"/>
              <w:bottom w:val="single" w:sz="4" w:space="0" w:color="auto"/>
              <w:right w:val="single" w:sz="4" w:space="0" w:color="auto"/>
            </w:tcBorders>
            <w:vAlign w:val="center"/>
          </w:tcPr>
          <w:p w:rsidR="00ED043A" w:rsidRDefault="00ED043A" w:rsidP="007B4AC4">
            <w:pPr>
              <w:widowControl/>
              <w:spacing w:line="320" w:lineRule="exact"/>
              <w:rPr>
                <w:rFonts w:ascii="仿宋_GB2312" w:hAnsi="宋体" w:cs="宋体"/>
                <w:kern w:val="0"/>
                <w:sz w:val="28"/>
                <w:szCs w:val="28"/>
              </w:rPr>
            </w:pPr>
            <w:r>
              <w:rPr>
                <w:rFonts w:ascii="仿宋_GB2312" w:hAnsi="宋体" w:cs="宋体" w:hint="eastAsia"/>
                <w:kern w:val="0"/>
                <w:sz w:val="28"/>
                <w:szCs w:val="28"/>
              </w:rPr>
              <w:t>固定资产</w:t>
            </w:r>
          </w:p>
        </w:tc>
        <w:tc>
          <w:tcPr>
            <w:tcW w:w="1559" w:type="dxa"/>
            <w:tcBorders>
              <w:top w:val="single" w:sz="4" w:space="0" w:color="auto"/>
              <w:left w:val="nil"/>
              <w:bottom w:val="single" w:sz="4" w:space="0" w:color="auto"/>
              <w:right w:val="single" w:sz="4" w:space="0" w:color="auto"/>
            </w:tcBorders>
            <w:vAlign w:val="center"/>
          </w:tcPr>
          <w:p w:rsidR="00ED043A" w:rsidRDefault="00ED043A" w:rsidP="007B4AC4">
            <w:pPr>
              <w:widowControl/>
              <w:spacing w:line="320" w:lineRule="exact"/>
              <w:jc w:val="center"/>
              <w:rPr>
                <w:rFonts w:ascii="仿宋_GB2312" w:hAnsi="宋体" w:cs="宋体"/>
                <w:kern w:val="0"/>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ED043A" w:rsidRDefault="00ED043A" w:rsidP="007B4AC4">
            <w:pPr>
              <w:widowControl/>
              <w:spacing w:line="320" w:lineRule="exact"/>
              <w:jc w:val="center"/>
              <w:rPr>
                <w:rFonts w:ascii="仿宋_GB2312" w:hAnsi="宋体" w:cs="宋体"/>
                <w:kern w:val="0"/>
                <w:sz w:val="28"/>
                <w:szCs w:val="28"/>
              </w:rPr>
            </w:pPr>
          </w:p>
        </w:tc>
        <w:tc>
          <w:tcPr>
            <w:tcW w:w="1843" w:type="dxa"/>
            <w:tcBorders>
              <w:top w:val="single" w:sz="4" w:space="0" w:color="auto"/>
              <w:left w:val="single" w:sz="4" w:space="0" w:color="auto"/>
              <w:bottom w:val="single" w:sz="4" w:space="0" w:color="auto"/>
              <w:right w:val="single" w:sz="4" w:space="0" w:color="auto"/>
            </w:tcBorders>
          </w:tcPr>
          <w:p w:rsidR="00ED043A" w:rsidRDefault="00ED043A" w:rsidP="007B4AC4">
            <w:pPr>
              <w:widowControl/>
              <w:spacing w:line="320" w:lineRule="exact"/>
              <w:jc w:val="center"/>
              <w:rPr>
                <w:rFonts w:ascii="仿宋_GB2312" w:hAnsi="宋体" w:cs="宋体"/>
                <w:kern w:val="0"/>
                <w:sz w:val="28"/>
                <w:szCs w:val="28"/>
              </w:rPr>
            </w:pPr>
          </w:p>
        </w:tc>
        <w:tc>
          <w:tcPr>
            <w:tcW w:w="1843" w:type="dxa"/>
            <w:tcBorders>
              <w:top w:val="single" w:sz="4" w:space="0" w:color="auto"/>
              <w:left w:val="single" w:sz="4" w:space="0" w:color="auto"/>
              <w:bottom w:val="single" w:sz="4" w:space="0" w:color="auto"/>
              <w:right w:val="single" w:sz="4" w:space="0" w:color="auto"/>
            </w:tcBorders>
          </w:tcPr>
          <w:p w:rsidR="00ED043A" w:rsidRDefault="00ED043A" w:rsidP="007B4AC4">
            <w:pPr>
              <w:widowControl/>
              <w:spacing w:line="320" w:lineRule="exact"/>
              <w:jc w:val="center"/>
              <w:rPr>
                <w:rFonts w:ascii="仿宋_GB2312" w:hAnsi="宋体" w:cs="宋体"/>
                <w:kern w:val="0"/>
                <w:sz w:val="28"/>
                <w:szCs w:val="28"/>
              </w:rPr>
            </w:pPr>
          </w:p>
        </w:tc>
        <w:tc>
          <w:tcPr>
            <w:tcW w:w="3810" w:type="dxa"/>
            <w:tcBorders>
              <w:top w:val="single" w:sz="4" w:space="0" w:color="auto"/>
              <w:left w:val="single" w:sz="4" w:space="0" w:color="auto"/>
              <w:bottom w:val="single" w:sz="4" w:space="0" w:color="auto"/>
              <w:right w:val="single" w:sz="4" w:space="0" w:color="auto"/>
            </w:tcBorders>
            <w:vAlign w:val="center"/>
          </w:tcPr>
          <w:p w:rsidR="00ED043A" w:rsidRDefault="00ED043A" w:rsidP="007B4AC4">
            <w:pPr>
              <w:widowControl/>
              <w:spacing w:line="320" w:lineRule="exact"/>
              <w:jc w:val="center"/>
              <w:rPr>
                <w:rFonts w:ascii="仿宋_GB2312" w:hAnsi="宋体" w:cs="宋体"/>
                <w:kern w:val="0"/>
                <w:sz w:val="28"/>
                <w:szCs w:val="28"/>
              </w:rPr>
            </w:pPr>
          </w:p>
        </w:tc>
      </w:tr>
      <w:tr w:rsidR="00ED043A" w:rsidTr="007B4AC4">
        <w:trPr>
          <w:trHeight w:hRule="exact" w:val="454"/>
          <w:jc w:val="center"/>
        </w:trPr>
        <w:tc>
          <w:tcPr>
            <w:tcW w:w="1255" w:type="dxa"/>
            <w:tcBorders>
              <w:top w:val="nil"/>
              <w:left w:val="single" w:sz="4" w:space="0" w:color="auto"/>
              <w:bottom w:val="single" w:sz="4" w:space="0" w:color="auto"/>
              <w:right w:val="single" w:sz="4" w:space="0" w:color="auto"/>
            </w:tcBorders>
            <w:vAlign w:val="center"/>
          </w:tcPr>
          <w:p w:rsidR="00ED043A" w:rsidRDefault="00ED043A" w:rsidP="007B4AC4">
            <w:pPr>
              <w:widowControl/>
              <w:spacing w:line="320" w:lineRule="exact"/>
              <w:jc w:val="center"/>
              <w:rPr>
                <w:rFonts w:ascii="仿宋_GB2312" w:hAnsi="宋体" w:cs="宋体"/>
                <w:kern w:val="0"/>
                <w:sz w:val="24"/>
              </w:rPr>
            </w:pPr>
            <w:r>
              <w:rPr>
                <w:rFonts w:ascii="仿宋_GB2312" w:hAnsi="宋体" w:cs="宋体" w:hint="eastAsia"/>
                <w:kern w:val="0"/>
                <w:sz w:val="24"/>
              </w:rPr>
              <w:t>三</w:t>
            </w:r>
          </w:p>
        </w:tc>
        <w:tc>
          <w:tcPr>
            <w:tcW w:w="2632" w:type="dxa"/>
            <w:tcBorders>
              <w:top w:val="nil"/>
              <w:left w:val="nil"/>
              <w:bottom w:val="single" w:sz="4" w:space="0" w:color="auto"/>
              <w:right w:val="single" w:sz="4" w:space="0" w:color="auto"/>
            </w:tcBorders>
            <w:vAlign w:val="center"/>
          </w:tcPr>
          <w:p w:rsidR="00ED043A" w:rsidRDefault="00ED043A" w:rsidP="007B4AC4">
            <w:pPr>
              <w:widowControl/>
              <w:spacing w:line="320" w:lineRule="exact"/>
              <w:rPr>
                <w:rFonts w:ascii="仿宋_GB2312" w:hAnsi="宋体" w:cs="宋体"/>
                <w:kern w:val="0"/>
                <w:sz w:val="28"/>
                <w:szCs w:val="28"/>
              </w:rPr>
            </w:pPr>
            <w:r>
              <w:rPr>
                <w:rFonts w:ascii="仿宋_GB2312" w:hAnsi="宋体" w:cs="宋体" w:hint="eastAsia"/>
                <w:kern w:val="0"/>
                <w:sz w:val="28"/>
                <w:szCs w:val="28"/>
              </w:rPr>
              <w:t>无形资产</w:t>
            </w:r>
          </w:p>
        </w:tc>
        <w:tc>
          <w:tcPr>
            <w:tcW w:w="1559" w:type="dxa"/>
            <w:tcBorders>
              <w:top w:val="single" w:sz="4" w:space="0" w:color="auto"/>
              <w:left w:val="nil"/>
              <w:bottom w:val="single" w:sz="4" w:space="0" w:color="auto"/>
              <w:right w:val="single" w:sz="4" w:space="0" w:color="auto"/>
            </w:tcBorders>
            <w:vAlign w:val="center"/>
          </w:tcPr>
          <w:p w:rsidR="00ED043A" w:rsidRDefault="00ED043A" w:rsidP="007B4AC4">
            <w:pPr>
              <w:widowControl/>
              <w:spacing w:line="320" w:lineRule="exact"/>
              <w:jc w:val="center"/>
              <w:rPr>
                <w:rFonts w:ascii="仿宋_GB2312" w:hAnsi="宋体" w:cs="宋体"/>
                <w:b/>
                <w:bCs/>
                <w:kern w:val="0"/>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ED043A" w:rsidRDefault="00ED043A" w:rsidP="007B4AC4">
            <w:pPr>
              <w:widowControl/>
              <w:spacing w:line="320" w:lineRule="exact"/>
              <w:jc w:val="center"/>
              <w:rPr>
                <w:rFonts w:ascii="仿宋_GB2312" w:hAnsi="宋体" w:cs="宋体"/>
                <w:b/>
                <w:bCs/>
                <w:kern w:val="0"/>
                <w:sz w:val="28"/>
                <w:szCs w:val="28"/>
              </w:rPr>
            </w:pPr>
          </w:p>
        </w:tc>
        <w:tc>
          <w:tcPr>
            <w:tcW w:w="1843" w:type="dxa"/>
            <w:tcBorders>
              <w:top w:val="single" w:sz="4" w:space="0" w:color="auto"/>
              <w:left w:val="single" w:sz="4" w:space="0" w:color="auto"/>
              <w:bottom w:val="single" w:sz="4" w:space="0" w:color="auto"/>
              <w:right w:val="single" w:sz="4" w:space="0" w:color="auto"/>
            </w:tcBorders>
          </w:tcPr>
          <w:p w:rsidR="00ED043A" w:rsidRDefault="00ED043A" w:rsidP="007B4AC4">
            <w:pPr>
              <w:widowControl/>
              <w:spacing w:line="320" w:lineRule="exact"/>
              <w:jc w:val="center"/>
              <w:rPr>
                <w:rFonts w:ascii="仿宋_GB2312" w:hAnsi="宋体" w:cs="宋体"/>
                <w:kern w:val="0"/>
                <w:sz w:val="24"/>
              </w:rPr>
            </w:pPr>
          </w:p>
        </w:tc>
        <w:tc>
          <w:tcPr>
            <w:tcW w:w="1843" w:type="dxa"/>
            <w:tcBorders>
              <w:top w:val="single" w:sz="4" w:space="0" w:color="auto"/>
              <w:left w:val="single" w:sz="4" w:space="0" w:color="auto"/>
              <w:bottom w:val="single" w:sz="4" w:space="0" w:color="auto"/>
              <w:right w:val="single" w:sz="4" w:space="0" w:color="auto"/>
            </w:tcBorders>
          </w:tcPr>
          <w:p w:rsidR="00ED043A" w:rsidRDefault="00ED043A" w:rsidP="007B4AC4">
            <w:pPr>
              <w:widowControl/>
              <w:spacing w:line="320" w:lineRule="exact"/>
              <w:jc w:val="center"/>
              <w:rPr>
                <w:rFonts w:ascii="仿宋_GB2312" w:hAnsi="宋体" w:cs="宋体"/>
                <w:kern w:val="0"/>
                <w:sz w:val="24"/>
              </w:rPr>
            </w:pPr>
          </w:p>
        </w:tc>
        <w:tc>
          <w:tcPr>
            <w:tcW w:w="3810" w:type="dxa"/>
            <w:tcBorders>
              <w:top w:val="single" w:sz="4" w:space="0" w:color="auto"/>
              <w:left w:val="single" w:sz="4" w:space="0" w:color="auto"/>
              <w:bottom w:val="single" w:sz="4" w:space="0" w:color="auto"/>
              <w:right w:val="single" w:sz="4" w:space="0" w:color="auto"/>
            </w:tcBorders>
            <w:vAlign w:val="center"/>
          </w:tcPr>
          <w:p w:rsidR="00ED043A" w:rsidRDefault="00ED043A" w:rsidP="007B4AC4">
            <w:pPr>
              <w:widowControl/>
              <w:spacing w:line="320" w:lineRule="exact"/>
              <w:jc w:val="center"/>
              <w:rPr>
                <w:rFonts w:ascii="仿宋_GB2312" w:hAnsi="宋体" w:cs="宋体"/>
                <w:kern w:val="0"/>
                <w:sz w:val="24"/>
              </w:rPr>
            </w:pPr>
          </w:p>
        </w:tc>
      </w:tr>
      <w:tr w:rsidR="00ED043A" w:rsidTr="007B4AC4">
        <w:trPr>
          <w:trHeight w:hRule="exact" w:val="454"/>
          <w:jc w:val="center"/>
        </w:trPr>
        <w:tc>
          <w:tcPr>
            <w:tcW w:w="1255" w:type="dxa"/>
            <w:tcBorders>
              <w:top w:val="nil"/>
              <w:left w:val="single" w:sz="4" w:space="0" w:color="auto"/>
              <w:bottom w:val="single" w:sz="4" w:space="0" w:color="auto"/>
              <w:right w:val="single" w:sz="4" w:space="0" w:color="auto"/>
            </w:tcBorders>
            <w:vAlign w:val="center"/>
          </w:tcPr>
          <w:p w:rsidR="00ED043A" w:rsidRDefault="00ED043A" w:rsidP="007B4AC4">
            <w:pPr>
              <w:widowControl/>
              <w:spacing w:line="320" w:lineRule="exact"/>
              <w:jc w:val="center"/>
              <w:rPr>
                <w:rFonts w:ascii="仿宋_GB2312" w:hAnsi="宋体" w:cs="宋体"/>
                <w:kern w:val="0"/>
                <w:sz w:val="24"/>
              </w:rPr>
            </w:pPr>
            <w:r>
              <w:rPr>
                <w:rFonts w:ascii="仿宋_GB2312" w:hAnsi="宋体" w:cs="宋体" w:hint="eastAsia"/>
                <w:kern w:val="0"/>
                <w:sz w:val="24"/>
              </w:rPr>
              <w:t>四</w:t>
            </w:r>
          </w:p>
        </w:tc>
        <w:tc>
          <w:tcPr>
            <w:tcW w:w="2632" w:type="dxa"/>
            <w:tcBorders>
              <w:top w:val="nil"/>
              <w:left w:val="nil"/>
              <w:bottom w:val="single" w:sz="4" w:space="0" w:color="auto"/>
              <w:right w:val="single" w:sz="4" w:space="0" w:color="auto"/>
            </w:tcBorders>
            <w:vAlign w:val="center"/>
          </w:tcPr>
          <w:p w:rsidR="00ED043A" w:rsidRDefault="00ED043A" w:rsidP="007B4AC4">
            <w:pPr>
              <w:widowControl/>
              <w:spacing w:line="320" w:lineRule="exact"/>
              <w:rPr>
                <w:rFonts w:ascii="仿宋_GB2312" w:hAnsi="宋体" w:cs="宋体"/>
                <w:kern w:val="0"/>
                <w:sz w:val="28"/>
                <w:szCs w:val="28"/>
              </w:rPr>
            </w:pPr>
            <w:r>
              <w:rPr>
                <w:rFonts w:ascii="仿宋_GB2312" w:hAnsi="宋体" w:cs="宋体" w:hint="eastAsia"/>
                <w:kern w:val="0"/>
                <w:sz w:val="28"/>
                <w:szCs w:val="28"/>
              </w:rPr>
              <w:t>在建工程</w:t>
            </w:r>
          </w:p>
        </w:tc>
        <w:tc>
          <w:tcPr>
            <w:tcW w:w="1559" w:type="dxa"/>
            <w:tcBorders>
              <w:top w:val="single" w:sz="4" w:space="0" w:color="auto"/>
              <w:left w:val="nil"/>
              <w:bottom w:val="single" w:sz="4" w:space="0" w:color="auto"/>
              <w:right w:val="single" w:sz="4" w:space="0" w:color="auto"/>
            </w:tcBorders>
            <w:vAlign w:val="center"/>
          </w:tcPr>
          <w:p w:rsidR="00ED043A" w:rsidRDefault="00ED043A" w:rsidP="007B4AC4">
            <w:pPr>
              <w:widowControl/>
              <w:spacing w:line="320" w:lineRule="exact"/>
              <w:jc w:val="center"/>
              <w:rPr>
                <w:rFonts w:ascii="仿宋_GB2312" w:hAnsi="宋体" w:cs="宋体"/>
                <w:b/>
                <w:bCs/>
                <w:kern w:val="0"/>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ED043A" w:rsidRDefault="00ED043A" w:rsidP="007B4AC4">
            <w:pPr>
              <w:widowControl/>
              <w:spacing w:line="320" w:lineRule="exact"/>
              <w:jc w:val="center"/>
              <w:rPr>
                <w:rFonts w:ascii="仿宋_GB2312" w:hAnsi="宋体" w:cs="宋体"/>
                <w:b/>
                <w:bCs/>
                <w:kern w:val="0"/>
                <w:sz w:val="28"/>
                <w:szCs w:val="28"/>
              </w:rPr>
            </w:pPr>
          </w:p>
        </w:tc>
        <w:tc>
          <w:tcPr>
            <w:tcW w:w="1843" w:type="dxa"/>
            <w:tcBorders>
              <w:top w:val="single" w:sz="4" w:space="0" w:color="auto"/>
              <w:left w:val="single" w:sz="4" w:space="0" w:color="auto"/>
              <w:bottom w:val="single" w:sz="4" w:space="0" w:color="auto"/>
              <w:right w:val="single" w:sz="4" w:space="0" w:color="auto"/>
            </w:tcBorders>
          </w:tcPr>
          <w:p w:rsidR="00ED043A" w:rsidRDefault="00ED043A" w:rsidP="007B4AC4">
            <w:pPr>
              <w:widowControl/>
              <w:spacing w:line="320" w:lineRule="exact"/>
              <w:jc w:val="center"/>
              <w:rPr>
                <w:rFonts w:ascii="仿宋_GB2312" w:hAnsi="宋体" w:cs="宋体"/>
                <w:kern w:val="0"/>
                <w:sz w:val="24"/>
              </w:rPr>
            </w:pPr>
          </w:p>
        </w:tc>
        <w:tc>
          <w:tcPr>
            <w:tcW w:w="1843" w:type="dxa"/>
            <w:tcBorders>
              <w:top w:val="single" w:sz="4" w:space="0" w:color="auto"/>
              <w:left w:val="single" w:sz="4" w:space="0" w:color="auto"/>
              <w:bottom w:val="single" w:sz="4" w:space="0" w:color="auto"/>
              <w:right w:val="single" w:sz="4" w:space="0" w:color="auto"/>
            </w:tcBorders>
          </w:tcPr>
          <w:p w:rsidR="00ED043A" w:rsidRDefault="00ED043A" w:rsidP="007B4AC4">
            <w:pPr>
              <w:widowControl/>
              <w:spacing w:line="320" w:lineRule="exact"/>
              <w:jc w:val="center"/>
              <w:rPr>
                <w:rFonts w:ascii="仿宋_GB2312" w:hAnsi="宋体" w:cs="宋体"/>
                <w:kern w:val="0"/>
                <w:sz w:val="24"/>
              </w:rPr>
            </w:pPr>
          </w:p>
        </w:tc>
        <w:tc>
          <w:tcPr>
            <w:tcW w:w="3810" w:type="dxa"/>
            <w:tcBorders>
              <w:top w:val="single" w:sz="4" w:space="0" w:color="auto"/>
              <w:left w:val="single" w:sz="4" w:space="0" w:color="auto"/>
              <w:bottom w:val="single" w:sz="4" w:space="0" w:color="auto"/>
              <w:right w:val="single" w:sz="4" w:space="0" w:color="auto"/>
            </w:tcBorders>
            <w:vAlign w:val="center"/>
          </w:tcPr>
          <w:p w:rsidR="00ED043A" w:rsidRDefault="00ED043A" w:rsidP="007B4AC4">
            <w:pPr>
              <w:widowControl/>
              <w:spacing w:line="320" w:lineRule="exact"/>
              <w:jc w:val="center"/>
              <w:rPr>
                <w:rFonts w:ascii="仿宋_GB2312" w:hAnsi="宋体" w:cs="宋体"/>
                <w:kern w:val="0"/>
                <w:sz w:val="24"/>
              </w:rPr>
            </w:pPr>
          </w:p>
        </w:tc>
      </w:tr>
      <w:tr w:rsidR="00ED043A" w:rsidTr="007B4AC4">
        <w:trPr>
          <w:trHeight w:hRule="exact" w:val="454"/>
          <w:jc w:val="center"/>
        </w:trPr>
        <w:tc>
          <w:tcPr>
            <w:tcW w:w="1255" w:type="dxa"/>
            <w:tcBorders>
              <w:top w:val="nil"/>
              <w:left w:val="single" w:sz="4" w:space="0" w:color="auto"/>
              <w:bottom w:val="single" w:sz="4" w:space="0" w:color="auto"/>
              <w:right w:val="single" w:sz="4" w:space="0" w:color="auto"/>
            </w:tcBorders>
            <w:vAlign w:val="center"/>
          </w:tcPr>
          <w:p w:rsidR="00ED043A" w:rsidRDefault="00ED043A" w:rsidP="007B4AC4">
            <w:pPr>
              <w:widowControl/>
              <w:spacing w:line="320" w:lineRule="exact"/>
              <w:jc w:val="center"/>
              <w:rPr>
                <w:rFonts w:ascii="仿宋_GB2312" w:hAnsi="宋体" w:cs="宋体"/>
                <w:kern w:val="0"/>
                <w:sz w:val="24"/>
              </w:rPr>
            </w:pPr>
            <w:r>
              <w:rPr>
                <w:rFonts w:ascii="仿宋_GB2312" w:hAnsi="宋体" w:cs="宋体" w:hint="eastAsia"/>
                <w:kern w:val="0"/>
                <w:sz w:val="24"/>
              </w:rPr>
              <w:t>五</w:t>
            </w:r>
          </w:p>
        </w:tc>
        <w:tc>
          <w:tcPr>
            <w:tcW w:w="2632" w:type="dxa"/>
            <w:tcBorders>
              <w:top w:val="nil"/>
              <w:left w:val="nil"/>
              <w:bottom w:val="single" w:sz="4" w:space="0" w:color="auto"/>
              <w:right w:val="single" w:sz="4" w:space="0" w:color="auto"/>
            </w:tcBorders>
            <w:vAlign w:val="center"/>
          </w:tcPr>
          <w:p w:rsidR="00ED043A" w:rsidRDefault="00ED043A" w:rsidP="007B4AC4">
            <w:pPr>
              <w:widowControl/>
              <w:spacing w:line="320" w:lineRule="exact"/>
              <w:rPr>
                <w:rFonts w:ascii="仿宋_GB2312" w:hAnsi="宋体" w:cs="宋体"/>
                <w:kern w:val="0"/>
                <w:sz w:val="28"/>
                <w:szCs w:val="28"/>
              </w:rPr>
            </w:pPr>
            <w:r>
              <w:rPr>
                <w:rFonts w:ascii="仿宋_GB2312" w:hAnsi="宋体" w:cs="宋体" w:hint="eastAsia"/>
                <w:kern w:val="0"/>
                <w:sz w:val="28"/>
                <w:szCs w:val="28"/>
              </w:rPr>
              <w:t>债权数额</w:t>
            </w:r>
          </w:p>
        </w:tc>
        <w:tc>
          <w:tcPr>
            <w:tcW w:w="1559" w:type="dxa"/>
            <w:tcBorders>
              <w:top w:val="single" w:sz="4" w:space="0" w:color="auto"/>
              <w:left w:val="nil"/>
              <w:bottom w:val="single" w:sz="4" w:space="0" w:color="auto"/>
              <w:right w:val="single" w:sz="4" w:space="0" w:color="auto"/>
            </w:tcBorders>
            <w:vAlign w:val="center"/>
          </w:tcPr>
          <w:p w:rsidR="00ED043A" w:rsidRDefault="00ED043A" w:rsidP="007B4AC4">
            <w:pPr>
              <w:widowControl/>
              <w:spacing w:line="320" w:lineRule="exact"/>
              <w:jc w:val="center"/>
              <w:rPr>
                <w:rFonts w:ascii="仿宋_GB2312" w:hAnsi="宋体" w:cs="宋体"/>
                <w:b/>
                <w:bCs/>
                <w:kern w:val="0"/>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ED043A" w:rsidRDefault="00ED043A" w:rsidP="007B4AC4">
            <w:pPr>
              <w:widowControl/>
              <w:spacing w:line="320" w:lineRule="exact"/>
              <w:jc w:val="center"/>
              <w:rPr>
                <w:rFonts w:ascii="仿宋_GB2312" w:hAnsi="宋体" w:cs="宋体"/>
                <w:b/>
                <w:bCs/>
                <w:kern w:val="0"/>
                <w:sz w:val="28"/>
                <w:szCs w:val="28"/>
              </w:rPr>
            </w:pPr>
          </w:p>
        </w:tc>
        <w:tc>
          <w:tcPr>
            <w:tcW w:w="1843" w:type="dxa"/>
            <w:tcBorders>
              <w:top w:val="single" w:sz="4" w:space="0" w:color="auto"/>
              <w:left w:val="single" w:sz="4" w:space="0" w:color="auto"/>
              <w:bottom w:val="single" w:sz="4" w:space="0" w:color="auto"/>
              <w:right w:val="single" w:sz="4" w:space="0" w:color="auto"/>
            </w:tcBorders>
          </w:tcPr>
          <w:p w:rsidR="00ED043A" w:rsidRDefault="00ED043A" w:rsidP="007B4AC4">
            <w:pPr>
              <w:widowControl/>
              <w:spacing w:line="320" w:lineRule="exact"/>
              <w:jc w:val="center"/>
              <w:rPr>
                <w:rFonts w:ascii="仿宋_GB2312" w:hAnsi="宋体" w:cs="宋体"/>
                <w:kern w:val="0"/>
                <w:sz w:val="24"/>
              </w:rPr>
            </w:pPr>
          </w:p>
        </w:tc>
        <w:tc>
          <w:tcPr>
            <w:tcW w:w="1843" w:type="dxa"/>
            <w:tcBorders>
              <w:top w:val="single" w:sz="4" w:space="0" w:color="auto"/>
              <w:left w:val="single" w:sz="4" w:space="0" w:color="auto"/>
              <w:bottom w:val="single" w:sz="4" w:space="0" w:color="auto"/>
              <w:right w:val="single" w:sz="4" w:space="0" w:color="auto"/>
            </w:tcBorders>
          </w:tcPr>
          <w:p w:rsidR="00ED043A" w:rsidRDefault="00ED043A" w:rsidP="007B4AC4">
            <w:pPr>
              <w:widowControl/>
              <w:spacing w:line="320" w:lineRule="exact"/>
              <w:jc w:val="center"/>
              <w:rPr>
                <w:rFonts w:ascii="仿宋_GB2312" w:hAnsi="宋体" w:cs="宋体"/>
                <w:kern w:val="0"/>
                <w:sz w:val="24"/>
              </w:rPr>
            </w:pPr>
          </w:p>
        </w:tc>
        <w:tc>
          <w:tcPr>
            <w:tcW w:w="3810" w:type="dxa"/>
            <w:tcBorders>
              <w:top w:val="single" w:sz="4" w:space="0" w:color="auto"/>
              <w:left w:val="single" w:sz="4" w:space="0" w:color="auto"/>
              <w:bottom w:val="single" w:sz="4" w:space="0" w:color="auto"/>
              <w:right w:val="single" w:sz="4" w:space="0" w:color="auto"/>
            </w:tcBorders>
            <w:vAlign w:val="center"/>
          </w:tcPr>
          <w:p w:rsidR="00ED043A" w:rsidRDefault="00ED043A" w:rsidP="007B4AC4">
            <w:pPr>
              <w:widowControl/>
              <w:spacing w:line="320" w:lineRule="exact"/>
              <w:jc w:val="center"/>
              <w:rPr>
                <w:rFonts w:ascii="仿宋_GB2312" w:hAnsi="宋体" w:cs="宋体"/>
                <w:kern w:val="0"/>
                <w:sz w:val="24"/>
              </w:rPr>
            </w:pPr>
          </w:p>
        </w:tc>
      </w:tr>
      <w:tr w:rsidR="00ED043A" w:rsidTr="007B4AC4">
        <w:trPr>
          <w:trHeight w:hRule="exact" w:val="454"/>
          <w:jc w:val="center"/>
        </w:trPr>
        <w:tc>
          <w:tcPr>
            <w:tcW w:w="1255" w:type="dxa"/>
            <w:tcBorders>
              <w:top w:val="nil"/>
              <w:left w:val="single" w:sz="4" w:space="0" w:color="auto"/>
              <w:bottom w:val="single" w:sz="4" w:space="0" w:color="auto"/>
              <w:right w:val="single" w:sz="4" w:space="0" w:color="auto"/>
            </w:tcBorders>
            <w:vAlign w:val="center"/>
          </w:tcPr>
          <w:p w:rsidR="00ED043A" w:rsidRDefault="00ED043A" w:rsidP="007B4AC4">
            <w:pPr>
              <w:widowControl/>
              <w:spacing w:line="320" w:lineRule="exact"/>
              <w:jc w:val="center"/>
              <w:rPr>
                <w:rFonts w:ascii="仿宋_GB2312" w:hAnsi="宋体" w:cs="宋体"/>
                <w:kern w:val="0"/>
                <w:sz w:val="28"/>
                <w:szCs w:val="28"/>
              </w:rPr>
            </w:pPr>
            <w:r>
              <w:rPr>
                <w:rFonts w:ascii="仿宋_GB2312" w:hAnsi="宋体" w:cs="宋体" w:hint="eastAsia"/>
                <w:kern w:val="0"/>
                <w:sz w:val="28"/>
                <w:szCs w:val="28"/>
              </w:rPr>
              <w:t>六</w:t>
            </w:r>
          </w:p>
        </w:tc>
        <w:tc>
          <w:tcPr>
            <w:tcW w:w="2632" w:type="dxa"/>
            <w:tcBorders>
              <w:top w:val="nil"/>
              <w:left w:val="nil"/>
              <w:bottom w:val="single" w:sz="4" w:space="0" w:color="auto"/>
              <w:right w:val="single" w:sz="4" w:space="0" w:color="auto"/>
            </w:tcBorders>
            <w:vAlign w:val="center"/>
          </w:tcPr>
          <w:p w:rsidR="00ED043A" w:rsidRDefault="00ED043A" w:rsidP="007B4AC4">
            <w:pPr>
              <w:widowControl/>
              <w:spacing w:line="320" w:lineRule="exact"/>
              <w:rPr>
                <w:rFonts w:ascii="仿宋_GB2312" w:hAnsi="宋体" w:cs="宋体"/>
                <w:kern w:val="0"/>
                <w:sz w:val="28"/>
                <w:szCs w:val="28"/>
              </w:rPr>
            </w:pPr>
            <w:r>
              <w:rPr>
                <w:rFonts w:ascii="仿宋_GB2312" w:hAnsi="宋体" w:cs="宋体" w:hint="eastAsia"/>
                <w:kern w:val="0"/>
                <w:sz w:val="28"/>
                <w:szCs w:val="28"/>
              </w:rPr>
              <w:t>其他</w:t>
            </w:r>
          </w:p>
        </w:tc>
        <w:tc>
          <w:tcPr>
            <w:tcW w:w="1559" w:type="dxa"/>
            <w:tcBorders>
              <w:top w:val="single" w:sz="4" w:space="0" w:color="auto"/>
              <w:left w:val="nil"/>
              <w:bottom w:val="single" w:sz="4" w:space="0" w:color="auto"/>
              <w:right w:val="single" w:sz="4" w:space="0" w:color="auto"/>
            </w:tcBorders>
            <w:vAlign w:val="center"/>
          </w:tcPr>
          <w:p w:rsidR="00ED043A" w:rsidRDefault="00ED043A" w:rsidP="007B4AC4">
            <w:pPr>
              <w:widowControl/>
              <w:spacing w:line="320" w:lineRule="exact"/>
              <w:jc w:val="center"/>
              <w:rPr>
                <w:rFonts w:ascii="仿宋_GB2312" w:hAnsi="宋体" w:cs="宋体"/>
                <w:b/>
                <w:bCs/>
                <w:kern w:val="0"/>
                <w:sz w:val="28"/>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ED043A" w:rsidRDefault="00ED043A" w:rsidP="007B4AC4">
            <w:pPr>
              <w:widowControl/>
              <w:spacing w:line="320" w:lineRule="exact"/>
              <w:jc w:val="center"/>
              <w:rPr>
                <w:rFonts w:ascii="仿宋_GB2312" w:hAnsi="宋体" w:cs="宋体"/>
                <w:b/>
                <w:bCs/>
                <w:kern w:val="0"/>
                <w:sz w:val="28"/>
                <w:szCs w:val="28"/>
              </w:rPr>
            </w:pPr>
          </w:p>
        </w:tc>
        <w:tc>
          <w:tcPr>
            <w:tcW w:w="1843" w:type="dxa"/>
            <w:tcBorders>
              <w:top w:val="single" w:sz="4" w:space="0" w:color="auto"/>
              <w:left w:val="single" w:sz="4" w:space="0" w:color="auto"/>
              <w:bottom w:val="single" w:sz="4" w:space="0" w:color="auto"/>
              <w:right w:val="single" w:sz="4" w:space="0" w:color="auto"/>
            </w:tcBorders>
          </w:tcPr>
          <w:p w:rsidR="00ED043A" w:rsidRDefault="00ED043A" w:rsidP="007B4AC4">
            <w:pPr>
              <w:widowControl/>
              <w:spacing w:line="320" w:lineRule="exact"/>
              <w:jc w:val="center"/>
              <w:rPr>
                <w:rFonts w:ascii="仿宋_GB2312" w:hAnsi="宋体" w:cs="宋体"/>
                <w:kern w:val="0"/>
                <w:sz w:val="24"/>
              </w:rPr>
            </w:pPr>
          </w:p>
        </w:tc>
        <w:tc>
          <w:tcPr>
            <w:tcW w:w="1843" w:type="dxa"/>
            <w:tcBorders>
              <w:top w:val="single" w:sz="4" w:space="0" w:color="auto"/>
              <w:left w:val="single" w:sz="4" w:space="0" w:color="auto"/>
              <w:bottom w:val="single" w:sz="4" w:space="0" w:color="auto"/>
              <w:right w:val="single" w:sz="4" w:space="0" w:color="auto"/>
            </w:tcBorders>
          </w:tcPr>
          <w:p w:rsidR="00ED043A" w:rsidRDefault="00ED043A" w:rsidP="007B4AC4">
            <w:pPr>
              <w:widowControl/>
              <w:spacing w:line="320" w:lineRule="exact"/>
              <w:jc w:val="center"/>
              <w:rPr>
                <w:rFonts w:ascii="仿宋_GB2312" w:hAnsi="宋体" w:cs="宋体"/>
                <w:kern w:val="0"/>
                <w:sz w:val="24"/>
              </w:rPr>
            </w:pPr>
          </w:p>
        </w:tc>
        <w:tc>
          <w:tcPr>
            <w:tcW w:w="3810" w:type="dxa"/>
            <w:tcBorders>
              <w:top w:val="single" w:sz="4" w:space="0" w:color="auto"/>
              <w:left w:val="single" w:sz="4" w:space="0" w:color="auto"/>
              <w:bottom w:val="single" w:sz="4" w:space="0" w:color="auto"/>
              <w:right w:val="single" w:sz="4" w:space="0" w:color="auto"/>
            </w:tcBorders>
            <w:vAlign w:val="center"/>
          </w:tcPr>
          <w:p w:rsidR="00ED043A" w:rsidRDefault="00ED043A" w:rsidP="007B4AC4">
            <w:pPr>
              <w:widowControl/>
              <w:spacing w:line="320" w:lineRule="exact"/>
              <w:jc w:val="center"/>
              <w:rPr>
                <w:rFonts w:ascii="仿宋_GB2312" w:hAnsi="宋体" w:cs="宋体"/>
                <w:kern w:val="0"/>
                <w:sz w:val="24"/>
              </w:rPr>
            </w:pPr>
          </w:p>
        </w:tc>
      </w:tr>
      <w:tr w:rsidR="00ED043A" w:rsidTr="007B4AC4">
        <w:trPr>
          <w:trHeight w:hRule="exact" w:val="454"/>
          <w:jc w:val="center"/>
        </w:trPr>
        <w:tc>
          <w:tcPr>
            <w:tcW w:w="3887" w:type="dxa"/>
            <w:gridSpan w:val="2"/>
            <w:tcBorders>
              <w:top w:val="single" w:sz="4" w:space="0" w:color="auto"/>
              <w:left w:val="single" w:sz="4" w:space="0" w:color="auto"/>
              <w:bottom w:val="single" w:sz="4" w:space="0" w:color="auto"/>
              <w:right w:val="single" w:sz="4" w:space="0" w:color="auto"/>
            </w:tcBorders>
            <w:vAlign w:val="center"/>
          </w:tcPr>
          <w:p w:rsidR="00ED043A" w:rsidRDefault="00ED043A" w:rsidP="007B4AC4">
            <w:pPr>
              <w:widowControl/>
              <w:spacing w:line="320" w:lineRule="exact"/>
              <w:jc w:val="center"/>
              <w:rPr>
                <w:rFonts w:ascii="黑体" w:eastAsia="黑体" w:hAnsi="宋体" w:cs="宋体"/>
                <w:kern w:val="0"/>
                <w:sz w:val="28"/>
                <w:szCs w:val="28"/>
              </w:rPr>
            </w:pPr>
            <w:r>
              <w:rPr>
                <w:rFonts w:ascii="黑体" w:eastAsia="黑体" w:hAnsi="宋体" w:cs="宋体" w:hint="eastAsia"/>
                <w:kern w:val="0"/>
                <w:sz w:val="28"/>
                <w:szCs w:val="28"/>
              </w:rPr>
              <w:t>负债合计</w:t>
            </w:r>
          </w:p>
        </w:tc>
        <w:tc>
          <w:tcPr>
            <w:tcW w:w="1559" w:type="dxa"/>
            <w:tcBorders>
              <w:top w:val="single" w:sz="4" w:space="0" w:color="auto"/>
              <w:left w:val="single" w:sz="4" w:space="0" w:color="auto"/>
              <w:bottom w:val="single" w:sz="4" w:space="0" w:color="auto"/>
              <w:right w:val="single" w:sz="4" w:space="0" w:color="auto"/>
            </w:tcBorders>
            <w:vAlign w:val="center"/>
          </w:tcPr>
          <w:p w:rsidR="00ED043A" w:rsidRDefault="00ED043A" w:rsidP="007B4AC4">
            <w:pPr>
              <w:widowControl/>
              <w:spacing w:line="320" w:lineRule="exact"/>
              <w:jc w:val="center"/>
              <w:rPr>
                <w:rFonts w:ascii="仿宋_GB2312" w:hAnsi="宋体" w:cs="宋体"/>
                <w:kern w:val="0"/>
                <w:sz w:val="28"/>
                <w:szCs w:val="28"/>
              </w:rPr>
            </w:pPr>
          </w:p>
        </w:tc>
        <w:tc>
          <w:tcPr>
            <w:tcW w:w="1701" w:type="dxa"/>
            <w:tcBorders>
              <w:top w:val="single" w:sz="4" w:space="0" w:color="auto"/>
              <w:left w:val="single" w:sz="4" w:space="0" w:color="auto"/>
              <w:bottom w:val="single" w:sz="4" w:space="0" w:color="auto"/>
              <w:right w:val="single" w:sz="4" w:space="0" w:color="auto"/>
            </w:tcBorders>
          </w:tcPr>
          <w:p w:rsidR="00ED043A" w:rsidRDefault="00ED043A" w:rsidP="007B4AC4">
            <w:pPr>
              <w:widowControl/>
              <w:spacing w:line="320" w:lineRule="exact"/>
              <w:jc w:val="center"/>
              <w:rPr>
                <w:rFonts w:ascii="仿宋_GB2312" w:hAnsi="宋体" w:cs="宋体"/>
                <w:kern w:val="0"/>
                <w:sz w:val="28"/>
                <w:szCs w:val="28"/>
              </w:rPr>
            </w:pPr>
          </w:p>
        </w:tc>
        <w:tc>
          <w:tcPr>
            <w:tcW w:w="1843" w:type="dxa"/>
            <w:tcBorders>
              <w:top w:val="single" w:sz="4" w:space="0" w:color="auto"/>
              <w:left w:val="single" w:sz="4" w:space="0" w:color="auto"/>
              <w:bottom w:val="single" w:sz="4" w:space="0" w:color="auto"/>
              <w:right w:val="single" w:sz="4" w:space="0" w:color="auto"/>
            </w:tcBorders>
            <w:vAlign w:val="center"/>
          </w:tcPr>
          <w:p w:rsidR="00ED043A" w:rsidRDefault="00ED043A" w:rsidP="007B4AC4">
            <w:pPr>
              <w:widowControl/>
              <w:spacing w:line="320" w:lineRule="exact"/>
              <w:jc w:val="center"/>
              <w:rPr>
                <w:rFonts w:ascii="仿宋_GB2312" w:hAnsi="宋体" w:cs="宋体"/>
                <w:kern w:val="0"/>
                <w:sz w:val="28"/>
                <w:szCs w:val="28"/>
              </w:rPr>
            </w:pPr>
          </w:p>
        </w:tc>
        <w:tc>
          <w:tcPr>
            <w:tcW w:w="1843" w:type="dxa"/>
            <w:tcBorders>
              <w:top w:val="single" w:sz="4" w:space="0" w:color="auto"/>
              <w:left w:val="single" w:sz="4" w:space="0" w:color="auto"/>
              <w:bottom w:val="single" w:sz="4" w:space="0" w:color="auto"/>
              <w:right w:val="single" w:sz="4" w:space="0" w:color="auto"/>
            </w:tcBorders>
          </w:tcPr>
          <w:p w:rsidR="00ED043A" w:rsidRDefault="00ED043A" w:rsidP="007B4AC4">
            <w:pPr>
              <w:widowControl/>
              <w:spacing w:line="320" w:lineRule="exact"/>
              <w:jc w:val="center"/>
              <w:rPr>
                <w:rFonts w:ascii="仿宋_GB2312" w:hAnsi="宋体" w:cs="宋体"/>
                <w:kern w:val="0"/>
                <w:sz w:val="28"/>
                <w:szCs w:val="28"/>
              </w:rPr>
            </w:pPr>
          </w:p>
        </w:tc>
        <w:tc>
          <w:tcPr>
            <w:tcW w:w="3810" w:type="dxa"/>
            <w:tcBorders>
              <w:top w:val="single" w:sz="4" w:space="0" w:color="auto"/>
              <w:left w:val="single" w:sz="4" w:space="0" w:color="auto"/>
              <w:bottom w:val="single" w:sz="4" w:space="0" w:color="auto"/>
              <w:right w:val="single" w:sz="4" w:space="0" w:color="auto"/>
            </w:tcBorders>
            <w:vAlign w:val="center"/>
          </w:tcPr>
          <w:p w:rsidR="00ED043A" w:rsidRDefault="00ED043A" w:rsidP="007B4AC4">
            <w:pPr>
              <w:widowControl/>
              <w:spacing w:line="320" w:lineRule="exact"/>
              <w:jc w:val="center"/>
              <w:rPr>
                <w:rFonts w:ascii="仿宋_GB2312" w:hAnsi="宋体" w:cs="宋体"/>
                <w:kern w:val="0"/>
                <w:sz w:val="28"/>
                <w:szCs w:val="28"/>
              </w:rPr>
            </w:pPr>
          </w:p>
        </w:tc>
      </w:tr>
      <w:tr w:rsidR="00ED043A" w:rsidTr="007B4AC4">
        <w:trPr>
          <w:trHeight w:hRule="exact" w:val="454"/>
          <w:jc w:val="center"/>
        </w:trPr>
        <w:tc>
          <w:tcPr>
            <w:tcW w:w="1255" w:type="dxa"/>
            <w:tcBorders>
              <w:top w:val="nil"/>
              <w:left w:val="single" w:sz="4" w:space="0" w:color="auto"/>
              <w:bottom w:val="single" w:sz="4" w:space="0" w:color="auto"/>
              <w:right w:val="single" w:sz="4" w:space="0" w:color="auto"/>
            </w:tcBorders>
            <w:vAlign w:val="center"/>
          </w:tcPr>
          <w:p w:rsidR="00ED043A" w:rsidRDefault="00ED043A" w:rsidP="007B4AC4">
            <w:pPr>
              <w:widowControl/>
              <w:spacing w:line="320" w:lineRule="exact"/>
              <w:jc w:val="center"/>
              <w:rPr>
                <w:rFonts w:ascii="仿宋_GB2312" w:hAnsi="宋体" w:cs="宋体"/>
                <w:kern w:val="0"/>
                <w:sz w:val="28"/>
                <w:szCs w:val="28"/>
              </w:rPr>
            </w:pPr>
            <w:r>
              <w:rPr>
                <w:rFonts w:ascii="仿宋_GB2312" w:hAnsi="宋体" w:cs="宋体" w:hint="eastAsia"/>
                <w:kern w:val="0"/>
                <w:sz w:val="28"/>
                <w:szCs w:val="28"/>
              </w:rPr>
              <w:t>七</w:t>
            </w:r>
          </w:p>
        </w:tc>
        <w:tc>
          <w:tcPr>
            <w:tcW w:w="2632" w:type="dxa"/>
            <w:tcBorders>
              <w:top w:val="nil"/>
              <w:left w:val="nil"/>
              <w:bottom w:val="single" w:sz="4" w:space="0" w:color="auto"/>
              <w:right w:val="single" w:sz="4" w:space="0" w:color="auto"/>
            </w:tcBorders>
            <w:vAlign w:val="center"/>
          </w:tcPr>
          <w:p w:rsidR="00ED043A" w:rsidRDefault="00ED043A" w:rsidP="007B4AC4">
            <w:pPr>
              <w:widowControl/>
              <w:spacing w:line="320" w:lineRule="exact"/>
              <w:rPr>
                <w:rFonts w:ascii="仿宋_GB2312" w:hAnsi="宋体" w:cs="宋体"/>
                <w:kern w:val="0"/>
                <w:sz w:val="28"/>
                <w:szCs w:val="28"/>
              </w:rPr>
            </w:pPr>
            <w:r>
              <w:rPr>
                <w:rFonts w:ascii="仿宋_GB2312" w:hAnsi="宋体" w:cs="宋体" w:hint="eastAsia"/>
                <w:kern w:val="0"/>
                <w:sz w:val="28"/>
                <w:szCs w:val="28"/>
              </w:rPr>
              <w:t>债务数额</w:t>
            </w:r>
          </w:p>
        </w:tc>
        <w:tc>
          <w:tcPr>
            <w:tcW w:w="1559" w:type="dxa"/>
            <w:tcBorders>
              <w:top w:val="single" w:sz="4" w:space="0" w:color="auto"/>
              <w:left w:val="nil"/>
              <w:bottom w:val="single" w:sz="4" w:space="0" w:color="auto"/>
              <w:right w:val="single" w:sz="4" w:space="0" w:color="auto"/>
            </w:tcBorders>
            <w:vAlign w:val="center"/>
          </w:tcPr>
          <w:p w:rsidR="00ED043A" w:rsidRDefault="00ED043A" w:rsidP="007B4AC4">
            <w:pPr>
              <w:widowControl/>
              <w:spacing w:line="320" w:lineRule="exact"/>
              <w:jc w:val="center"/>
              <w:rPr>
                <w:rFonts w:ascii="仿宋_GB2312" w:hAnsi="宋体" w:cs="宋体"/>
                <w:kern w:val="0"/>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ED043A" w:rsidRDefault="00ED043A" w:rsidP="007B4AC4">
            <w:pPr>
              <w:widowControl/>
              <w:spacing w:line="320" w:lineRule="exact"/>
              <w:jc w:val="center"/>
              <w:rPr>
                <w:rFonts w:ascii="仿宋_GB2312" w:hAnsi="宋体" w:cs="宋体"/>
                <w:kern w:val="0"/>
                <w:sz w:val="24"/>
              </w:rPr>
            </w:pPr>
          </w:p>
        </w:tc>
        <w:tc>
          <w:tcPr>
            <w:tcW w:w="1843" w:type="dxa"/>
            <w:tcBorders>
              <w:top w:val="single" w:sz="4" w:space="0" w:color="auto"/>
              <w:left w:val="single" w:sz="4" w:space="0" w:color="auto"/>
              <w:bottom w:val="single" w:sz="4" w:space="0" w:color="auto"/>
              <w:right w:val="single" w:sz="4" w:space="0" w:color="auto"/>
            </w:tcBorders>
          </w:tcPr>
          <w:p w:rsidR="00ED043A" w:rsidRDefault="00ED043A" w:rsidP="007B4AC4">
            <w:pPr>
              <w:widowControl/>
              <w:spacing w:line="320" w:lineRule="exact"/>
              <w:jc w:val="center"/>
              <w:rPr>
                <w:rFonts w:ascii="仿宋_GB2312" w:hAnsi="宋体" w:cs="宋体"/>
                <w:kern w:val="0"/>
                <w:sz w:val="24"/>
              </w:rPr>
            </w:pPr>
          </w:p>
        </w:tc>
        <w:tc>
          <w:tcPr>
            <w:tcW w:w="1843" w:type="dxa"/>
            <w:tcBorders>
              <w:top w:val="single" w:sz="4" w:space="0" w:color="auto"/>
              <w:left w:val="single" w:sz="4" w:space="0" w:color="auto"/>
              <w:bottom w:val="single" w:sz="4" w:space="0" w:color="auto"/>
              <w:right w:val="single" w:sz="4" w:space="0" w:color="auto"/>
            </w:tcBorders>
          </w:tcPr>
          <w:p w:rsidR="00ED043A" w:rsidRDefault="00ED043A" w:rsidP="007B4AC4">
            <w:pPr>
              <w:widowControl/>
              <w:spacing w:line="320" w:lineRule="exact"/>
              <w:jc w:val="center"/>
              <w:rPr>
                <w:rFonts w:ascii="仿宋_GB2312" w:hAnsi="宋体" w:cs="宋体"/>
                <w:kern w:val="0"/>
                <w:sz w:val="24"/>
              </w:rPr>
            </w:pPr>
          </w:p>
        </w:tc>
        <w:tc>
          <w:tcPr>
            <w:tcW w:w="3810" w:type="dxa"/>
            <w:tcBorders>
              <w:top w:val="single" w:sz="4" w:space="0" w:color="auto"/>
              <w:left w:val="single" w:sz="4" w:space="0" w:color="auto"/>
              <w:bottom w:val="single" w:sz="4" w:space="0" w:color="auto"/>
              <w:right w:val="single" w:sz="4" w:space="0" w:color="auto"/>
            </w:tcBorders>
            <w:vAlign w:val="center"/>
          </w:tcPr>
          <w:p w:rsidR="00ED043A" w:rsidRDefault="00ED043A" w:rsidP="007B4AC4">
            <w:pPr>
              <w:widowControl/>
              <w:spacing w:line="320" w:lineRule="exact"/>
              <w:jc w:val="center"/>
              <w:rPr>
                <w:rFonts w:ascii="仿宋_GB2312" w:hAnsi="宋体" w:cs="宋体"/>
                <w:kern w:val="0"/>
                <w:sz w:val="24"/>
              </w:rPr>
            </w:pPr>
          </w:p>
        </w:tc>
      </w:tr>
      <w:tr w:rsidR="00ED043A" w:rsidTr="007B4AC4">
        <w:trPr>
          <w:trHeight w:hRule="exact" w:val="454"/>
          <w:jc w:val="center"/>
        </w:trPr>
        <w:tc>
          <w:tcPr>
            <w:tcW w:w="3887" w:type="dxa"/>
            <w:gridSpan w:val="2"/>
            <w:tcBorders>
              <w:top w:val="single" w:sz="4" w:space="0" w:color="auto"/>
              <w:left w:val="single" w:sz="4" w:space="0" w:color="auto"/>
              <w:bottom w:val="single" w:sz="4" w:space="0" w:color="auto"/>
              <w:right w:val="single" w:sz="4" w:space="0" w:color="auto"/>
            </w:tcBorders>
            <w:vAlign w:val="center"/>
          </w:tcPr>
          <w:p w:rsidR="00ED043A" w:rsidRDefault="00ED043A" w:rsidP="007B4AC4">
            <w:pPr>
              <w:widowControl/>
              <w:spacing w:line="320" w:lineRule="exact"/>
              <w:jc w:val="center"/>
              <w:rPr>
                <w:rFonts w:ascii="黑体" w:eastAsia="黑体" w:hAnsi="宋体" w:cs="宋体"/>
                <w:kern w:val="0"/>
                <w:sz w:val="28"/>
                <w:szCs w:val="28"/>
              </w:rPr>
            </w:pPr>
            <w:r>
              <w:rPr>
                <w:rFonts w:ascii="黑体" w:eastAsia="黑体" w:hAnsi="宋体" w:cs="宋体" w:hint="eastAsia"/>
                <w:kern w:val="0"/>
                <w:sz w:val="28"/>
                <w:szCs w:val="28"/>
              </w:rPr>
              <w:t>净资产（结余）合计</w:t>
            </w:r>
          </w:p>
        </w:tc>
        <w:tc>
          <w:tcPr>
            <w:tcW w:w="1559" w:type="dxa"/>
            <w:tcBorders>
              <w:top w:val="single" w:sz="4" w:space="0" w:color="auto"/>
              <w:left w:val="single" w:sz="4" w:space="0" w:color="auto"/>
              <w:bottom w:val="single" w:sz="4" w:space="0" w:color="auto"/>
              <w:right w:val="single" w:sz="4" w:space="0" w:color="auto"/>
            </w:tcBorders>
            <w:vAlign w:val="center"/>
          </w:tcPr>
          <w:p w:rsidR="00ED043A" w:rsidRDefault="00ED043A" w:rsidP="007B4AC4">
            <w:pPr>
              <w:widowControl/>
              <w:spacing w:line="320" w:lineRule="exact"/>
              <w:jc w:val="center"/>
              <w:rPr>
                <w:rFonts w:ascii="仿宋_GB2312" w:hAnsi="宋体" w:cs="宋体"/>
                <w:kern w:val="0"/>
                <w:sz w:val="24"/>
              </w:rPr>
            </w:pPr>
          </w:p>
        </w:tc>
        <w:tc>
          <w:tcPr>
            <w:tcW w:w="1701" w:type="dxa"/>
            <w:tcBorders>
              <w:top w:val="single" w:sz="4" w:space="0" w:color="auto"/>
              <w:left w:val="single" w:sz="4" w:space="0" w:color="auto"/>
              <w:bottom w:val="single" w:sz="4" w:space="0" w:color="auto"/>
              <w:right w:val="single" w:sz="4" w:space="0" w:color="auto"/>
            </w:tcBorders>
          </w:tcPr>
          <w:p w:rsidR="00ED043A" w:rsidRDefault="00ED043A" w:rsidP="007B4AC4">
            <w:pPr>
              <w:widowControl/>
              <w:spacing w:line="320" w:lineRule="exact"/>
              <w:jc w:val="center"/>
              <w:rPr>
                <w:rFonts w:ascii="仿宋_GB2312" w:hAnsi="宋体" w:cs="宋体"/>
                <w:kern w:val="0"/>
                <w:sz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ED043A" w:rsidRDefault="00ED043A" w:rsidP="007B4AC4">
            <w:pPr>
              <w:widowControl/>
              <w:spacing w:line="320" w:lineRule="exact"/>
              <w:jc w:val="center"/>
              <w:rPr>
                <w:rFonts w:ascii="仿宋_GB2312" w:hAnsi="宋体" w:cs="宋体"/>
                <w:kern w:val="0"/>
                <w:sz w:val="24"/>
              </w:rPr>
            </w:pPr>
          </w:p>
        </w:tc>
        <w:tc>
          <w:tcPr>
            <w:tcW w:w="1843" w:type="dxa"/>
            <w:tcBorders>
              <w:top w:val="single" w:sz="4" w:space="0" w:color="auto"/>
              <w:left w:val="single" w:sz="4" w:space="0" w:color="auto"/>
              <w:bottom w:val="single" w:sz="4" w:space="0" w:color="auto"/>
              <w:right w:val="single" w:sz="4" w:space="0" w:color="auto"/>
            </w:tcBorders>
          </w:tcPr>
          <w:p w:rsidR="00ED043A" w:rsidRDefault="00ED043A" w:rsidP="007B4AC4">
            <w:pPr>
              <w:widowControl/>
              <w:spacing w:line="320" w:lineRule="exact"/>
              <w:jc w:val="center"/>
              <w:rPr>
                <w:rFonts w:ascii="仿宋_GB2312" w:hAnsi="宋体" w:cs="宋体"/>
                <w:kern w:val="0"/>
                <w:sz w:val="24"/>
              </w:rPr>
            </w:pPr>
          </w:p>
        </w:tc>
        <w:tc>
          <w:tcPr>
            <w:tcW w:w="3810" w:type="dxa"/>
            <w:tcBorders>
              <w:top w:val="single" w:sz="4" w:space="0" w:color="auto"/>
              <w:left w:val="single" w:sz="4" w:space="0" w:color="auto"/>
              <w:bottom w:val="single" w:sz="4" w:space="0" w:color="auto"/>
              <w:right w:val="single" w:sz="4" w:space="0" w:color="auto"/>
            </w:tcBorders>
            <w:vAlign w:val="center"/>
          </w:tcPr>
          <w:p w:rsidR="00ED043A" w:rsidRDefault="00ED043A" w:rsidP="007B4AC4">
            <w:pPr>
              <w:widowControl/>
              <w:spacing w:line="320" w:lineRule="exact"/>
              <w:jc w:val="center"/>
              <w:rPr>
                <w:rFonts w:ascii="仿宋_GB2312" w:hAnsi="宋体" w:cs="宋体"/>
                <w:kern w:val="0"/>
                <w:sz w:val="24"/>
              </w:rPr>
            </w:pPr>
          </w:p>
        </w:tc>
      </w:tr>
    </w:tbl>
    <w:p w:rsidR="00ED043A" w:rsidRDefault="00ED043A" w:rsidP="00ED043A">
      <w:pPr>
        <w:widowControl/>
        <w:spacing w:line="320" w:lineRule="exact"/>
        <w:ind w:firstLineChars="250" w:firstLine="700"/>
        <w:rPr>
          <w:rFonts w:ascii="仿宋_GB2312" w:hAnsi="宋体" w:cs="宋体"/>
          <w:kern w:val="0"/>
          <w:sz w:val="28"/>
          <w:szCs w:val="28"/>
        </w:rPr>
      </w:pPr>
      <w:r>
        <w:rPr>
          <w:rFonts w:ascii="仿宋_GB2312" w:hAnsi="宋体" w:cs="宋体" w:hint="eastAsia"/>
          <w:kern w:val="0"/>
          <w:sz w:val="28"/>
          <w:szCs w:val="28"/>
        </w:rPr>
        <w:t>注：</w:t>
      </w:r>
      <w:r>
        <w:rPr>
          <w:rFonts w:ascii="仿宋_GB2312" w:hAnsi="宋体" w:cs="宋体" w:hint="eastAsia"/>
          <w:kern w:val="0"/>
          <w:sz w:val="28"/>
          <w:szCs w:val="28"/>
        </w:rPr>
        <w:t>1.</w:t>
      </w:r>
      <w:r>
        <w:rPr>
          <w:rFonts w:ascii="仿宋_GB2312" w:hAnsi="宋体" w:cs="宋体" w:hint="eastAsia"/>
          <w:kern w:val="0"/>
          <w:sz w:val="28"/>
          <w:szCs w:val="28"/>
        </w:rPr>
        <w:t>货币资金盘点对账情况填写在“备注”栏。</w:t>
      </w:r>
    </w:p>
    <w:p w:rsidR="00ED043A" w:rsidRDefault="00ED043A" w:rsidP="00ED043A">
      <w:pPr>
        <w:widowControl/>
        <w:spacing w:line="320" w:lineRule="exact"/>
        <w:ind w:firstLineChars="250" w:firstLine="700"/>
        <w:rPr>
          <w:rFonts w:ascii="仿宋_GB2312" w:hAnsi="宋体" w:cs="宋体"/>
          <w:kern w:val="0"/>
          <w:sz w:val="28"/>
          <w:szCs w:val="28"/>
        </w:rPr>
      </w:pPr>
      <w:r>
        <w:rPr>
          <w:rFonts w:ascii="仿宋_GB2312" w:hAnsi="宋体" w:cs="宋体" w:hint="eastAsia"/>
          <w:kern w:val="0"/>
          <w:sz w:val="28"/>
          <w:szCs w:val="28"/>
        </w:rPr>
        <w:t xml:space="preserve">    2.</w:t>
      </w:r>
      <w:r>
        <w:rPr>
          <w:rFonts w:ascii="仿宋_GB2312" w:hAnsi="宋体" w:cs="宋体" w:hint="eastAsia"/>
          <w:kern w:val="0"/>
          <w:sz w:val="28"/>
          <w:szCs w:val="28"/>
        </w:rPr>
        <w:t>如有未入账的资产负债，请附相关材料，在“备注”</w:t>
      </w:r>
      <w:proofErr w:type="gramStart"/>
      <w:r>
        <w:rPr>
          <w:rFonts w:ascii="仿宋_GB2312" w:hAnsi="宋体" w:cs="宋体" w:hint="eastAsia"/>
          <w:kern w:val="0"/>
          <w:sz w:val="28"/>
          <w:szCs w:val="28"/>
        </w:rPr>
        <w:t>栏说明</w:t>
      </w:r>
      <w:proofErr w:type="gramEnd"/>
      <w:r>
        <w:rPr>
          <w:rFonts w:ascii="仿宋_GB2312" w:hAnsi="宋体" w:cs="宋体" w:hint="eastAsia"/>
          <w:kern w:val="0"/>
          <w:sz w:val="28"/>
          <w:szCs w:val="28"/>
        </w:rPr>
        <w:t>情况。</w:t>
      </w:r>
    </w:p>
    <w:p w:rsidR="00ED043A" w:rsidRDefault="00ED043A" w:rsidP="00ED043A">
      <w:pPr>
        <w:ind w:firstLineChars="100" w:firstLine="280"/>
        <w:rPr>
          <w:rFonts w:ascii="楷体_GB2312" w:eastAsia="楷体_GB2312"/>
          <w:sz w:val="28"/>
          <w:szCs w:val="28"/>
        </w:rPr>
        <w:sectPr w:rsidR="00ED043A" w:rsidSect="002927E6">
          <w:pgSz w:w="16838" w:h="11906" w:orient="landscape"/>
          <w:pgMar w:top="1797" w:right="1440" w:bottom="1276" w:left="1440" w:header="851" w:footer="992" w:gutter="0"/>
          <w:cols w:space="425"/>
          <w:docGrid w:type="lines" w:linePitch="312"/>
        </w:sectPr>
      </w:pPr>
      <w:r w:rsidRPr="00CA7AE5">
        <w:rPr>
          <w:rFonts w:ascii="楷体_GB2312" w:eastAsia="楷体_GB2312" w:hint="eastAsia"/>
          <w:sz w:val="28"/>
          <w:szCs w:val="28"/>
        </w:rPr>
        <w:t xml:space="preserve">审核人：              </w:t>
      </w:r>
      <w:r>
        <w:rPr>
          <w:rFonts w:ascii="楷体_GB2312" w:eastAsia="楷体_GB2312" w:hint="eastAsia"/>
          <w:sz w:val="28"/>
          <w:szCs w:val="28"/>
        </w:rPr>
        <w:t xml:space="preserve">      </w:t>
      </w:r>
      <w:r w:rsidRPr="00CA7AE5">
        <w:rPr>
          <w:rFonts w:ascii="楷体_GB2312" w:eastAsia="楷体_GB2312" w:hint="eastAsia"/>
          <w:sz w:val="28"/>
          <w:szCs w:val="28"/>
        </w:rPr>
        <w:t xml:space="preserve">      </w:t>
      </w:r>
      <w:r>
        <w:rPr>
          <w:rFonts w:ascii="楷体_GB2312" w:eastAsia="楷体_GB2312" w:hint="eastAsia"/>
          <w:sz w:val="28"/>
          <w:szCs w:val="28"/>
        </w:rPr>
        <w:t>填表</w:t>
      </w:r>
      <w:r w:rsidRPr="00CA7AE5">
        <w:rPr>
          <w:rFonts w:ascii="楷体_GB2312" w:eastAsia="楷体_GB2312" w:hint="eastAsia"/>
          <w:sz w:val="28"/>
          <w:szCs w:val="28"/>
        </w:rPr>
        <w:t xml:space="preserve">人：          </w:t>
      </w:r>
      <w:r>
        <w:rPr>
          <w:rFonts w:ascii="楷体_GB2312" w:eastAsia="楷体_GB2312" w:hint="eastAsia"/>
          <w:sz w:val="28"/>
          <w:szCs w:val="28"/>
        </w:rPr>
        <w:t xml:space="preserve">            </w:t>
      </w:r>
      <w:r w:rsidRPr="00CA7AE5">
        <w:rPr>
          <w:rFonts w:ascii="楷体_GB2312" w:eastAsia="楷体_GB2312" w:hint="eastAsia"/>
          <w:sz w:val="28"/>
          <w:szCs w:val="28"/>
        </w:rPr>
        <w:t xml:space="preserve">         填表日期：</w:t>
      </w:r>
    </w:p>
    <w:p w:rsidR="00ED043A" w:rsidRDefault="00ED043A" w:rsidP="00ED043A">
      <w:pPr>
        <w:widowControl/>
        <w:jc w:val="left"/>
        <w:rPr>
          <w:rFonts w:ascii="楷体_GB2312" w:eastAsia="楷体_GB2312"/>
          <w:bCs/>
          <w:sz w:val="28"/>
          <w:szCs w:val="28"/>
        </w:rPr>
      </w:pPr>
      <w:r w:rsidRPr="00F13349">
        <w:rPr>
          <w:rFonts w:ascii="楷体_GB2312" w:eastAsia="楷体_GB2312" w:hint="eastAsia"/>
          <w:bCs/>
          <w:sz w:val="28"/>
          <w:szCs w:val="28"/>
        </w:rPr>
        <w:lastRenderedPageBreak/>
        <w:t>表三</w:t>
      </w:r>
    </w:p>
    <w:p w:rsidR="00ED043A" w:rsidRDefault="00ED043A" w:rsidP="00ED043A">
      <w:pPr>
        <w:widowControl/>
        <w:jc w:val="center"/>
        <w:rPr>
          <w:rFonts w:ascii="方正小标宋简体" w:eastAsia="方正小标宋简体" w:hAnsi="黑体" w:cs="宋体"/>
          <w:kern w:val="0"/>
          <w:sz w:val="36"/>
          <w:szCs w:val="36"/>
        </w:rPr>
      </w:pPr>
      <w:r>
        <w:rPr>
          <w:rFonts w:ascii="方正小标宋简体" w:eastAsia="方正小标宋简体" w:hAnsi="黑体" w:cs="宋体" w:hint="eastAsia"/>
          <w:kern w:val="0"/>
          <w:sz w:val="36"/>
          <w:szCs w:val="36"/>
        </w:rPr>
        <w:t>收入</w:t>
      </w:r>
      <w:r w:rsidRPr="00F13349">
        <w:rPr>
          <w:rFonts w:ascii="方正小标宋简体" w:eastAsia="方正小标宋简体" w:hAnsi="黑体" w:cs="宋体" w:hint="eastAsia"/>
          <w:kern w:val="0"/>
          <w:sz w:val="36"/>
          <w:szCs w:val="36"/>
        </w:rPr>
        <w:t>预算执行情况表</w:t>
      </w:r>
    </w:p>
    <w:p w:rsidR="00ED043A" w:rsidRDefault="00ED043A" w:rsidP="00ED043A">
      <w:pPr>
        <w:widowControl/>
        <w:rPr>
          <w:rFonts w:ascii="楷体_GB2312" w:eastAsia="楷体_GB2312" w:hAnsi="宋体" w:cs="宋体"/>
          <w:kern w:val="0"/>
          <w:sz w:val="28"/>
          <w:szCs w:val="28"/>
        </w:rPr>
      </w:pPr>
      <w:r w:rsidRPr="002968E6">
        <w:rPr>
          <w:rFonts w:ascii="楷体_GB2312" w:eastAsia="楷体_GB2312" w:hAnsi="宋体" w:cs="宋体" w:hint="eastAsia"/>
          <w:kern w:val="0"/>
          <w:sz w:val="28"/>
          <w:szCs w:val="28"/>
        </w:rPr>
        <w:t xml:space="preserve">单位名称：        </w:t>
      </w:r>
      <w:r>
        <w:rPr>
          <w:rFonts w:ascii="楷体_GB2312" w:eastAsia="楷体_GB2312" w:hAnsi="宋体" w:cs="宋体" w:hint="eastAsia"/>
          <w:kern w:val="0"/>
          <w:sz w:val="28"/>
          <w:szCs w:val="28"/>
        </w:rPr>
        <w:t xml:space="preserve">          </w:t>
      </w:r>
      <w:r w:rsidRPr="002968E6">
        <w:rPr>
          <w:rFonts w:ascii="楷体_GB2312" w:eastAsia="楷体_GB2312" w:hAnsi="宋体" w:cs="宋体" w:hint="eastAsia"/>
          <w:kern w:val="0"/>
          <w:sz w:val="28"/>
          <w:szCs w:val="28"/>
        </w:rPr>
        <w:t>年</w:t>
      </w:r>
      <w:r>
        <w:rPr>
          <w:rFonts w:ascii="楷体_GB2312" w:eastAsia="楷体_GB2312" w:hAnsi="宋体" w:cs="宋体" w:hint="eastAsia"/>
          <w:kern w:val="0"/>
          <w:sz w:val="28"/>
          <w:szCs w:val="28"/>
        </w:rPr>
        <w:t xml:space="preserve">　月</w:t>
      </w:r>
      <w:r w:rsidRPr="002968E6">
        <w:rPr>
          <w:rFonts w:ascii="楷体_GB2312" w:eastAsia="楷体_GB2312" w:hAnsi="宋体" w:cs="宋体" w:hint="eastAsia"/>
          <w:kern w:val="0"/>
          <w:sz w:val="28"/>
          <w:szCs w:val="28"/>
        </w:rPr>
        <w:t xml:space="preserve">          </w:t>
      </w:r>
      <w:r>
        <w:rPr>
          <w:rFonts w:ascii="楷体_GB2312" w:eastAsia="楷体_GB2312" w:hAnsi="宋体" w:cs="宋体" w:hint="eastAsia"/>
          <w:kern w:val="0"/>
          <w:sz w:val="28"/>
          <w:szCs w:val="28"/>
        </w:rPr>
        <w:t xml:space="preserve">       </w:t>
      </w:r>
      <w:r w:rsidRPr="002968E6">
        <w:rPr>
          <w:rFonts w:ascii="楷体_GB2312" w:eastAsia="楷体_GB2312" w:hAnsi="宋体" w:cs="宋体" w:hint="eastAsia"/>
          <w:kern w:val="0"/>
          <w:sz w:val="28"/>
          <w:szCs w:val="28"/>
        </w:rPr>
        <w:t>单位：万元</w:t>
      </w:r>
    </w:p>
    <w:tbl>
      <w:tblPr>
        <w:tblW w:w="9648" w:type="dxa"/>
        <w:tblInd w:w="93" w:type="dxa"/>
        <w:tblLook w:val="04A0" w:firstRow="1" w:lastRow="0" w:firstColumn="1" w:lastColumn="0" w:noHBand="0" w:noVBand="1"/>
      </w:tblPr>
      <w:tblGrid>
        <w:gridCol w:w="2992"/>
        <w:gridCol w:w="1134"/>
        <w:gridCol w:w="1134"/>
        <w:gridCol w:w="932"/>
        <w:gridCol w:w="1152"/>
        <w:gridCol w:w="1152"/>
        <w:gridCol w:w="1152"/>
      </w:tblGrid>
      <w:tr w:rsidR="00ED043A" w:rsidRPr="00CC33C3" w:rsidTr="007B4AC4">
        <w:trPr>
          <w:trHeight w:val="810"/>
        </w:trPr>
        <w:tc>
          <w:tcPr>
            <w:tcW w:w="2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043A" w:rsidRPr="00CC33C3" w:rsidRDefault="00ED043A" w:rsidP="007B4AC4">
            <w:pPr>
              <w:widowControl/>
              <w:jc w:val="center"/>
              <w:rPr>
                <w:rFonts w:ascii="宋体" w:hAnsi="宋体" w:cs="宋体"/>
                <w:b/>
                <w:bCs/>
                <w:color w:val="000000"/>
                <w:kern w:val="0"/>
                <w:sz w:val="22"/>
              </w:rPr>
            </w:pPr>
            <w:r w:rsidRPr="00CC33C3">
              <w:rPr>
                <w:rFonts w:ascii="宋体" w:hAnsi="宋体" w:cs="宋体" w:hint="eastAsia"/>
                <w:b/>
                <w:bCs/>
                <w:color w:val="000000"/>
                <w:kern w:val="0"/>
                <w:sz w:val="22"/>
              </w:rPr>
              <w:t>项目</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jc w:val="center"/>
              <w:rPr>
                <w:rFonts w:ascii="宋体" w:hAnsi="宋体" w:cs="宋体"/>
                <w:b/>
                <w:bCs/>
                <w:color w:val="000000"/>
                <w:kern w:val="0"/>
                <w:sz w:val="22"/>
              </w:rPr>
            </w:pPr>
            <w:r w:rsidRPr="00CC33C3">
              <w:rPr>
                <w:rFonts w:ascii="宋体" w:hAnsi="宋体" w:cs="宋体" w:hint="eastAsia"/>
                <w:b/>
                <w:bCs/>
                <w:color w:val="000000"/>
                <w:kern w:val="0"/>
                <w:sz w:val="22"/>
              </w:rPr>
              <w:t>上年专户结余数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D043A" w:rsidRDefault="00ED043A" w:rsidP="007B4AC4">
            <w:pPr>
              <w:widowControl/>
              <w:jc w:val="center"/>
              <w:rPr>
                <w:rFonts w:ascii="宋体" w:hAnsi="宋体" w:cs="宋体"/>
                <w:b/>
                <w:bCs/>
                <w:color w:val="000000"/>
                <w:kern w:val="0"/>
                <w:sz w:val="22"/>
              </w:rPr>
            </w:pPr>
            <w:r w:rsidRPr="00CC33C3">
              <w:rPr>
                <w:rFonts w:ascii="宋体" w:hAnsi="宋体" w:cs="宋体" w:hint="eastAsia"/>
                <w:b/>
                <w:bCs/>
                <w:color w:val="000000"/>
                <w:kern w:val="0"/>
                <w:sz w:val="22"/>
              </w:rPr>
              <w:t>年初</w:t>
            </w:r>
            <w:r>
              <w:rPr>
                <w:rFonts w:ascii="宋体" w:hAnsi="宋体" w:cs="宋体" w:hint="eastAsia"/>
                <w:b/>
                <w:bCs/>
                <w:color w:val="000000"/>
                <w:kern w:val="0"/>
                <w:sz w:val="22"/>
              </w:rPr>
              <w:t>预算</w:t>
            </w:r>
          </w:p>
          <w:p w:rsidR="00ED043A" w:rsidRPr="00CC33C3" w:rsidRDefault="00ED043A" w:rsidP="007B4AC4">
            <w:pPr>
              <w:widowControl/>
              <w:jc w:val="center"/>
              <w:rPr>
                <w:rFonts w:ascii="宋体" w:hAnsi="宋体" w:cs="宋体"/>
                <w:b/>
                <w:bCs/>
                <w:color w:val="000000"/>
                <w:kern w:val="0"/>
                <w:sz w:val="22"/>
              </w:rPr>
            </w:pPr>
            <w:r w:rsidRPr="00CC33C3">
              <w:rPr>
                <w:rFonts w:ascii="宋体" w:hAnsi="宋体" w:cs="宋体" w:hint="eastAsia"/>
                <w:b/>
                <w:bCs/>
                <w:color w:val="000000"/>
                <w:kern w:val="0"/>
                <w:sz w:val="22"/>
              </w:rPr>
              <w:t>下达数</w:t>
            </w:r>
          </w:p>
        </w:tc>
        <w:tc>
          <w:tcPr>
            <w:tcW w:w="932" w:type="dxa"/>
            <w:tcBorders>
              <w:top w:val="single" w:sz="4" w:space="0" w:color="auto"/>
              <w:left w:val="nil"/>
              <w:bottom w:val="single" w:sz="4" w:space="0" w:color="auto"/>
              <w:right w:val="single" w:sz="4" w:space="0" w:color="auto"/>
            </w:tcBorders>
            <w:shd w:val="clear" w:color="auto" w:fill="auto"/>
            <w:noWrap/>
            <w:vAlign w:val="center"/>
            <w:hideMark/>
          </w:tcPr>
          <w:p w:rsidR="00ED043A" w:rsidRDefault="00ED043A" w:rsidP="007B4AC4">
            <w:pPr>
              <w:widowControl/>
              <w:jc w:val="center"/>
              <w:rPr>
                <w:rFonts w:ascii="宋体" w:hAnsi="宋体" w:cs="宋体"/>
                <w:b/>
                <w:bCs/>
                <w:color w:val="000000"/>
                <w:kern w:val="0"/>
                <w:sz w:val="22"/>
              </w:rPr>
            </w:pPr>
            <w:r w:rsidRPr="00CC33C3">
              <w:rPr>
                <w:rFonts w:ascii="宋体" w:hAnsi="宋体" w:cs="宋体" w:hint="eastAsia"/>
                <w:b/>
                <w:bCs/>
                <w:color w:val="000000"/>
                <w:kern w:val="0"/>
                <w:sz w:val="22"/>
              </w:rPr>
              <w:t>年内</w:t>
            </w:r>
          </w:p>
          <w:p w:rsidR="00ED043A" w:rsidRPr="00CC33C3" w:rsidRDefault="00ED043A" w:rsidP="007B4AC4">
            <w:pPr>
              <w:widowControl/>
              <w:jc w:val="center"/>
              <w:rPr>
                <w:rFonts w:ascii="宋体" w:hAnsi="宋体" w:cs="宋体"/>
                <w:b/>
                <w:bCs/>
                <w:color w:val="000000"/>
                <w:kern w:val="0"/>
                <w:sz w:val="22"/>
              </w:rPr>
            </w:pPr>
            <w:r w:rsidRPr="00CC33C3">
              <w:rPr>
                <w:rFonts w:ascii="宋体" w:hAnsi="宋体" w:cs="宋体" w:hint="eastAsia"/>
                <w:b/>
                <w:bCs/>
                <w:color w:val="000000"/>
                <w:kern w:val="0"/>
                <w:sz w:val="22"/>
              </w:rPr>
              <w:t>调整数</w:t>
            </w:r>
          </w:p>
        </w:tc>
        <w:tc>
          <w:tcPr>
            <w:tcW w:w="1152" w:type="dxa"/>
            <w:tcBorders>
              <w:top w:val="single" w:sz="4" w:space="0" w:color="auto"/>
              <w:left w:val="nil"/>
              <w:bottom w:val="single" w:sz="4" w:space="0" w:color="auto"/>
              <w:right w:val="single" w:sz="4" w:space="0" w:color="auto"/>
            </w:tcBorders>
            <w:shd w:val="clear" w:color="auto" w:fill="auto"/>
            <w:noWrap/>
            <w:vAlign w:val="center"/>
            <w:hideMark/>
          </w:tcPr>
          <w:p w:rsidR="00ED043A" w:rsidRDefault="00ED043A" w:rsidP="007B4AC4">
            <w:pPr>
              <w:widowControl/>
              <w:jc w:val="center"/>
              <w:rPr>
                <w:rFonts w:ascii="宋体" w:hAnsi="宋体" w:cs="宋体"/>
                <w:b/>
                <w:bCs/>
                <w:color w:val="000000"/>
                <w:kern w:val="0"/>
                <w:sz w:val="22"/>
              </w:rPr>
            </w:pPr>
            <w:r w:rsidRPr="00CC33C3">
              <w:rPr>
                <w:rFonts w:ascii="宋体" w:hAnsi="宋体" w:cs="宋体" w:hint="eastAsia"/>
                <w:b/>
                <w:bCs/>
                <w:color w:val="000000"/>
                <w:kern w:val="0"/>
                <w:sz w:val="22"/>
              </w:rPr>
              <w:t>全年</w:t>
            </w:r>
          </w:p>
          <w:p w:rsidR="00ED043A" w:rsidRPr="00CC33C3" w:rsidRDefault="00ED043A" w:rsidP="007B4AC4">
            <w:pPr>
              <w:widowControl/>
              <w:jc w:val="center"/>
              <w:rPr>
                <w:rFonts w:ascii="宋体" w:hAnsi="宋体" w:cs="宋体"/>
                <w:b/>
                <w:bCs/>
                <w:color w:val="000000"/>
                <w:kern w:val="0"/>
                <w:sz w:val="22"/>
              </w:rPr>
            </w:pPr>
            <w:r w:rsidRPr="00CC33C3">
              <w:rPr>
                <w:rFonts w:ascii="宋体" w:hAnsi="宋体" w:cs="宋体" w:hint="eastAsia"/>
                <w:b/>
                <w:bCs/>
                <w:color w:val="000000"/>
                <w:kern w:val="0"/>
                <w:sz w:val="22"/>
              </w:rPr>
              <w:t>预算数</w:t>
            </w:r>
          </w:p>
        </w:tc>
        <w:tc>
          <w:tcPr>
            <w:tcW w:w="1152" w:type="dxa"/>
            <w:tcBorders>
              <w:top w:val="single" w:sz="4" w:space="0" w:color="auto"/>
              <w:left w:val="nil"/>
              <w:bottom w:val="single" w:sz="4" w:space="0" w:color="auto"/>
              <w:right w:val="single" w:sz="4" w:space="0" w:color="auto"/>
            </w:tcBorders>
            <w:shd w:val="clear" w:color="auto" w:fill="auto"/>
            <w:noWrap/>
            <w:vAlign w:val="center"/>
            <w:hideMark/>
          </w:tcPr>
          <w:p w:rsidR="00ED043A" w:rsidRDefault="00ED043A" w:rsidP="007B4AC4">
            <w:pPr>
              <w:widowControl/>
              <w:jc w:val="center"/>
              <w:rPr>
                <w:rFonts w:ascii="宋体" w:hAnsi="宋体" w:cs="宋体"/>
                <w:b/>
                <w:bCs/>
                <w:color w:val="000000"/>
                <w:kern w:val="0"/>
                <w:sz w:val="22"/>
              </w:rPr>
            </w:pPr>
            <w:r w:rsidRPr="00CC33C3">
              <w:rPr>
                <w:rFonts w:ascii="宋体" w:hAnsi="宋体" w:cs="宋体" w:hint="eastAsia"/>
                <w:b/>
                <w:bCs/>
                <w:color w:val="000000"/>
                <w:kern w:val="0"/>
                <w:sz w:val="22"/>
              </w:rPr>
              <w:t>实际</w:t>
            </w:r>
          </w:p>
          <w:p w:rsidR="00ED043A" w:rsidRPr="00CC33C3" w:rsidRDefault="00ED043A" w:rsidP="007B4AC4">
            <w:pPr>
              <w:widowControl/>
              <w:jc w:val="center"/>
              <w:rPr>
                <w:rFonts w:ascii="宋体" w:hAnsi="宋体" w:cs="宋体"/>
                <w:b/>
                <w:bCs/>
                <w:color w:val="000000"/>
                <w:kern w:val="0"/>
                <w:sz w:val="22"/>
              </w:rPr>
            </w:pPr>
            <w:r w:rsidRPr="00CC33C3">
              <w:rPr>
                <w:rFonts w:ascii="宋体" w:hAnsi="宋体" w:cs="宋体" w:hint="eastAsia"/>
                <w:b/>
                <w:bCs/>
                <w:color w:val="000000"/>
                <w:kern w:val="0"/>
                <w:sz w:val="22"/>
              </w:rPr>
              <w:t>执行数</w:t>
            </w:r>
          </w:p>
        </w:tc>
        <w:tc>
          <w:tcPr>
            <w:tcW w:w="1152" w:type="dxa"/>
            <w:tcBorders>
              <w:top w:val="single" w:sz="4" w:space="0" w:color="auto"/>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jc w:val="center"/>
              <w:rPr>
                <w:rFonts w:ascii="宋体" w:hAnsi="宋体" w:cs="宋体"/>
                <w:b/>
                <w:bCs/>
                <w:color w:val="000000"/>
                <w:kern w:val="0"/>
                <w:sz w:val="22"/>
              </w:rPr>
            </w:pPr>
            <w:r w:rsidRPr="00CC33C3">
              <w:rPr>
                <w:rFonts w:ascii="宋体" w:hAnsi="宋体" w:cs="宋体" w:hint="eastAsia"/>
                <w:b/>
                <w:bCs/>
                <w:color w:val="000000"/>
                <w:kern w:val="0"/>
                <w:sz w:val="22"/>
              </w:rPr>
              <w:t>执行比例</w:t>
            </w:r>
          </w:p>
        </w:tc>
      </w:tr>
      <w:tr w:rsidR="00ED043A" w:rsidRPr="00CC33C3" w:rsidTr="007B4AC4">
        <w:trPr>
          <w:trHeight w:val="427"/>
        </w:trPr>
        <w:tc>
          <w:tcPr>
            <w:tcW w:w="2992" w:type="dxa"/>
            <w:tcBorders>
              <w:top w:val="nil"/>
              <w:left w:val="single" w:sz="4" w:space="0" w:color="auto"/>
              <w:bottom w:val="single" w:sz="4" w:space="0" w:color="auto"/>
              <w:right w:val="single" w:sz="4" w:space="0" w:color="auto"/>
            </w:tcBorders>
            <w:shd w:val="clear" w:color="auto" w:fill="auto"/>
            <w:noWrap/>
            <w:vAlign w:val="center"/>
            <w:hideMark/>
          </w:tcPr>
          <w:p w:rsidR="00ED043A" w:rsidRPr="00CC33C3" w:rsidRDefault="00ED043A" w:rsidP="007B4AC4">
            <w:pPr>
              <w:widowControl/>
              <w:jc w:val="center"/>
              <w:rPr>
                <w:rFonts w:ascii="宋体" w:hAnsi="宋体" w:cs="宋体"/>
                <w:color w:val="000000"/>
                <w:kern w:val="0"/>
                <w:sz w:val="22"/>
              </w:rPr>
            </w:pPr>
            <w:r w:rsidRPr="00CC33C3">
              <w:rPr>
                <w:rFonts w:ascii="宋体" w:hAnsi="宋体" w:cs="宋体" w:hint="eastAsia"/>
                <w:color w:val="000000"/>
                <w:kern w:val="0"/>
                <w:sz w:val="22"/>
              </w:rPr>
              <w:t>栏次</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jc w:val="center"/>
              <w:rPr>
                <w:rFonts w:ascii="宋体" w:hAnsi="宋体" w:cs="宋体"/>
                <w:color w:val="000000"/>
                <w:kern w:val="0"/>
                <w:sz w:val="22"/>
              </w:rPr>
            </w:pPr>
            <w:r w:rsidRPr="00CC33C3">
              <w:rPr>
                <w:rFonts w:ascii="宋体" w:hAnsi="宋体" w:cs="宋体" w:hint="eastAsia"/>
                <w:color w:val="000000"/>
                <w:kern w:val="0"/>
                <w:sz w:val="22"/>
              </w:rPr>
              <w:t>1</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jc w:val="center"/>
              <w:rPr>
                <w:rFonts w:ascii="宋体" w:hAnsi="宋体" w:cs="宋体"/>
                <w:color w:val="000000"/>
                <w:kern w:val="0"/>
                <w:sz w:val="22"/>
              </w:rPr>
            </w:pPr>
            <w:r w:rsidRPr="00CC33C3">
              <w:rPr>
                <w:rFonts w:ascii="宋体" w:hAnsi="宋体" w:cs="宋体" w:hint="eastAsia"/>
                <w:color w:val="000000"/>
                <w:kern w:val="0"/>
                <w:sz w:val="22"/>
              </w:rPr>
              <w:t>2</w:t>
            </w:r>
          </w:p>
        </w:tc>
        <w:tc>
          <w:tcPr>
            <w:tcW w:w="93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jc w:val="center"/>
              <w:rPr>
                <w:rFonts w:ascii="宋体" w:hAnsi="宋体" w:cs="宋体"/>
                <w:color w:val="000000"/>
                <w:kern w:val="0"/>
                <w:sz w:val="22"/>
              </w:rPr>
            </w:pPr>
            <w:r w:rsidRPr="00CC33C3">
              <w:rPr>
                <w:rFonts w:ascii="宋体" w:hAnsi="宋体" w:cs="宋体" w:hint="eastAsia"/>
                <w:color w:val="000000"/>
                <w:kern w:val="0"/>
                <w:sz w:val="22"/>
              </w:rPr>
              <w:t>3</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jc w:val="center"/>
              <w:rPr>
                <w:rFonts w:ascii="宋体" w:hAnsi="宋体" w:cs="宋体"/>
                <w:color w:val="000000"/>
                <w:kern w:val="0"/>
                <w:sz w:val="22"/>
              </w:rPr>
            </w:pPr>
            <w:r w:rsidRPr="00CC33C3">
              <w:rPr>
                <w:rFonts w:ascii="宋体" w:hAnsi="宋体" w:cs="宋体" w:hint="eastAsia"/>
                <w:color w:val="000000"/>
                <w:kern w:val="0"/>
                <w:sz w:val="22"/>
              </w:rPr>
              <w:t>4=2+3</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jc w:val="center"/>
              <w:rPr>
                <w:rFonts w:ascii="宋体" w:hAnsi="宋体" w:cs="宋体"/>
                <w:color w:val="000000"/>
                <w:kern w:val="0"/>
                <w:sz w:val="22"/>
              </w:rPr>
            </w:pPr>
            <w:r w:rsidRPr="00CC33C3">
              <w:rPr>
                <w:rFonts w:ascii="宋体" w:hAnsi="宋体" w:cs="宋体" w:hint="eastAsia"/>
                <w:color w:val="000000"/>
                <w:kern w:val="0"/>
                <w:sz w:val="22"/>
              </w:rPr>
              <w:t>5</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jc w:val="center"/>
              <w:rPr>
                <w:rFonts w:ascii="宋体" w:hAnsi="宋体" w:cs="宋体"/>
                <w:color w:val="000000"/>
                <w:kern w:val="0"/>
                <w:sz w:val="22"/>
              </w:rPr>
            </w:pPr>
            <w:r w:rsidRPr="00CC33C3">
              <w:rPr>
                <w:rFonts w:ascii="宋体" w:hAnsi="宋体" w:cs="宋体" w:hint="eastAsia"/>
                <w:color w:val="000000"/>
                <w:kern w:val="0"/>
                <w:sz w:val="22"/>
              </w:rPr>
              <w:t>6=5÷4</w:t>
            </w:r>
          </w:p>
        </w:tc>
      </w:tr>
      <w:tr w:rsidR="00ED043A" w:rsidRPr="00CC33C3" w:rsidTr="007B4AC4">
        <w:trPr>
          <w:trHeight w:val="389"/>
        </w:trPr>
        <w:tc>
          <w:tcPr>
            <w:tcW w:w="2992" w:type="dxa"/>
            <w:tcBorders>
              <w:top w:val="nil"/>
              <w:left w:val="single" w:sz="4" w:space="0" w:color="auto"/>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b/>
                <w:bCs/>
                <w:color w:val="000000"/>
                <w:kern w:val="0"/>
                <w:sz w:val="22"/>
              </w:rPr>
            </w:pPr>
            <w:r w:rsidRPr="00CC33C3">
              <w:rPr>
                <w:rFonts w:ascii="宋体" w:hAnsi="宋体" w:cs="宋体" w:hint="eastAsia"/>
                <w:b/>
                <w:bCs/>
                <w:color w:val="000000"/>
                <w:kern w:val="0"/>
                <w:sz w:val="22"/>
              </w:rPr>
              <w:t>一、以前年度结余</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b/>
                <w:bCs/>
                <w:color w:val="000000"/>
                <w:kern w:val="0"/>
                <w:sz w:val="22"/>
              </w:rPr>
            </w:pPr>
            <w:r w:rsidRPr="00CC33C3">
              <w:rPr>
                <w:rFonts w:ascii="宋体" w:hAnsi="宋体" w:cs="宋体" w:hint="eastAsia"/>
                <w:b/>
                <w:bCs/>
                <w:color w:val="000000"/>
                <w:kern w:val="0"/>
                <w:sz w:val="22"/>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c>
          <w:tcPr>
            <w:tcW w:w="93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r>
      <w:tr w:rsidR="00ED043A" w:rsidRPr="00CC33C3" w:rsidTr="007B4AC4">
        <w:trPr>
          <w:trHeight w:val="270"/>
        </w:trPr>
        <w:tc>
          <w:tcPr>
            <w:tcW w:w="2992" w:type="dxa"/>
            <w:tcBorders>
              <w:top w:val="nil"/>
              <w:left w:val="single" w:sz="4" w:space="0" w:color="auto"/>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（一）暂存款清理后结余</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c>
          <w:tcPr>
            <w:tcW w:w="93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r>
      <w:tr w:rsidR="00ED043A" w:rsidRPr="00CC33C3" w:rsidTr="007B4AC4">
        <w:trPr>
          <w:trHeight w:val="270"/>
        </w:trPr>
        <w:tc>
          <w:tcPr>
            <w:tcW w:w="2992" w:type="dxa"/>
            <w:tcBorders>
              <w:top w:val="nil"/>
              <w:left w:val="single" w:sz="4" w:space="0" w:color="auto"/>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（二）纳入预算管理净结余</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c>
          <w:tcPr>
            <w:tcW w:w="93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r>
      <w:tr w:rsidR="00ED043A" w:rsidRPr="00CC33C3" w:rsidTr="007B4AC4">
        <w:trPr>
          <w:trHeight w:val="270"/>
        </w:trPr>
        <w:tc>
          <w:tcPr>
            <w:tcW w:w="2992" w:type="dxa"/>
            <w:tcBorders>
              <w:top w:val="nil"/>
              <w:left w:val="single" w:sz="4" w:space="0" w:color="auto"/>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（三）财政专户管理历年结余</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c>
          <w:tcPr>
            <w:tcW w:w="93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r>
      <w:tr w:rsidR="00ED043A" w:rsidRPr="00CC33C3" w:rsidTr="007B4AC4">
        <w:trPr>
          <w:trHeight w:val="270"/>
        </w:trPr>
        <w:tc>
          <w:tcPr>
            <w:tcW w:w="2992" w:type="dxa"/>
            <w:tcBorders>
              <w:top w:val="nil"/>
              <w:left w:val="single" w:sz="4" w:space="0" w:color="auto"/>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（四）经营资金历年结余</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c>
          <w:tcPr>
            <w:tcW w:w="93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r>
      <w:tr w:rsidR="00ED043A" w:rsidRPr="00CC33C3" w:rsidTr="007B4AC4">
        <w:trPr>
          <w:trHeight w:val="270"/>
        </w:trPr>
        <w:tc>
          <w:tcPr>
            <w:tcW w:w="2992" w:type="dxa"/>
            <w:tcBorders>
              <w:top w:val="nil"/>
              <w:left w:val="single" w:sz="4" w:space="0" w:color="auto"/>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（五）</w:t>
            </w:r>
            <w:proofErr w:type="gramStart"/>
            <w:r w:rsidRPr="00CC33C3">
              <w:rPr>
                <w:rFonts w:ascii="宋体" w:hAnsi="宋体" w:cs="宋体" w:hint="eastAsia"/>
                <w:color w:val="000000"/>
                <w:kern w:val="0"/>
                <w:sz w:val="22"/>
              </w:rPr>
              <w:t>均衡资金</w:t>
            </w:r>
            <w:proofErr w:type="gramEnd"/>
            <w:r w:rsidRPr="00CC33C3">
              <w:rPr>
                <w:rFonts w:ascii="宋体" w:hAnsi="宋体" w:cs="宋体" w:hint="eastAsia"/>
                <w:color w:val="000000"/>
                <w:kern w:val="0"/>
                <w:sz w:val="22"/>
              </w:rPr>
              <w:t>历年结余</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c>
          <w:tcPr>
            <w:tcW w:w="93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r>
      <w:tr w:rsidR="00ED043A" w:rsidRPr="00CC33C3" w:rsidTr="007B4AC4">
        <w:trPr>
          <w:trHeight w:val="270"/>
        </w:trPr>
        <w:tc>
          <w:tcPr>
            <w:tcW w:w="2992" w:type="dxa"/>
            <w:tcBorders>
              <w:top w:val="nil"/>
              <w:left w:val="single" w:sz="4" w:space="0" w:color="auto"/>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93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r>
      <w:tr w:rsidR="00ED043A" w:rsidRPr="00CC33C3" w:rsidTr="007B4AC4">
        <w:trPr>
          <w:trHeight w:val="270"/>
        </w:trPr>
        <w:tc>
          <w:tcPr>
            <w:tcW w:w="2992" w:type="dxa"/>
            <w:tcBorders>
              <w:top w:val="nil"/>
              <w:left w:val="single" w:sz="4" w:space="0" w:color="auto"/>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b/>
                <w:bCs/>
                <w:color w:val="000000"/>
                <w:kern w:val="0"/>
                <w:sz w:val="22"/>
              </w:rPr>
            </w:pPr>
            <w:r w:rsidRPr="00CC33C3">
              <w:rPr>
                <w:rFonts w:ascii="宋体" w:hAnsi="宋体" w:cs="宋体" w:hint="eastAsia"/>
                <w:b/>
                <w:bCs/>
                <w:color w:val="000000"/>
                <w:kern w:val="0"/>
                <w:sz w:val="22"/>
              </w:rPr>
              <w:t>二、本年收入</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93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r>
      <w:tr w:rsidR="00ED043A" w:rsidRPr="00CC33C3" w:rsidTr="007B4AC4">
        <w:trPr>
          <w:trHeight w:val="270"/>
        </w:trPr>
        <w:tc>
          <w:tcPr>
            <w:tcW w:w="2992" w:type="dxa"/>
            <w:tcBorders>
              <w:top w:val="nil"/>
              <w:left w:val="single" w:sz="4" w:space="0" w:color="auto"/>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（一）财政拨款收入</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93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r>
      <w:tr w:rsidR="00ED043A" w:rsidRPr="00CC33C3" w:rsidTr="007B4AC4">
        <w:trPr>
          <w:trHeight w:val="270"/>
        </w:trPr>
        <w:tc>
          <w:tcPr>
            <w:tcW w:w="2992" w:type="dxa"/>
            <w:tcBorders>
              <w:top w:val="nil"/>
              <w:left w:val="single" w:sz="4" w:space="0" w:color="auto"/>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1.财政拨款</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93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r>
      <w:tr w:rsidR="00ED043A" w:rsidRPr="00CC33C3" w:rsidTr="007B4AC4">
        <w:trPr>
          <w:trHeight w:val="270"/>
        </w:trPr>
        <w:tc>
          <w:tcPr>
            <w:tcW w:w="2992" w:type="dxa"/>
            <w:tcBorders>
              <w:top w:val="nil"/>
              <w:left w:val="single" w:sz="4" w:space="0" w:color="auto"/>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Pr>
                <w:rFonts w:ascii="宋体" w:hAnsi="宋体" w:cs="宋体" w:hint="eastAsia"/>
                <w:color w:val="000000"/>
                <w:kern w:val="0"/>
                <w:sz w:val="22"/>
              </w:rPr>
              <w:t xml:space="preserve"> </w:t>
            </w:r>
            <w:r w:rsidRPr="00CC33C3">
              <w:rPr>
                <w:rFonts w:ascii="宋体" w:hAnsi="宋体" w:cs="宋体" w:hint="eastAsia"/>
                <w:color w:val="000000"/>
                <w:kern w:val="0"/>
                <w:sz w:val="22"/>
              </w:rPr>
              <w:t>2.教育费附加</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93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r>
      <w:tr w:rsidR="00ED043A" w:rsidRPr="00CC33C3" w:rsidTr="007B4AC4">
        <w:trPr>
          <w:trHeight w:val="270"/>
        </w:trPr>
        <w:tc>
          <w:tcPr>
            <w:tcW w:w="2992" w:type="dxa"/>
            <w:tcBorders>
              <w:top w:val="nil"/>
              <w:left w:val="single" w:sz="4" w:space="0" w:color="auto"/>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ind w:firstLineChars="50" w:firstLine="110"/>
              <w:jc w:val="left"/>
              <w:rPr>
                <w:rFonts w:ascii="宋体" w:hAnsi="宋体" w:cs="宋体"/>
                <w:color w:val="000000"/>
                <w:kern w:val="0"/>
                <w:sz w:val="22"/>
              </w:rPr>
            </w:pPr>
            <w:r w:rsidRPr="00CC33C3">
              <w:rPr>
                <w:rFonts w:ascii="宋体" w:hAnsi="宋体" w:cs="宋体" w:hint="eastAsia"/>
                <w:color w:val="000000"/>
                <w:kern w:val="0"/>
                <w:sz w:val="22"/>
              </w:rPr>
              <w:t>3.政府性基金（×××）</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93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r>
      <w:tr w:rsidR="00ED043A" w:rsidRPr="00CC33C3" w:rsidTr="007B4AC4">
        <w:trPr>
          <w:trHeight w:val="270"/>
        </w:trPr>
        <w:tc>
          <w:tcPr>
            <w:tcW w:w="2992" w:type="dxa"/>
            <w:tcBorders>
              <w:top w:val="nil"/>
              <w:left w:val="single" w:sz="4" w:space="0" w:color="auto"/>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93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r>
      <w:tr w:rsidR="00ED043A" w:rsidRPr="00CC33C3" w:rsidTr="007B4AC4">
        <w:trPr>
          <w:trHeight w:val="270"/>
        </w:trPr>
        <w:tc>
          <w:tcPr>
            <w:tcW w:w="2992" w:type="dxa"/>
            <w:tcBorders>
              <w:top w:val="nil"/>
              <w:left w:val="single" w:sz="4" w:space="0" w:color="auto"/>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93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r>
      <w:tr w:rsidR="00ED043A" w:rsidRPr="00CC33C3" w:rsidTr="007B4AC4">
        <w:trPr>
          <w:trHeight w:val="270"/>
        </w:trPr>
        <w:tc>
          <w:tcPr>
            <w:tcW w:w="2992" w:type="dxa"/>
            <w:tcBorders>
              <w:top w:val="nil"/>
              <w:left w:val="single" w:sz="4" w:space="0" w:color="auto"/>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（二）政府非税收入</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93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r>
      <w:tr w:rsidR="00ED043A" w:rsidRPr="00CC33C3" w:rsidTr="007B4AC4">
        <w:trPr>
          <w:trHeight w:val="270"/>
        </w:trPr>
        <w:tc>
          <w:tcPr>
            <w:tcW w:w="2992" w:type="dxa"/>
            <w:tcBorders>
              <w:top w:val="nil"/>
              <w:left w:val="single" w:sz="4" w:space="0" w:color="auto"/>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（1）学费收入</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93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r>
      <w:tr w:rsidR="00ED043A" w:rsidRPr="00CC33C3" w:rsidTr="007B4AC4">
        <w:trPr>
          <w:trHeight w:val="270"/>
        </w:trPr>
        <w:tc>
          <w:tcPr>
            <w:tcW w:w="2992" w:type="dxa"/>
            <w:tcBorders>
              <w:top w:val="nil"/>
              <w:left w:val="single" w:sz="4" w:space="0" w:color="auto"/>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（2）住宿费收入</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93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r>
      <w:tr w:rsidR="00ED043A" w:rsidRPr="00CC33C3" w:rsidTr="007B4AC4">
        <w:trPr>
          <w:trHeight w:val="270"/>
        </w:trPr>
        <w:tc>
          <w:tcPr>
            <w:tcW w:w="2992" w:type="dxa"/>
            <w:tcBorders>
              <w:top w:val="nil"/>
              <w:left w:val="single" w:sz="4" w:space="0" w:color="auto"/>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w:t>
            </w:r>
            <w:r>
              <w:rPr>
                <w:rFonts w:ascii="宋体" w:hAnsi="宋体" w:cs="宋体" w:hint="eastAsia"/>
                <w:color w:val="000000"/>
                <w:kern w:val="0"/>
                <w:sz w:val="22"/>
              </w:rPr>
              <w:t>3）课后服务费</w:t>
            </w:r>
            <w:r w:rsidRPr="00CC33C3">
              <w:rPr>
                <w:rFonts w:ascii="宋体" w:hAnsi="宋体" w:cs="宋体" w:hint="eastAsia"/>
                <w:color w:val="000000"/>
                <w:kern w:val="0"/>
                <w:sz w:val="22"/>
              </w:rPr>
              <w:t>收入</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93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r>
      <w:tr w:rsidR="00ED043A" w:rsidRPr="00CC33C3" w:rsidTr="007B4AC4">
        <w:trPr>
          <w:trHeight w:val="401"/>
        </w:trPr>
        <w:tc>
          <w:tcPr>
            <w:tcW w:w="2992" w:type="dxa"/>
            <w:tcBorders>
              <w:top w:val="nil"/>
              <w:left w:val="single" w:sz="4" w:space="0" w:color="auto"/>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w:t>
            </w:r>
            <w:r>
              <w:rPr>
                <w:rFonts w:ascii="宋体" w:hAnsi="宋体" w:cs="宋体" w:hint="eastAsia"/>
                <w:color w:val="000000"/>
                <w:kern w:val="0"/>
                <w:sz w:val="22"/>
              </w:rPr>
              <w:t>4</w:t>
            </w:r>
            <w:r w:rsidRPr="00CC33C3">
              <w:rPr>
                <w:rFonts w:ascii="宋体" w:hAnsi="宋体" w:cs="宋体" w:hint="eastAsia"/>
                <w:color w:val="000000"/>
                <w:kern w:val="0"/>
                <w:sz w:val="22"/>
              </w:rPr>
              <w:t>）出租收入</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93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r>
      <w:tr w:rsidR="00ED043A" w:rsidRPr="00CC33C3" w:rsidTr="007B4AC4">
        <w:trPr>
          <w:trHeight w:val="270"/>
        </w:trPr>
        <w:tc>
          <w:tcPr>
            <w:tcW w:w="2992" w:type="dxa"/>
            <w:tcBorders>
              <w:top w:val="nil"/>
              <w:left w:val="single" w:sz="4" w:space="0" w:color="auto"/>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Pr>
                <w:rFonts w:ascii="宋体" w:hAnsi="宋体" w:cs="宋体" w:hint="eastAsia"/>
                <w:color w:val="000000"/>
                <w:kern w:val="0"/>
                <w:sz w:val="22"/>
              </w:rPr>
              <w:t>（5）利息收入</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93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r>
      <w:tr w:rsidR="00ED043A" w:rsidRPr="00CC33C3" w:rsidTr="007B4AC4">
        <w:trPr>
          <w:trHeight w:val="270"/>
        </w:trPr>
        <w:tc>
          <w:tcPr>
            <w:tcW w:w="2992" w:type="dxa"/>
            <w:tcBorders>
              <w:top w:val="nil"/>
              <w:left w:val="single" w:sz="4" w:space="0" w:color="auto"/>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ind w:firstLineChars="100" w:firstLine="220"/>
              <w:jc w:val="left"/>
              <w:rPr>
                <w:rFonts w:ascii="宋体" w:hAnsi="宋体" w:cs="宋体"/>
                <w:color w:val="000000"/>
                <w:kern w:val="0"/>
                <w:sz w:val="22"/>
              </w:rPr>
            </w:pPr>
            <w:r w:rsidRPr="00CC33C3">
              <w:rPr>
                <w:rFonts w:ascii="宋体" w:hAnsi="宋体" w:cs="宋体" w:hint="eastAsia"/>
                <w:color w:val="000000"/>
                <w:kern w:val="0"/>
                <w:sz w:val="22"/>
              </w:rPr>
              <w:t>……</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93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r>
      <w:tr w:rsidR="00ED043A" w:rsidRPr="00CC33C3" w:rsidTr="007B4AC4">
        <w:trPr>
          <w:trHeight w:val="270"/>
        </w:trPr>
        <w:tc>
          <w:tcPr>
            <w:tcW w:w="2992" w:type="dxa"/>
            <w:tcBorders>
              <w:top w:val="nil"/>
              <w:left w:val="single" w:sz="4" w:space="0" w:color="auto"/>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（三）其他资金(经营收入）</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93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r>
      <w:tr w:rsidR="00ED043A" w:rsidRPr="00CC33C3" w:rsidTr="007B4AC4">
        <w:trPr>
          <w:trHeight w:val="270"/>
        </w:trPr>
        <w:tc>
          <w:tcPr>
            <w:tcW w:w="2992" w:type="dxa"/>
            <w:tcBorders>
              <w:top w:val="nil"/>
              <w:left w:val="single" w:sz="4" w:space="0" w:color="auto"/>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Pr>
                <w:rFonts w:ascii="宋体" w:hAnsi="宋体" w:cs="宋体" w:hint="eastAsia"/>
                <w:color w:val="000000"/>
                <w:kern w:val="0"/>
                <w:sz w:val="22"/>
              </w:rPr>
              <w:t>（四）上</w:t>
            </w:r>
            <w:r w:rsidRPr="00CC33C3">
              <w:rPr>
                <w:rFonts w:ascii="宋体" w:hAnsi="宋体" w:cs="宋体" w:hint="eastAsia"/>
                <w:color w:val="000000"/>
                <w:kern w:val="0"/>
                <w:sz w:val="22"/>
              </w:rPr>
              <w:t>级拨入专项资金</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center"/>
              <w:rPr>
                <w:rFonts w:ascii="宋体" w:hAnsi="宋体" w:cs="宋体"/>
                <w:b/>
                <w:bCs/>
                <w:color w:val="000000"/>
                <w:kern w:val="0"/>
                <w:sz w:val="22"/>
              </w:rPr>
            </w:pPr>
            <w:r w:rsidRPr="00CC33C3">
              <w:rPr>
                <w:rFonts w:ascii="宋体" w:hAnsi="宋体" w:cs="宋体" w:hint="eastAsia"/>
                <w:b/>
                <w:bCs/>
                <w:color w:val="000000"/>
                <w:kern w:val="0"/>
                <w:sz w:val="22"/>
              </w:rPr>
              <w:t>——</w:t>
            </w:r>
          </w:p>
        </w:tc>
        <w:tc>
          <w:tcPr>
            <w:tcW w:w="1134"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93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c>
          <w:tcPr>
            <w:tcW w:w="1152" w:type="dxa"/>
            <w:tcBorders>
              <w:top w:val="nil"/>
              <w:left w:val="nil"/>
              <w:bottom w:val="single" w:sz="4" w:space="0" w:color="auto"/>
              <w:right w:val="single" w:sz="4" w:space="0" w:color="auto"/>
            </w:tcBorders>
            <w:shd w:val="clear" w:color="auto" w:fill="auto"/>
            <w:noWrap/>
            <w:vAlign w:val="center"/>
            <w:hideMark/>
          </w:tcPr>
          <w:p w:rsidR="00ED043A" w:rsidRPr="00CC33C3" w:rsidRDefault="00ED043A" w:rsidP="007B4AC4">
            <w:pPr>
              <w:widowControl/>
              <w:spacing w:line="276" w:lineRule="auto"/>
              <w:jc w:val="left"/>
              <w:rPr>
                <w:rFonts w:ascii="宋体" w:hAnsi="宋体" w:cs="宋体"/>
                <w:color w:val="000000"/>
                <w:kern w:val="0"/>
                <w:sz w:val="22"/>
              </w:rPr>
            </w:pPr>
            <w:r w:rsidRPr="00CC33C3">
              <w:rPr>
                <w:rFonts w:ascii="宋体" w:hAnsi="宋体" w:cs="宋体" w:hint="eastAsia"/>
                <w:color w:val="000000"/>
                <w:kern w:val="0"/>
                <w:sz w:val="22"/>
              </w:rPr>
              <w:t xml:space="preserve">　</w:t>
            </w:r>
          </w:p>
        </w:tc>
      </w:tr>
    </w:tbl>
    <w:p w:rsidR="00ED043A" w:rsidRDefault="00ED043A" w:rsidP="00ED043A">
      <w:pPr>
        <w:widowControl/>
        <w:rPr>
          <w:rFonts w:ascii="楷体_GB2312" w:eastAsia="楷体_GB2312"/>
          <w:sz w:val="28"/>
          <w:szCs w:val="28"/>
        </w:rPr>
      </w:pPr>
    </w:p>
    <w:p w:rsidR="00ED043A" w:rsidRDefault="00ED043A" w:rsidP="00ED043A">
      <w:pPr>
        <w:widowControl/>
        <w:rPr>
          <w:rFonts w:ascii="楷体_GB2312" w:eastAsia="楷体_GB2312"/>
          <w:sz w:val="28"/>
          <w:szCs w:val="28"/>
        </w:rPr>
      </w:pPr>
      <w:r>
        <w:rPr>
          <w:rFonts w:ascii="楷体_GB2312" w:eastAsia="楷体_GB2312" w:hint="eastAsia"/>
          <w:sz w:val="28"/>
          <w:szCs w:val="28"/>
        </w:rPr>
        <w:t>审核人：                 填报表人：           填表日期：</w:t>
      </w:r>
    </w:p>
    <w:p w:rsidR="00ED043A" w:rsidRDefault="00ED043A" w:rsidP="00ED043A">
      <w:pPr>
        <w:spacing w:line="400" w:lineRule="exact"/>
        <w:rPr>
          <w:rFonts w:ascii="楷体_GB2312" w:eastAsia="楷体_GB2312"/>
          <w:sz w:val="28"/>
          <w:szCs w:val="28"/>
        </w:rPr>
        <w:sectPr w:rsidR="00ED043A" w:rsidSect="002927E6">
          <w:pgSz w:w="11906" w:h="16838"/>
          <w:pgMar w:top="1440" w:right="1276" w:bottom="1440" w:left="1797" w:header="851" w:footer="992" w:gutter="0"/>
          <w:cols w:space="425"/>
          <w:docGrid w:type="linesAndChars" w:linePitch="312"/>
        </w:sectPr>
      </w:pPr>
    </w:p>
    <w:p w:rsidR="00ED043A" w:rsidRDefault="00ED043A" w:rsidP="00ED043A">
      <w:pPr>
        <w:spacing w:line="400" w:lineRule="exact"/>
        <w:rPr>
          <w:rFonts w:ascii="楷体_GB2312" w:eastAsia="楷体_GB2312"/>
          <w:bCs/>
          <w:sz w:val="28"/>
          <w:szCs w:val="28"/>
        </w:rPr>
      </w:pPr>
      <w:r>
        <w:rPr>
          <w:rFonts w:ascii="楷体_GB2312" w:eastAsia="楷体_GB2312" w:hint="eastAsia"/>
          <w:bCs/>
          <w:sz w:val="28"/>
          <w:szCs w:val="28"/>
        </w:rPr>
        <w:lastRenderedPageBreak/>
        <w:t>表四</w:t>
      </w:r>
    </w:p>
    <w:p w:rsidR="00ED043A" w:rsidRDefault="00ED043A" w:rsidP="00ED043A">
      <w:pPr>
        <w:widowControl/>
        <w:jc w:val="center"/>
        <w:rPr>
          <w:rFonts w:ascii="方正小标宋简体" w:eastAsia="方正小标宋简体" w:hAnsi="黑体" w:cs="宋体"/>
          <w:kern w:val="0"/>
          <w:sz w:val="36"/>
          <w:szCs w:val="36"/>
        </w:rPr>
      </w:pPr>
      <w:r>
        <w:rPr>
          <w:rFonts w:ascii="方正小标宋简体" w:eastAsia="方正小标宋简体" w:hAnsi="黑体" w:cs="宋体" w:hint="eastAsia"/>
          <w:kern w:val="0"/>
          <w:sz w:val="36"/>
          <w:szCs w:val="36"/>
        </w:rPr>
        <w:t>支出</w:t>
      </w:r>
      <w:r w:rsidRPr="00F13349">
        <w:rPr>
          <w:rFonts w:ascii="方正小标宋简体" w:eastAsia="方正小标宋简体" w:hAnsi="黑体" w:cs="宋体" w:hint="eastAsia"/>
          <w:kern w:val="0"/>
          <w:sz w:val="36"/>
          <w:szCs w:val="36"/>
        </w:rPr>
        <w:t>预算执行情况表</w:t>
      </w:r>
    </w:p>
    <w:p w:rsidR="00ED043A" w:rsidRDefault="00ED043A" w:rsidP="00ED043A">
      <w:pPr>
        <w:spacing w:line="400" w:lineRule="exact"/>
        <w:rPr>
          <w:rFonts w:ascii="楷体_GB2312" w:eastAsia="楷体_GB2312"/>
          <w:sz w:val="28"/>
          <w:szCs w:val="28"/>
        </w:rPr>
      </w:pPr>
      <w:r>
        <w:rPr>
          <w:rFonts w:ascii="楷体_GB2312" w:eastAsia="楷体_GB2312" w:hint="eastAsia"/>
          <w:sz w:val="28"/>
          <w:szCs w:val="28"/>
        </w:rPr>
        <w:t>单位名称：                                      年　月                               单位：万元</w:t>
      </w:r>
    </w:p>
    <w:tbl>
      <w:tblPr>
        <w:tblW w:w="13660" w:type="dxa"/>
        <w:tblInd w:w="93" w:type="dxa"/>
        <w:tblLook w:val="04A0" w:firstRow="1" w:lastRow="0" w:firstColumn="1" w:lastColumn="0" w:noHBand="0" w:noVBand="1"/>
      </w:tblPr>
      <w:tblGrid>
        <w:gridCol w:w="2380"/>
        <w:gridCol w:w="1321"/>
        <w:gridCol w:w="1483"/>
        <w:gridCol w:w="1074"/>
        <w:gridCol w:w="1074"/>
        <w:gridCol w:w="1074"/>
        <w:gridCol w:w="1074"/>
        <w:gridCol w:w="1080"/>
        <w:gridCol w:w="1080"/>
        <w:gridCol w:w="1080"/>
        <w:gridCol w:w="940"/>
      </w:tblGrid>
      <w:tr w:rsidR="00ED043A" w:rsidRPr="00F81E0C" w:rsidTr="007B4AC4">
        <w:trPr>
          <w:trHeight w:val="411"/>
        </w:trPr>
        <w:tc>
          <w:tcPr>
            <w:tcW w:w="2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043A" w:rsidRPr="00F81E0C" w:rsidRDefault="00ED043A" w:rsidP="007B4AC4">
            <w:pPr>
              <w:widowControl/>
              <w:jc w:val="center"/>
              <w:rPr>
                <w:rFonts w:ascii="宋体" w:hAnsi="宋体" w:cs="宋体"/>
                <w:b/>
                <w:bCs/>
                <w:color w:val="000000"/>
                <w:kern w:val="0"/>
                <w:sz w:val="22"/>
              </w:rPr>
            </w:pPr>
            <w:r w:rsidRPr="00F81E0C">
              <w:rPr>
                <w:rFonts w:ascii="宋体" w:hAnsi="宋体" w:cs="宋体" w:hint="eastAsia"/>
                <w:b/>
                <w:bCs/>
                <w:color w:val="000000"/>
                <w:kern w:val="0"/>
                <w:sz w:val="22"/>
              </w:rPr>
              <w:t>项目名称</w:t>
            </w:r>
          </w:p>
        </w:tc>
        <w:tc>
          <w:tcPr>
            <w:tcW w:w="132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D043A" w:rsidRPr="00F81E0C" w:rsidRDefault="00ED043A" w:rsidP="007B4AC4">
            <w:pPr>
              <w:widowControl/>
              <w:jc w:val="center"/>
              <w:rPr>
                <w:rFonts w:ascii="宋体" w:hAnsi="宋体" w:cs="宋体"/>
                <w:b/>
                <w:bCs/>
                <w:color w:val="000000"/>
                <w:kern w:val="0"/>
                <w:sz w:val="22"/>
              </w:rPr>
            </w:pPr>
            <w:r w:rsidRPr="00F81E0C">
              <w:rPr>
                <w:rFonts w:ascii="宋体" w:hAnsi="宋体" w:cs="宋体" w:hint="eastAsia"/>
                <w:b/>
                <w:bCs/>
                <w:color w:val="000000"/>
                <w:kern w:val="0"/>
                <w:sz w:val="22"/>
              </w:rPr>
              <w:t>账面</w:t>
            </w:r>
            <w:r w:rsidRPr="00F81E0C">
              <w:rPr>
                <w:rFonts w:ascii="宋体" w:hAnsi="宋体" w:cs="宋体" w:hint="eastAsia"/>
                <w:b/>
                <w:bCs/>
                <w:color w:val="000000"/>
                <w:kern w:val="0"/>
                <w:sz w:val="22"/>
              </w:rPr>
              <w:br/>
              <w:t>结转结余</w:t>
            </w:r>
          </w:p>
        </w:tc>
        <w:tc>
          <w:tcPr>
            <w:tcW w:w="5779" w:type="dxa"/>
            <w:gridSpan w:val="5"/>
            <w:tcBorders>
              <w:top w:val="single" w:sz="4" w:space="0" w:color="auto"/>
              <w:left w:val="nil"/>
              <w:bottom w:val="single" w:sz="4" w:space="0" w:color="auto"/>
              <w:right w:val="nil"/>
            </w:tcBorders>
            <w:shd w:val="clear" w:color="auto" w:fill="auto"/>
            <w:noWrap/>
            <w:vAlign w:val="center"/>
            <w:hideMark/>
          </w:tcPr>
          <w:p w:rsidR="00ED043A" w:rsidRPr="00F81E0C" w:rsidRDefault="00ED043A" w:rsidP="007B4AC4">
            <w:pPr>
              <w:widowControl/>
              <w:jc w:val="center"/>
              <w:rPr>
                <w:rFonts w:ascii="宋体" w:hAnsi="宋体" w:cs="宋体"/>
                <w:b/>
                <w:bCs/>
                <w:color w:val="000000"/>
                <w:kern w:val="0"/>
                <w:sz w:val="22"/>
              </w:rPr>
            </w:pPr>
            <w:r w:rsidRPr="00F81E0C">
              <w:rPr>
                <w:rFonts w:ascii="宋体" w:hAnsi="宋体" w:cs="宋体" w:hint="eastAsia"/>
                <w:b/>
                <w:bCs/>
                <w:color w:val="000000"/>
                <w:kern w:val="0"/>
                <w:sz w:val="22"/>
              </w:rPr>
              <w:t>全年指标</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043A" w:rsidRPr="00F81E0C" w:rsidRDefault="00ED043A" w:rsidP="007B4AC4">
            <w:pPr>
              <w:widowControl/>
              <w:jc w:val="center"/>
              <w:rPr>
                <w:rFonts w:ascii="宋体" w:hAnsi="宋体" w:cs="宋体"/>
                <w:b/>
                <w:bCs/>
                <w:color w:val="000000"/>
                <w:kern w:val="0"/>
                <w:sz w:val="22"/>
              </w:rPr>
            </w:pPr>
            <w:r w:rsidRPr="00F81E0C">
              <w:rPr>
                <w:rFonts w:ascii="宋体" w:hAnsi="宋体" w:cs="宋体" w:hint="eastAsia"/>
                <w:b/>
                <w:bCs/>
                <w:color w:val="000000"/>
                <w:kern w:val="0"/>
                <w:sz w:val="22"/>
              </w:rPr>
              <w:t>教育局</w:t>
            </w:r>
            <w:r w:rsidRPr="00F81E0C">
              <w:rPr>
                <w:rFonts w:ascii="宋体" w:hAnsi="宋体" w:cs="宋体" w:hint="eastAsia"/>
                <w:b/>
                <w:bCs/>
                <w:color w:val="000000"/>
                <w:kern w:val="0"/>
                <w:sz w:val="22"/>
              </w:rPr>
              <w:br/>
              <w:t>拨款</w:t>
            </w:r>
          </w:p>
        </w:tc>
        <w:tc>
          <w:tcPr>
            <w:tcW w:w="10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D043A" w:rsidRPr="00F81E0C" w:rsidRDefault="00ED043A" w:rsidP="007B4AC4">
            <w:pPr>
              <w:widowControl/>
              <w:jc w:val="center"/>
              <w:rPr>
                <w:rFonts w:ascii="宋体" w:hAnsi="宋体" w:cs="宋体"/>
                <w:b/>
                <w:bCs/>
                <w:color w:val="000000"/>
                <w:kern w:val="0"/>
                <w:sz w:val="22"/>
              </w:rPr>
            </w:pPr>
            <w:r w:rsidRPr="00F81E0C">
              <w:rPr>
                <w:rFonts w:ascii="宋体" w:hAnsi="宋体" w:cs="宋体" w:hint="eastAsia"/>
                <w:b/>
                <w:bCs/>
                <w:color w:val="000000"/>
                <w:kern w:val="0"/>
                <w:sz w:val="22"/>
              </w:rPr>
              <w:t>年度预算</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043A" w:rsidRPr="00F81E0C" w:rsidRDefault="00ED043A" w:rsidP="007B4AC4">
            <w:pPr>
              <w:widowControl/>
              <w:jc w:val="center"/>
              <w:rPr>
                <w:rFonts w:ascii="宋体" w:hAnsi="宋体" w:cs="宋体"/>
                <w:b/>
                <w:bCs/>
                <w:color w:val="000000"/>
                <w:kern w:val="0"/>
                <w:sz w:val="22"/>
              </w:rPr>
            </w:pPr>
            <w:r w:rsidRPr="00F81E0C">
              <w:rPr>
                <w:rFonts w:ascii="宋体" w:hAnsi="宋体" w:cs="宋体" w:hint="eastAsia"/>
                <w:b/>
                <w:bCs/>
                <w:color w:val="000000"/>
                <w:kern w:val="0"/>
                <w:sz w:val="22"/>
              </w:rPr>
              <w:t>实际</w:t>
            </w:r>
            <w:r w:rsidRPr="00F81E0C">
              <w:rPr>
                <w:rFonts w:ascii="宋体" w:hAnsi="宋体" w:cs="宋体" w:hint="eastAsia"/>
                <w:b/>
                <w:bCs/>
                <w:color w:val="000000"/>
                <w:kern w:val="0"/>
                <w:sz w:val="22"/>
              </w:rPr>
              <w:br/>
              <w:t>执行数</w:t>
            </w:r>
          </w:p>
        </w:tc>
        <w:tc>
          <w:tcPr>
            <w:tcW w:w="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043A" w:rsidRPr="00F81E0C" w:rsidRDefault="00ED043A" w:rsidP="007B4AC4">
            <w:pPr>
              <w:widowControl/>
              <w:jc w:val="center"/>
              <w:rPr>
                <w:rFonts w:ascii="宋体" w:hAnsi="宋体" w:cs="宋体"/>
                <w:b/>
                <w:bCs/>
                <w:color w:val="000000"/>
                <w:kern w:val="0"/>
                <w:sz w:val="22"/>
              </w:rPr>
            </w:pPr>
            <w:r w:rsidRPr="00F81E0C">
              <w:rPr>
                <w:rFonts w:ascii="宋体" w:hAnsi="宋体" w:cs="宋体" w:hint="eastAsia"/>
                <w:b/>
                <w:bCs/>
                <w:color w:val="000000"/>
                <w:kern w:val="0"/>
                <w:sz w:val="22"/>
              </w:rPr>
              <w:t>执行</w:t>
            </w:r>
            <w:r w:rsidRPr="00F81E0C">
              <w:rPr>
                <w:rFonts w:ascii="宋体" w:hAnsi="宋体" w:cs="宋体" w:hint="eastAsia"/>
                <w:b/>
                <w:bCs/>
                <w:color w:val="000000"/>
                <w:kern w:val="0"/>
                <w:sz w:val="22"/>
              </w:rPr>
              <w:br/>
              <w:t>比例</w:t>
            </w:r>
          </w:p>
        </w:tc>
      </w:tr>
      <w:tr w:rsidR="00ED043A" w:rsidRPr="00F81E0C" w:rsidTr="007B4AC4">
        <w:trPr>
          <w:trHeight w:val="270"/>
        </w:trPr>
        <w:tc>
          <w:tcPr>
            <w:tcW w:w="2380" w:type="dxa"/>
            <w:vMerge/>
            <w:tcBorders>
              <w:top w:val="single" w:sz="4" w:space="0" w:color="auto"/>
              <w:left w:val="single" w:sz="4" w:space="0" w:color="auto"/>
              <w:bottom w:val="single" w:sz="4" w:space="0" w:color="auto"/>
              <w:right w:val="single" w:sz="4" w:space="0" w:color="auto"/>
            </w:tcBorders>
            <w:vAlign w:val="center"/>
            <w:hideMark/>
          </w:tcPr>
          <w:p w:rsidR="00ED043A" w:rsidRPr="00F81E0C" w:rsidRDefault="00ED043A" w:rsidP="007B4AC4">
            <w:pPr>
              <w:widowControl/>
              <w:jc w:val="left"/>
              <w:rPr>
                <w:rFonts w:ascii="宋体" w:hAnsi="宋体" w:cs="宋体"/>
                <w:b/>
                <w:bCs/>
                <w:color w:val="000000"/>
                <w:kern w:val="0"/>
                <w:sz w:val="22"/>
              </w:rPr>
            </w:pPr>
          </w:p>
        </w:tc>
        <w:tc>
          <w:tcPr>
            <w:tcW w:w="1321" w:type="dxa"/>
            <w:vMerge/>
            <w:tcBorders>
              <w:top w:val="single" w:sz="4" w:space="0" w:color="auto"/>
              <w:left w:val="single" w:sz="4" w:space="0" w:color="auto"/>
              <w:bottom w:val="single" w:sz="4" w:space="0" w:color="000000"/>
              <w:right w:val="single" w:sz="4" w:space="0" w:color="auto"/>
            </w:tcBorders>
            <w:vAlign w:val="center"/>
            <w:hideMark/>
          </w:tcPr>
          <w:p w:rsidR="00ED043A" w:rsidRPr="00F81E0C" w:rsidRDefault="00ED043A" w:rsidP="007B4AC4">
            <w:pPr>
              <w:widowControl/>
              <w:jc w:val="left"/>
              <w:rPr>
                <w:rFonts w:ascii="宋体" w:hAnsi="宋体" w:cs="宋体"/>
                <w:b/>
                <w:bCs/>
                <w:color w:val="000000"/>
                <w:kern w:val="0"/>
                <w:sz w:val="22"/>
              </w:rPr>
            </w:pPr>
          </w:p>
        </w:tc>
        <w:tc>
          <w:tcPr>
            <w:tcW w:w="1483"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center"/>
              <w:rPr>
                <w:rFonts w:ascii="宋体" w:hAnsi="宋体" w:cs="宋体"/>
                <w:b/>
                <w:bCs/>
                <w:color w:val="000000"/>
                <w:kern w:val="0"/>
                <w:sz w:val="22"/>
              </w:rPr>
            </w:pPr>
            <w:r w:rsidRPr="00F81E0C">
              <w:rPr>
                <w:rFonts w:ascii="宋体" w:hAnsi="宋体" w:cs="宋体" w:hint="eastAsia"/>
                <w:b/>
                <w:bCs/>
                <w:color w:val="000000"/>
                <w:kern w:val="0"/>
                <w:sz w:val="22"/>
              </w:rPr>
              <w:t>计</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center"/>
              <w:rPr>
                <w:rFonts w:ascii="宋体" w:hAnsi="宋体" w:cs="宋体"/>
                <w:b/>
                <w:bCs/>
                <w:color w:val="000000"/>
                <w:kern w:val="0"/>
                <w:sz w:val="22"/>
              </w:rPr>
            </w:pPr>
            <w:r w:rsidRPr="00F81E0C">
              <w:rPr>
                <w:rFonts w:ascii="宋体" w:hAnsi="宋体" w:cs="宋体" w:hint="eastAsia"/>
                <w:b/>
                <w:bCs/>
                <w:color w:val="000000"/>
                <w:kern w:val="0"/>
                <w:sz w:val="22"/>
              </w:rPr>
              <w:t>上年结转</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center"/>
              <w:rPr>
                <w:rFonts w:ascii="宋体" w:hAnsi="宋体" w:cs="宋体"/>
                <w:b/>
                <w:bCs/>
                <w:color w:val="000000"/>
                <w:kern w:val="0"/>
                <w:sz w:val="22"/>
              </w:rPr>
            </w:pPr>
            <w:r w:rsidRPr="00F81E0C">
              <w:rPr>
                <w:rFonts w:ascii="宋体" w:hAnsi="宋体" w:cs="宋体" w:hint="eastAsia"/>
                <w:b/>
                <w:bCs/>
                <w:color w:val="000000"/>
                <w:kern w:val="0"/>
                <w:sz w:val="22"/>
              </w:rPr>
              <w:t>年初</w:t>
            </w:r>
            <w:r>
              <w:rPr>
                <w:rFonts w:ascii="宋体" w:hAnsi="宋体" w:cs="宋体" w:hint="eastAsia"/>
                <w:b/>
                <w:bCs/>
                <w:color w:val="000000"/>
                <w:kern w:val="0"/>
                <w:sz w:val="22"/>
              </w:rPr>
              <w:t>预算</w:t>
            </w:r>
            <w:r w:rsidRPr="00F81E0C">
              <w:rPr>
                <w:rFonts w:ascii="宋体" w:hAnsi="宋体" w:cs="宋体" w:hint="eastAsia"/>
                <w:b/>
                <w:bCs/>
                <w:color w:val="000000"/>
                <w:kern w:val="0"/>
                <w:sz w:val="22"/>
              </w:rPr>
              <w:t>下达</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center"/>
              <w:rPr>
                <w:rFonts w:ascii="宋体" w:hAnsi="宋体" w:cs="宋体"/>
                <w:b/>
                <w:bCs/>
                <w:color w:val="000000"/>
                <w:kern w:val="0"/>
                <w:sz w:val="22"/>
              </w:rPr>
            </w:pPr>
            <w:r w:rsidRPr="00F81E0C">
              <w:rPr>
                <w:rFonts w:ascii="宋体" w:hAnsi="宋体" w:cs="宋体" w:hint="eastAsia"/>
                <w:b/>
                <w:bCs/>
                <w:color w:val="000000"/>
                <w:kern w:val="0"/>
                <w:sz w:val="22"/>
              </w:rPr>
              <w:t>年内调增</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center"/>
              <w:rPr>
                <w:rFonts w:ascii="宋体" w:hAnsi="宋体" w:cs="宋体"/>
                <w:b/>
                <w:bCs/>
                <w:color w:val="000000"/>
                <w:kern w:val="0"/>
                <w:sz w:val="22"/>
              </w:rPr>
            </w:pPr>
            <w:r w:rsidRPr="00F81E0C">
              <w:rPr>
                <w:rFonts w:ascii="宋体" w:hAnsi="宋体" w:cs="宋体" w:hint="eastAsia"/>
                <w:b/>
                <w:bCs/>
                <w:color w:val="000000"/>
                <w:kern w:val="0"/>
                <w:sz w:val="22"/>
              </w:rPr>
              <w:t>年内调减</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ED043A" w:rsidRPr="00F81E0C" w:rsidRDefault="00ED043A" w:rsidP="007B4AC4">
            <w:pPr>
              <w:widowControl/>
              <w:jc w:val="left"/>
              <w:rPr>
                <w:rFonts w:ascii="宋体" w:hAnsi="宋体" w:cs="宋体"/>
                <w:b/>
                <w:bCs/>
                <w:color w:val="000000"/>
                <w:kern w:val="0"/>
                <w:sz w:val="22"/>
              </w:rPr>
            </w:pPr>
          </w:p>
        </w:tc>
        <w:tc>
          <w:tcPr>
            <w:tcW w:w="1080" w:type="dxa"/>
            <w:vMerge/>
            <w:tcBorders>
              <w:top w:val="single" w:sz="4" w:space="0" w:color="auto"/>
              <w:left w:val="single" w:sz="4" w:space="0" w:color="auto"/>
              <w:bottom w:val="single" w:sz="4" w:space="0" w:color="000000"/>
              <w:right w:val="single" w:sz="4" w:space="0" w:color="auto"/>
            </w:tcBorders>
            <w:vAlign w:val="center"/>
            <w:hideMark/>
          </w:tcPr>
          <w:p w:rsidR="00ED043A" w:rsidRPr="00F81E0C" w:rsidRDefault="00ED043A" w:rsidP="007B4AC4">
            <w:pPr>
              <w:widowControl/>
              <w:jc w:val="left"/>
              <w:rPr>
                <w:rFonts w:ascii="宋体" w:hAnsi="宋体" w:cs="宋体"/>
                <w:b/>
                <w:bCs/>
                <w:color w:val="000000"/>
                <w:kern w:val="0"/>
                <w:sz w:val="22"/>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ED043A" w:rsidRPr="00F81E0C" w:rsidRDefault="00ED043A" w:rsidP="007B4AC4">
            <w:pPr>
              <w:widowControl/>
              <w:jc w:val="left"/>
              <w:rPr>
                <w:rFonts w:ascii="宋体" w:hAnsi="宋体" w:cs="宋体"/>
                <w:b/>
                <w:bCs/>
                <w:color w:val="000000"/>
                <w:kern w:val="0"/>
                <w:sz w:val="22"/>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ED043A" w:rsidRPr="00F81E0C" w:rsidRDefault="00ED043A" w:rsidP="007B4AC4">
            <w:pPr>
              <w:widowControl/>
              <w:jc w:val="left"/>
              <w:rPr>
                <w:rFonts w:ascii="宋体" w:hAnsi="宋体" w:cs="宋体"/>
                <w:b/>
                <w:bCs/>
                <w:color w:val="000000"/>
                <w:kern w:val="0"/>
                <w:sz w:val="22"/>
              </w:rPr>
            </w:pPr>
          </w:p>
        </w:tc>
      </w:tr>
      <w:tr w:rsidR="00ED043A" w:rsidRPr="00F81E0C" w:rsidTr="007B4AC4">
        <w:trPr>
          <w:trHeight w:val="395"/>
        </w:trPr>
        <w:tc>
          <w:tcPr>
            <w:tcW w:w="2380" w:type="dxa"/>
            <w:tcBorders>
              <w:top w:val="nil"/>
              <w:left w:val="single" w:sz="4" w:space="0" w:color="auto"/>
              <w:bottom w:val="single" w:sz="4" w:space="0" w:color="auto"/>
              <w:right w:val="single" w:sz="4" w:space="0" w:color="auto"/>
            </w:tcBorders>
            <w:shd w:val="clear" w:color="auto" w:fill="auto"/>
            <w:noWrap/>
            <w:vAlign w:val="center"/>
            <w:hideMark/>
          </w:tcPr>
          <w:p w:rsidR="00ED043A" w:rsidRPr="00F81E0C" w:rsidRDefault="00ED043A" w:rsidP="007B4AC4">
            <w:pPr>
              <w:widowControl/>
              <w:jc w:val="center"/>
              <w:rPr>
                <w:rFonts w:ascii="宋体" w:hAnsi="宋体" w:cs="宋体"/>
                <w:color w:val="000000"/>
                <w:kern w:val="0"/>
                <w:sz w:val="22"/>
              </w:rPr>
            </w:pPr>
            <w:r w:rsidRPr="00F81E0C">
              <w:rPr>
                <w:rFonts w:ascii="宋体" w:hAnsi="宋体" w:cs="宋体" w:hint="eastAsia"/>
                <w:color w:val="000000"/>
                <w:kern w:val="0"/>
                <w:sz w:val="22"/>
              </w:rPr>
              <w:t>栏次</w:t>
            </w:r>
          </w:p>
        </w:tc>
        <w:tc>
          <w:tcPr>
            <w:tcW w:w="1321"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center"/>
              <w:rPr>
                <w:rFonts w:ascii="宋体" w:hAnsi="宋体" w:cs="宋体"/>
                <w:color w:val="000000"/>
                <w:kern w:val="0"/>
                <w:sz w:val="22"/>
              </w:rPr>
            </w:pPr>
            <w:r w:rsidRPr="00F81E0C">
              <w:rPr>
                <w:rFonts w:ascii="宋体" w:hAnsi="宋体" w:cs="宋体" w:hint="eastAsia"/>
                <w:color w:val="000000"/>
                <w:kern w:val="0"/>
                <w:sz w:val="22"/>
              </w:rPr>
              <w:t>1</w:t>
            </w:r>
          </w:p>
        </w:tc>
        <w:tc>
          <w:tcPr>
            <w:tcW w:w="1483" w:type="dxa"/>
            <w:tcBorders>
              <w:top w:val="nil"/>
              <w:left w:val="nil"/>
              <w:bottom w:val="single" w:sz="4" w:space="0" w:color="auto"/>
              <w:right w:val="single" w:sz="4" w:space="0" w:color="auto"/>
            </w:tcBorders>
            <w:shd w:val="clear" w:color="auto" w:fill="auto"/>
            <w:vAlign w:val="center"/>
            <w:hideMark/>
          </w:tcPr>
          <w:p w:rsidR="00ED043A" w:rsidRPr="00F81E0C" w:rsidRDefault="00ED043A" w:rsidP="007B4AC4">
            <w:pPr>
              <w:widowControl/>
              <w:jc w:val="center"/>
              <w:rPr>
                <w:rFonts w:ascii="宋体" w:hAnsi="宋体" w:cs="宋体"/>
                <w:color w:val="000000"/>
                <w:kern w:val="0"/>
                <w:sz w:val="22"/>
              </w:rPr>
            </w:pPr>
            <w:r w:rsidRPr="00F81E0C">
              <w:rPr>
                <w:rFonts w:ascii="宋体" w:hAnsi="宋体" w:cs="宋体" w:hint="eastAsia"/>
                <w:color w:val="000000"/>
                <w:kern w:val="0"/>
                <w:sz w:val="22"/>
              </w:rPr>
              <w:t>2=</w:t>
            </w:r>
            <w:r w:rsidRPr="00F81E0C">
              <w:rPr>
                <w:rFonts w:ascii="宋体" w:hAnsi="宋体" w:cs="宋体" w:hint="eastAsia"/>
                <w:color w:val="000000"/>
                <w:kern w:val="0"/>
                <w:sz w:val="22"/>
              </w:rPr>
              <w:br/>
              <w:t>3+4+5-6</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center"/>
              <w:rPr>
                <w:rFonts w:ascii="宋体" w:hAnsi="宋体" w:cs="宋体"/>
                <w:color w:val="000000"/>
                <w:kern w:val="0"/>
                <w:sz w:val="22"/>
              </w:rPr>
            </w:pPr>
            <w:r w:rsidRPr="00F81E0C">
              <w:rPr>
                <w:rFonts w:ascii="宋体" w:hAnsi="宋体" w:cs="宋体" w:hint="eastAsia"/>
                <w:color w:val="000000"/>
                <w:kern w:val="0"/>
                <w:sz w:val="22"/>
              </w:rPr>
              <w:t>3</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center"/>
              <w:rPr>
                <w:rFonts w:ascii="宋体" w:hAnsi="宋体" w:cs="宋体"/>
                <w:color w:val="000000"/>
                <w:kern w:val="0"/>
                <w:sz w:val="22"/>
              </w:rPr>
            </w:pPr>
            <w:r w:rsidRPr="00F81E0C">
              <w:rPr>
                <w:rFonts w:ascii="宋体" w:hAnsi="宋体" w:cs="宋体" w:hint="eastAsia"/>
                <w:color w:val="000000"/>
                <w:kern w:val="0"/>
                <w:sz w:val="22"/>
              </w:rPr>
              <w:t>4</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center"/>
              <w:rPr>
                <w:rFonts w:ascii="宋体" w:hAnsi="宋体" w:cs="宋体"/>
                <w:color w:val="000000"/>
                <w:kern w:val="0"/>
                <w:sz w:val="22"/>
              </w:rPr>
            </w:pPr>
            <w:r w:rsidRPr="00F81E0C">
              <w:rPr>
                <w:rFonts w:ascii="宋体" w:hAnsi="宋体" w:cs="宋体" w:hint="eastAsia"/>
                <w:color w:val="000000"/>
                <w:kern w:val="0"/>
                <w:sz w:val="22"/>
              </w:rPr>
              <w:t>5</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center"/>
              <w:rPr>
                <w:rFonts w:ascii="宋体" w:hAnsi="宋体" w:cs="宋体"/>
                <w:color w:val="000000"/>
                <w:kern w:val="0"/>
                <w:sz w:val="22"/>
              </w:rPr>
            </w:pPr>
            <w:r w:rsidRPr="00F81E0C">
              <w:rPr>
                <w:rFonts w:ascii="宋体" w:hAnsi="宋体" w:cs="宋体" w:hint="eastAsia"/>
                <w:color w:val="000000"/>
                <w:kern w:val="0"/>
                <w:sz w:val="22"/>
              </w:rPr>
              <w:t>6</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center"/>
              <w:rPr>
                <w:rFonts w:ascii="宋体" w:hAnsi="宋体" w:cs="宋体"/>
                <w:color w:val="000000"/>
                <w:kern w:val="0"/>
                <w:sz w:val="22"/>
              </w:rPr>
            </w:pPr>
            <w:r w:rsidRPr="00F81E0C">
              <w:rPr>
                <w:rFonts w:ascii="宋体" w:hAnsi="宋体" w:cs="宋体" w:hint="eastAsia"/>
                <w:color w:val="000000"/>
                <w:kern w:val="0"/>
                <w:sz w:val="22"/>
              </w:rPr>
              <w:t>7</w:t>
            </w:r>
          </w:p>
        </w:tc>
        <w:tc>
          <w:tcPr>
            <w:tcW w:w="1080" w:type="dxa"/>
            <w:tcBorders>
              <w:top w:val="nil"/>
              <w:left w:val="nil"/>
              <w:bottom w:val="single" w:sz="4" w:space="0" w:color="auto"/>
              <w:right w:val="single" w:sz="4" w:space="0" w:color="auto"/>
            </w:tcBorders>
            <w:shd w:val="clear" w:color="auto" w:fill="auto"/>
            <w:vAlign w:val="center"/>
            <w:hideMark/>
          </w:tcPr>
          <w:p w:rsidR="00ED043A" w:rsidRPr="00F81E0C" w:rsidRDefault="00ED043A" w:rsidP="007B4AC4">
            <w:pPr>
              <w:widowControl/>
              <w:jc w:val="center"/>
              <w:rPr>
                <w:rFonts w:ascii="宋体" w:hAnsi="宋体" w:cs="宋体"/>
                <w:color w:val="000000"/>
                <w:kern w:val="0"/>
                <w:sz w:val="22"/>
              </w:rPr>
            </w:pPr>
            <w:r w:rsidRPr="00F81E0C">
              <w:rPr>
                <w:rFonts w:ascii="宋体" w:hAnsi="宋体" w:cs="宋体" w:hint="eastAsia"/>
                <w:color w:val="000000"/>
                <w:kern w:val="0"/>
                <w:sz w:val="22"/>
              </w:rPr>
              <w:t>8=</w:t>
            </w:r>
            <w:r w:rsidRPr="00F81E0C">
              <w:rPr>
                <w:rFonts w:ascii="宋体" w:hAnsi="宋体" w:cs="宋体" w:hint="eastAsia"/>
                <w:color w:val="000000"/>
                <w:kern w:val="0"/>
                <w:sz w:val="22"/>
              </w:rPr>
              <w:br/>
              <w:t>1+2+7</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center"/>
              <w:rPr>
                <w:rFonts w:ascii="宋体" w:hAnsi="宋体" w:cs="宋体"/>
                <w:color w:val="000000"/>
                <w:kern w:val="0"/>
                <w:sz w:val="22"/>
              </w:rPr>
            </w:pPr>
            <w:r w:rsidRPr="00F81E0C">
              <w:rPr>
                <w:rFonts w:ascii="宋体" w:hAnsi="宋体" w:cs="宋体" w:hint="eastAsia"/>
                <w:color w:val="000000"/>
                <w:kern w:val="0"/>
                <w:sz w:val="22"/>
              </w:rPr>
              <w:t>9</w:t>
            </w:r>
          </w:p>
        </w:tc>
        <w:tc>
          <w:tcPr>
            <w:tcW w:w="940" w:type="dxa"/>
            <w:tcBorders>
              <w:top w:val="nil"/>
              <w:left w:val="nil"/>
              <w:bottom w:val="single" w:sz="4" w:space="0" w:color="auto"/>
              <w:right w:val="single" w:sz="4" w:space="0" w:color="auto"/>
            </w:tcBorders>
            <w:shd w:val="clear" w:color="auto" w:fill="auto"/>
            <w:vAlign w:val="center"/>
            <w:hideMark/>
          </w:tcPr>
          <w:p w:rsidR="00ED043A" w:rsidRPr="00F81E0C" w:rsidRDefault="00ED043A" w:rsidP="007B4AC4">
            <w:pPr>
              <w:widowControl/>
              <w:jc w:val="center"/>
              <w:rPr>
                <w:rFonts w:ascii="宋体" w:hAnsi="宋体" w:cs="宋体"/>
                <w:color w:val="000000"/>
                <w:kern w:val="0"/>
                <w:sz w:val="22"/>
              </w:rPr>
            </w:pPr>
            <w:r w:rsidRPr="00F81E0C">
              <w:rPr>
                <w:rFonts w:ascii="宋体" w:hAnsi="宋体" w:cs="宋体" w:hint="eastAsia"/>
                <w:color w:val="000000"/>
                <w:kern w:val="0"/>
                <w:sz w:val="22"/>
              </w:rPr>
              <w:t>10=</w:t>
            </w:r>
            <w:r w:rsidRPr="00F81E0C">
              <w:rPr>
                <w:rFonts w:ascii="宋体" w:hAnsi="宋体" w:cs="宋体" w:hint="eastAsia"/>
                <w:color w:val="000000"/>
                <w:kern w:val="0"/>
                <w:sz w:val="22"/>
              </w:rPr>
              <w:br/>
              <w:t>9÷8</w:t>
            </w:r>
          </w:p>
        </w:tc>
      </w:tr>
      <w:tr w:rsidR="00ED043A" w:rsidRPr="00F81E0C" w:rsidTr="007B4AC4">
        <w:trPr>
          <w:trHeight w:val="270"/>
        </w:trPr>
        <w:tc>
          <w:tcPr>
            <w:tcW w:w="2380" w:type="dxa"/>
            <w:tcBorders>
              <w:top w:val="nil"/>
              <w:left w:val="single" w:sz="4" w:space="0" w:color="auto"/>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b/>
                <w:bCs/>
                <w:color w:val="000000"/>
                <w:kern w:val="0"/>
                <w:sz w:val="22"/>
              </w:rPr>
            </w:pPr>
            <w:r w:rsidRPr="00F81E0C">
              <w:rPr>
                <w:rFonts w:ascii="宋体" w:hAnsi="宋体" w:cs="宋体" w:hint="eastAsia"/>
                <w:b/>
                <w:bCs/>
                <w:color w:val="000000"/>
                <w:kern w:val="0"/>
                <w:sz w:val="22"/>
              </w:rPr>
              <w:t>一、基本支出</w:t>
            </w:r>
          </w:p>
        </w:tc>
        <w:tc>
          <w:tcPr>
            <w:tcW w:w="1321"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b/>
                <w:bCs/>
                <w:color w:val="000000"/>
                <w:kern w:val="0"/>
                <w:sz w:val="22"/>
              </w:rPr>
            </w:pPr>
            <w:r w:rsidRPr="00F81E0C">
              <w:rPr>
                <w:rFonts w:ascii="宋体" w:hAnsi="宋体" w:cs="宋体" w:hint="eastAsia"/>
                <w:b/>
                <w:bCs/>
                <w:color w:val="000000"/>
                <w:kern w:val="0"/>
                <w:sz w:val="22"/>
              </w:rPr>
              <w:t xml:space="preserve">　</w:t>
            </w:r>
          </w:p>
        </w:tc>
        <w:tc>
          <w:tcPr>
            <w:tcW w:w="1483"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r>
      <w:tr w:rsidR="00ED043A" w:rsidRPr="00F81E0C" w:rsidTr="007B4AC4">
        <w:trPr>
          <w:trHeight w:val="270"/>
        </w:trPr>
        <w:tc>
          <w:tcPr>
            <w:tcW w:w="2380" w:type="dxa"/>
            <w:tcBorders>
              <w:top w:val="nil"/>
              <w:left w:val="single" w:sz="4" w:space="0" w:color="auto"/>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1、工资福利支出</w:t>
            </w:r>
          </w:p>
        </w:tc>
        <w:tc>
          <w:tcPr>
            <w:tcW w:w="1321"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483"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r>
      <w:tr w:rsidR="00ED043A" w:rsidRPr="00F81E0C" w:rsidTr="007B4AC4">
        <w:trPr>
          <w:trHeight w:val="270"/>
        </w:trPr>
        <w:tc>
          <w:tcPr>
            <w:tcW w:w="2380" w:type="dxa"/>
            <w:tcBorders>
              <w:top w:val="nil"/>
              <w:left w:val="single" w:sz="4" w:space="0" w:color="auto"/>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2、商品和服务支出</w:t>
            </w:r>
          </w:p>
        </w:tc>
        <w:tc>
          <w:tcPr>
            <w:tcW w:w="1321"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483"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r>
      <w:tr w:rsidR="00ED043A" w:rsidRPr="00F81E0C" w:rsidTr="007B4AC4">
        <w:trPr>
          <w:trHeight w:val="270"/>
        </w:trPr>
        <w:tc>
          <w:tcPr>
            <w:tcW w:w="2380" w:type="dxa"/>
            <w:tcBorders>
              <w:top w:val="nil"/>
              <w:left w:val="single" w:sz="4" w:space="0" w:color="auto"/>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3、对个人和家庭补助</w:t>
            </w:r>
          </w:p>
        </w:tc>
        <w:tc>
          <w:tcPr>
            <w:tcW w:w="1321"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483"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r>
      <w:tr w:rsidR="00ED043A" w:rsidRPr="00F81E0C" w:rsidTr="007B4AC4">
        <w:trPr>
          <w:trHeight w:val="270"/>
        </w:trPr>
        <w:tc>
          <w:tcPr>
            <w:tcW w:w="2380" w:type="dxa"/>
            <w:tcBorders>
              <w:top w:val="nil"/>
              <w:left w:val="single" w:sz="4" w:space="0" w:color="auto"/>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b/>
                <w:bCs/>
                <w:color w:val="000000"/>
                <w:kern w:val="0"/>
                <w:sz w:val="22"/>
              </w:rPr>
            </w:pPr>
            <w:r w:rsidRPr="00F81E0C">
              <w:rPr>
                <w:rFonts w:ascii="宋体" w:hAnsi="宋体" w:cs="宋体" w:hint="eastAsia"/>
                <w:b/>
                <w:bCs/>
                <w:color w:val="000000"/>
                <w:kern w:val="0"/>
                <w:sz w:val="22"/>
              </w:rPr>
              <w:t>二、项目支出</w:t>
            </w:r>
          </w:p>
        </w:tc>
        <w:tc>
          <w:tcPr>
            <w:tcW w:w="1321"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b/>
                <w:bCs/>
                <w:color w:val="000000"/>
                <w:kern w:val="0"/>
                <w:sz w:val="22"/>
              </w:rPr>
            </w:pPr>
            <w:r w:rsidRPr="00F81E0C">
              <w:rPr>
                <w:rFonts w:ascii="宋体" w:hAnsi="宋体" w:cs="宋体" w:hint="eastAsia"/>
                <w:b/>
                <w:bCs/>
                <w:color w:val="000000"/>
                <w:kern w:val="0"/>
                <w:sz w:val="22"/>
              </w:rPr>
              <w:t xml:space="preserve">　</w:t>
            </w:r>
          </w:p>
        </w:tc>
        <w:tc>
          <w:tcPr>
            <w:tcW w:w="1483"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r>
      <w:tr w:rsidR="00ED043A" w:rsidRPr="00F81E0C" w:rsidTr="007B4AC4">
        <w:trPr>
          <w:trHeight w:val="270"/>
        </w:trPr>
        <w:tc>
          <w:tcPr>
            <w:tcW w:w="2380" w:type="dxa"/>
            <w:tcBorders>
              <w:top w:val="nil"/>
              <w:left w:val="single" w:sz="4" w:space="0" w:color="auto"/>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（一）基建</w:t>
            </w:r>
          </w:p>
        </w:tc>
        <w:tc>
          <w:tcPr>
            <w:tcW w:w="1321"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483"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r>
      <w:tr w:rsidR="00ED043A" w:rsidRPr="00F81E0C" w:rsidTr="007B4AC4">
        <w:trPr>
          <w:trHeight w:val="270"/>
        </w:trPr>
        <w:tc>
          <w:tcPr>
            <w:tcW w:w="2380" w:type="dxa"/>
            <w:tcBorders>
              <w:top w:val="nil"/>
              <w:left w:val="single" w:sz="4" w:space="0" w:color="auto"/>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321"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483"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r>
      <w:tr w:rsidR="00ED043A" w:rsidRPr="00F81E0C" w:rsidTr="007B4AC4">
        <w:trPr>
          <w:trHeight w:val="270"/>
        </w:trPr>
        <w:tc>
          <w:tcPr>
            <w:tcW w:w="2380" w:type="dxa"/>
            <w:tcBorders>
              <w:top w:val="nil"/>
              <w:left w:val="single" w:sz="4" w:space="0" w:color="auto"/>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（二）设备</w:t>
            </w:r>
          </w:p>
        </w:tc>
        <w:tc>
          <w:tcPr>
            <w:tcW w:w="1321"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483"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r>
      <w:tr w:rsidR="00ED043A" w:rsidRPr="00F81E0C" w:rsidTr="007B4AC4">
        <w:trPr>
          <w:trHeight w:val="270"/>
        </w:trPr>
        <w:tc>
          <w:tcPr>
            <w:tcW w:w="2380" w:type="dxa"/>
            <w:tcBorders>
              <w:top w:val="nil"/>
              <w:left w:val="single" w:sz="4" w:space="0" w:color="auto"/>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321"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483"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r>
      <w:tr w:rsidR="00ED043A" w:rsidRPr="00F81E0C" w:rsidTr="007B4AC4">
        <w:trPr>
          <w:trHeight w:val="270"/>
        </w:trPr>
        <w:tc>
          <w:tcPr>
            <w:tcW w:w="2380" w:type="dxa"/>
            <w:tcBorders>
              <w:top w:val="nil"/>
              <w:left w:val="single" w:sz="4" w:space="0" w:color="auto"/>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（三）维修</w:t>
            </w:r>
          </w:p>
        </w:tc>
        <w:tc>
          <w:tcPr>
            <w:tcW w:w="1321"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483"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r>
      <w:tr w:rsidR="00ED043A" w:rsidRPr="00F81E0C" w:rsidTr="007B4AC4">
        <w:trPr>
          <w:trHeight w:val="270"/>
        </w:trPr>
        <w:tc>
          <w:tcPr>
            <w:tcW w:w="2380" w:type="dxa"/>
            <w:tcBorders>
              <w:top w:val="nil"/>
              <w:left w:val="single" w:sz="4" w:space="0" w:color="auto"/>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321"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483"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r>
      <w:tr w:rsidR="00ED043A" w:rsidRPr="00F81E0C" w:rsidTr="007B4AC4">
        <w:trPr>
          <w:trHeight w:val="270"/>
        </w:trPr>
        <w:tc>
          <w:tcPr>
            <w:tcW w:w="2380" w:type="dxa"/>
            <w:tcBorders>
              <w:top w:val="nil"/>
              <w:left w:val="single" w:sz="4" w:space="0" w:color="auto"/>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（四）信息化</w:t>
            </w:r>
          </w:p>
        </w:tc>
        <w:tc>
          <w:tcPr>
            <w:tcW w:w="1321"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483"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r>
      <w:tr w:rsidR="00ED043A" w:rsidRPr="00F81E0C" w:rsidTr="007B4AC4">
        <w:trPr>
          <w:trHeight w:val="270"/>
        </w:trPr>
        <w:tc>
          <w:tcPr>
            <w:tcW w:w="2380" w:type="dxa"/>
            <w:tcBorders>
              <w:top w:val="nil"/>
              <w:left w:val="single" w:sz="4" w:space="0" w:color="auto"/>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321"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483"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r>
      <w:tr w:rsidR="00ED043A" w:rsidRPr="00F81E0C" w:rsidTr="007B4AC4">
        <w:trPr>
          <w:trHeight w:val="270"/>
        </w:trPr>
        <w:tc>
          <w:tcPr>
            <w:tcW w:w="2380" w:type="dxa"/>
            <w:tcBorders>
              <w:top w:val="nil"/>
              <w:left w:val="single" w:sz="4" w:space="0" w:color="auto"/>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（五）其他专项</w:t>
            </w:r>
          </w:p>
        </w:tc>
        <w:tc>
          <w:tcPr>
            <w:tcW w:w="1321"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483"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r>
      <w:tr w:rsidR="00ED043A" w:rsidRPr="00F81E0C" w:rsidTr="007B4AC4">
        <w:trPr>
          <w:trHeight w:val="270"/>
        </w:trPr>
        <w:tc>
          <w:tcPr>
            <w:tcW w:w="2380" w:type="dxa"/>
            <w:tcBorders>
              <w:top w:val="nil"/>
              <w:left w:val="single" w:sz="4" w:space="0" w:color="auto"/>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321"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483"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r>
      <w:tr w:rsidR="00ED043A" w:rsidRPr="00F81E0C" w:rsidTr="007B4AC4">
        <w:trPr>
          <w:trHeight w:val="270"/>
        </w:trPr>
        <w:tc>
          <w:tcPr>
            <w:tcW w:w="2380" w:type="dxa"/>
            <w:tcBorders>
              <w:top w:val="nil"/>
              <w:left w:val="single" w:sz="4" w:space="0" w:color="auto"/>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b/>
                <w:bCs/>
                <w:color w:val="000000"/>
                <w:kern w:val="0"/>
                <w:sz w:val="22"/>
              </w:rPr>
            </w:pPr>
            <w:r w:rsidRPr="00F81E0C">
              <w:rPr>
                <w:rFonts w:ascii="宋体" w:hAnsi="宋体" w:cs="宋体" w:hint="eastAsia"/>
                <w:b/>
                <w:bCs/>
                <w:color w:val="000000"/>
                <w:kern w:val="0"/>
                <w:sz w:val="22"/>
              </w:rPr>
              <w:t>三、经营支出</w:t>
            </w:r>
          </w:p>
        </w:tc>
        <w:tc>
          <w:tcPr>
            <w:tcW w:w="1321"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b/>
                <w:bCs/>
                <w:color w:val="000000"/>
                <w:kern w:val="0"/>
                <w:sz w:val="22"/>
              </w:rPr>
            </w:pPr>
            <w:r w:rsidRPr="00F81E0C">
              <w:rPr>
                <w:rFonts w:ascii="宋体" w:hAnsi="宋体" w:cs="宋体" w:hint="eastAsia"/>
                <w:b/>
                <w:bCs/>
                <w:color w:val="000000"/>
                <w:kern w:val="0"/>
                <w:sz w:val="22"/>
              </w:rPr>
              <w:t xml:space="preserve">　</w:t>
            </w:r>
          </w:p>
        </w:tc>
        <w:tc>
          <w:tcPr>
            <w:tcW w:w="1483"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r>
      <w:tr w:rsidR="00ED043A" w:rsidRPr="00F81E0C" w:rsidTr="007B4AC4">
        <w:trPr>
          <w:trHeight w:val="270"/>
        </w:trPr>
        <w:tc>
          <w:tcPr>
            <w:tcW w:w="2380" w:type="dxa"/>
            <w:tcBorders>
              <w:top w:val="nil"/>
              <w:left w:val="single" w:sz="4" w:space="0" w:color="auto"/>
              <w:bottom w:val="single" w:sz="4" w:space="0" w:color="auto"/>
              <w:right w:val="single" w:sz="4" w:space="0" w:color="auto"/>
            </w:tcBorders>
            <w:shd w:val="clear" w:color="auto" w:fill="auto"/>
            <w:noWrap/>
            <w:vAlign w:val="center"/>
            <w:hideMark/>
          </w:tcPr>
          <w:p w:rsidR="00ED043A" w:rsidRPr="002437E1" w:rsidRDefault="00ED043A" w:rsidP="007B4AC4">
            <w:pPr>
              <w:widowControl/>
              <w:jc w:val="left"/>
              <w:rPr>
                <w:rFonts w:ascii="宋体" w:hAnsi="宋体" w:cs="宋体"/>
                <w:b/>
                <w:color w:val="000000"/>
                <w:kern w:val="0"/>
                <w:sz w:val="22"/>
              </w:rPr>
            </w:pPr>
            <w:r w:rsidRPr="00F81E0C">
              <w:rPr>
                <w:rFonts w:ascii="宋体" w:hAnsi="宋体" w:cs="宋体" w:hint="eastAsia"/>
                <w:color w:val="000000"/>
                <w:kern w:val="0"/>
                <w:sz w:val="22"/>
              </w:rPr>
              <w:t xml:space="preserve">　</w:t>
            </w:r>
            <w:r>
              <w:rPr>
                <w:rFonts w:ascii="宋体" w:hAnsi="宋体" w:cs="宋体" w:hint="eastAsia"/>
                <w:color w:val="000000"/>
                <w:kern w:val="0"/>
                <w:sz w:val="22"/>
              </w:rPr>
              <w:t xml:space="preserve">　　</w:t>
            </w:r>
            <w:r w:rsidRPr="002437E1">
              <w:rPr>
                <w:rFonts w:ascii="宋体" w:hAnsi="宋体" w:cs="宋体" w:hint="eastAsia"/>
                <w:b/>
                <w:color w:val="000000"/>
                <w:kern w:val="0"/>
                <w:sz w:val="22"/>
              </w:rPr>
              <w:t>支出合计</w:t>
            </w:r>
          </w:p>
        </w:tc>
        <w:tc>
          <w:tcPr>
            <w:tcW w:w="1321"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483"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74"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rsidR="00ED043A" w:rsidRPr="00F81E0C" w:rsidRDefault="00ED043A" w:rsidP="007B4AC4">
            <w:pPr>
              <w:widowControl/>
              <w:jc w:val="left"/>
              <w:rPr>
                <w:rFonts w:ascii="宋体" w:hAnsi="宋体" w:cs="宋体"/>
                <w:color w:val="000000"/>
                <w:kern w:val="0"/>
                <w:sz w:val="22"/>
              </w:rPr>
            </w:pPr>
            <w:r w:rsidRPr="00F81E0C">
              <w:rPr>
                <w:rFonts w:ascii="宋体" w:hAnsi="宋体" w:cs="宋体" w:hint="eastAsia"/>
                <w:color w:val="000000"/>
                <w:kern w:val="0"/>
                <w:sz w:val="22"/>
              </w:rPr>
              <w:t xml:space="preserve">　</w:t>
            </w:r>
          </w:p>
        </w:tc>
      </w:tr>
    </w:tbl>
    <w:p w:rsidR="00ED043A" w:rsidRDefault="00ED043A" w:rsidP="00ED043A">
      <w:pPr>
        <w:widowControl/>
        <w:jc w:val="left"/>
        <w:rPr>
          <w:rFonts w:ascii="楷体_GB2312" w:eastAsia="楷体_GB2312"/>
          <w:sz w:val="28"/>
          <w:szCs w:val="28"/>
        </w:rPr>
      </w:pPr>
      <w:r>
        <w:rPr>
          <w:rFonts w:ascii="楷体_GB2312" w:eastAsia="楷体_GB2312" w:hint="eastAsia"/>
          <w:sz w:val="28"/>
          <w:szCs w:val="28"/>
        </w:rPr>
        <w:t>审核人：                              填表人：                          填表日期：</w:t>
      </w:r>
    </w:p>
    <w:p w:rsidR="00ED043A" w:rsidRDefault="00ED043A" w:rsidP="00ED043A">
      <w:pPr>
        <w:spacing w:line="400" w:lineRule="exact"/>
        <w:rPr>
          <w:rFonts w:ascii="楷体_GB2312" w:eastAsia="楷体_GB2312"/>
          <w:sz w:val="28"/>
          <w:szCs w:val="28"/>
        </w:rPr>
        <w:sectPr w:rsidR="00ED043A" w:rsidSect="00CA4B64">
          <w:pgSz w:w="16838" w:h="11906" w:orient="landscape"/>
          <w:pgMar w:top="1296" w:right="1440" w:bottom="1296" w:left="1440" w:header="850" w:footer="994" w:gutter="0"/>
          <w:cols w:space="425"/>
          <w:docGrid w:type="lines" w:linePitch="312"/>
        </w:sectPr>
      </w:pPr>
    </w:p>
    <w:p w:rsidR="00ED043A" w:rsidRDefault="00ED043A" w:rsidP="00ED043A">
      <w:pPr>
        <w:spacing w:line="400" w:lineRule="exact"/>
        <w:rPr>
          <w:rFonts w:ascii="楷体_GB2312" w:eastAsia="楷体_GB2312"/>
          <w:sz w:val="28"/>
          <w:szCs w:val="28"/>
        </w:rPr>
      </w:pPr>
      <w:r>
        <w:rPr>
          <w:rFonts w:ascii="楷体_GB2312" w:eastAsia="楷体_GB2312" w:hint="eastAsia"/>
          <w:sz w:val="28"/>
          <w:szCs w:val="28"/>
        </w:rPr>
        <w:lastRenderedPageBreak/>
        <w:t>表五</w:t>
      </w:r>
    </w:p>
    <w:tbl>
      <w:tblPr>
        <w:tblW w:w="8863" w:type="dxa"/>
        <w:tblInd w:w="93" w:type="dxa"/>
        <w:tblLayout w:type="fixed"/>
        <w:tblLook w:val="04A0" w:firstRow="1" w:lastRow="0" w:firstColumn="1" w:lastColumn="0" w:noHBand="0" w:noVBand="1"/>
      </w:tblPr>
      <w:tblGrid>
        <w:gridCol w:w="1149"/>
        <w:gridCol w:w="1560"/>
        <w:gridCol w:w="1275"/>
        <w:gridCol w:w="4879"/>
      </w:tblGrid>
      <w:tr w:rsidR="00ED043A" w:rsidTr="007B4AC4">
        <w:trPr>
          <w:trHeight w:val="285"/>
        </w:trPr>
        <w:tc>
          <w:tcPr>
            <w:tcW w:w="8863" w:type="dxa"/>
            <w:gridSpan w:val="4"/>
            <w:tcBorders>
              <w:top w:val="nil"/>
              <w:left w:val="nil"/>
              <w:bottom w:val="nil"/>
              <w:right w:val="nil"/>
            </w:tcBorders>
            <w:vAlign w:val="center"/>
          </w:tcPr>
          <w:p w:rsidR="00ED043A" w:rsidRDefault="00ED043A" w:rsidP="007B4AC4">
            <w:pPr>
              <w:jc w:val="center"/>
              <w:rPr>
                <w:rFonts w:ascii="华文中宋" w:eastAsia="华文中宋" w:hAnsi="华文中宋"/>
                <w:sz w:val="44"/>
                <w:szCs w:val="44"/>
              </w:rPr>
            </w:pPr>
            <w:r>
              <w:rPr>
                <w:rFonts w:ascii="华文中宋" w:eastAsia="华文中宋" w:hAnsi="华文中宋" w:hint="eastAsia"/>
                <w:sz w:val="44"/>
                <w:szCs w:val="44"/>
              </w:rPr>
              <w:t>各类</w:t>
            </w:r>
            <w:proofErr w:type="gramStart"/>
            <w:r>
              <w:rPr>
                <w:rFonts w:ascii="华文中宋" w:eastAsia="华文中宋" w:hAnsi="华文中宋" w:hint="eastAsia"/>
                <w:sz w:val="44"/>
                <w:szCs w:val="44"/>
              </w:rPr>
              <w:t>帐内账外</w:t>
            </w:r>
            <w:proofErr w:type="gramEnd"/>
            <w:r>
              <w:rPr>
                <w:rFonts w:ascii="华文中宋" w:eastAsia="华文中宋" w:hAnsi="华文中宋" w:hint="eastAsia"/>
                <w:sz w:val="44"/>
                <w:szCs w:val="44"/>
              </w:rPr>
              <w:t>应收款项情况表</w:t>
            </w:r>
          </w:p>
        </w:tc>
      </w:tr>
      <w:tr w:rsidR="00ED043A" w:rsidTr="007B4AC4">
        <w:trPr>
          <w:trHeight w:val="285"/>
        </w:trPr>
        <w:tc>
          <w:tcPr>
            <w:tcW w:w="8863" w:type="dxa"/>
            <w:gridSpan w:val="4"/>
            <w:tcBorders>
              <w:top w:val="nil"/>
              <w:left w:val="nil"/>
              <w:bottom w:val="nil"/>
              <w:right w:val="nil"/>
            </w:tcBorders>
            <w:vAlign w:val="center"/>
          </w:tcPr>
          <w:p w:rsidR="00ED043A" w:rsidRDefault="00ED043A" w:rsidP="007B4AC4">
            <w:pPr>
              <w:widowControl/>
              <w:rPr>
                <w:rFonts w:ascii="楷体_GB2312" w:hAnsi="楷体_GB2312"/>
                <w:kern w:val="0"/>
                <w:sz w:val="28"/>
                <w:szCs w:val="28"/>
              </w:rPr>
            </w:pPr>
          </w:p>
          <w:p w:rsidR="00ED043A" w:rsidRDefault="00ED043A" w:rsidP="007B4AC4">
            <w:pPr>
              <w:widowControl/>
              <w:rPr>
                <w:rFonts w:ascii="楷体_GB2312" w:hAnsi="楷体_GB2312"/>
                <w:kern w:val="0"/>
                <w:sz w:val="28"/>
                <w:szCs w:val="28"/>
              </w:rPr>
            </w:pPr>
            <w:r>
              <w:rPr>
                <w:rFonts w:ascii="楷体_GB2312" w:hAnsi="楷体_GB2312"/>
                <w:kern w:val="0"/>
                <w:sz w:val="28"/>
                <w:szCs w:val="28"/>
              </w:rPr>
              <w:t>单位</w:t>
            </w:r>
            <w:r>
              <w:rPr>
                <w:rFonts w:ascii="楷体_GB2312" w:hAnsi="楷体_GB2312" w:hint="eastAsia"/>
                <w:kern w:val="0"/>
                <w:sz w:val="28"/>
                <w:szCs w:val="28"/>
              </w:rPr>
              <w:t>名称：</w:t>
            </w:r>
            <w:r>
              <w:rPr>
                <w:rFonts w:ascii="楷体_GB2312" w:hAnsi="楷体_GB2312"/>
                <w:kern w:val="0"/>
                <w:sz w:val="28"/>
                <w:szCs w:val="28"/>
              </w:rPr>
              <w:t xml:space="preserve">            </w:t>
            </w:r>
            <w:r>
              <w:rPr>
                <w:rFonts w:ascii="楷体_GB2312" w:hAnsi="楷体_GB2312" w:hint="eastAsia"/>
                <w:kern w:val="0"/>
                <w:sz w:val="28"/>
                <w:szCs w:val="28"/>
              </w:rPr>
              <w:t xml:space="preserve">　</w:t>
            </w:r>
            <w:r>
              <w:rPr>
                <w:rFonts w:ascii="楷体_GB2312" w:hAnsi="楷体_GB2312"/>
                <w:kern w:val="0"/>
                <w:sz w:val="28"/>
                <w:szCs w:val="28"/>
              </w:rPr>
              <w:t xml:space="preserve">  </w:t>
            </w:r>
            <w:r>
              <w:rPr>
                <w:rFonts w:ascii="楷体_GB2312" w:hAnsi="楷体_GB2312"/>
                <w:kern w:val="0"/>
                <w:sz w:val="28"/>
                <w:szCs w:val="28"/>
              </w:rPr>
              <w:t>截止日期：</w:t>
            </w:r>
            <w:r>
              <w:rPr>
                <w:rFonts w:ascii="楷体_GB2312" w:hAnsi="楷体_GB2312" w:hint="eastAsia"/>
                <w:kern w:val="0"/>
                <w:sz w:val="28"/>
                <w:szCs w:val="28"/>
              </w:rPr>
              <w:t xml:space="preserve">　</w:t>
            </w:r>
            <w:r>
              <w:rPr>
                <w:rFonts w:ascii="楷体_GB2312" w:hAnsi="楷体_GB2312"/>
                <w:kern w:val="0"/>
                <w:sz w:val="28"/>
                <w:szCs w:val="28"/>
              </w:rPr>
              <w:t>年</w:t>
            </w:r>
            <w:r>
              <w:rPr>
                <w:rFonts w:ascii="楷体_GB2312" w:hAnsi="楷体_GB2312"/>
                <w:kern w:val="0"/>
                <w:sz w:val="28"/>
                <w:szCs w:val="28"/>
              </w:rPr>
              <w:t xml:space="preserve">  </w:t>
            </w:r>
            <w:r>
              <w:rPr>
                <w:rFonts w:ascii="楷体_GB2312" w:hAnsi="楷体_GB2312"/>
                <w:kern w:val="0"/>
                <w:sz w:val="28"/>
                <w:szCs w:val="28"/>
              </w:rPr>
              <w:t>月</w:t>
            </w:r>
            <w:r>
              <w:rPr>
                <w:rFonts w:ascii="楷体_GB2312" w:hAnsi="楷体_GB2312" w:hint="eastAsia"/>
                <w:kern w:val="0"/>
                <w:sz w:val="28"/>
                <w:szCs w:val="28"/>
              </w:rPr>
              <w:t xml:space="preserve">　日　　单位：万元</w:t>
            </w:r>
          </w:p>
        </w:tc>
      </w:tr>
      <w:tr w:rsidR="00ED043A" w:rsidTr="007B4AC4">
        <w:trPr>
          <w:trHeight w:val="285"/>
        </w:trPr>
        <w:tc>
          <w:tcPr>
            <w:tcW w:w="1149" w:type="dxa"/>
            <w:tcBorders>
              <w:top w:val="single" w:sz="4" w:space="0" w:color="auto"/>
              <w:left w:val="single" w:sz="4" w:space="0" w:color="auto"/>
              <w:bottom w:val="single" w:sz="4" w:space="0" w:color="auto"/>
              <w:right w:val="single" w:sz="4" w:space="0" w:color="auto"/>
            </w:tcBorders>
            <w:vAlign w:val="center"/>
          </w:tcPr>
          <w:p w:rsidR="00ED043A" w:rsidRDefault="00ED043A" w:rsidP="007B4AC4">
            <w:pPr>
              <w:widowControl/>
              <w:spacing w:line="660" w:lineRule="exact"/>
              <w:jc w:val="center"/>
              <w:rPr>
                <w:rFonts w:ascii="黑体" w:eastAsia="黑体" w:hAnsi="黑体"/>
                <w:kern w:val="0"/>
                <w:sz w:val="28"/>
                <w:szCs w:val="28"/>
              </w:rPr>
            </w:pPr>
            <w:r>
              <w:rPr>
                <w:rFonts w:ascii="黑体" w:eastAsia="黑体" w:hAnsi="黑体" w:hint="eastAsia"/>
                <w:kern w:val="0"/>
                <w:sz w:val="28"/>
                <w:szCs w:val="28"/>
              </w:rPr>
              <w:t>序号</w:t>
            </w:r>
          </w:p>
        </w:tc>
        <w:tc>
          <w:tcPr>
            <w:tcW w:w="1560" w:type="dxa"/>
            <w:tcBorders>
              <w:top w:val="single" w:sz="4" w:space="0" w:color="auto"/>
              <w:left w:val="nil"/>
              <w:bottom w:val="single" w:sz="4" w:space="0" w:color="auto"/>
              <w:right w:val="single" w:sz="4" w:space="0" w:color="auto"/>
            </w:tcBorders>
            <w:vAlign w:val="center"/>
          </w:tcPr>
          <w:p w:rsidR="00ED043A" w:rsidRDefault="00ED043A" w:rsidP="007B4AC4">
            <w:pPr>
              <w:widowControl/>
              <w:spacing w:line="660" w:lineRule="exact"/>
              <w:jc w:val="center"/>
              <w:rPr>
                <w:rFonts w:ascii="黑体" w:eastAsia="黑体" w:hAnsi="黑体"/>
                <w:kern w:val="0"/>
                <w:sz w:val="28"/>
                <w:szCs w:val="28"/>
              </w:rPr>
            </w:pPr>
            <w:r>
              <w:rPr>
                <w:rFonts w:ascii="黑体" w:eastAsia="黑体" w:hAnsi="黑体" w:hint="eastAsia"/>
                <w:kern w:val="0"/>
                <w:sz w:val="28"/>
                <w:szCs w:val="28"/>
              </w:rPr>
              <w:t>款项名称</w:t>
            </w:r>
          </w:p>
        </w:tc>
        <w:tc>
          <w:tcPr>
            <w:tcW w:w="1275" w:type="dxa"/>
            <w:tcBorders>
              <w:top w:val="single" w:sz="4" w:space="0" w:color="auto"/>
              <w:left w:val="nil"/>
              <w:bottom w:val="single" w:sz="4" w:space="0" w:color="auto"/>
              <w:right w:val="single" w:sz="4" w:space="0" w:color="auto"/>
            </w:tcBorders>
            <w:vAlign w:val="center"/>
          </w:tcPr>
          <w:p w:rsidR="00ED043A" w:rsidRDefault="00ED043A" w:rsidP="007B4AC4">
            <w:pPr>
              <w:widowControl/>
              <w:spacing w:line="660" w:lineRule="exact"/>
              <w:jc w:val="center"/>
              <w:rPr>
                <w:rFonts w:ascii="黑体" w:eastAsia="黑体" w:hAnsi="黑体"/>
                <w:kern w:val="0"/>
                <w:sz w:val="28"/>
                <w:szCs w:val="28"/>
              </w:rPr>
            </w:pPr>
            <w:r>
              <w:rPr>
                <w:rFonts w:ascii="黑体" w:eastAsia="黑体" w:hAnsi="黑体" w:hint="eastAsia"/>
                <w:kern w:val="0"/>
                <w:sz w:val="28"/>
                <w:szCs w:val="28"/>
              </w:rPr>
              <w:t>金额</w:t>
            </w:r>
          </w:p>
        </w:tc>
        <w:tc>
          <w:tcPr>
            <w:tcW w:w="4879" w:type="dxa"/>
            <w:tcBorders>
              <w:top w:val="single" w:sz="4" w:space="0" w:color="auto"/>
              <w:left w:val="nil"/>
              <w:bottom w:val="single" w:sz="4" w:space="0" w:color="auto"/>
              <w:right w:val="single" w:sz="4" w:space="0" w:color="auto"/>
            </w:tcBorders>
            <w:vAlign w:val="center"/>
          </w:tcPr>
          <w:p w:rsidR="00ED043A" w:rsidRDefault="00ED043A" w:rsidP="007B4AC4">
            <w:pPr>
              <w:widowControl/>
              <w:spacing w:line="660" w:lineRule="exact"/>
              <w:jc w:val="center"/>
              <w:rPr>
                <w:rFonts w:ascii="黑体" w:eastAsia="黑体" w:hAnsi="黑体"/>
                <w:kern w:val="0"/>
                <w:sz w:val="28"/>
                <w:szCs w:val="28"/>
              </w:rPr>
            </w:pPr>
            <w:r>
              <w:rPr>
                <w:rFonts w:ascii="黑体" w:eastAsia="黑体" w:hAnsi="黑体" w:hint="eastAsia"/>
                <w:kern w:val="0"/>
                <w:sz w:val="28"/>
                <w:szCs w:val="28"/>
              </w:rPr>
              <w:t>发生时间及原因说明</w:t>
            </w:r>
          </w:p>
        </w:tc>
      </w:tr>
      <w:tr w:rsidR="00ED043A" w:rsidTr="007B4AC4">
        <w:trPr>
          <w:trHeight w:val="285"/>
        </w:trPr>
        <w:tc>
          <w:tcPr>
            <w:tcW w:w="1149" w:type="dxa"/>
            <w:tcBorders>
              <w:top w:val="nil"/>
              <w:left w:val="single" w:sz="4" w:space="0" w:color="auto"/>
              <w:bottom w:val="single" w:sz="4" w:space="0" w:color="auto"/>
              <w:right w:val="single" w:sz="4" w:space="0" w:color="auto"/>
            </w:tcBorders>
            <w:vAlign w:val="center"/>
          </w:tcPr>
          <w:p w:rsidR="00ED043A" w:rsidRDefault="00ED043A" w:rsidP="007B4AC4">
            <w:pPr>
              <w:widowControl/>
              <w:spacing w:line="660" w:lineRule="exact"/>
              <w:jc w:val="center"/>
              <w:rPr>
                <w:rFonts w:ascii="仿宋_GB2312" w:hAnsi="宋体"/>
                <w:kern w:val="0"/>
                <w:sz w:val="28"/>
                <w:szCs w:val="28"/>
              </w:rPr>
            </w:pPr>
            <w:r>
              <w:rPr>
                <w:rFonts w:ascii="仿宋_GB2312" w:hAnsi="宋体" w:hint="eastAsia"/>
                <w:kern w:val="0"/>
                <w:sz w:val="28"/>
                <w:szCs w:val="28"/>
              </w:rPr>
              <w:t>1</w:t>
            </w:r>
          </w:p>
        </w:tc>
        <w:tc>
          <w:tcPr>
            <w:tcW w:w="1560"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1275"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4879"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r>
      <w:tr w:rsidR="00ED043A" w:rsidTr="007B4AC4">
        <w:trPr>
          <w:trHeight w:val="285"/>
        </w:trPr>
        <w:tc>
          <w:tcPr>
            <w:tcW w:w="1149" w:type="dxa"/>
            <w:tcBorders>
              <w:top w:val="nil"/>
              <w:left w:val="single" w:sz="4" w:space="0" w:color="auto"/>
              <w:bottom w:val="single" w:sz="4" w:space="0" w:color="auto"/>
              <w:right w:val="single" w:sz="4" w:space="0" w:color="auto"/>
            </w:tcBorders>
            <w:vAlign w:val="center"/>
          </w:tcPr>
          <w:p w:rsidR="00ED043A" w:rsidRDefault="00ED043A" w:rsidP="007B4AC4">
            <w:pPr>
              <w:widowControl/>
              <w:spacing w:line="660" w:lineRule="exact"/>
              <w:jc w:val="center"/>
              <w:rPr>
                <w:rFonts w:ascii="仿宋_GB2312" w:hAnsi="宋体"/>
                <w:kern w:val="0"/>
                <w:sz w:val="28"/>
                <w:szCs w:val="28"/>
              </w:rPr>
            </w:pPr>
            <w:r>
              <w:rPr>
                <w:rFonts w:ascii="仿宋_GB2312" w:hAnsi="宋体" w:hint="eastAsia"/>
                <w:kern w:val="0"/>
                <w:sz w:val="28"/>
                <w:szCs w:val="28"/>
              </w:rPr>
              <w:t>2</w:t>
            </w:r>
          </w:p>
        </w:tc>
        <w:tc>
          <w:tcPr>
            <w:tcW w:w="1560"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1275"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4879"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r>
      <w:tr w:rsidR="00ED043A" w:rsidTr="007B4AC4">
        <w:trPr>
          <w:trHeight w:val="285"/>
        </w:trPr>
        <w:tc>
          <w:tcPr>
            <w:tcW w:w="1149" w:type="dxa"/>
            <w:tcBorders>
              <w:top w:val="nil"/>
              <w:left w:val="single" w:sz="4" w:space="0" w:color="auto"/>
              <w:bottom w:val="single" w:sz="4" w:space="0" w:color="auto"/>
              <w:right w:val="single" w:sz="4" w:space="0" w:color="auto"/>
            </w:tcBorders>
            <w:vAlign w:val="center"/>
          </w:tcPr>
          <w:p w:rsidR="00ED043A" w:rsidRDefault="00ED043A" w:rsidP="007B4AC4">
            <w:pPr>
              <w:widowControl/>
              <w:spacing w:line="660" w:lineRule="exact"/>
              <w:jc w:val="center"/>
              <w:rPr>
                <w:rFonts w:ascii="仿宋_GB2312" w:hAnsi="宋体"/>
                <w:kern w:val="0"/>
                <w:sz w:val="28"/>
                <w:szCs w:val="28"/>
              </w:rPr>
            </w:pPr>
            <w:r>
              <w:rPr>
                <w:rFonts w:ascii="仿宋_GB2312" w:hAnsi="宋体" w:hint="eastAsia"/>
                <w:kern w:val="0"/>
                <w:sz w:val="28"/>
                <w:szCs w:val="28"/>
              </w:rPr>
              <w:t>3</w:t>
            </w:r>
          </w:p>
        </w:tc>
        <w:tc>
          <w:tcPr>
            <w:tcW w:w="1560"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1275"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4879"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r>
      <w:tr w:rsidR="00ED043A" w:rsidTr="007B4AC4">
        <w:trPr>
          <w:trHeight w:val="285"/>
        </w:trPr>
        <w:tc>
          <w:tcPr>
            <w:tcW w:w="1149" w:type="dxa"/>
            <w:tcBorders>
              <w:top w:val="nil"/>
              <w:left w:val="single" w:sz="4" w:space="0" w:color="auto"/>
              <w:bottom w:val="single" w:sz="4" w:space="0" w:color="auto"/>
              <w:right w:val="single" w:sz="4" w:space="0" w:color="auto"/>
            </w:tcBorders>
            <w:vAlign w:val="center"/>
          </w:tcPr>
          <w:p w:rsidR="00ED043A" w:rsidRDefault="00ED043A" w:rsidP="007B4AC4">
            <w:pPr>
              <w:widowControl/>
              <w:spacing w:line="660" w:lineRule="exact"/>
              <w:jc w:val="center"/>
              <w:rPr>
                <w:rFonts w:ascii="仿宋_GB2312" w:hAnsi="宋体"/>
                <w:kern w:val="0"/>
                <w:sz w:val="28"/>
                <w:szCs w:val="28"/>
              </w:rPr>
            </w:pPr>
            <w:r>
              <w:rPr>
                <w:rFonts w:ascii="仿宋_GB2312" w:hAnsi="宋体" w:hint="eastAsia"/>
                <w:kern w:val="0"/>
                <w:sz w:val="28"/>
                <w:szCs w:val="28"/>
              </w:rPr>
              <w:t>4</w:t>
            </w:r>
          </w:p>
        </w:tc>
        <w:tc>
          <w:tcPr>
            <w:tcW w:w="1560"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1275"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4879"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r>
      <w:tr w:rsidR="00ED043A" w:rsidTr="007B4AC4">
        <w:trPr>
          <w:trHeight w:val="285"/>
        </w:trPr>
        <w:tc>
          <w:tcPr>
            <w:tcW w:w="1149" w:type="dxa"/>
            <w:tcBorders>
              <w:top w:val="nil"/>
              <w:left w:val="single" w:sz="4" w:space="0" w:color="auto"/>
              <w:bottom w:val="single" w:sz="4" w:space="0" w:color="auto"/>
              <w:right w:val="single" w:sz="4" w:space="0" w:color="auto"/>
            </w:tcBorders>
            <w:vAlign w:val="center"/>
          </w:tcPr>
          <w:p w:rsidR="00ED043A" w:rsidRDefault="00ED043A" w:rsidP="007B4AC4">
            <w:pPr>
              <w:widowControl/>
              <w:spacing w:line="660" w:lineRule="exact"/>
              <w:jc w:val="center"/>
              <w:rPr>
                <w:rFonts w:ascii="仿宋_GB2312" w:hAnsi="宋体"/>
                <w:kern w:val="0"/>
                <w:sz w:val="28"/>
                <w:szCs w:val="28"/>
              </w:rPr>
            </w:pPr>
            <w:r>
              <w:rPr>
                <w:rFonts w:ascii="仿宋_GB2312" w:hAnsi="宋体" w:hint="eastAsia"/>
                <w:kern w:val="0"/>
                <w:sz w:val="28"/>
                <w:szCs w:val="28"/>
              </w:rPr>
              <w:t>5</w:t>
            </w:r>
          </w:p>
        </w:tc>
        <w:tc>
          <w:tcPr>
            <w:tcW w:w="1560"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1275"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4879"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r>
      <w:tr w:rsidR="00ED043A" w:rsidTr="007B4AC4">
        <w:trPr>
          <w:trHeight w:val="285"/>
        </w:trPr>
        <w:tc>
          <w:tcPr>
            <w:tcW w:w="1149" w:type="dxa"/>
            <w:tcBorders>
              <w:top w:val="nil"/>
              <w:left w:val="single" w:sz="4" w:space="0" w:color="auto"/>
              <w:bottom w:val="single" w:sz="4" w:space="0" w:color="auto"/>
              <w:right w:val="single" w:sz="4" w:space="0" w:color="auto"/>
            </w:tcBorders>
            <w:vAlign w:val="center"/>
          </w:tcPr>
          <w:p w:rsidR="00ED043A" w:rsidRDefault="00ED043A" w:rsidP="007B4AC4">
            <w:pPr>
              <w:widowControl/>
              <w:spacing w:line="660" w:lineRule="exact"/>
              <w:jc w:val="center"/>
              <w:rPr>
                <w:rFonts w:ascii="仿宋_GB2312" w:hAnsi="宋体"/>
                <w:kern w:val="0"/>
                <w:sz w:val="28"/>
                <w:szCs w:val="28"/>
              </w:rPr>
            </w:pPr>
            <w:r>
              <w:rPr>
                <w:rFonts w:ascii="仿宋_GB2312" w:hAnsi="宋体" w:hint="eastAsia"/>
                <w:kern w:val="0"/>
                <w:sz w:val="28"/>
                <w:szCs w:val="28"/>
              </w:rPr>
              <w:t>6</w:t>
            </w:r>
          </w:p>
        </w:tc>
        <w:tc>
          <w:tcPr>
            <w:tcW w:w="1560"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1275"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4879"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r>
      <w:tr w:rsidR="00ED043A" w:rsidTr="007B4AC4">
        <w:trPr>
          <w:trHeight w:val="285"/>
        </w:trPr>
        <w:tc>
          <w:tcPr>
            <w:tcW w:w="1149" w:type="dxa"/>
            <w:tcBorders>
              <w:top w:val="nil"/>
              <w:left w:val="single" w:sz="4" w:space="0" w:color="auto"/>
              <w:bottom w:val="single" w:sz="4" w:space="0" w:color="auto"/>
              <w:right w:val="single" w:sz="4" w:space="0" w:color="auto"/>
            </w:tcBorders>
            <w:vAlign w:val="center"/>
          </w:tcPr>
          <w:p w:rsidR="00ED043A" w:rsidRDefault="00ED043A" w:rsidP="007B4AC4">
            <w:pPr>
              <w:widowControl/>
              <w:spacing w:line="660" w:lineRule="exact"/>
              <w:jc w:val="center"/>
              <w:rPr>
                <w:rFonts w:ascii="仿宋_GB2312" w:hAnsi="宋体"/>
                <w:kern w:val="0"/>
                <w:sz w:val="28"/>
                <w:szCs w:val="28"/>
              </w:rPr>
            </w:pPr>
            <w:r>
              <w:rPr>
                <w:rFonts w:ascii="仿宋_GB2312" w:hAnsi="宋体" w:hint="eastAsia"/>
                <w:kern w:val="0"/>
                <w:sz w:val="28"/>
                <w:szCs w:val="28"/>
              </w:rPr>
              <w:t>7</w:t>
            </w:r>
          </w:p>
        </w:tc>
        <w:tc>
          <w:tcPr>
            <w:tcW w:w="1560"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1275"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4879"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r>
      <w:tr w:rsidR="00ED043A" w:rsidTr="007B4AC4">
        <w:trPr>
          <w:trHeight w:val="285"/>
        </w:trPr>
        <w:tc>
          <w:tcPr>
            <w:tcW w:w="1149" w:type="dxa"/>
            <w:tcBorders>
              <w:top w:val="nil"/>
              <w:left w:val="single" w:sz="4" w:space="0" w:color="auto"/>
              <w:bottom w:val="single" w:sz="4" w:space="0" w:color="auto"/>
              <w:right w:val="single" w:sz="4" w:space="0" w:color="auto"/>
            </w:tcBorders>
            <w:vAlign w:val="center"/>
          </w:tcPr>
          <w:p w:rsidR="00ED043A" w:rsidRPr="00C74744" w:rsidRDefault="00ED043A" w:rsidP="007B4AC4">
            <w:pPr>
              <w:widowControl/>
              <w:spacing w:line="660" w:lineRule="exact"/>
              <w:rPr>
                <w:rFonts w:ascii="仿宋_GB2312" w:hAnsi="宋体"/>
                <w:kern w:val="0"/>
                <w:szCs w:val="21"/>
              </w:rPr>
            </w:pPr>
            <w:r w:rsidRPr="00C74744">
              <w:rPr>
                <w:rFonts w:ascii="仿宋_GB2312" w:hAnsi="宋体" w:hint="eastAsia"/>
                <w:kern w:val="0"/>
                <w:szCs w:val="21"/>
              </w:rPr>
              <w:t>账面合计</w:t>
            </w:r>
          </w:p>
        </w:tc>
        <w:tc>
          <w:tcPr>
            <w:tcW w:w="1560"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1275"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4879"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r>
      <w:tr w:rsidR="00ED043A" w:rsidTr="007B4AC4">
        <w:trPr>
          <w:trHeight w:val="285"/>
        </w:trPr>
        <w:tc>
          <w:tcPr>
            <w:tcW w:w="1149" w:type="dxa"/>
            <w:tcBorders>
              <w:top w:val="nil"/>
              <w:left w:val="single" w:sz="4" w:space="0" w:color="auto"/>
              <w:bottom w:val="single" w:sz="4" w:space="0" w:color="auto"/>
              <w:right w:val="single" w:sz="4" w:space="0" w:color="auto"/>
            </w:tcBorders>
            <w:vAlign w:val="center"/>
          </w:tcPr>
          <w:p w:rsidR="00ED043A" w:rsidRDefault="00ED043A" w:rsidP="007B4AC4">
            <w:pPr>
              <w:widowControl/>
              <w:spacing w:line="660" w:lineRule="exact"/>
              <w:jc w:val="center"/>
              <w:rPr>
                <w:rFonts w:ascii="仿宋_GB2312" w:hAnsi="宋体"/>
                <w:kern w:val="0"/>
                <w:sz w:val="28"/>
                <w:szCs w:val="28"/>
              </w:rPr>
            </w:pPr>
            <w:r>
              <w:rPr>
                <w:rFonts w:ascii="仿宋_GB2312" w:hAnsi="宋体" w:hint="eastAsia"/>
                <w:kern w:val="0"/>
                <w:sz w:val="28"/>
                <w:szCs w:val="28"/>
              </w:rPr>
              <w:t>8</w:t>
            </w:r>
          </w:p>
        </w:tc>
        <w:tc>
          <w:tcPr>
            <w:tcW w:w="1560"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1275"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4879"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r>
      <w:tr w:rsidR="00ED043A" w:rsidTr="007B4AC4">
        <w:trPr>
          <w:trHeight w:val="285"/>
        </w:trPr>
        <w:tc>
          <w:tcPr>
            <w:tcW w:w="1149" w:type="dxa"/>
            <w:tcBorders>
              <w:top w:val="nil"/>
              <w:left w:val="single" w:sz="4" w:space="0" w:color="auto"/>
              <w:bottom w:val="single" w:sz="4" w:space="0" w:color="auto"/>
              <w:right w:val="single" w:sz="4" w:space="0" w:color="auto"/>
            </w:tcBorders>
            <w:vAlign w:val="center"/>
          </w:tcPr>
          <w:p w:rsidR="00ED043A" w:rsidRDefault="00ED043A" w:rsidP="007B4AC4">
            <w:pPr>
              <w:widowControl/>
              <w:spacing w:line="660" w:lineRule="exact"/>
              <w:jc w:val="center"/>
              <w:rPr>
                <w:rFonts w:ascii="仿宋_GB2312" w:hAnsi="宋体"/>
                <w:kern w:val="0"/>
                <w:sz w:val="28"/>
                <w:szCs w:val="28"/>
              </w:rPr>
            </w:pPr>
            <w:r>
              <w:rPr>
                <w:rFonts w:ascii="仿宋_GB2312" w:hAnsi="宋体" w:hint="eastAsia"/>
                <w:kern w:val="0"/>
                <w:sz w:val="28"/>
                <w:szCs w:val="28"/>
              </w:rPr>
              <w:t>9</w:t>
            </w:r>
          </w:p>
        </w:tc>
        <w:tc>
          <w:tcPr>
            <w:tcW w:w="1560"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1275"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4879"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r>
      <w:tr w:rsidR="00ED043A" w:rsidTr="007B4AC4">
        <w:trPr>
          <w:trHeight w:val="285"/>
        </w:trPr>
        <w:tc>
          <w:tcPr>
            <w:tcW w:w="1149" w:type="dxa"/>
            <w:tcBorders>
              <w:top w:val="nil"/>
              <w:left w:val="single" w:sz="4" w:space="0" w:color="auto"/>
              <w:bottom w:val="single" w:sz="4" w:space="0" w:color="auto"/>
              <w:right w:val="single" w:sz="4" w:space="0" w:color="auto"/>
            </w:tcBorders>
            <w:vAlign w:val="center"/>
          </w:tcPr>
          <w:p w:rsidR="00ED043A" w:rsidRDefault="00ED043A" w:rsidP="007B4AC4">
            <w:pPr>
              <w:widowControl/>
              <w:spacing w:line="660" w:lineRule="exact"/>
              <w:jc w:val="center"/>
              <w:rPr>
                <w:rFonts w:ascii="仿宋_GB2312" w:hAnsi="宋体"/>
                <w:kern w:val="0"/>
                <w:sz w:val="28"/>
                <w:szCs w:val="28"/>
              </w:rPr>
            </w:pPr>
            <w:r>
              <w:rPr>
                <w:rFonts w:ascii="仿宋_GB2312" w:hAnsi="宋体" w:hint="eastAsia"/>
                <w:kern w:val="0"/>
                <w:sz w:val="28"/>
                <w:szCs w:val="28"/>
              </w:rPr>
              <w:t>总计</w:t>
            </w:r>
          </w:p>
        </w:tc>
        <w:tc>
          <w:tcPr>
            <w:tcW w:w="1560"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1275"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4879"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r>
      <w:tr w:rsidR="00ED043A" w:rsidTr="007B4AC4">
        <w:trPr>
          <w:trHeight w:val="285"/>
        </w:trPr>
        <w:tc>
          <w:tcPr>
            <w:tcW w:w="8863" w:type="dxa"/>
            <w:gridSpan w:val="4"/>
            <w:tcBorders>
              <w:top w:val="single" w:sz="4" w:space="0" w:color="auto"/>
              <w:left w:val="nil"/>
              <w:bottom w:val="nil"/>
              <w:right w:val="nil"/>
            </w:tcBorders>
            <w:vAlign w:val="center"/>
          </w:tcPr>
          <w:p w:rsidR="00ED043A" w:rsidRDefault="00ED043A" w:rsidP="007B4AC4">
            <w:pPr>
              <w:widowControl/>
              <w:spacing w:line="660" w:lineRule="exact"/>
              <w:rPr>
                <w:rFonts w:ascii="仿宋_GB2312" w:hAnsi="宋体"/>
                <w:kern w:val="0"/>
                <w:sz w:val="28"/>
                <w:szCs w:val="28"/>
              </w:rPr>
            </w:pPr>
            <w:r>
              <w:rPr>
                <w:rFonts w:ascii="仿宋_GB2312" w:hAnsi="宋体" w:hint="eastAsia"/>
                <w:kern w:val="0"/>
                <w:sz w:val="28"/>
                <w:szCs w:val="28"/>
              </w:rPr>
              <w:t>注：未入账应收款项要附相关材料，并说明具体原因。</w:t>
            </w:r>
          </w:p>
          <w:p w:rsidR="00ED043A" w:rsidRDefault="00ED043A" w:rsidP="007B4AC4">
            <w:pPr>
              <w:widowControl/>
              <w:spacing w:line="660" w:lineRule="exact"/>
              <w:rPr>
                <w:rFonts w:ascii="仿宋_GB2312" w:hAnsi="宋体"/>
                <w:kern w:val="0"/>
                <w:sz w:val="28"/>
                <w:szCs w:val="28"/>
              </w:rPr>
            </w:pPr>
            <w:r>
              <w:rPr>
                <w:rFonts w:ascii="仿宋_GB2312" w:hAnsi="宋体" w:hint="eastAsia"/>
                <w:kern w:val="0"/>
                <w:sz w:val="28"/>
                <w:szCs w:val="28"/>
              </w:rPr>
              <w:t>审核人：</w:t>
            </w:r>
            <w:r>
              <w:rPr>
                <w:rFonts w:ascii="仿宋_GB2312" w:hAnsi="宋体" w:hint="eastAsia"/>
                <w:kern w:val="0"/>
                <w:sz w:val="28"/>
                <w:szCs w:val="28"/>
              </w:rPr>
              <w:t xml:space="preserve">           </w:t>
            </w:r>
            <w:r>
              <w:rPr>
                <w:rFonts w:ascii="仿宋_GB2312" w:hAnsi="宋体" w:hint="eastAsia"/>
                <w:kern w:val="0"/>
                <w:sz w:val="28"/>
                <w:szCs w:val="28"/>
              </w:rPr>
              <w:t xml:space="preserve">　　　填表人：</w:t>
            </w:r>
            <w:r>
              <w:rPr>
                <w:rFonts w:ascii="仿宋_GB2312" w:hAnsi="宋体" w:hint="eastAsia"/>
                <w:kern w:val="0"/>
                <w:sz w:val="28"/>
                <w:szCs w:val="28"/>
              </w:rPr>
              <w:t xml:space="preserve">            </w:t>
            </w:r>
            <w:r>
              <w:rPr>
                <w:rFonts w:ascii="仿宋_GB2312" w:hAnsi="宋体" w:hint="eastAsia"/>
                <w:kern w:val="0"/>
                <w:sz w:val="28"/>
                <w:szCs w:val="28"/>
              </w:rPr>
              <w:t>填表日期</w:t>
            </w:r>
          </w:p>
          <w:p w:rsidR="00ED043A" w:rsidRDefault="00ED043A" w:rsidP="007B4AC4">
            <w:pPr>
              <w:widowControl/>
              <w:spacing w:line="660" w:lineRule="exact"/>
              <w:rPr>
                <w:rFonts w:ascii="仿宋_GB2312" w:hAnsi="仿宋_GB2312"/>
                <w:kern w:val="0"/>
                <w:sz w:val="28"/>
                <w:szCs w:val="28"/>
              </w:rPr>
            </w:pPr>
          </w:p>
        </w:tc>
      </w:tr>
    </w:tbl>
    <w:p w:rsidR="00ED043A" w:rsidRDefault="00ED043A" w:rsidP="00ED043A">
      <w:pPr>
        <w:spacing w:line="400" w:lineRule="exact"/>
        <w:rPr>
          <w:rFonts w:ascii="楷体_GB2312" w:eastAsia="楷体_GB2312"/>
          <w:sz w:val="28"/>
          <w:szCs w:val="28"/>
        </w:rPr>
      </w:pPr>
      <w:r w:rsidRPr="006D70CD">
        <w:rPr>
          <w:rFonts w:ascii="楷体_GB2312" w:eastAsia="楷体_GB2312" w:hint="eastAsia"/>
          <w:sz w:val="28"/>
          <w:szCs w:val="28"/>
        </w:rPr>
        <w:lastRenderedPageBreak/>
        <w:t>表</w:t>
      </w:r>
      <w:r>
        <w:rPr>
          <w:rFonts w:ascii="楷体_GB2312" w:eastAsia="楷体_GB2312" w:hint="eastAsia"/>
          <w:sz w:val="28"/>
          <w:szCs w:val="28"/>
        </w:rPr>
        <w:t>六</w:t>
      </w:r>
    </w:p>
    <w:tbl>
      <w:tblPr>
        <w:tblW w:w="8863" w:type="dxa"/>
        <w:tblInd w:w="93" w:type="dxa"/>
        <w:tblLayout w:type="fixed"/>
        <w:tblLook w:val="04A0" w:firstRow="1" w:lastRow="0" w:firstColumn="1" w:lastColumn="0" w:noHBand="0" w:noVBand="1"/>
      </w:tblPr>
      <w:tblGrid>
        <w:gridCol w:w="1291"/>
        <w:gridCol w:w="1418"/>
        <w:gridCol w:w="1275"/>
        <w:gridCol w:w="4879"/>
      </w:tblGrid>
      <w:tr w:rsidR="00ED043A" w:rsidTr="007B4AC4">
        <w:trPr>
          <w:trHeight w:val="285"/>
        </w:trPr>
        <w:tc>
          <w:tcPr>
            <w:tcW w:w="8863" w:type="dxa"/>
            <w:gridSpan w:val="4"/>
            <w:tcBorders>
              <w:top w:val="nil"/>
              <w:left w:val="nil"/>
              <w:bottom w:val="nil"/>
              <w:right w:val="nil"/>
            </w:tcBorders>
            <w:vAlign w:val="center"/>
          </w:tcPr>
          <w:p w:rsidR="00ED043A" w:rsidRPr="001036A7" w:rsidRDefault="00ED043A" w:rsidP="007B4AC4">
            <w:pPr>
              <w:jc w:val="center"/>
              <w:rPr>
                <w:rFonts w:ascii="方正小标宋简体" w:eastAsia="方正小标宋简体" w:hAnsi="华文中宋" w:hint="eastAsia"/>
                <w:sz w:val="44"/>
                <w:szCs w:val="44"/>
              </w:rPr>
            </w:pPr>
            <w:r w:rsidRPr="001036A7">
              <w:rPr>
                <w:rFonts w:ascii="方正小标宋简体" w:eastAsia="方正小标宋简体" w:hAnsi="华文中宋" w:hint="eastAsia"/>
                <w:sz w:val="44"/>
                <w:szCs w:val="44"/>
              </w:rPr>
              <w:t>各类</w:t>
            </w:r>
            <w:proofErr w:type="gramStart"/>
            <w:r w:rsidRPr="001036A7">
              <w:rPr>
                <w:rFonts w:ascii="方正小标宋简体" w:eastAsia="方正小标宋简体" w:hAnsi="华文中宋" w:hint="eastAsia"/>
                <w:sz w:val="44"/>
                <w:szCs w:val="44"/>
              </w:rPr>
              <w:t>帐内账外</w:t>
            </w:r>
            <w:proofErr w:type="gramEnd"/>
            <w:r w:rsidRPr="001036A7">
              <w:rPr>
                <w:rFonts w:ascii="方正小标宋简体" w:eastAsia="方正小标宋简体" w:hAnsi="华文中宋" w:hint="eastAsia"/>
                <w:sz w:val="44"/>
                <w:szCs w:val="44"/>
              </w:rPr>
              <w:t>应付款项情况表</w:t>
            </w:r>
          </w:p>
        </w:tc>
      </w:tr>
      <w:tr w:rsidR="00ED043A" w:rsidTr="007B4AC4">
        <w:trPr>
          <w:trHeight w:val="285"/>
        </w:trPr>
        <w:tc>
          <w:tcPr>
            <w:tcW w:w="8863" w:type="dxa"/>
            <w:gridSpan w:val="4"/>
            <w:tcBorders>
              <w:top w:val="nil"/>
              <w:left w:val="nil"/>
              <w:bottom w:val="nil"/>
              <w:right w:val="nil"/>
            </w:tcBorders>
            <w:vAlign w:val="center"/>
          </w:tcPr>
          <w:p w:rsidR="00ED043A" w:rsidRDefault="00ED043A" w:rsidP="007B4AC4">
            <w:pPr>
              <w:widowControl/>
              <w:rPr>
                <w:rFonts w:ascii="楷体_GB2312" w:hAnsi="楷体_GB2312"/>
                <w:kern w:val="0"/>
                <w:sz w:val="28"/>
                <w:szCs w:val="28"/>
              </w:rPr>
            </w:pPr>
          </w:p>
          <w:p w:rsidR="00ED043A" w:rsidRDefault="00ED043A" w:rsidP="007B4AC4">
            <w:pPr>
              <w:widowControl/>
              <w:rPr>
                <w:rFonts w:ascii="楷体_GB2312" w:hAnsi="楷体_GB2312"/>
                <w:kern w:val="0"/>
                <w:sz w:val="28"/>
                <w:szCs w:val="28"/>
              </w:rPr>
            </w:pPr>
            <w:r>
              <w:rPr>
                <w:rFonts w:ascii="楷体_GB2312" w:hAnsi="楷体_GB2312"/>
                <w:kern w:val="0"/>
                <w:sz w:val="28"/>
                <w:szCs w:val="28"/>
              </w:rPr>
              <w:t>单位</w:t>
            </w:r>
            <w:r>
              <w:rPr>
                <w:rFonts w:ascii="楷体_GB2312" w:hAnsi="楷体_GB2312" w:hint="eastAsia"/>
                <w:kern w:val="0"/>
                <w:sz w:val="28"/>
                <w:szCs w:val="28"/>
              </w:rPr>
              <w:t>名称：</w:t>
            </w:r>
            <w:r>
              <w:rPr>
                <w:rFonts w:ascii="楷体_GB2312" w:hAnsi="楷体_GB2312"/>
                <w:kern w:val="0"/>
                <w:sz w:val="28"/>
                <w:szCs w:val="28"/>
              </w:rPr>
              <w:t xml:space="preserve">            </w:t>
            </w:r>
            <w:r>
              <w:rPr>
                <w:rFonts w:ascii="楷体_GB2312" w:hAnsi="楷体_GB2312" w:hint="eastAsia"/>
                <w:kern w:val="0"/>
                <w:sz w:val="28"/>
                <w:szCs w:val="28"/>
              </w:rPr>
              <w:t xml:space="preserve">　</w:t>
            </w:r>
            <w:r>
              <w:rPr>
                <w:rFonts w:ascii="楷体_GB2312" w:hAnsi="楷体_GB2312"/>
                <w:kern w:val="0"/>
                <w:sz w:val="28"/>
                <w:szCs w:val="28"/>
              </w:rPr>
              <w:t xml:space="preserve">  </w:t>
            </w:r>
            <w:r>
              <w:rPr>
                <w:rFonts w:ascii="楷体_GB2312" w:hAnsi="楷体_GB2312"/>
                <w:kern w:val="0"/>
                <w:sz w:val="28"/>
                <w:szCs w:val="28"/>
              </w:rPr>
              <w:t>截止日期：</w:t>
            </w:r>
            <w:r>
              <w:rPr>
                <w:rFonts w:ascii="楷体_GB2312" w:hAnsi="楷体_GB2312" w:hint="eastAsia"/>
                <w:kern w:val="0"/>
                <w:sz w:val="28"/>
                <w:szCs w:val="28"/>
              </w:rPr>
              <w:t xml:space="preserve">　</w:t>
            </w:r>
            <w:r>
              <w:rPr>
                <w:rFonts w:ascii="楷体_GB2312" w:hAnsi="楷体_GB2312"/>
                <w:kern w:val="0"/>
                <w:sz w:val="28"/>
                <w:szCs w:val="28"/>
              </w:rPr>
              <w:t>年</w:t>
            </w:r>
            <w:r>
              <w:rPr>
                <w:rFonts w:ascii="楷体_GB2312" w:hAnsi="楷体_GB2312"/>
                <w:kern w:val="0"/>
                <w:sz w:val="28"/>
                <w:szCs w:val="28"/>
              </w:rPr>
              <w:t xml:space="preserve">  </w:t>
            </w:r>
            <w:r>
              <w:rPr>
                <w:rFonts w:ascii="楷体_GB2312" w:hAnsi="楷体_GB2312"/>
                <w:kern w:val="0"/>
                <w:sz w:val="28"/>
                <w:szCs w:val="28"/>
              </w:rPr>
              <w:t>月</w:t>
            </w:r>
            <w:r>
              <w:rPr>
                <w:rFonts w:ascii="楷体_GB2312" w:hAnsi="楷体_GB2312" w:hint="eastAsia"/>
                <w:kern w:val="0"/>
                <w:sz w:val="28"/>
                <w:szCs w:val="28"/>
              </w:rPr>
              <w:t xml:space="preserve">　日　　单位：万元</w:t>
            </w:r>
          </w:p>
        </w:tc>
      </w:tr>
      <w:tr w:rsidR="00ED043A" w:rsidTr="007B4AC4">
        <w:trPr>
          <w:trHeight w:val="285"/>
        </w:trPr>
        <w:tc>
          <w:tcPr>
            <w:tcW w:w="1291" w:type="dxa"/>
            <w:tcBorders>
              <w:top w:val="single" w:sz="4" w:space="0" w:color="auto"/>
              <w:left w:val="single" w:sz="4" w:space="0" w:color="auto"/>
              <w:bottom w:val="single" w:sz="4" w:space="0" w:color="auto"/>
              <w:right w:val="single" w:sz="4" w:space="0" w:color="auto"/>
            </w:tcBorders>
            <w:vAlign w:val="center"/>
          </w:tcPr>
          <w:p w:rsidR="00ED043A" w:rsidRDefault="00ED043A" w:rsidP="007B4AC4">
            <w:pPr>
              <w:widowControl/>
              <w:spacing w:line="660" w:lineRule="exact"/>
              <w:jc w:val="center"/>
              <w:rPr>
                <w:rFonts w:ascii="黑体" w:eastAsia="黑体" w:hAnsi="黑体"/>
                <w:kern w:val="0"/>
                <w:sz w:val="28"/>
                <w:szCs w:val="28"/>
              </w:rPr>
            </w:pPr>
            <w:r>
              <w:rPr>
                <w:rFonts w:ascii="黑体" w:eastAsia="黑体" w:hAnsi="黑体" w:hint="eastAsia"/>
                <w:kern w:val="0"/>
                <w:sz w:val="28"/>
                <w:szCs w:val="28"/>
              </w:rPr>
              <w:t>序号</w:t>
            </w:r>
          </w:p>
        </w:tc>
        <w:tc>
          <w:tcPr>
            <w:tcW w:w="1418" w:type="dxa"/>
            <w:tcBorders>
              <w:top w:val="single" w:sz="4" w:space="0" w:color="auto"/>
              <w:left w:val="nil"/>
              <w:bottom w:val="single" w:sz="4" w:space="0" w:color="auto"/>
              <w:right w:val="single" w:sz="4" w:space="0" w:color="auto"/>
            </w:tcBorders>
            <w:vAlign w:val="center"/>
          </w:tcPr>
          <w:p w:rsidR="00ED043A" w:rsidRDefault="00ED043A" w:rsidP="007B4AC4">
            <w:pPr>
              <w:widowControl/>
              <w:spacing w:line="660" w:lineRule="exact"/>
              <w:jc w:val="center"/>
              <w:rPr>
                <w:rFonts w:ascii="黑体" w:eastAsia="黑体" w:hAnsi="黑体"/>
                <w:kern w:val="0"/>
                <w:sz w:val="28"/>
                <w:szCs w:val="28"/>
              </w:rPr>
            </w:pPr>
            <w:r>
              <w:rPr>
                <w:rFonts w:ascii="黑体" w:eastAsia="黑体" w:hAnsi="黑体" w:hint="eastAsia"/>
                <w:kern w:val="0"/>
                <w:sz w:val="28"/>
                <w:szCs w:val="28"/>
              </w:rPr>
              <w:t>款项名称</w:t>
            </w:r>
          </w:p>
        </w:tc>
        <w:tc>
          <w:tcPr>
            <w:tcW w:w="1275" w:type="dxa"/>
            <w:tcBorders>
              <w:top w:val="single" w:sz="4" w:space="0" w:color="auto"/>
              <w:left w:val="nil"/>
              <w:bottom w:val="single" w:sz="4" w:space="0" w:color="auto"/>
              <w:right w:val="single" w:sz="4" w:space="0" w:color="auto"/>
            </w:tcBorders>
            <w:vAlign w:val="center"/>
          </w:tcPr>
          <w:p w:rsidR="00ED043A" w:rsidRDefault="00ED043A" w:rsidP="007B4AC4">
            <w:pPr>
              <w:widowControl/>
              <w:spacing w:line="660" w:lineRule="exact"/>
              <w:jc w:val="center"/>
              <w:rPr>
                <w:rFonts w:ascii="黑体" w:eastAsia="黑体" w:hAnsi="黑体"/>
                <w:kern w:val="0"/>
                <w:sz w:val="28"/>
                <w:szCs w:val="28"/>
              </w:rPr>
            </w:pPr>
            <w:r>
              <w:rPr>
                <w:rFonts w:ascii="黑体" w:eastAsia="黑体" w:hAnsi="黑体" w:hint="eastAsia"/>
                <w:kern w:val="0"/>
                <w:sz w:val="28"/>
                <w:szCs w:val="28"/>
              </w:rPr>
              <w:t>金额</w:t>
            </w:r>
          </w:p>
        </w:tc>
        <w:tc>
          <w:tcPr>
            <w:tcW w:w="4879" w:type="dxa"/>
            <w:tcBorders>
              <w:top w:val="single" w:sz="4" w:space="0" w:color="auto"/>
              <w:left w:val="nil"/>
              <w:bottom w:val="single" w:sz="4" w:space="0" w:color="auto"/>
              <w:right w:val="single" w:sz="4" w:space="0" w:color="auto"/>
            </w:tcBorders>
            <w:vAlign w:val="center"/>
          </w:tcPr>
          <w:p w:rsidR="00ED043A" w:rsidRDefault="00ED043A" w:rsidP="007B4AC4">
            <w:pPr>
              <w:widowControl/>
              <w:spacing w:line="660" w:lineRule="exact"/>
              <w:jc w:val="center"/>
              <w:rPr>
                <w:rFonts w:ascii="黑体" w:eastAsia="黑体" w:hAnsi="黑体"/>
                <w:kern w:val="0"/>
                <w:sz w:val="28"/>
                <w:szCs w:val="28"/>
              </w:rPr>
            </w:pPr>
            <w:r>
              <w:rPr>
                <w:rFonts w:ascii="黑体" w:eastAsia="黑体" w:hAnsi="黑体" w:hint="eastAsia"/>
                <w:kern w:val="0"/>
                <w:sz w:val="28"/>
                <w:szCs w:val="28"/>
              </w:rPr>
              <w:t>发生时间及原因说明</w:t>
            </w:r>
          </w:p>
        </w:tc>
      </w:tr>
      <w:tr w:rsidR="00ED043A" w:rsidTr="007B4AC4">
        <w:trPr>
          <w:trHeight w:val="285"/>
        </w:trPr>
        <w:tc>
          <w:tcPr>
            <w:tcW w:w="1291" w:type="dxa"/>
            <w:tcBorders>
              <w:top w:val="nil"/>
              <w:left w:val="single" w:sz="4" w:space="0" w:color="auto"/>
              <w:bottom w:val="single" w:sz="4" w:space="0" w:color="auto"/>
              <w:right w:val="single" w:sz="4" w:space="0" w:color="auto"/>
            </w:tcBorders>
            <w:vAlign w:val="center"/>
          </w:tcPr>
          <w:p w:rsidR="00ED043A" w:rsidRDefault="00ED043A" w:rsidP="007B4AC4">
            <w:pPr>
              <w:widowControl/>
              <w:spacing w:line="660" w:lineRule="exact"/>
              <w:jc w:val="center"/>
              <w:rPr>
                <w:rFonts w:ascii="仿宋_GB2312" w:hAnsi="宋体"/>
                <w:kern w:val="0"/>
                <w:sz w:val="28"/>
                <w:szCs w:val="28"/>
              </w:rPr>
            </w:pPr>
            <w:r>
              <w:rPr>
                <w:rFonts w:ascii="仿宋_GB2312" w:hAnsi="宋体" w:hint="eastAsia"/>
                <w:kern w:val="0"/>
                <w:sz w:val="28"/>
                <w:szCs w:val="28"/>
              </w:rPr>
              <w:t>1</w:t>
            </w:r>
          </w:p>
        </w:tc>
        <w:tc>
          <w:tcPr>
            <w:tcW w:w="1418"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1275"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4879"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r>
      <w:tr w:rsidR="00ED043A" w:rsidTr="007B4AC4">
        <w:trPr>
          <w:trHeight w:val="285"/>
        </w:trPr>
        <w:tc>
          <w:tcPr>
            <w:tcW w:w="1291" w:type="dxa"/>
            <w:tcBorders>
              <w:top w:val="nil"/>
              <w:left w:val="single" w:sz="4" w:space="0" w:color="auto"/>
              <w:bottom w:val="single" w:sz="4" w:space="0" w:color="auto"/>
              <w:right w:val="single" w:sz="4" w:space="0" w:color="auto"/>
            </w:tcBorders>
            <w:vAlign w:val="center"/>
          </w:tcPr>
          <w:p w:rsidR="00ED043A" w:rsidRDefault="00ED043A" w:rsidP="007B4AC4">
            <w:pPr>
              <w:widowControl/>
              <w:spacing w:line="660" w:lineRule="exact"/>
              <w:jc w:val="center"/>
              <w:rPr>
                <w:rFonts w:ascii="仿宋_GB2312" w:hAnsi="宋体"/>
                <w:kern w:val="0"/>
                <w:sz w:val="28"/>
                <w:szCs w:val="28"/>
              </w:rPr>
            </w:pPr>
            <w:r>
              <w:rPr>
                <w:rFonts w:ascii="仿宋_GB2312" w:hAnsi="宋体" w:hint="eastAsia"/>
                <w:kern w:val="0"/>
                <w:sz w:val="28"/>
                <w:szCs w:val="28"/>
              </w:rPr>
              <w:t>2</w:t>
            </w:r>
          </w:p>
        </w:tc>
        <w:tc>
          <w:tcPr>
            <w:tcW w:w="1418"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1275"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4879"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r>
      <w:tr w:rsidR="00ED043A" w:rsidTr="007B4AC4">
        <w:trPr>
          <w:trHeight w:val="285"/>
        </w:trPr>
        <w:tc>
          <w:tcPr>
            <w:tcW w:w="1291" w:type="dxa"/>
            <w:tcBorders>
              <w:top w:val="nil"/>
              <w:left w:val="single" w:sz="4" w:space="0" w:color="auto"/>
              <w:bottom w:val="single" w:sz="4" w:space="0" w:color="auto"/>
              <w:right w:val="single" w:sz="4" w:space="0" w:color="auto"/>
            </w:tcBorders>
            <w:vAlign w:val="center"/>
          </w:tcPr>
          <w:p w:rsidR="00ED043A" w:rsidRDefault="00ED043A" w:rsidP="007B4AC4">
            <w:pPr>
              <w:widowControl/>
              <w:spacing w:line="660" w:lineRule="exact"/>
              <w:jc w:val="center"/>
              <w:rPr>
                <w:rFonts w:ascii="仿宋_GB2312" w:hAnsi="宋体"/>
                <w:kern w:val="0"/>
                <w:sz w:val="28"/>
                <w:szCs w:val="28"/>
              </w:rPr>
            </w:pPr>
            <w:r>
              <w:rPr>
                <w:rFonts w:ascii="仿宋_GB2312" w:hAnsi="宋体" w:hint="eastAsia"/>
                <w:kern w:val="0"/>
                <w:sz w:val="28"/>
                <w:szCs w:val="28"/>
              </w:rPr>
              <w:t>3</w:t>
            </w:r>
          </w:p>
        </w:tc>
        <w:tc>
          <w:tcPr>
            <w:tcW w:w="1418"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1275"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4879"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r>
      <w:tr w:rsidR="00ED043A" w:rsidTr="007B4AC4">
        <w:trPr>
          <w:trHeight w:val="285"/>
        </w:trPr>
        <w:tc>
          <w:tcPr>
            <w:tcW w:w="1291" w:type="dxa"/>
            <w:tcBorders>
              <w:top w:val="nil"/>
              <w:left w:val="single" w:sz="4" w:space="0" w:color="auto"/>
              <w:bottom w:val="single" w:sz="4" w:space="0" w:color="auto"/>
              <w:right w:val="single" w:sz="4" w:space="0" w:color="auto"/>
            </w:tcBorders>
            <w:vAlign w:val="center"/>
          </w:tcPr>
          <w:p w:rsidR="00ED043A" w:rsidRDefault="00ED043A" w:rsidP="007B4AC4">
            <w:pPr>
              <w:widowControl/>
              <w:spacing w:line="660" w:lineRule="exact"/>
              <w:jc w:val="center"/>
              <w:rPr>
                <w:rFonts w:ascii="仿宋_GB2312" w:hAnsi="宋体"/>
                <w:kern w:val="0"/>
                <w:sz w:val="28"/>
                <w:szCs w:val="28"/>
              </w:rPr>
            </w:pPr>
            <w:r>
              <w:rPr>
                <w:rFonts w:ascii="仿宋_GB2312" w:hAnsi="宋体" w:hint="eastAsia"/>
                <w:kern w:val="0"/>
                <w:sz w:val="28"/>
                <w:szCs w:val="28"/>
              </w:rPr>
              <w:t>4</w:t>
            </w:r>
          </w:p>
        </w:tc>
        <w:tc>
          <w:tcPr>
            <w:tcW w:w="1418"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1275"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4879"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r>
      <w:tr w:rsidR="00ED043A" w:rsidTr="007B4AC4">
        <w:trPr>
          <w:trHeight w:val="285"/>
        </w:trPr>
        <w:tc>
          <w:tcPr>
            <w:tcW w:w="1291" w:type="dxa"/>
            <w:tcBorders>
              <w:top w:val="nil"/>
              <w:left w:val="single" w:sz="4" w:space="0" w:color="auto"/>
              <w:bottom w:val="single" w:sz="4" w:space="0" w:color="auto"/>
              <w:right w:val="single" w:sz="4" w:space="0" w:color="auto"/>
            </w:tcBorders>
            <w:vAlign w:val="center"/>
          </w:tcPr>
          <w:p w:rsidR="00ED043A" w:rsidRDefault="00ED043A" w:rsidP="007B4AC4">
            <w:pPr>
              <w:widowControl/>
              <w:spacing w:line="660" w:lineRule="exact"/>
              <w:jc w:val="center"/>
              <w:rPr>
                <w:rFonts w:ascii="仿宋_GB2312" w:hAnsi="宋体"/>
                <w:kern w:val="0"/>
                <w:sz w:val="28"/>
                <w:szCs w:val="28"/>
              </w:rPr>
            </w:pPr>
            <w:r>
              <w:rPr>
                <w:rFonts w:ascii="仿宋_GB2312" w:hAnsi="宋体" w:hint="eastAsia"/>
                <w:kern w:val="0"/>
                <w:sz w:val="28"/>
                <w:szCs w:val="28"/>
              </w:rPr>
              <w:t>5</w:t>
            </w:r>
          </w:p>
        </w:tc>
        <w:tc>
          <w:tcPr>
            <w:tcW w:w="1418"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1275"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4879"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r>
      <w:tr w:rsidR="00ED043A" w:rsidTr="007B4AC4">
        <w:trPr>
          <w:trHeight w:val="285"/>
        </w:trPr>
        <w:tc>
          <w:tcPr>
            <w:tcW w:w="1291" w:type="dxa"/>
            <w:tcBorders>
              <w:top w:val="nil"/>
              <w:left w:val="single" w:sz="4" w:space="0" w:color="auto"/>
              <w:bottom w:val="single" w:sz="4" w:space="0" w:color="auto"/>
              <w:right w:val="single" w:sz="4" w:space="0" w:color="auto"/>
            </w:tcBorders>
            <w:vAlign w:val="center"/>
          </w:tcPr>
          <w:p w:rsidR="00ED043A" w:rsidRDefault="00ED043A" w:rsidP="007B4AC4">
            <w:pPr>
              <w:widowControl/>
              <w:spacing w:line="660" w:lineRule="exact"/>
              <w:jc w:val="center"/>
              <w:rPr>
                <w:rFonts w:ascii="仿宋_GB2312" w:hAnsi="宋体"/>
                <w:kern w:val="0"/>
                <w:sz w:val="28"/>
                <w:szCs w:val="28"/>
              </w:rPr>
            </w:pPr>
            <w:r>
              <w:rPr>
                <w:rFonts w:ascii="仿宋_GB2312" w:hAnsi="宋体" w:hint="eastAsia"/>
                <w:kern w:val="0"/>
                <w:sz w:val="28"/>
                <w:szCs w:val="28"/>
              </w:rPr>
              <w:t>6</w:t>
            </w:r>
          </w:p>
        </w:tc>
        <w:tc>
          <w:tcPr>
            <w:tcW w:w="1418"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1275"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4879"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r>
      <w:tr w:rsidR="00ED043A" w:rsidTr="007B4AC4">
        <w:trPr>
          <w:trHeight w:val="285"/>
        </w:trPr>
        <w:tc>
          <w:tcPr>
            <w:tcW w:w="1291" w:type="dxa"/>
            <w:tcBorders>
              <w:top w:val="nil"/>
              <w:left w:val="single" w:sz="4" w:space="0" w:color="auto"/>
              <w:bottom w:val="single" w:sz="4" w:space="0" w:color="auto"/>
              <w:right w:val="single" w:sz="4" w:space="0" w:color="auto"/>
            </w:tcBorders>
            <w:vAlign w:val="center"/>
          </w:tcPr>
          <w:p w:rsidR="00ED043A" w:rsidRDefault="00ED043A" w:rsidP="007B4AC4">
            <w:pPr>
              <w:widowControl/>
              <w:spacing w:line="660" w:lineRule="exact"/>
              <w:jc w:val="center"/>
              <w:rPr>
                <w:rFonts w:ascii="仿宋_GB2312" w:hAnsi="宋体"/>
                <w:kern w:val="0"/>
                <w:sz w:val="28"/>
                <w:szCs w:val="28"/>
              </w:rPr>
            </w:pPr>
            <w:r>
              <w:rPr>
                <w:rFonts w:ascii="仿宋_GB2312" w:hAnsi="宋体" w:hint="eastAsia"/>
                <w:kern w:val="0"/>
                <w:sz w:val="28"/>
                <w:szCs w:val="28"/>
              </w:rPr>
              <w:t>7</w:t>
            </w:r>
          </w:p>
        </w:tc>
        <w:tc>
          <w:tcPr>
            <w:tcW w:w="1418"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1275"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4879"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r>
      <w:tr w:rsidR="00ED043A" w:rsidTr="007B4AC4">
        <w:trPr>
          <w:trHeight w:val="285"/>
        </w:trPr>
        <w:tc>
          <w:tcPr>
            <w:tcW w:w="1291" w:type="dxa"/>
            <w:tcBorders>
              <w:top w:val="nil"/>
              <w:left w:val="single" w:sz="4" w:space="0" w:color="auto"/>
              <w:bottom w:val="single" w:sz="4" w:space="0" w:color="auto"/>
              <w:right w:val="single" w:sz="4" w:space="0" w:color="auto"/>
            </w:tcBorders>
            <w:vAlign w:val="center"/>
          </w:tcPr>
          <w:p w:rsidR="00ED043A" w:rsidRPr="00C74744" w:rsidRDefault="00ED043A" w:rsidP="007B4AC4">
            <w:pPr>
              <w:widowControl/>
              <w:spacing w:line="660" w:lineRule="exact"/>
              <w:rPr>
                <w:rFonts w:ascii="仿宋_GB2312" w:hAnsi="宋体"/>
                <w:kern w:val="0"/>
                <w:szCs w:val="21"/>
              </w:rPr>
            </w:pPr>
            <w:r w:rsidRPr="00C74744">
              <w:rPr>
                <w:rFonts w:ascii="仿宋_GB2312" w:hAnsi="宋体" w:hint="eastAsia"/>
                <w:kern w:val="0"/>
                <w:szCs w:val="21"/>
              </w:rPr>
              <w:t>账面合计</w:t>
            </w:r>
          </w:p>
        </w:tc>
        <w:tc>
          <w:tcPr>
            <w:tcW w:w="1418"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1275"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4879"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r>
      <w:tr w:rsidR="00ED043A" w:rsidTr="007B4AC4">
        <w:trPr>
          <w:trHeight w:val="285"/>
        </w:trPr>
        <w:tc>
          <w:tcPr>
            <w:tcW w:w="1291" w:type="dxa"/>
            <w:tcBorders>
              <w:top w:val="nil"/>
              <w:left w:val="single" w:sz="4" w:space="0" w:color="auto"/>
              <w:bottom w:val="single" w:sz="4" w:space="0" w:color="auto"/>
              <w:right w:val="single" w:sz="4" w:space="0" w:color="auto"/>
            </w:tcBorders>
            <w:vAlign w:val="center"/>
          </w:tcPr>
          <w:p w:rsidR="00ED043A" w:rsidRDefault="00ED043A" w:rsidP="007B4AC4">
            <w:pPr>
              <w:widowControl/>
              <w:spacing w:line="660" w:lineRule="exact"/>
              <w:jc w:val="center"/>
              <w:rPr>
                <w:rFonts w:ascii="仿宋_GB2312" w:hAnsi="宋体"/>
                <w:kern w:val="0"/>
                <w:sz w:val="28"/>
                <w:szCs w:val="28"/>
              </w:rPr>
            </w:pPr>
            <w:r>
              <w:rPr>
                <w:rFonts w:ascii="仿宋_GB2312" w:hAnsi="宋体" w:hint="eastAsia"/>
                <w:kern w:val="0"/>
                <w:sz w:val="28"/>
                <w:szCs w:val="28"/>
              </w:rPr>
              <w:t>8</w:t>
            </w:r>
          </w:p>
        </w:tc>
        <w:tc>
          <w:tcPr>
            <w:tcW w:w="1418"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1275"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4879"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r>
      <w:tr w:rsidR="00ED043A" w:rsidTr="007B4AC4">
        <w:trPr>
          <w:trHeight w:val="285"/>
        </w:trPr>
        <w:tc>
          <w:tcPr>
            <w:tcW w:w="1291" w:type="dxa"/>
            <w:tcBorders>
              <w:top w:val="nil"/>
              <w:left w:val="single" w:sz="4" w:space="0" w:color="auto"/>
              <w:bottom w:val="single" w:sz="4" w:space="0" w:color="auto"/>
              <w:right w:val="single" w:sz="4" w:space="0" w:color="auto"/>
            </w:tcBorders>
            <w:vAlign w:val="center"/>
          </w:tcPr>
          <w:p w:rsidR="00ED043A" w:rsidRDefault="00ED043A" w:rsidP="007B4AC4">
            <w:pPr>
              <w:widowControl/>
              <w:spacing w:line="660" w:lineRule="exact"/>
              <w:jc w:val="center"/>
              <w:rPr>
                <w:rFonts w:ascii="仿宋_GB2312" w:hAnsi="宋体"/>
                <w:kern w:val="0"/>
                <w:sz w:val="28"/>
                <w:szCs w:val="28"/>
              </w:rPr>
            </w:pPr>
            <w:r>
              <w:rPr>
                <w:rFonts w:ascii="仿宋_GB2312" w:hAnsi="宋体" w:hint="eastAsia"/>
                <w:kern w:val="0"/>
                <w:sz w:val="28"/>
                <w:szCs w:val="28"/>
              </w:rPr>
              <w:t>9</w:t>
            </w:r>
          </w:p>
        </w:tc>
        <w:tc>
          <w:tcPr>
            <w:tcW w:w="1418"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1275"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4879"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r>
      <w:tr w:rsidR="00ED043A" w:rsidTr="007B4AC4">
        <w:trPr>
          <w:trHeight w:val="285"/>
        </w:trPr>
        <w:tc>
          <w:tcPr>
            <w:tcW w:w="1291" w:type="dxa"/>
            <w:tcBorders>
              <w:top w:val="nil"/>
              <w:left w:val="single" w:sz="4" w:space="0" w:color="auto"/>
              <w:bottom w:val="single" w:sz="4" w:space="0" w:color="auto"/>
              <w:right w:val="single" w:sz="4" w:space="0" w:color="auto"/>
            </w:tcBorders>
            <w:vAlign w:val="center"/>
          </w:tcPr>
          <w:p w:rsidR="00ED043A" w:rsidRDefault="00ED043A" w:rsidP="007B4AC4">
            <w:pPr>
              <w:widowControl/>
              <w:spacing w:line="660" w:lineRule="exact"/>
              <w:jc w:val="center"/>
              <w:rPr>
                <w:rFonts w:ascii="仿宋_GB2312" w:hAnsi="宋体"/>
                <w:kern w:val="0"/>
                <w:sz w:val="28"/>
                <w:szCs w:val="28"/>
              </w:rPr>
            </w:pPr>
            <w:r>
              <w:rPr>
                <w:rFonts w:ascii="仿宋_GB2312" w:hAnsi="宋体" w:hint="eastAsia"/>
                <w:kern w:val="0"/>
                <w:sz w:val="28"/>
                <w:szCs w:val="28"/>
              </w:rPr>
              <w:t>总计</w:t>
            </w:r>
          </w:p>
        </w:tc>
        <w:tc>
          <w:tcPr>
            <w:tcW w:w="1418"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1275"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c>
          <w:tcPr>
            <w:tcW w:w="4879" w:type="dxa"/>
            <w:tcBorders>
              <w:top w:val="nil"/>
              <w:left w:val="nil"/>
              <w:bottom w:val="single" w:sz="4" w:space="0" w:color="auto"/>
              <w:right w:val="single" w:sz="4" w:space="0" w:color="auto"/>
            </w:tcBorders>
            <w:vAlign w:val="center"/>
          </w:tcPr>
          <w:p w:rsidR="00ED043A" w:rsidRDefault="00ED043A" w:rsidP="007B4AC4">
            <w:pPr>
              <w:widowControl/>
              <w:spacing w:line="660" w:lineRule="exact"/>
              <w:jc w:val="left"/>
              <w:rPr>
                <w:rFonts w:ascii="仿宋_GB2312" w:hAnsi="宋体"/>
                <w:kern w:val="0"/>
                <w:sz w:val="28"/>
                <w:szCs w:val="28"/>
              </w:rPr>
            </w:pPr>
            <w:r>
              <w:rPr>
                <w:rFonts w:ascii="仿宋_GB2312" w:hAnsi="宋体" w:hint="eastAsia"/>
                <w:kern w:val="0"/>
                <w:sz w:val="28"/>
                <w:szCs w:val="28"/>
              </w:rPr>
              <w:t xml:space="preserve">　</w:t>
            </w:r>
          </w:p>
        </w:tc>
      </w:tr>
      <w:tr w:rsidR="00ED043A" w:rsidTr="007B4AC4">
        <w:trPr>
          <w:trHeight w:val="285"/>
        </w:trPr>
        <w:tc>
          <w:tcPr>
            <w:tcW w:w="8863" w:type="dxa"/>
            <w:gridSpan w:val="4"/>
            <w:tcBorders>
              <w:top w:val="single" w:sz="4" w:space="0" w:color="auto"/>
              <w:left w:val="nil"/>
              <w:bottom w:val="nil"/>
              <w:right w:val="nil"/>
            </w:tcBorders>
            <w:vAlign w:val="center"/>
          </w:tcPr>
          <w:p w:rsidR="00ED043A" w:rsidRDefault="00ED043A" w:rsidP="007B4AC4">
            <w:pPr>
              <w:widowControl/>
              <w:spacing w:line="660" w:lineRule="exact"/>
              <w:rPr>
                <w:rFonts w:ascii="仿宋_GB2312" w:hAnsi="宋体"/>
                <w:kern w:val="0"/>
                <w:sz w:val="28"/>
                <w:szCs w:val="28"/>
              </w:rPr>
            </w:pPr>
            <w:r>
              <w:rPr>
                <w:rFonts w:ascii="仿宋_GB2312" w:hAnsi="宋体" w:hint="eastAsia"/>
                <w:kern w:val="0"/>
                <w:sz w:val="28"/>
                <w:szCs w:val="28"/>
              </w:rPr>
              <w:t>注：未入账应付款项要附相关材料，并说明具体原因。</w:t>
            </w:r>
          </w:p>
          <w:p w:rsidR="00ED043A" w:rsidRDefault="00ED043A" w:rsidP="007B4AC4">
            <w:pPr>
              <w:widowControl/>
              <w:spacing w:line="660" w:lineRule="exact"/>
              <w:rPr>
                <w:rFonts w:ascii="仿宋_GB2312" w:hAnsi="宋体"/>
                <w:kern w:val="0"/>
                <w:sz w:val="28"/>
                <w:szCs w:val="28"/>
              </w:rPr>
            </w:pPr>
            <w:r>
              <w:rPr>
                <w:rFonts w:ascii="仿宋_GB2312" w:hAnsi="宋体" w:hint="eastAsia"/>
                <w:kern w:val="0"/>
                <w:sz w:val="28"/>
                <w:szCs w:val="28"/>
              </w:rPr>
              <w:t>审核人：</w:t>
            </w:r>
            <w:r>
              <w:rPr>
                <w:rFonts w:ascii="仿宋_GB2312" w:hAnsi="宋体" w:hint="eastAsia"/>
                <w:kern w:val="0"/>
                <w:sz w:val="28"/>
                <w:szCs w:val="28"/>
              </w:rPr>
              <w:t xml:space="preserve">           </w:t>
            </w:r>
            <w:r>
              <w:rPr>
                <w:rFonts w:ascii="仿宋_GB2312" w:hAnsi="宋体" w:hint="eastAsia"/>
                <w:kern w:val="0"/>
                <w:sz w:val="28"/>
                <w:szCs w:val="28"/>
              </w:rPr>
              <w:t xml:space="preserve">　　　填表人：</w:t>
            </w:r>
            <w:r>
              <w:rPr>
                <w:rFonts w:ascii="仿宋_GB2312" w:hAnsi="宋体" w:hint="eastAsia"/>
                <w:kern w:val="0"/>
                <w:sz w:val="28"/>
                <w:szCs w:val="28"/>
              </w:rPr>
              <w:t xml:space="preserve">            </w:t>
            </w:r>
            <w:r>
              <w:rPr>
                <w:rFonts w:ascii="仿宋_GB2312" w:hAnsi="宋体" w:hint="eastAsia"/>
                <w:kern w:val="0"/>
                <w:sz w:val="28"/>
                <w:szCs w:val="28"/>
              </w:rPr>
              <w:t>填表日期</w:t>
            </w:r>
          </w:p>
          <w:p w:rsidR="00ED043A" w:rsidRDefault="00ED043A" w:rsidP="007B4AC4">
            <w:pPr>
              <w:widowControl/>
              <w:spacing w:line="660" w:lineRule="exact"/>
              <w:rPr>
                <w:rFonts w:ascii="仿宋_GB2312" w:hAnsi="仿宋_GB2312"/>
                <w:kern w:val="0"/>
                <w:sz w:val="28"/>
                <w:szCs w:val="28"/>
              </w:rPr>
            </w:pPr>
          </w:p>
        </w:tc>
      </w:tr>
    </w:tbl>
    <w:p w:rsidR="00ED043A" w:rsidRPr="006D70CD" w:rsidRDefault="00ED043A" w:rsidP="00ED043A">
      <w:pPr>
        <w:spacing w:line="400" w:lineRule="exact"/>
        <w:rPr>
          <w:rFonts w:ascii="楷体_GB2312" w:eastAsia="楷体_GB2312"/>
          <w:sz w:val="28"/>
          <w:szCs w:val="28"/>
        </w:rPr>
      </w:pPr>
      <w:r>
        <w:rPr>
          <w:rFonts w:ascii="楷体_GB2312" w:eastAsia="楷体_GB2312" w:hint="eastAsia"/>
          <w:sz w:val="28"/>
          <w:szCs w:val="28"/>
        </w:rPr>
        <w:lastRenderedPageBreak/>
        <w:t>表七</w:t>
      </w:r>
    </w:p>
    <w:p w:rsidR="00ED043A" w:rsidRDefault="00ED043A" w:rsidP="00B23450">
      <w:pPr>
        <w:spacing w:afterLines="50" w:after="289"/>
        <w:jc w:val="center"/>
        <w:rPr>
          <w:rFonts w:ascii="方正小标宋简体" w:eastAsia="方正小标宋简体"/>
          <w:sz w:val="36"/>
          <w:szCs w:val="36"/>
        </w:rPr>
      </w:pPr>
      <w:r>
        <w:rPr>
          <w:rFonts w:ascii="方正小标宋简体" w:eastAsia="方正小标宋简体" w:hint="eastAsia"/>
          <w:sz w:val="36"/>
          <w:szCs w:val="36"/>
        </w:rPr>
        <w:t>任期</w:t>
      </w:r>
      <w:proofErr w:type="gramStart"/>
      <w:r>
        <w:rPr>
          <w:rFonts w:ascii="方正小标宋简体" w:eastAsia="方正小标宋简体" w:hint="eastAsia"/>
          <w:sz w:val="36"/>
          <w:szCs w:val="36"/>
        </w:rPr>
        <w:t>末尚未</w:t>
      </w:r>
      <w:proofErr w:type="gramEnd"/>
      <w:r w:rsidRPr="007C1E27">
        <w:rPr>
          <w:rFonts w:ascii="方正小标宋简体" w:eastAsia="方正小标宋简体" w:hint="eastAsia"/>
          <w:sz w:val="36"/>
          <w:szCs w:val="36"/>
        </w:rPr>
        <w:t>执行完毕（含未执行）的</w:t>
      </w:r>
      <w:r>
        <w:rPr>
          <w:rFonts w:ascii="方正小标宋简体" w:eastAsia="方正小标宋简体" w:hint="eastAsia"/>
          <w:sz w:val="36"/>
          <w:szCs w:val="36"/>
        </w:rPr>
        <w:t>重要经济事项</w:t>
      </w:r>
      <w:r w:rsidRPr="004F2850">
        <w:rPr>
          <w:rFonts w:ascii="方正小标宋简体" w:eastAsia="方正小标宋简体" w:hint="eastAsia"/>
          <w:sz w:val="36"/>
          <w:szCs w:val="36"/>
        </w:rPr>
        <w:t>情况表</w:t>
      </w:r>
    </w:p>
    <w:p w:rsidR="00ED043A" w:rsidRPr="00D63683" w:rsidRDefault="00ED043A" w:rsidP="00B23450">
      <w:pPr>
        <w:spacing w:afterLines="50" w:after="289"/>
        <w:jc w:val="center"/>
        <w:rPr>
          <w:rFonts w:ascii="方正小标宋简体" w:eastAsia="方正小标宋简体"/>
          <w:sz w:val="30"/>
          <w:szCs w:val="30"/>
        </w:rPr>
      </w:pPr>
      <w:r w:rsidRPr="00D63683">
        <w:rPr>
          <w:rFonts w:ascii="方正小标宋简体" w:eastAsia="方正小标宋简体" w:hint="eastAsia"/>
          <w:sz w:val="30"/>
          <w:szCs w:val="30"/>
        </w:rPr>
        <w:t>（含任期内未完工或已完工未结的建设项目情况）</w:t>
      </w:r>
    </w:p>
    <w:p w:rsidR="00ED043A" w:rsidRPr="004F2850" w:rsidRDefault="00ED043A" w:rsidP="00ED043A">
      <w:pPr>
        <w:spacing w:line="560" w:lineRule="exact"/>
        <w:rPr>
          <w:rFonts w:ascii="方正小标宋简体" w:eastAsia="方正小标宋简体"/>
          <w:sz w:val="36"/>
          <w:szCs w:val="36"/>
        </w:rPr>
      </w:pPr>
      <w:r>
        <w:rPr>
          <w:rFonts w:ascii="楷体_GB2312" w:eastAsia="楷体_GB2312" w:hint="eastAsia"/>
          <w:sz w:val="28"/>
          <w:szCs w:val="28"/>
        </w:rPr>
        <w:t xml:space="preserve">单位名称：                     截止日期：    年   月   日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1"/>
        <w:gridCol w:w="1181"/>
        <w:gridCol w:w="2813"/>
        <w:gridCol w:w="3361"/>
      </w:tblGrid>
      <w:tr w:rsidR="00ED043A" w:rsidTr="007B4AC4">
        <w:trPr>
          <w:trHeight w:hRule="exact" w:val="567"/>
        </w:trPr>
        <w:tc>
          <w:tcPr>
            <w:tcW w:w="1251" w:type="dxa"/>
            <w:vAlign w:val="center"/>
          </w:tcPr>
          <w:p w:rsidR="00ED043A" w:rsidRDefault="00ED043A" w:rsidP="007B4AC4">
            <w:pPr>
              <w:jc w:val="center"/>
              <w:rPr>
                <w:rFonts w:eastAsia="黑体"/>
                <w:sz w:val="24"/>
              </w:rPr>
            </w:pPr>
            <w:r>
              <w:rPr>
                <w:rFonts w:eastAsia="黑体" w:hint="eastAsia"/>
                <w:sz w:val="24"/>
              </w:rPr>
              <w:t>项目名称</w:t>
            </w:r>
          </w:p>
        </w:tc>
        <w:tc>
          <w:tcPr>
            <w:tcW w:w="1181" w:type="dxa"/>
            <w:vAlign w:val="center"/>
          </w:tcPr>
          <w:p w:rsidR="00ED043A" w:rsidRDefault="00ED043A" w:rsidP="007B4AC4">
            <w:pPr>
              <w:jc w:val="center"/>
              <w:rPr>
                <w:rFonts w:eastAsia="黑体"/>
                <w:sz w:val="24"/>
              </w:rPr>
            </w:pPr>
            <w:r>
              <w:rPr>
                <w:rFonts w:eastAsia="黑体" w:hint="eastAsia"/>
                <w:sz w:val="24"/>
              </w:rPr>
              <w:t>起止时间</w:t>
            </w:r>
          </w:p>
        </w:tc>
        <w:tc>
          <w:tcPr>
            <w:tcW w:w="2813" w:type="dxa"/>
            <w:vAlign w:val="center"/>
          </w:tcPr>
          <w:p w:rsidR="00ED043A" w:rsidRDefault="00ED043A" w:rsidP="007B4AC4">
            <w:pPr>
              <w:jc w:val="center"/>
              <w:rPr>
                <w:rFonts w:eastAsia="黑体"/>
                <w:sz w:val="24"/>
              </w:rPr>
            </w:pPr>
            <w:r>
              <w:rPr>
                <w:rFonts w:eastAsia="黑体" w:hint="eastAsia"/>
                <w:sz w:val="24"/>
              </w:rPr>
              <w:t>主要内容摘要</w:t>
            </w:r>
          </w:p>
        </w:tc>
        <w:tc>
          <w:tcPr>
            <w:tcW w:w="3361" w:type="dxa"/>
            <w:vAlign w:val="center"/>
          </w:tcPr>
          <w:p w:rsidR="00ED043A" w:rsidRDefault="00ED043A" w:rsidP="007B4AC4">
            <w:pPr>
              <w:jc w:val="center"/>
              <w:rPr>
                <w:rFonts w:eastAsia="黑体"/>
                <w:sz w:val="24"/>
              </w:rPr>
            </w:pPr>
            <w:r>
              <w:rPr>
                <w:rFonts w:eastAsia="黑体" w:hint="eastAsia"/>
                <w:sz w:val="24"/>
              </w:rPr>
              <w:t>存在问题或需注意事项</w:t>
            </w:r>
          </w:p>
        </w:tc>
      </w:tr>
      <w:tr w:rsidR="00ED043A" w:rsidTr="007B4AC4">
        <w:trPr>
          <w:trHeight w:hRule="exact" w:val="567"/>
        </w:trPr>
        <w:tc>
          <w:tcPr>
            <w:tcW w:w="1251" w:type="dxa"/>
          </w:tcPr>
          <w:p w:rsidR="00ED043A" w:rsidRDefault="00ED043A" w:rsidP="007B4AC4"/>
        </w:tc>
        <w:tc>
          <w:tcPr>
            <w:tcW w:w="1181" w:type="dxa"/>
          </w:tcPr>
          <w:p w:rsidR="00ED043A" w:rsidRDefault="00ED043A" w:rsidP="007B4AC4"/>
        </w:tc>
        <w:tc>
          <w:tcPr>
            <w:tcW w:w="2813" w:type="dxa"/>
          </w:tcPr>
          <w:p w:rsidR="00ED043A" w:rsidRDefault="00ED043A" w:rsidP="007B4AC4"/>
        </w:tc>
        <w:tc>
          <w:tcPr>
            <w:tcW w:w="3361" w:type="dxa"/>
          </w:tcPr>
          <w:p w:rsidR="00ED043A" w:rsidRDefault="00ED043A" w:rsidP="007B4AC4"/>
        </w:tc>
      </w:tr>
      <w:tr w:rsidR="00ED043A" w:rsidTr="007B4AC4">
        <w:trPr>
          <w:trHeight w:hRule="exact" w:val="567"/>
        </w:trPr>
        <w:tc>
          <w:tcPr>
            <w:tcW w:w="1251" w:type="dxa"/>
          </w:tcPr>
          <w:p w:rsidR="00ED043A" w:rsidRDefault="00ED043A" w:rsidP="007B4AC4"/>
        </w:tc>
        <w:tc>
          <w:tcPr>
            <w:tcW w:w="1181" w:type="dxa"/>
          </w:tcPr>
          <w:p w:rsidR="00ED043A" w:rsidRDefault="00ED043A" w:rsidP="007B4AC4"/>
        </w:tc>
        <w:tc>
          <w:tcPr>
            <w:tcW w:w="2813" w:type="dxa"/>
          </w:tcPr>
          <w:p w:rsidR="00ED043A" w:rsidRDefault="00ED043A" w:rsidP="007B4AC4"/>
        </w:tc>
        <w:tc>
          <w:tcPr>
            <w:tcW w:w="3361" w:type="dxa"/>
          </w:tcPr>
          <w:p w:rsidR="00ED043A" w:rsidRDefault="00ED043A" w:rsidP="007B4AC4"/>
        </w:tc>
      </w:tr>
      <w:tr w:rsidR="00ED043A" w:rsidTr="007B4AC4">
        <w:trPr>
          <w:trHeight w:hRule="exact" w:val="567"/>
        </w:trPr>
        <w:tc>
          <w:tcPr>
            <w:tcW w:w="1251" w:type="dxa"/>
          </w:tcPr>
          <w:p w:rsidR="00ED043A" w:rsidRDefault="00ED043A" w:rsidP="007B4AC4"/>
        </w:tc>
        <w:tc>
          <w:tcPr>
            <w:tcW w:w="1181" w:type="dxa"/>
          </w:tcPr>
          <w:p w:rsidR="00ED043A" w:rsidRDefault="00ED043A" w:rsidP="007B4AC4"/>
        </w:tc>
        <w:tc>
          <w:tcPr>
            <w:tcW w:w="2813" w:type="dxa"/>
          </w:tcPr>
          <w:p w:rsidR="00ED043A" w:rsidRDefault="00ED043A" w:rsidP="007B4AC4"/>
        </w:tc>
        <w:tc>
          <w:tcPr>
            <w:tcW w:w="3361" w:type="dxa"/>
          </w:tcPr>
          <w:p w:rsidR="00ED043A" w:rsidRDefault="00ED043A" w:rsidP="007B4AC4"/>
        </w:tc>
      </w:tr>
      <w:tr w:rsidR="00ED043A" w:rsidTr="007B4AC4">
        <w:trPr>
          <w:trHeight w:hRule="exact" w:val="567"/>
        </w:trPr>
        <w:tc>
          <w:tcPr>
            <w:tcW w:w="1251" w:type="dxa"/>
          </w:tcPr>
          <w:p w:rsidR="00ED043A" w:rsidRDefault="00ED043A" w:rsidP="007B4AC4"/>
        </w:tc>
        <w:tc>
          <w:tcPr>
            <w:tcW w:w="1181" w:type="dxa"/>
          </w:tcPr>
          <w:p w:rsidR="00ED043A" w:rsidRDefault="00ED043A" w:rsidP="007B4AC4"/>
        </w:tc>
        <w:tc>
          <w:tcPr>
            <w:tcW w:w="2813" w:type="dxa"/>
          </w:tcPr>
          <w:p w:rsidR="00ED043A" w:rsidRDefault="00ED043A" w:rsidP="007B4AC4"/>
        </w:tc>
        <w:tc>
          <w:tcPr>
            <w:tcW w:w="3361" w:type="dxa"/>
          </w:tcPr>
          <w:p w:rsidR="00ED043A" w:rsidRDefault="00ED043A" w:rsidP="007B4AC4"/>
        </w:tc>
      </w:tr>
      <w:tr w:rsidR="00ED043A" w:rsidTr="007B4AC4">
        <w:trPr>
          <w:trHeight w:hRule="exact" w:val="567"/>
        </w:trPr>
        <w:tc>
          <w:tcPr>
            <w:tcW w:w="1251" w:type="dxa"/>
          </w:tcPr>
          <w:p w:rsidR="00ED043A" w:rsidRDefault="00ED043A" w:rsidP="007B4AC4"/>
        </w:tc>
        <w:tc>
          <w:tcPr>
            <w:tcW w:w="1181" w:type="dxa"/>
          </w:tcPr>
          <w:p w:rsidR="00ED043A" w:rsidRDefault="00ED043A" w:rsidP="007B4AC4"/>
        </w:tc>
        <w:tc>
          <w:tcPr>
            <w:tcW w:w="2813" w:type="dxa"/>
          </w:tcPr>
          <w:p w:rsidR="00ED043A" w:rsidRDefault="00ED043A" w:rsidP="007B4AC4"/>
        </w:tc>
        <w:tc>
          <w:tcPr>
            <w:tcW w:w="3361" w:type="dxa"/>
          </w:tcPr>
          <w:p w:rsidR="00ED043A" w:rsidRDefault="00ED043A" w:rsidP="007B4AC4"/>
        </w:tc>
      </w:tr>
      <w:tr w:rsidR="00ED043A" w:rsidTr="007B4AC4">
        <w:trPr>
          <w:trHeight w:hRule="exact" w:val="567"/>
        </w:trPr>
        <w:tc>
          <w:tcPr>
            <w:tcW w:w="1251" w:type="dxa"/>
          </w:tcPr>
          <w:p w:rsidR="00ED043A" w:rsidRDefault="00ED043A" w:rsidP="007B4AC4"/>
        </w:tc>
        <w:tc>
          <w:tcPr>
            <w:tcW w:w="1181" w:type="dxa"/>
          </w:tcPr>
          <w:p w:rsidR="00ED043A" w:rsidRDefault="00ED043A" w:rsidP="007B4AC4"/>
        </w:tc>
        <w:tc>
          <w:tcPr>
            <w:tcW w:w="2813" w:type="dxa"/>
          </w:tcPr>
          <w:p w:rsidR="00ED043A" w:rsidRDefault="00ED043A" w:rsidP="007B4AC4"/>
        </w:tc>
        <w:tc>
          <w:tcPr>
            <w:tcW w:w="3361" w:type="dxa"/>
          </w:tcPr>
          <w:p w:rsidR="00ED043A" w:rsidRDefault="00ED043A" w:rsidP="007B4AC4"/>
        </w:tc>
      </w:tr>
      <w:tr w:rsidR="00ED043A" w:rsidTr="007B4AC4">
        <w:trPr>
          <w:trHeight w:hRule="exact" w:val="567"/>
        </w:trPr>
        <w:tc>
          <w:tcPr>
            <w:tcW w:w="1251" w:type="dxa"/>
            <w:tcBorders>
              <w:top w:val="single" w:sz="4" w:space="0" w:color="auto"/>
              <w:left w:val="single" w:sz="4" w:space="0" w:color="auto"/>
              <w:bottom w:val="single" w:sz="4" w:space="0" w:color="auto"/>
              <w:right w:val="single" w:sz="4" w:space="0" w:color="auto"/>
            </w:tcBorders>
          </w:tcPr>
          <w:p w:rsidR="00ED043A" w:rsidRDefault="00ED043A" w:rsidP="007B4AC4"/>
        </w:tc>
        <w:tc>
          <w:tcPr>
            <w:tcW w:w="1181" w:type="dxa"/>
            <w:tcBorders>
              <w:top w:val="single" w:sz="4" w:space="0" w:color="auto"/>
              <w:left w:val="single" w:sz="4" w:space="0" w:color="auto"/>
              <w:bottom w:val="single" w:sz="4" w:space="0" w:color="auto"/>
              <w:right w:val="single" w:sz="4" w:space="0" w:color="auto"/>
            </w:tcBorders>
          </w:tcPr>
          <w:p w:rsidR="00ED043A" w:rsidRDefault="00ED043A" w:rsidP="007B4AC4"/>
        </w:tc>
        <w:tc>
          <w:tcPr>
            <w:tcW w:w="2813" w:type="dxa"/>
            <w:tcBorders>
              <w:top w:val="single" w:sz="4" w:space="0" w:color="auto"/>
              <w:left w:val="single" w:sz="4" w:space="0" w:color="auto"/>
              <w:bottom w:val="single" w:sz="4" w:space="0" w:color="auto"/>
              <w:right w:val="single" w:sz="4" w:space="0" w:color="auto"/>
            </w:tcBorders>
          </w:tcPr>
          <w:p w:rsidR="00ED043A" w:rsidRDefault="00ED043A" w:rsidP="007B4AC4"/>
        </w:tc>
        <w:tc>
          <w:tcPr>
            <w:tcW w:w="3361" w:type="dxa"/>
            <w:tcBorders>
              <w:top w:val="single" w:sz="4" w:space="0" w:color="auto"/>
              <w:left w:val="single" w:sz="4" w:space="0" w:color="auto"/>
              <w:bottom w:val="single" w:sz="4" w:space="0" w:color="auto"/>
              <w:right w:val="single" w:sz="4" w:space="0" w:color="auto"/>
            </w:tcBorders>
          </w:tcPr>
          <w:p w:rsidR="00ED043A" w:rsidRDefault="00ED043A" w:rsidP="007B4AC4"/>
        </w:tc>
      </w:tr>
      <w:tr w:rsidR="00ED043A" w:rsidTr="007B4AC4">
        <w:trPr>
          <w:trHeight w:hRule="exact" w:val="567"/>
        </w:trPr>
        <w:tc>
          <w:tcPr>
            <w:tcW w:w="1251" w:type="dxa"/>
            <w:tcBorders>
              <w:top w:val="single" w:sz="4" w:space="0" w:color="auto"/>
              <w:left w:val="single" w:sz="4" w:space="0" w:color="auto"/>
              <w:bottom w:val="single" w:sz="4" w:space="0" w:color="auto"/>
              <w:right w:val="single" w:sz="4" w:space="0" w:color="auto"/>
            </w:tcBorders>
          </w:tcPr>
          <w:p w:rsidR="00ED043A" w:rsidRDefault="00ED043A" w:rsidP="007B4AC4"/>
        </w:tc>
        <w:tc>
          <w:tcPr>
            <w:tcW w:w="1181" w:type="dxa"/>
            <w:tcBorders>
              <w:top w:val="single" w:sz="4" w:space="0" w:color="auto"/>
              <w:left w:val="single" w:sz="4" w:space="0" w:color="auto"/>
              <w:bottom w:val="single" w:sz="4" w:space="0" w:color="auto"/>
              <w:right w:val="single" w:sz="4" w:space="0" w:color="auto"/>
            </w:tcBorders>
          </w:tcPr>
          <w:p w:rsidR="00ED043A" w:rsidRDefault="00ED043A" w:rsidP="007B4AC4"/>
        </w:tc>
        <w:tc>
          <w:tcPr>
            <w:tcW w:w="2813" w:type="dxa"/>
            <w:tcBorders>
              <w:top w:val="single" w:sz="4" w:space="0" w:color="auto"/>
              <w:left w:val="single" w:sz="4" w:space="0" w:color="auto"/>
              <w:bottom w:val="single" w:sz="4" w:space="0" w:color="auto"/>
              <w:right w:val="single" w:sz="4" w:space="0" w:color="auto"/>
            </w:tcBorders>
          </w:tcPr>
          <w:p w:rsidR="00ED043A" w:rsidRDefault="00ED043A" w:rsidP="007B4AC4"/>
        </w:tc>
        <w:tc>
          <w:tcPr>
            <w:tcW w:w="3361" w:type="dxa"/>
            <w:tcBorders>
              <w:top w:val="single" w:sz="4" w:space="0" w:color="auto"/>
              <w:left w:val="single" w:sz="4" w:space="0" w:color="auto"/>
              <w:bottom w:val="single" w:sz="4" w:space="0" w:color="auto"/>
              <w:right w:val="single" w:sz="4" w:space="0" w:color="auto"/>
            </w:tcBorders>
          </w:tcPr>
          <w:p w:rsidR="00ED043A" w:rsidRDefault="00ED043A" w:rsidP="007B4AC4"/>
        </w:tc>
      </w:tr>
      <w:tr w:rsidR="00ED043A" w:rsidTr="007B4AC4">
        <w:trPr>
          <w:trHeight w:hRule="exact" w:val="567"/>
        </w:trPr>
        <w:tc>
          <w:tcPr>
            <w:tcW w:w="1251" w:type="dxa"/>
            <w:tcBorders>
              <w:top w:val="single" w:sz="4" w:space="0" w:color="auto"/>
              <w:left w:val="single" w:sz="4" w:space="0" w:color="auto"/>
              <w:bottom w:val="single" w:sz="4" w:space="0" w:color="auto"/>
              <w:right w:val="single" w:sz="4" w:space="0" w:color="auto"/>
            </w:tcBorders>
          </w:tcPr>
          <w:p w:rsidR="00ED043A" w:rsidRDefault="00ED043A" w:rsidP="007B4AC4"/>
        </w:tc>
        <w:tc>
          <w:tcPr>
            <w:tcW w:w="1181" w:type="dxa"/>
            <w:tcBorders>
              <w:top w:val="single" w:sz="4" w:space="0" w:color="auto"/>
              <w:left w:val="single" w:sz="4" w:space="0" w:color="auto"/>
              <w:bottom w:val="single" w:sz="4" w:space="0" w:color="auto"/>
              <w:right w:val="single" w:sz="4" w:space="0" w:color="auto"/>
            </w:tcBorders>
          </w:tcPr>
          <w:p w:rsidR="00ED043A" w:rsidRDefault="00ED043A" w:rsidP="007B4AC4"/>
        </w:tc>
        <w:tc>
          <w:tcPr>
            <w:tcW w:w="2813" w:type="dxa"/>
            <w:tcBorders>
              <w:top w:val="single" w:sz="4" w:space="0" w:color="auto"/>
              <w:left w:val="single" w:sz="4" w:space="0" w:color="auto"/>
              <w:bottom w:val="single" w:sz="4" w:space="0" w:color="auto"/>
              <w:right w:val="single" w:sz="4" w:space="0" w:color="auto"/>
            </w:tcBorders>
          </w:tcPr>
          <w:p w:rsidR="00ED043A" w:rsidRDefault="00ED043A" w:rsidP="007B4AC4"/>
        </w:tc>
        <w:tc>
          <w:tcPr>
            <w:tcW w:w="3361" w:type="dxa"/>
            <w:tcBorders>
              <w:top w:val="single" w:sz="4" w:space="0" w:color="auto"/>
              <w:left w:val="single" w:sz="4" w:space="0" w:color="auto"/>
              <w:bottom w:val="single" w:sz="4" w:space="0" w:color="auto"/>
              <w:right w:val="single" w:sz="4" w:space="0" w:color="auto"/>
            </w:tcBorders>
          </w:tcPr>
          <w:p w:rsidR="00ED043A" w:rsidRDefault="00ED043A" w:rsidP="007B4AC4"/>
        </w:tc>
      </w:tr>
      <w:tr w:rsidR="00ED043A" w:rsidTr="007B4AC4">
        <w:trPr>
          <w:trHeight w:hRule="exact" w:val="567"/>
        </w:trPr>
        <w:tc>
          <w:tcPr>
            <w:tcW w:w="1251" w:type="dxa"/>
            <w:tcBorders>
              <w:top w:val="single" w:sz="4" w:space="0" w:color="auto"/>
              <w:left w:val="single" w:sz="4" w:space="0" w:color="auto"/>
              <w:bottom w:val="single" w:sz="4" w:space="0" w:color="auto"/>
              <w:right w:val="single" w:sz="4" w:space="0" w:color="auto"/>
            </w:tcBorders>
          </w:tcPr>
          <w:p w:rsidR="00ED043A" w:rsidRDefault="00ED043A" w:rsidP="007B4AC4"/>
        </w:tc>
        <w:tc>
          <w:tcPr>
            <w:tcW w:w="1181" w:type="dxa"/>
            <w:tcBorders>
              <w:top w:val="single" w:sz="4" w:space="0" w:color="auto"/>
              <w:left w:val="single" w:sz="4" w:space="0" w:color="auto"/>
              <w:bottom w:val="single" w:sz="4" w:space="0" w:color="auto"/>
              <w:right w:val="single" w:sz="4" w:space="0" w:color="auto"/>
            </w:tcBorders>
          </w:tcPr>
          <w:p w:rsidR="00ED043A" w:rsidRDefault="00ED043A" w:rsidP="007B4AC4"/>
        </w:tc>
        <w:tc>
          <w:tcPr>
            <w:tcW w:w="2813" w:type="dxa"/>
            <w:tcBorders>
              <w:top w:val="single" w:sz="4" w:space="0" w:color="auto"/>
              <w:left w:val="single" w:sz="4" w:space="0" w:color="auto"/>
              <w:bottom w:val="single" w:sz="4" w:space="0" w:color="auto"/>
              <w:right w:val="single" w:sz="4" w:space="0" w:color="auto"/>
            </w:tcBorders>
          </w:tcPr>
          <w:p w:rsidR="00ED043A" w:rsidRDefault="00ED043A" w:rsidP="007B4AC4"/>
        </w:tc>
        <w:tc>
          <w:tcPr>
            <w:tcW w:w="3361" w:type="dxa"/>
            <w:tcBorders>
              <w:top w:val="single" w:sz="4" w:space="0" w:color="auto"/>
              <w:left w:val="single" w:sz="4" w:space="0" w:color="auto"/>
              <w:bottom w:val="single" w:sz="4" w:space="0" w:color="auto"/>
              <w:right w:val="single" w:sz="4" w:space="0" w:color="auto"/>
            </w:tcBorders>
          </w:tcPr>
          <w:p w:rsidR="00ED043A" w:rsidRDefault="00ED043A" w:rsidP="007B4AC4"/>
        </w:tc>
      </w:tr>
      <w:tr w:rsidR="00ED043A" w:rsidTr="007B4AC4">
        <w:trPr>
          <w:trHeight w:hRule="exact" w:val="567"/>
        </w:trPr>
        <w:tc>
          <w:tcPr>
            <w:tcW w:w="1251" w:type="dxa"/>
            <w:tcBorders>
              <w:top w:val="single" w:sz="4" w:space="0" w:color="auto"/>
              <w:left w:val="single" w:sz="4" w:space="0" w:color="auto"/>
              <w:bottom w:val="single" w:sz="4" w:space="0" w:color="auto"/>
              <w:right w:val="single" w:sz="4" w:space="0" w:color="auto"/>
            </w:tcBorders>
          </w:tcPr>
          <w:p w:rsidR="00ED043A" w:rsidRDefault="00ED043A" w:rsidP="007B4AC4"/>
          <w:p w:rsidR="00ED043A" w:rsidRDefault="00ED043A" w:rsidP="007B4AC4"/>
          <w:p w:rsidR="00ED043A" w:rsidRDefault="00ED043A" w:rsidP="007B4AC4"/>
          <w:p w:rsidR="00ED043A" w:rsidRDefault="00ED043A" w:rsidP="007B4AC4"/>
          <w:p w:rsidR="00ED043A" w:rsidRDefault="00ED043A" w:rsidP="007B4AC4"/>
        </w:tc>
        <w:tc>
          <w:tcPr>
            <w:tcW w:w="1181" w:type="dxa"/>
            <w:tcBorders>
              <w:top w:val="single" w:sz="4" w:space="0" w:color="auto"/>
              <w:left w:val="single" w:sz="4" w:space="0" w:color="auto"/>
              <w:bottom w:val="single" w:sz="4" w:space="0" w:color="auto"/>
              <w:right w:val="single" w:sz="4" w:space="0" w:color="auto"/>
            </w:tcBorders>
          </w:tcPr>
          <w:p w:rsidR="00ED043A" w:rsidRDefault="00ED043A" w:rsidP="007B4AC4"/>
        </w:tc>
        <w:tc>
          <w:tcPr>
            <w:tcW w:w="2813" w:type="dxa"/>
            <w:tcBorders>
              <w:top w:val="single" w:sz="4" w:space="0" w:color="auto"/>
              <w:left w:val="single" w:sz="4" w:space="0" w:color="auto"/>
              <w:bottom w:val="single" w:sz="4" w:space="0" w:color="auto"/>
              <w:right w:val="single" w:sz="4" w:space="0" w:color="auto"/>
            </w:tcBorders>
          </w:tcPr>
          <w:p w:rsidR="00ED043A" w:rsidRDefault="00ED043A" w:rsidP="007B4AC4"/>
        </w:tc>
        <w:tc>
          <w:tcPr>
            <w:tcW w:w="3361" w:type="dxa"/>
            <w:tcBorders>
              <w:top w:val="single" w:sz="4" w:space="0" w:color="auto"/>
              <w:left w:val="single" w:sz="4" w:space="0" w:color="auto"/>
              <w:bottom w:val="single" w:sz="4" w:space="0" w:color="auto"/>
              <w:right w:val="single" w:sz="4" w:space="0" w:color="auto"/>
            </w:tcBorders>
          </w:tcPr>
          <w:p w:rsidR="00ED043A" w:rsidRDefault="00ED043A" w:rsidP="007B4AC4"/>
        </w:tc>
      </w:tr>
      <w:tr w:rsidR="00ED043A" w:rsidTr="007B4AC4">
        <w:trPr>
          <w:trHeight w:hRule="exact" w:val="567"/>
        </w:trPr>
        <w:tc>
          <w:tcPr>
            <w:tcW w:w="1251" w:type="dxa"/>
            <w:tcBorders>
              <w:top w:val="single" w:sz="4" w:space="0" w:color="auto"/>
              <w:left w:val="single" w:sz="4" w:space="0" w:color="auto"/>
              <w:bottom w:val="single" w:sz="4" w:space="0" w:color="auto"/>
              <w:right w:val="single" w:sz="4" w:space="0" w:color="auto"/>
            </w:tcBorders>
          </w:tcPr>
          <w:p w:rsidR="00ED043A" w:rsidRDefault="00ED043A" w:rsidP="007B4AC4"/>
        </w:tc>
        <w:tc>
          <w:tcPr>
            <w:tcW w:w="1181" w:type="dxa"/>
            <w:tcBorders>
              <w:top w:val="single" w:sz="4" w:space="0" w:color="auto"/>
              <w:left w:val="single" w:sz="4" w:space="0" w:color="auto"/>
              <w:bottom w:val="single" w:sz="4" w:space="0" w:color="auto"/>
              <w:right w:val="single" w:sz="4" w:space="0" w:color="auto"/>
            </w:tcBorders>
          </w:tcPr>
          <w:p w:rsidR="00ED043A" w:rsidRDefault="00ED043A" w:rsidP="007B4AC4"/>
        </w:tc>
        <w:tc>
          <w:tcPr>
            <w:tcW w:w="2813" w:type="dxa"/>
            <w:tcBorders>
              <w:top w:val="single" w:sz="4" w:space="0" w:color="auto"/>
              <w:left w:val="single" w:sz="4" w:space="0" w:color="auto"/>
              <w:bottom w:val="single" w:sz="4" w:space="0" w:color="auto"/>
              <w:right w:val="single" w:sz="4" w:space="0" w:color="auto"/>
            </w:tcBorders>
          </w:tcPr>
          <w:p w:rsidR="00ED043A" w:rsidRDefault="00ED043A" w:rsidP="007B4AC4"/>
        </w:tc>
        <w:tc>
          <w:tcPr>
            <w:tcW w:w="3361" w:type="dxa"/>
            <w:tcBorders>
              <w:top w:val="single" w:sz="4" w:space="0" w:color="auto"/>
              <w:left w:val="single" w:sz="4" w:space="0" w:color="auto"/>
              <w:bottom w:val="single" w:sz="4" w:space="0" w:color="auto"/>
              <w:right w:val="single" w:sz="4" w:space="0" w:color="auto"/>
            </w:tcBorders>
          </w:tcPr>
          <w:p w:rsidR="00ED043A" w:rsidRDefault="00ED043A" w:rsidP="007B4AC4"/>
        </w:tc>
      </w:tr>
      <w:tr w:rsidR="00ED043A" w:rsidTr="007B4AC4">
        <w:trPr>
          <w:trHeight w:hRule="exact" w:val="567"/>
        </w:trPr>
        <w:tc>
          <w:tcPr>
            <w:tcW w:w="1251" w:type="dxa"/>
            <w:tcBorders>
              <w:top w:val="single" w:sz="4" w:space="0" w:color="auto"/>
              <w:left w:val="single" w:sz="4" w:space="0" w:color="auto"/>
              <w:bottom w:val="single" w:sz="4" w:space="0" w:color="auto"/>
              <w:right w:val="single" w:sz="4" w:space="0" w:color="auto"/>
            </w:tcBorders>
          </w:tcPr>
          <w:p w:rsidR="00ED043A" w:rsidRDefault="00ED043A" w:rsidP="007B4AC4"/>
          <w:p w:rsidR="00ED043A" w:rsidRDefault="00ED043A" w:rsidP="007B4AC4"/>
        </w:tc>
        <w:tc>
          <w:tcPr>
            <w:tcW w:w="1181" w:type="dxa"/>
            <w:tcBorders>
              <w:top w:val="single" w:sz="4" w:space="0" w:color="auto"/>
              <w:left w:val="single" w:sz="4" w:space="0" w:color="auto"/>
              <w:bottom w:val="single" w:sz="4" w:space="0" w:color="auto"/>
              <w:right w:val="single" w:sz="4" w:space="0" w:color="auto"/>
            </w:tcBorders>
          </w:tcPr>
          <w:p w:rsidR="00ED043A" w:rsidRDefault="00ED043A" w:rsidP="007B4AC4"/>
        </w:tc>
        <w:tc>
          <w:tcPr>
            <w:tcW w:w="2813" w:type="dxa"/>
            <w:tcBorders>
              <w:top w:val="single" w:sz="4" w:space="0" w:color="auto"/>
              <w:left w:val="single" w:sz="4" w:space="0" w:color="auto"/>
              <w:bottom w:val="single" w:sz="4" w:space="0" w:color="auto"/>
              <w:right w:val="single" w:sz="4" w:space="0" w:color="auto"/>
            </w:tcBorders>
          </w:tcPr>
          <w:p w:rsidR="00ED043A" w:rsidRDefault="00ED043A" w:rsidP="007B4AC4"/>
        </w:tc>
        <w:tc>
          <w:tcPr>
            <w:tcW w:w="3361" w:type="dxa"/>
            <w:tcBorders>
              <w:top w:val="single" w:sz="4" w:space="0" w:color="auto"/>
              <w:left w:val="single" w:sz="4" w:space="0" w:color="auto"/>
              <w:bottom w:val="single" w:sz="4" w:space="0" w:color="auto"/>
              <w:right w:val="single" w:sz="4" w:space="0" w:color="auto"/>
            </w:tcBorders>
          </w:tcPr>
          <w:p w:rsidR="00ED043A" w:rsidRDefault="00ED043A" w:rsidP="007B4AC4"/>
        </w:tc>
      </w:tr>
    </w:tbl>
    <w:p w:rsidR="00ED043A" w:rsidRDefault="00ED043A" w:rsidP="00ED043A">
      <w:pPr>
        <w:spacing w:line="400" w:lineRule="exact"/>
        <w:rPr>
          <w:sz w:val="28"/>
          <w:szCs w:val="28"/>
        </w:rPr>
      </w:pPr>
      <w:r>
        <w:rPr>
          <w:rFonts w:hint="eastAsia"/>
          <w:sz w:val="28"/>
          <w:szCs w:val="28"/>
        </w:rPr>
        <w:t>注：请</w:t>
      </w:r>
      <w:r w:rsidRPr="00434A0D">
        <w:rPr>
          <w:rFonts w:hint="eastAsia"/>
          <w:sz w:val="28"/>
          <w:szCs w:val="28"/>
        </w:rPr>
        <w:t>附合同、协议及</w:t>
      </w:r>
      <w:r>
        <w:rPr>
          <w:rFonts w:hint="eastAsia"/>
          <w:sz w:val="28"/>
          <w:szCs w:val="28"/>
        </w:rPr>
        <w:t>其他</w:t>
      </w:r>
      <w:r w:rsidRPr="00434A0D">
        <w:rPr>
          <w:rFonts w:hint="eastAsia"/>
          <w:sz w:val="28"/>
          <w:szCs w:val="28"/>
        </w:rPr>
        <w:t>相关材料。</w:t>
      </w:r>
    </w:p>
    <w:p w:rsidR="00ED043A" w:rsidRDefault="00ED043A" w:rsidP="00ED043A">
      <w:pPr>
        <w:pStyle w:val="ab"/>
        <w:spacing w:before="0" w:beforeAutospacing="0" w:after="0" w:afterAutospacing="0" w:line="560" w:lineRule="exact"/>
        <w:rPr>
          <w:rFonts w:ascii="楷体_GB2312" w:eastAsia="楷体_GB2312"/>
          <w:sz w:val="28"/>
          <w:szCs w:val="28"/>
        </w:rPr>
      </w:pPr>
    </w:p>
    <w:p w:rsidR="00ED043A" w:rsidRPr="008F0D93" w:rsidRDefault="00ED043A" w:rsidP="00ED043A">
      <w:pPr>
        <w:pStyle w:val="ab"/>
        <w:spacing w:before="0" w:beforeAutospacing="0" w:after="0" w:afterAutospacing="0" w:line="560" w:lineRule="exact"/>
        <w:rPr>
          <w:rFonts w:ascii="方正小标宋简体" w:eastAsia="方正小标宋简体"/>
          <w:bCs/>
          <w:sz w:val="28"/>
          <w:szCs w:val="28"/>
        </w:rPr>
      </w:pPr>
      <w:r w:rsidRPr="008F0D93">
        <w:rPr>
          <w:rFonts w:ascii="楷体_GB2312" w:eastAsia="楷体_GB2312" w:hint="eastAsia"/>
          <w:sz w:val="28"/>
          <w:szCs w:val="28"/>
        </w:rPr>
        <w:t>审核人：</w:t>
      </w:r>
      <w:r>
        <w:rPr>
          <w:rFonts w:ascii="楷体_GB2312" w:eastAsia="楷体_GB2312" w:hint="eastAsia"/>
          <w:sz w:val="28"/>
          <w:szCs w:val="28"/>
        </w:rPr>
        <w:t xml:space="preserve">              填表</w:t>
      </w:r>
      <w:r w:rsidRPr="008F0D93">
        <w:rPr>
          <w:rFonts w:ascii="楷体_GB2312" w:eastAsia="楷体_GB2312" w:hint="eastAsia"/>
          <w:sz w:val="28"/>
          <w:szCs w:val="28"/>
        </w:rPr>
        <w:t xml:space="preserve">人：     </w:t>
      </w:r>
      <w:r>
        <w:rPr>
          <w:rFonts w:ascii="楷体_GB2312" w:eastAsia="楷体_GB2312" w:hint="eastAsia"/>
          <w:sz w:val="28"/>
          <w:szCs w:val="28"/>
        </w:rPr>
        <w:t xml:space="preserve">         </w:t>
      </w:r>
      <w:r w:rsidRPr="008F0D93">
        <w:rPr>
          <w:rFonts w:ascii="楷体_GB2312" w:eastAsia="楷体_GB2312" w:hint="eastAsia"/>
          <w:sz w:val="28"/>
          <w:szCs w:val="28"/>
        </w:rPr>
        <w:t>填表日期：</w:t>
      </w:r>
    </w:p>
    <w:p w:rsidR="00ED043A" w:rsidRDefault="00ED043A" w:rsidP="00ED043A">
      <w:pPr>
        <w:spacing w:line="400" w:lineRule="exact"/>
        <w:rPr>
          <w:rFonts w:ascii="楷体_GB2312" w:eastAsia="楷体_GB2312"/>
          <w:sz w:val="28"/>
          <w:szCs w:val="28"/>
        </w:rPr>
      </w:pPr>
    </w:p>
    <w:p w:rsidR="00ED043A" w:rsidRDefault="00ED043A" w:rsidP="00ED043A">
      <w:pPr>
        <w:spacing w:line="400" w:lineRule="exact"/>
        <w:rPr>
          <w:rFonts w:ascii="楷体_GB2312" w:eastAsia="楷体_GB2312"/>
          <w:sz w:val="28"/>
          <w:szCs w:val="28"/>
        </w:rPr>
      </w:pPr>
    </w:p>
    <w:p w:rsidR="00ED043A" w:rsidRPr="006D70CD" w:rsidRDefault="00ED043A" w:rsidP="00ED043A">
      <w:pPr>
        <w:spacing w:line="400" w:lineRule="exact"/>
        <w:rPr>
          <w:rFonts w:ascii="楷体_GB2312" w:eastAsia="楷体_GB2312"/>
          <w:sz w:val="28"/>
          <w:szCs w:val="28"/>
        </w:rPr>
      </w:pPr>
      <w:r w:rsidRPr="006D70CD">
        <w:rPr>
          <w:rFonts w:ascii="楷体_GB2312" w:eastAsia="楷体_GB2312" w:hint="eastAsia"/>
          <w:sz w:val="28"/>
          <w:szCs w:val="28"/>
        </w:rPr>
        <w:lastRenderedPageBreak/>
        <w:t>表</w:t>
      </w:r>
      <w:r>
        <w:rPr>
          <w:rFonts w:ascii="楷体_GB2312" w:eastAsia="楷体_GB2312" w:hint="eastAsia"/>
          <w:sz w:val="28"/>
          <w:szCs w:val="28"/>
        </w:rPr>
        <w:t>八</w:t>
      </w:r>
    </w:p>
    <w:p w:rsidR="00ED043A" w:rsidRDefault="00ED043A" w:rsidP="00B23450">
      <w:pPr>
        <w:spacing w:afterLines="50" w:after="289"/>
        <w:ind w:firstLineChars="250" w:firstLine="900"/>
        <w:rPr>
          <w:rFonts w:ascii="方正小标宋简体" w:eastAsia="方正小标宋简体"/>
          <w:sz w:val="36"/>
          <w:szCs w:val="36"/>
        </w:rPr>
      </w:pPr>
      <w:r>
        <w:rPr>
          <w:rFonts w:ascii="方正小标宋简体" w:eastAsia="方正小标宋简体" w:hint="eastAsia"/>
          <w:sz w:val="36"/>
          <w:szCs w:val="36"/>
        </w:rPr>
        <w:t>任期内</w:t>
      </w:r>
      <w:r w:rsidRPr="007C1E27">
        <w:rPr>
          <w:rFonts w:ascii="方正小标宋简体" w:eastAsia="方正小标宋简体" w:hint="eastAsia"/>
          <w:sz w:val="36"/>
          <w:szCs w:val="36"/>
        </w:rPr>
        <w:t>未完结的</w:t>
      </w:r>
      <w:r w:rsidRPr="008C586D">
        <w:rPr>
          <w:rFonts w:ascii="方正小标宋简体" w:eastAsia="方正小标宋简体" w:hint="eastAsia"/>
          <w:sz w:val="36"/>
          <w:szCs w:val="36"/>
        </w:rPr>
        <w:t>经济纠纷及涉诉事项情况表</w:t>
      </w:r>
    </w:p>
    <w:p w:rsidR="00ED043A" w:rsidRPr="008C586D" w:rsidRDefault="00ED043A" w:rsidP="00ED043A">
      <w:pPr>
        <w:spacing w:line="560" w:lineRule="exact"/>
        <w:rPr>
          <w:rFonts w:ascii="方正小标宋简体" w:eastAsia="方正小标宋简体"/>
          <w:sz w:val="36"/>
          <w:szCs w:val="36"/>
        </w:rPr>
      </w:pPr>
      <w:r>
        <w:rPr>
          <w:rFonts w:ascii="楷体_GB2312" w:eastAsia="楷体_GB2312" w:hint="eastAsia"/>
          <w:sz w:val="28"/>
          <w:szCs w:val="28"/>
        </w:rPr>
        <w:t xml:space="preserve">单位名称：                        截止日期：    年   月   日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2987"/>
        <w:gridCol w:w="3648"/>
      </w:tblGrid>
      <w:tr w:rsidR="00ED043A" w:rsidTr="007B4AC4">
        <w:trPr>
          <w:cantSplit/>
          <w:trHeight w:hRule="exact" w:val="783"/>
        </w:trPr>
        <w:tc>
          <w:tcPr>
            <w:tcW w:w="2405" w:type="dxa"/>
            <w:vAlign w:val="center"/>
          </w:tcPr>
          <w:p w:rsidR="00ED043A" w:rsidRDefault="00ED043A" w:rsidP="007B4AC4">
            <w:pPr>
              <w:jc w:val="center"/>
              <w:rPr>
                <w:rFonts w:eastAsia="黑体"/>
                <w:sz w:val="24"/>
              </w:rPr>
            </w:pPr>
            <w:r>
              <w:rPr>
                <w:rFonts w:eastAsia="黑体" w:hint="eastAsia"/>
                <w:sz w:val="24"/>
              </w:rPr>
              <w:t>事项名称</w:t>
            </w:r>
          </w:p>
        </w:tc>
        <w:tc>
          <w:tcPr>
            <w:tcW w:w="2987" w:type="dxa"/>
            <w:vAlign w:val="center"/>
          </w:tcPr>
          <w:p w:rsidR="00ED043A" w:rsidRDefault="00ED043A" w:rsidP="007B4AC4">
            <w:pPr>
              <w:jc w:val="center"/>
              <w:rPr>
                <w:rFonts w:eastAsia="黑体"/>
                <w:sz w:val="24"/>
              </w:rPr>
            </w:pPr>
            <w:r>
              <w:rPr>
                <w:rFonts w:eastAsia="黑体" w:hint="eastAsia"/>
                <w:sz w:val="24"/>
              </w:rPr>
              <w:t>主要情况概述</w:t>
            </w:r>
          </w:p>
        </w:tc>
        <w:tc>
          <w:tcPr>
            <w:tcW w:w="3648" w:type="dxa"/>
            <w:vAlign w:val="center"/>
          </w:tcPr>
          <w:p w:rsidR="00ED043A" w:rsidRDefault="00ED043A" w:rsidP="007B4AC4">
            <w:pPr>
              <w:jc w:val="center"/>
              <w:rPr>
                <w:rFonts w:eastAsia="黑体"/>
                <w:sz w:val="24"/>
              </w:rPr>
            </w:pPr>
            <w:r>
              <w:rPr>
                <w:rFonts w:eastAsia="黑体" w:hint="eastAsia"/>
                <w:sz w:val="24"/>
              </w:rPr>
              <w:t>应对措施、方案、建议</w:t>
            </w:r>
          </w:p>
        </w:tc>
      </w:tr>
      <w:tr w:rsidR="00ED043A" w:rsidTr="007B4AC4">
        <w:trPr>
          <w:cantSplit/>
          <w:trHeight w:hRule="exact" w:val="567"/>
        </w:trPr>
        <w:tc>
          <w:tcPr>
            <w:tcW w:w="2405" w:type="dxa"/>
          </w:tcPr>
          <w:p w:rsidR="00ED043A" w:rsidRDefault="00ED043A" w:rsidP="007B4AC4">
            <w:pPr>
              <w:spacing w:line="960" w:lineRule="auto"/>
            </w:pPr>
          </w:p>
        </w:tc>
        <w:tc>
          <w:tcPr>
            <w:tcW w:w="2987" w:type="dxa"/>
          </w:tcPr>
          <w:p w:rsidR="00ED043A" w:rsidRDefault="00ED043A" w:rsidP="007B4AC4">
            <w:pPr>
              <w:spacing w:line="960" w:lineRule="auto"/>
            </w:pPr>
          </w:p>
        </w:tc>
        <w:tc>
          <w:tcPr>
            <w:tcW w:w="3648" w:type="dxa"/>
          </w:tcPr>
          <w:p w:rsidR="00ED043A" w:rsidRDefault="00ED043A" w:rsidP="007B4AC4">
            <w:pPr>
              <w:spacing w:line="960" w:lineRule="auto"/>
            </w:pPr>
          </w:p>
        </w:tc>
      </w:tr>
      <w:tr w:rsidR="00ED043A" w:rsidTr="007B4AC4">
        <w:trPr>
          <w:cantSplit/>
          <w:trHeight w:hRule="exact" w:val="567"/>
        </w:trPr>
        <w:tc>
          <w:tcPr>
            <w:tcW w:w="2405" w:type="dxa"/>
          </w:tcPr>
          <w:p w:rsidR="00ED043A" w:rsidRDefault="00ED043A" w:rsidP="007B4AC4">
            <w:pPr>
              <w:spacing w:line="960" w:lineRule="auto"/>
            </w:pPr>
          </w:p>
        </w:tc>
        <w:tc>
          <w:tcPr>
            <w:tcW w:w="2987" w:type="dxa"/>
          </w:tcPr>
          <w:p w:rsidR="00ED043A" w:rsidRDefault="00ED043A" w:rsidP="007B4AC4">
            <w:pPr>
              <w:spacing w:line="960" w:lineRule="auto"/>
            </w:pPr>
          </w:p>
        </w:tc>
        <w:tc>
          <w:tcPr>
            <w:tcW w:w="3648" w:type="dxa"/>
          </w:tcPr>
          <w:p w:rsidR="00ED043A" w:rsidRDefault="00ED043A" w:rsidP="007B4AC4">
            <w:pPr>
              <w:spacing w:line="960" w:lineRule="auto"/>
            </w:pPr>
          </w:p>
        </w:tc>
      </w:tr>
      <w:tr w:rsidR="00ED043A" w:rsidTr="007B4AC4">
        <w:trPr>
          <w:cantSplit/>
          <w:trHeight w:hRule="exact" w:val="567"/>
        </w:trPr>
        <w:tc>
          <w:tcPr>
            <w:tcW w:w="2405" w:type="dxa"/>
          </w:tcPr>
          <w:p w:rsidR="00ED043A" w:rsidRDefault="00ED043A" w:rsidP="007B4AC4">
            <w:pPr>
              <w:spacing w:line="960" w:lineRule="auto"/>
            </w:pPr>
          </w:p>
        </w:tc>
        <w:tc>
          <w:tcPr>
            <w:tcW w:w="2987" w:type="dxa"/>
          </w:tcPr>
          <w:p w:rsidR="00ED043A" w:rsidRDefault="00ED043A" w:rsidP="007B4AC4">
            <w:pPr>
              <w:spacing w:line="960" w:lineRule="auto"/>
            </w:pPr>
          </w:p>
        </w:tc>
        <w:tc>
          <w:tcPr>
            <w:tcW w:w="3648" w:type="dxa"/>
          </w:tcPr>
          <w:p w:rsidR="00ED043A" w:rsidRDefault="00ED043A" w:rsidP="007B4AC4">
            <w:pPr>
              <w:spacing w:line="960" w:lineRule="auto"/>
            </w:pPr>
          </w:p>
        </w:tc>
      </w:tr>
      <w:tr w:rsidR="00ED043A" w:rsidTr="007B4AC4">
        <w:trPr>
          <w:cantSplit/>
          <w:trHeight w:hRule="exact" w:val="567"/>
        </w:trPr>
        <w:tc>
          <w:tcPr>
            <w:tcW w:w="2405" w:type="dxa"/>
          </w:tcPr>
          <w:p w:rsidR="00ED043A" w:rsidRDefault="00ED043A" w:rsidP="007B4AC4">
            <w:pPr>
              <w:spacing w:line="960" w:lineRule="auto"/>
            </w:pPr>
          </w:p>
        </w:tc>
        <w:tc>
          <w:tcPr>
            <w:tcW w:w="2987" w:type="dxa"/>
          </w:tcPr>
          <w:p w:rsidR="00ED043A" w:rsidRDefault="00ED043A" w:rsidP="007B4AC4">
            <w:pPr>
              <w:spacing w:line="960" w:lineRule="auto"/>
            </w:pPr>
          </w:p>
        </w:tc>
        <w:tc>
          <w:tcPr>
            <w:tcW w:w="3648" w:type="dxa"/>
          </w:tcPr>
          <w:p w:rsidR="00ED043A" w:rsidRDefault="00ED043A" w:rsidP="007B4AC4">
            <w:pPr>
              <w:spacing w:line="960" w:lineRule="auto"/>
            </w:pPr>
          </w:p>
        </w:tc>
      </w:tr>
      <w:tr w:rsidR="00ED043A" w:rsidTr="007B4AC4">
        <w:trPr>
          <w:cantSplit/>
          <w:trHeight w:hRule="exact" w:val="567"/>
        </w:trPr>
        <w:tc>
          <w:tcPr>
            <w:tcW w:w="2405" w:type="dxa"/>
          </w:tcPr>
          <w:p w:rsidR="00ED043A" w:rsidRDefault="00ED043A" w:rsidP="007B4AC4">
            <w:pPr>
              <w:spacing w:line="960" w:lineRule="auto"/>
            </w:pPr>
          </w:p>
        </w:tc>
        <w:tc>
          <w:tcPr>
            <w:tcW w:w="2987" w:type="dxa"/>
          </w:tcPr>
          <w:p w:rsidR="00ED043A" w:rsidRDefault="00ED043A" w:rsidP="007B4AC4">
            <w:pPr>
              <w:spacing w:line="960" w:lineRule="auto"/>
            </w:pPr>
          </w:p>
        </w:tc>
        <w:tc>
          <w:tcPr>
            <w:tcW w:w="3648" w:type="dxa"/>
          </w:tcPr>
          <w:p w:rsidR="00ED043A" w:rsidRDefault="00ED043A" w:rsidP="007B4AC4">
            <w:pPr>
              <w:spacing w:line="960" w:lineRule="auto"/>
            </w:pPr>
          </w:p>
        </w:tc>
      </w:tr>
      <w:tr w:rsidR="00ED043A" w:rsidTr="007B4AC4">
        <w:trPr>
          <w:cantSplit/>
          <w:trHeight w:hRule="exact" w:val="567"/>
        </w:trPr>
        <w:tc>
          <w:tcPr>
            <w:tcW w:w="2405" w:type="dxa"/>
          </w:tcPr>
          <w:p w:rsidR="00ED043A" w:rsidRDefault="00ED043A" w:rsidP="007B4AC4">
            <w:pPr>
              <w:spacing w:line="960" w:lineRule="auto"/>
            </w:pPr>
          </w:p>
        </w:tc>
        <w:tc>
          <w:tcPr>
            <w:tcW w:w="2987" w:type="dxa"/>
          </w:tcPr>
          <w:p w:rsidR="00ED043A" w:rsidRDefault="00ED043A" w:rsidP="007B4AC4">
            <w:pPr>
              <w:spacing w:line="960" w:lineRule="auto"/>
            </w:pPr>
          </w:p>
        </w:tc>
        <w:tc>
          <w:tcPr>
            <w:tcW w:w="3648" w:type="dxa"/>
          </w:tcPr>
          <w:p w:rsidR="00ED043A" w:rsidRDefault="00ED043A" w:rsidP="007B4AC4">
            <w:pPr>
              <w:spacing w:line="960" w:lineRule="auto"/>
            </w:pPr>
          </w:p>
        </w:tc>
      </w:tr>
      <w:tr w:rsidR="00ED043A" w:rsidTr="007B4AC4">
        <w:trPr>
          <w:cantSplit/>
          <w:trHeight w:hRule="exact" w:val="567"/>
        </w:trPr>
        <w:tc>
          <w:tcPr>
            <w:tcW w:w="2405" w:type="dxa"/>
          </w:tcPr>
          <w:p w:rsidR="00ED043A" w:rsidRDefault="00ED043A" w:rsidP="007B4AC4">
            <w:pPr>
              <w:spacing w:line="960" w:lineRule="auto"/>
            </w:pPr>
          </w:p>
        </w:tc>
        <w:tc>
          <w:tcPr>
            <w:tcW w:w="2987" w:type="dxa"/>
          </w:tcPr>
          <w:p w:rsidR="00ED043A" w:rsidRDefault="00ED043A" w:rsidP="007B4AC4">
            <w:pPr>
              <w:spacing w:line="960" w:lineRule="auto"/>
            </w:pPr>
          </w:p>
        </w:tc>
        <w:tc>
          <w:tcPr>
            <w:tcW w:w="3648" w:type="dxa"/>
          </w:tcPr>
          <w:p w:rsidR="00ED043A" w:rsidRDefault="00ED043A" w:rsidP="007B4AC4">
            <w:pPr>
              <w:spacing w:line="960" w:lineRule="auto"/>
            </w:pPr>
          </w:p>
        </w:tc>
      </w:tr>
      <w:tr w:rsidR="00ED043A" w:rsidTr="007B4AC4">
        <w:trPr>
          <w:cantSplit/>
          <w:trHeight w:hRule="exact" w:val="567"/>
        </w:trPr>
        <w:tc>
          <w:tcPr>
            <w:tcW w:w="2405" w:type="dxa"/>
            <w:tcBorders>
              <w:top w:val="single" w:sz="4" w:space="0" w:color="auto"/>
              <w:left w:val="single" w:sz="4" w:space="0" w:color="auto"/>
              <w:bottom w:val="single" w:sz="4" w:space="0" w:color="auto"/>
              <w:right w:val="single" w:sz="4" w:space="0" w:color="auto"/>
            </w:tcBorders>
          </w:tcPr>
          <w:p w:rsidR="00ED043A" w:rsidRDefault="00ED043A" w:rsidP="007B4AC4">
            <w:pPr>
              <w:spacing w:line="960" w:lineRule="auto"/>
            </w:pPr>
          </w:p>
        </w:tc>
        <w:tc>
          <w:tcPr>
            <w:tcW w:w="2987" w:type="dxa"/>
            <w:tcBorders>
              <w:top w:val="single" w:sz="4" w:space="0" w:color="auto"/>
              <w:left w:val="single" w:sz="4" w:space="0" w:color="auto"/>
              <w:bottom w:val="single" w:sz="4" w:space="0" w:color="auto"/>
              <w:right w:val="single" w:sz="4" w:space="0" w:color="auto"/>
            </w:tcBorders>
          </w:tcPr>
          <w:p w:rsidR="00ED043A" w:rsidRDefault="00ED043A" w:rsidP="007B4AC4">
            <w:pPr>
              <w:spacing w:line="960" w:lineRule="auto"/>
            </w:pPr>
          </w:p>
        </w:tc>
        <w:tc>
          <w:tcPr>
            <w:tcW w:w="3648" w:type="dxa"/>
            <w:tcBorders>
              <w:top w:val="single" w:sz="4" w:space="0" w:color="auto"/>
              <w:left w:val="single" w:sz="4" w:space="0" w:color="auto"/>
              <w:bottom w:val="single" w:sz="4" w:space="0" w:color="auto"/>
              <w:right w:val="single" w:sz="4" w:space="0" w:color="auto"/>
            </w:tcBorders>
          </w:tcPr>
          <w:p w:rsidR="00ED043A" w:rsidRDefault="00ED043A" w:rsidP="007B4AC4">
            <w:pPr>
              <w:spacing w:line="960" w:lineRule="auto"/>
            </w:pPr>
          </w:p>
        </w:tc>
      </w:tr>
      <w:tr w:rsidR="00ED043A" w:rsidTr="007B4AC4">
        <w:trPr>
          <w:cantSplit/>
          <w:trHeight w:hRule="exact" w:val="567"/>
        </w:trPr>
        <w:tc>
          <w:tcPr>
            <w:tcW w:w="2405" w:type="dxa"/>
            <w:tcBorders>
              <w:top w:val="single" w:sz="4" w:space="0" w:color="auto"/>
              <w:left w:val="single" w:sz="4" w:space="0" w:color="auto"/>
              <w:bottom w:val="single" w:sz="4" w:space="0" w:color="auto"/>
              <w:right w:val="single" w:sz="4" w:space="0" w:color="auto"/>
            </w:tcBorders>
          </w:tcPr>
          <w:p w:rsidR="00ED043A" w:rsidRDefault="00ED043A" w:rsidP="007B4AC4">
            <w:pPr>
              <w:spacing w:line="960" w:lineRule="auto"/>
            </w:pPr>
          </w:p>
        </w:tc>
        <w:tc>
          <w:tcPr>
            <w:tcW w:w="2987" w:type="dxa"/>
            <w:tcBorders>
              <w:top w:val="single" w:sz="4" w:space="0" w:color="auto"/>
              <w:left w:val="single" w:sz="4" w:space="0" w:color="auto"/>
              <w:bottom w:val="single" w:sz="4" w:space="0" w:color="auto"/>
              <w:right w:val="single" w:sz="4" w:space="0" w:color="auto"/>
            </w:tcBorders>
          </w:tcPr>
          <w:p w:rsidR="00ED043A" w:rsidRDefault="00ED043A" w:rsidP="007B4AC4">
            <w:pPr>
              <w:spacing w:line="960" w:lineRule="auto"/>
            </w:pPr>
          </w:p>
        </w:tc>
        <w:tc>
          <w:tcPr>
            <w:tcW w:w="3648" w:type="dxa"/>
            <w:tcBorders>
              <w:top w:val="single" w:sz="4" w:space="0" w:color="auto"/>
              <w:left w:val="single" w:sz="4" w:space="0" w:color="auto"/>
              <w:bottom w:val="single" w:sz="4" w:space="0" w:color="auto"/>
              <w:right w:val="single" w:sz="4" w:space="0" w:color="auto"/>
            </w:tcBorders>
          </w:tcPr>
          <w:p w:rsidR="00ED043A" w:rsidRDefault="00ED043A" w:rsidP="007B4AC4">
            <w:pPr>
              <w:spacing w:line="960" w:lineRule="auto"/>
            </w:pPr>
          </w:p>
        </w:tc>
      </w:tr>
      <w:tr w:rsidR="00ED043A" w:rsidTr="007B4AC4">
        <w:trPr>
          <w:cantSplit/>
          <w:trHeight w:hRule="exact" w:val="567"/>
        </w:trPr>
        <w:tc>
          <w:tcPr>
            <w:tcW w:w="2405" w:type="dxa"/>
            <w:tcBorders>
              <w:top w:val="single" w:sz="4" w:space="0" w:color="auto"/>
              <w:left w:val="single" w:sz="4" w:space="0" w:color="auto"/>
              <w:bottom w:val="single" w:sz="4" w:space="0" w:color="auto"/>
              <w:right w:val="single" w:sz="4" w:space="0" w:color="auto"/>
            </w:tcBorders>
          </w:tcPr>
          <w:p w:rsidR="00ED043A" w:rsidRDefault="00ED043A" w:rsidP="007B4AC4">
            <w:pPr>
              <w:spacing w:line="960" w:lineRule="auto"/>
            </w:pPr>
          </w:p>
        </w:tc>
        <w:tc>
          <w:tcPr>
            <w:tcW w:w="2987" w:type="dxa"/>
            <w:tcBorders>
              <w:top w:val="single" w:sz="4" w:space="0" w:color="auto"/>
              <w:left w:val="single" w:sz="4" w:space="0" w:color="auto"/>
              <w:bottom w:val="single" w:sz="4" w:space="0" w:color="auto"/>
              <w:right w:val="single" w:sz="4" w:space="0" w:color="auto"/>
            </w:tcBorders>
          </w:tcPr>
          <w:p w:rsidR="00ED043A" w:rsidRDefault="00ED043A" w:rsidP="007B4AC4">
            <w:pPr>
              <w:spacing w:line="960" w:lineRule="auto"/>
            </w:pPr>
          </w:p>
        </w:tc>
        <w:tc>
          <w:tcPr>
            <w:tcW w:w="3648" w:type="dxa"/>
            <w:tcBorders>
              <w:top w:val="single" w:sz="4" w:space="0" w:color="auto"/>
              <w:left w:val="single" w:sz="4" w:space="0" w:color="auto"/>
              <w:bottom w:val="single" w:sz="4" w:space="0" w:color="auto"/>
              <w:right w:val="single" w:sz="4" w:space="0" w:color="auto"/>
            </w:tcBorders>
          </w:tcPr>
          <w:p w:rsidR="00ED043A" w:rsidRDefault="00ED043A" w:rsidP="007B4AC4">
            <w:pPr>
              <w:spacing w:line="960" w:lineRule="auto"/>
            </w:pPr>
          </w:p>
        </w:tc>
      </w:tr>
      <w:tr w:rsidR="00ED043A" w:rsidTr="007B4AC4">
        <w:trPr>
          <w:cantSplit/>
          <w:trHeight w:hRule="exact" w:val="567"/>
        </w:trPr>
        <w:tc>
          <w:tcPr>
            <w:tcW w:w="2405" w:type="dxa"/>
            <w:tcBorders>
              <w:top w:val="single" w:sz="4" w:space="0" w:color="auto"/>
              <w:left w:val="single" w:sz="4" w:space="0" w:color="auto"/>
              <w:bottom w:val="single" w:sz="4" w:space="0" w:color="auto"/>
              <w:right w:val="single" w:sz="4" w:space="0" w:color="auto"/>
            </w:tcBorders>
          </w:tcPr>
          <w:p w:rsidR="00ED043A" w:rsidRDefault="00ED043A" w:rsidP="007B4AC4">
            <w:pPr>
              <w:spacing w:line="960" w:lineRule="auto"/>
            </w:pPr>
          </w:p>
        </w:tc>
        <w:tc>
          <w:tcPr>
            <w:tcW w:w="2987" w:type="dxa"/>
            <w:tcBorders>
              <w:top w:val="single" w:sz="4" w:space="0" w:color="auto"/>
              <w:left w:val="single" w:sz="4" w:space="0" w:color="auto"/>
              <w:bottom w:val="single" w:sz="4" w:space="0" w:color="auto"/>
              <w:right w:val="single" w:sz="4" w:space="0" w:color="auto"/>
            </w:tcBorders>
          </w:tcPr>
          <w:p w:rsidR="00ED043A" w:rsidRDefault="00ED043A" w:rsidP="007B4AC4">
            <w:pPr>
              <w:spacing w:line="960" w:lineRule="auto"/>
            </w:pPr>
          </w:p>
        </w:tc>
        <w:tc>
          <w:tcPr>
            <w:tcW w:w="3648" w:type="dxa"/>
            <w:tcBorders>
              <w:top w:val="single" w:sz="4" w:space="0" w:color="auto"/>
              <w:left w:val="single" w:sz="4" w:space="0" w:color="auto"/>
              <w:bottom w:val="single" w:sz="4" w:space="0" w:color="auto"/>
              <w:right w:val="single" w:sz="4" w:space="0" w:color="auto"/>
            </w:tcBorders>
          </w:tcPr>
          <w:p w:rsidR="00ED043A" w:rsidRDefault="00ED043A" w:rsidP="007B4AC4">
            <w:pPr>
              <w:spacing w:line="960" w:lineRule="auto"/>
            </w:pPr>
          </w:p>
        </w:tc>
      </w:tr>
      <w:tr w:rsidR="00ED043A" w:rsidTr="007B4AC4">
        <w:trPr>
          <w:cantSplit/>
          <w:trHeight w:hRule="exact" w:val="567"/>
        </w:trPr>
        <w:tc>
          <w:tcPr>
            <w:tcW w:w="2405" w:type="dxa"/>
            <w:tcBorders>
              <w:top w:val="single" w:sz="4" w:space="0" w:color="auto"/>
              <w:left w:val="single" w:sz="4" w:space="0" w:color="auto"/>
              <w:bottom w:val="single" w:sz="4" w:space="0" w:color="auto"/>
              <w:right w:val="single" w:sz="4" w:space="0" w:color="auto"/>
            </w:tcBorders>
          </w:tcPr>
          <w:p w:rsidR="00ED043A" w:rsidRDefault="00ED043A" w:rsidP="007B4AC4">
            <w:pPr>
              <w:spacing w:line="960" w:lineRule="auto"/>
            </w:pPr>
          </w:p>
        </w:tc>
        <w:tc>
          <w:tcPr>
            <w:tcW w:w="2987" w:type="dxa"/>
            <w:tcBorders>
              <w:top w:val="single" w:sz="4" w:space="0" w:color="auto"/>
              <w:left w:val="single" w:sz="4" w:space="0" w:color="auto"/>
              <w:bottom w:val="single" w:sz="4" w:space="0" w:color="auto"/>
              <w:right w:val="single" w:sz="4" w:space="0" w:color="auto"/>
            </w:tcBorders>
          </w:tcPr>
          <w:p w:rsidR="00ED043A" w:rsidRDefault="00ED043A" w:rsidP="007B4AC4">
            <w:pPr>
              <w:spacing w:line="960" w:lineRule="auto"/>
            </w:pPr>
          </w:p>
        </w:tc>
        <w:tc>
          <w:tcPr>
            <w:tcW w:w="3648" w:type="dxa"/>
            <w:tcBorders>
              <w:top w:val="single" w:sz="4" w:space="0" w:color="auto"/>
              <w:left w:val="single" w:sz="4" w:space="0" w:color="auto"/>
              <w:bottom w:val="single" w:sz="4" w:space="0" w:color="auto"/>
              <w:right w:val="single" w:sz="4" w:space="0" w:color="auto"/>
            </w:tcBorders>
          </w:tcPr>
          <w:p w:rsidR="00ED043A" w:rsidRDefault="00ED043A" w:rsidP="007B4AC4">
            <w:pPr>
              <w:spacing w:line="960" w:lineRule="auto"/>
            </w:pPr>
          </w:p>
        </w:tc>
      </w:tr>
    </w:tbl>
    <w:p w:rsidR="00ED043A" w:rsidRPr="00294812" w:rsidRDefault="00ED043A" w:rsidP="00ED043A">
      <w:pPr>
        <w:spacing w:line="400" w:lineRule="exact"/>
        <w:rPr>
          <w:sz w:val="28"/>
          <w:szCs w:val="28"/>
        </w:rPr>
      </w:pPr>
      <w:r w:rsidRPr="00294812">
        <w:rPr>
          <w:rFonts w:hint="eastAsia"/>
          <w:sz w:val="28"/>
          <w:szCs w:val="28"/>
        </w:rPr>
        <w:t>注：本表填写离任时尚未了结的经济纠纷及涉诉事项，要附相关合同、研究记录、起诉书等</w:t>
      </w:r>
      <w:r>
        <w:rPr>
          <w:rFonts w:hint="eastAsia"/>
          <w:sz w:val="28"/>
          <w:szCs w:val="28"/>
        </w:rPr>
        <w:t>相关</w:t>
      </w:r>
      <w:r w:rsidRPr="00294812">
        <w:rPr>
          <w:rFonts w:hint="eastAsia"/>
          <w:sz w:val="28"/>
          <w:szCs w:val="28"/>
        </w:rPr>
        <w:t>材料。</w:t>
      </w:r>
    </w:p>
    <w:p w:rsidR="00ED043A" w:rsidRDefault="00ED043A" w:rsidP="00ED043A">
      <w:pPr>
        <w:pStyle w:val="ab"/>
        <w:spacing w:before="0" w:beforeAutospacing="0" w:after="0" w:afterAutospacing="0" w:line="560" w:lineRule="exact"/>
        <w:rPr>
          <w:rFonts w:ascii="楷体_GB2312" w:eastAsia="楷体_GB2312"/>
          <w:sz w:val="28"/>
          <w:szCs w:val="28"/>
        </w:rPr>
      </w:pPr>
    </w:p>
    <w:p w:rsidR="00ED043A" w:rsidRPr="00662F17" w:rsidRDefault="00ED043A" w:rsidP="00ED043A">
      <w:pPr>
        <w:pStyle w:val="ab"/>
        <w:spacing w:before="0" w:beforeAutospacing="0" w:after="0" w:afterAutospacing="0" w:line="560" w:lineRule="exact"/>
        <w:rPr>
          <w:rFonts w:ascii="楷体_GB2312" w:eastAsia="楷体_GB2312"/>
          <w:bCs/>
          <w:sz w:val="28"/>
          <w:szCs w:val="28"/>
        </w:rPr>
      </w:pPr>
      <w:r w:rsidRPr="00662F17">
        <w:rPr>
          <w:rFonts w:ascii="楷体_GB2312" w:eastAsia="楷体_GB2312" w:hint="eastAsia"/>
          <w:sz w:val="28"/>
          <w:szCs w:val="28"/>
        </w:rPr>
        <w:t xml:space="preserve">审核人：            </w:t>
      </w:r>
      <w:r>
        <w:rPr>
          <w:rFonts w:ascii="楷体_GB2312" w:eastAsia="楷体_GB2312" w:hint="eastAsia"/>
          <w:sz w:val="28"/>
          <w:szCs w:val="28"/>
        </w:rPr>
        <w:t xml:space="preserve">  填表</w:t>
      </w:r>
      <w:r w:rsidRPr="00662F17">
        <w:rPr>
          <w:rFonts w:ascii="楷体_GB2312" w:eastAsia="楷体_GB2312" w:hint="eastAsia"/>
          <w:sz w:val="28"/>
          <w:szCs w:val="28"/>
        </w:rPr>
        <w:t>人：</w:t>
      </w:r>
      <w:r>
        <w:rPr>
          <w:rFonts w:ascii="楷体_GB2312" w:eastAsia="楷体_GB2312" w:hint="eastAsia"/>
          <w:sz w:val="28"/>
          <w:szCs w:val="28"/>
        </w:rPr>
        <w:t xml:space="preserve">              </w:t>
      </w:r>
      <w:r w:rsidRPr="00662F17">
        <w:rPr>
          <w:rFonts w:ascii="楷体_GB2312" w:eastAsia="楷体_GB2312" w:hint="eastAsia"/>
          <w:sz w:val="28"/>
          <w:szCs w:val="28"/>
        </w:rPr>
        <w:t>填表日期：</w:t>
      </w:r>
    </w:p>
    <w:p w:rsidR="00ED043A" w:rsidRDefault="00ED043A" w:rsidP="00ED043A">
      <w:pPr>
        <w:tabs>
          <w:tab w:val="left" w:pos="2520"/>
        </w:tabs>
        <w:rPr>
          <w:rFonts w:ascii="楷体_GB2312" w:eastAsia="楷体_GB2312"/>
          <w:sz w:val="28"/>
          <w:szCs w:val="28"/>
        </w:rPr>
      </w:pPr>
    </w:p>
    <w:p w:rsidR="00ED043A" w:rsidRDefault="00ED043A" w:rsidP="00ED043A">
      <w:pPr>
        <w:tabs>
          <w:tab w:val="left" w:pos="2520"/>
        </w:tabs>
        <w:rPr>
          <w:rFonts w:ascii="楷体_GB2312" w:eastAsia="楷体_GB2312"/>
          <w:sz w:val="28"/>
          <w:szCs w:val="28"/>
        </w:rPr>
      </w:pPr>
    </w:p>
    <w:p w:rsidR="00ED043A" w:rsidRDefault="00ED043A" w:rsidP="00ED043A">
      <w:pPr>
        <w:tabs>
          <w:tab w:val="left" w:pos="2520"/>
        </w:tabs>
        <w:rPr>
          <w:rFonts w:ascii="楷体_GB2312" w:eastAsia="楷体_GB2312"/>
          <w:sz w:val="28"/>
          <w:szCs w:val="28"/>
        </w:rPr>
      </w:pPr>
    </w:p>
    <w:p w:rsidR="00ED043A" w:rsidRPr="00D204A4" w:rsidRDefault="00ED043A" w:rsidP="00ED043A">
      <w:pPr>
        <w:tabs>
          <w:tab w:val="left" w:pos="2520"/>
        </w:tabs>
        <w:rPr>
          <w:rFonts w:ascii="楷体_GB2312" w:eastAsia="楷体_GB2312"/>
          <w:sz w:val="28"/>
          <w:szCs w:val="28"/>
        </w:rPr>
      </w:pPr>
      <w:r w:rsidRPr="00D204A4">
        <w:rPr>
          <w:rFonts w:ascii="楷体_GB2312" w:eastAsia="楷体_GB2312" w:hint="eastAsia"/>
          <w:sz w:val="28"/>
          <w:szCs w:val="28"/>
        </w:rPr>
        <w:lastRenderedPageBreak/>
        <w:t>表</w:t>
      </w:r>
      <w:r>
        <w:rPr>
          <w:rFonts w:ascii="楷体_GB2312" w:eastAsia="楷体_GB2312" w:hint="eastAsia"/>
          <w:sz w:val="28"/>
          <w:szCs w:val="28"/>
        </w:rPr>
        <w:t>九</w:t>
      </w:r>
    </w:p>
    <w:p w:rsidR="00ED043A" w:rsidRDefault="00ED043A" w:rsidP="00B23450">
      <w:pPr>
        <w:spacing w:afterLines="50" w:after="289"/>
        <w:jc w:val="center"/>
        <w:rPr>
          <w:rFonts w:ascii="方正小标宋简体" w:eastAsia="方正小标宋简体"/>
          <w:sz w:val="36"/>
          <w:szCs w:val="36"/>
        </w:rPr>
      </w:pPr>
      <w:r>
        <w:rPr>
          <w:rFonts w:ascii="方正小标宋简体" w:eastAsia="方正小标宋简体" w:hint="eastAsia"/>
          <w:sz w:val="36"/>
          <w:szCs w:val="36"/>
        </w:rPr>
        <w:t>未归还的</w:t>
      </w:r>
      <w:r w:rsidRPr="008C586D">
        <w:rPr>
          <w:rFonts w:ascii="方正小标宋简体" w:eastAsia="方正小标宋简体" w:hint="eastAsia"/>
          <w:sz w:val="36"/>
          <w:szCs w:val="36"/>
        </w:rPr>
        <w:t>个人保管使用借用财物情况表</w:t>
      </w:r>
    </w:p>
    <w:p w:rsidR="00ED043A" w:rsidRPr="008C586D" w:rsidRDefault="00ED043A" w:rsidP="00ED043A">
      <w:pPr>
        <w:spacing w:line="560" w:lineRule="exact"/>
        <w:rPr>
          <w:rFonts w:ascii="方正小标宋简体" w:eastAsia="方正小标宋简体"/>
          <w:sz w:val="36"/>
          <w:szCs w:val="36"/>
        </w:rPr>
      </w:pPr>
      <w:r>
        <w:rPr>
          <w:rFonts w:ascii="楷体_GB2312" w:eastAsia="楷体_GB2312" w:hint="eastAsia"/>
          <w:sz w:val="28"/>
          <w:szCs w:val="28"/>
        </w:rPr>
        <w:t xml:space="preserve">单位名称：                     截止日期：    年   月   日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9"/>
        <w:gridCol w:w="1627"/>
        <w:gridCol w:w="2756"/>
        <w:gridCol w:w="1230"/>
        <w:gridCol w:w="1564"/>
      </w:tblGrid>
      <w:tr w:rsidR="00ED043A" w:rsidTr="007B4AC4">
        <w:trPr>
          <w:trHeight w:hRule="exact" w:val="1179"/>
        </w:trPr>
        <w:tc>
          <w:tcPr>
            <w:tcW w:w="1429" w:type="dxa"/>
            <w:vAlign w:val="center"/>
          </w:tcPr>
          <w:p w:rsidR="00ED043A" w:rsidRDefault="00ED043A" w:rsidP="007B4AC4">
            <w:pPr>
              <w:jc w:val="center"/>
              <w:rPr>
                <w:rFonts w:eastAsia="黑体"/>
                <w:sz w:val="24"/>
              </w:rPr>
            </w:pPr>
            <w:r>
              <w:rPr>
                <w:rFonts w:eastAsia="黑体" w:hint="eastAsia"/>
                <w:sz w:val="24"/>
              </w:rPr>
              <w:t>名</w:t>
            </w:r>
            <w:r>
              <w:rPr>
                <w:rFonts w:eastAsia="黑体" w:hint="eastAsia"/>
                <w:sz w:val="24"/>
              </w:rPr>
              <w:t xml:space="preserve">    </w:t>
            </w:r>
            <w:r>
              <w:rPr>
                <w:rFonts w:eastAsia="黑体" w:hint="eastAsia"/>
                <w:sz w:val="24"/>
              </w:rPr>
              <w:t>称</w:t>
            </w:r>
          </w:p>
        </w:tc>
        <w:tc>
          <w:tcPr>
            <w:tcW w:w="1627" w:type="dxa"/>
            <w:vAlign w:val="center"/>
          </w:tcPr>
          <w:p w:rsidR="00ED043A" w:rsidRDefault="00ED043A" w:rsidP="007B4AC4">
            <w:pPr>
              <w:jc w:val="center"/>
              <w:rPr>
                <w:rFonts w:eastAsia="黑体"/>
                <w:sz w:val="24"/>
              </w:rPr>
            </w:pPr>
            <w:r>
              <w:rPr>
                <w:rFonts w:eastAsia="黑体" w:hint="eastAsia"/>
                <w:sz w:val="24"/>
              </w:rPr>
              <w:t>起始时间</w:t>
            </w:r>
          </w:p>
        </w:tc>
        <w:tc>
          <w:tcPr>
            <w:tcW w:w="2756" w:type="dxa"/>
            <w:vAlign w:val="center"/>
          </w:tcPr>
          <w:p w:rsidR="00ED043A" w:rsidRDefault="00ED043A" w:rsidP="007B4AC4">
            <w:pPr>
              <w:jc w:val="center"/>
              <w:rPr>
                <w:rFonts w:eastAsia="黑体"/>
                <w:sz w:val="24"/>
              </w:rPr>
            </w:pPr>
            <w:r>
              <w:rPr>
                <w:rFonts w:eastAsia="黑体" w:hint="eastAsia"/>
                <w:sz w:val="24"/>
              </w:rPr>
              <w:t>存放地点</w:t>
            </w:r>
          </w:p>
        </w:tc>
        <w:tc>
          <w:tcPr>
            <w:tcW w:w="1230" w:type="dxa"/>
            <w:vAlign w:val="center"/>
          </w:tcPr>
          <w:p w:rsidR="00ED043A" w:rsidRDefault="00ED043A" w:rsidP="007B4AC4">
            <w:pPr>
              <w:jc w:val="center"/>
              <w:rPr>
                <w:rFonts w:eastAsia="黑体"/>
                <w:sz w:val="24"/>
              </w:rPr>
            </w:pPr>
            <w:r>
              <w:rPr>
                <w:rFonts w:eastAsia="黑体" w:hint="eastAsia"/>
                <w:sz w:val="24"/>
              </w:rPr>
              <w:t>计划归还时间</w:t>
            </w:r>
          </w:p>
        </w:tc>
        <w:tc>
          <w:tcPr>
            <w:tcW w:w="1564" w:type="dxa"/>
            <w:vAlign w:val="center"/>
          </w:tcPr>
          <w:p w:rsidR="00ED043A" w:rsidRDefault="00ED043A" w:rsidP="007B4AC4">
            <w:pPr>
              <w:jc w:val="center"/>
              <w:rPr>
                <w:rFonts w:eastAsia="黑体"/>
                <w:sz w:val="24"/>
              </w:rPr>
            </w:pPr>
            <w:r>
              <w:rPr>
                <w:rFonts w:eastAsia="黑体" w:hint="eastAsia"/>
                <w:sz w:val="24"/>
              </w:rPr>
              <w:t>备</w:t>
            </w:r>
            <w:r>
              <w:rPr>
                <w:rFonts w:eastAsia="黑体" w:hint="eastAsia"/>
                <w:sz w:val="24"/>
              </w:rPr>
              <w:t xml:space="preserve">    </w:t>
            </w:r>
            <w:r>
              <w:rPr>
                <w:rFonts w:eastAsia="黑体" w:hint="eastAsia"/>
                <w:sz w:val="24"/>
              </w:rPr>
              <w:t>注</w:t>
            </w:r>
          </w:p>
        </w:tc>
      </w:tr>
      <w:tr w:rsidR="00ED043A" w:rsidTr="007B4AC4">
        <w:trPr>
          <w:trHeight w:hRule="exact" w:val="567"/>
        </w:trPr>
        <w:tc>
          <w:tcPr>
            <w:tcW w:w="1429" w:type="dxa"/>
          </w:tcPr>
          <w:p w:rsidR="00ED043A" w:rsidRDefault="00ED043A" w:rsidP="007B4AC4"/>
        </w:tc>
        <w:tc>
          <w:tcPr>
            <w:tcW w:w="1627" w:type="dxa"/>
          </w:tcPr>
          <w:p w:rsidR="00ED043A" w:rsidRDefault="00ED043A" w:rsidP="007B4AC4"/>
        </w:tc>
        <w:tc>
          <w:tcPr>
            <w:tcW w:w="2756" w:type="dxa"/>
          </w:tcPr>
          <w:p w:rsidR="00ED043A" w:rsidRDefault="00ED043A" w:rsidP="007B4AC4"/>
        </w:tc>
        <w:tc>
          <w:tcPr>
            <w:tcW w:w="1230" w:type="dxa"/>
          </w:tcPr>
          <w:p w:rsidR="00ED043A" w:rsidRDefault="00ED043A" w:rsidP="007B4AC4"/>
        </w:tc>
        <w:tc>
          <w:tcPr>
            <w:tcW w:w="1564" w:type="dxa"/>
          </w:tcPr>
          <w:p w:rsidR="00ED043A" w:rsidRDefault="00ED043A" w:rsidP="007B4AC4"/>
        </w:tc>
      </w:tr>
      <w:tr w:rsidR="00ED043A" w:rsidTr="007B4AC4">
        <w:trPr>
          <w:trHeight w:hRule="exact" w:val="567"/>
        </w:trPr>
        <w:tc>
          <w:tcPr>
            <w:tcW w:w="1429" w:type="dxa"/>
          </w:tcPr>
          <w:p w:rsidR="00ED043A" w:rsidRDefault="00ED043A" w:rsidP="007B4AC4"/>
        </w:tc>
        <w:tc>
          <w:tcPr>
            <w:tcW w:w="1627" w:type="dxa"/>
          </w:tcPr>
          <w:p w:rsidR="00ED043A" w:rsidRDefault="00ED043A" w:rsidP="007B4AC4"/>
        </w:tc>
        <w:tc>
          <w:tcPr>
            <w:tcW w:w="2756" w:type="dxa"/>
          </w:tcPr>
          <w:p w:rsidR="00ED043A" w:rsidRDefault="00ED043A" w:rsidP="007B4AC4"/>
        </w:tc>
        <w:tc>
          <w:tcPr>
            <w:tcW w:w="1230" w:type="dxa"/>
          </w:tcPr>
          <w:p w:rsidR="00ED043A" w:rsidRDefault="00ED043A" w:rsidP="007B4AC4"/>
        </w:tc>
        <w:tc>
          <w:tcPr>
            <w:tcW w:w="1564" w:type="dxa"/>
          </w:tcPr>
          <w:p w:rsidR="00ED043A" w:rsidRDefault="00ED043A" w:rsidP="007B4AC4"/>
        </w:tc>
      </w:tr>
      <w:tr w:rsidR="00ED043A" w:rsidTr="007B4AC4">
        <w:trPr>
          <w:trHeight w:hRule="exact" w:val="567"/>
        </w:trPr>
        <w:tc>
          <w:tcPr>
            <w:tcW w:w="1429" w:type="dxa"/>
          </w:tcPr>
          <w:p w:rsidR="00ED043A" w:rsidRDefault="00ED043A" w:rsidP="007B4AC4"/>
        </w:tc>
        <w:tc>
          <w:tcPr>
            <w:tcW w:w="1627" w:type="dxa"/>
          </w:tcPr>
          <w:p w:rsidR="00ED043A" w:rsidRDefault="00ED043A" w:rsidP="007B4AC4"/>
        </w:tc>
        <w:tc>
          <w:tcPr>
            <w:tcW w:w="2756" w:type="dxa"/>
          </w:tcPr>
          <w:p w:rsidR="00ED043A" w:rsidRDefault="00ED043A" w:rsidP="007B4AC4"/>
        </w:tc>
        <w:tc>
          <w:tcPr>
            <w:tcW w:w="1230" w:type="dxa"/>
          </w:tcPr>
          <w:p w:rsidR="00ED043A" w:rsidRDefault="00ED043A" w:rsidP="007B4AC4"/>
        </w:tc>
        <w:tc>
          <w:tcPr>
            <w:tcW w:w="1564" w:type="dxa"/>
          </w:tcPr>
          <w:p w:rsidR="00ED043A" w:rsidRDefault="00ED043A" w:rsidP="007B4AC4"/>
        </w:tc>
      </w:tr>
      <w:tr w:rsidR="00ED043A" w:rsidTr="007B4AC4">
        <w:trPr>
          <w:trHeight w:hRule="exact" w:val="567"/>
        </w:trPr>
        <w:tc>
          <w:tcPr>
            <w:tcW w:w="1429" w:type="dxa"/>
          </w:tcPr>
          <w:p w:rsidR="00ED043A" w:rsidRDefault="00ED043A" w:rsidP="007B4AC4"/>
        </w:tc>
        <w:tc>
          <w:tcPr>
            <w:tcW w:w="1627" w:type="dxa"/>
          </w:tcPr>
          <w:p w:rsidR="00ED043A" w:rsidRDefault="00ED043A" w:rsidP="007B4AC4"/>
        </w:tc>
        <w:tc>
          <w:tcPr>
            <w:tcW w:w="2756" w:type="dxa"/>
          </w:tcPr>
          <w:p w:rsidR="00ED043A" w:rsidRDefault="00ED043A" w:rsidP="007B4AC4"/>
        </w:tc>
        <w:tc>
          <w:tcPr>
            <w:tcW w:w="1230" w:type="dxa"/>
          </w:tcPr>
          <w:p w:rsidR="00ED043A" w:rsidRDefault="00ED043A" w:rsidP="007B4AC4"/>
        </w:tc>
        <w:tc>
          <w:tcPr>
            <w:tcW w:w="1564" w:type="dxa"/>
          </w:tcPr>
          <w:p w:rsidR="00ED043A" w:rsidRDefault="00ED043A" w:rsidP="007B4AC4"/>
        </w:tc>
      </w:tr>
      <w:tr w:rsidR="00ED043A" w:rsidTr="007B4AC4">
        <w:trPr>
          <w:trHeight w:hRule="exact" w:val="567"/>
        </w:trPr>
        <w:tc>
          <w:tcPr>
            <w:tcW w:w="1429" w:type="dxa"/>
          </w:tcPr>
          <w:p w:rsidR="00ED043A" w:rsidRDefault="00ED043A" w:rsidP="007B4AC4"/>
        </w:tc>
        <w:tc>
          <w:tcPr>
            <w:tcW w:w="1627" w:type="dxa"/>
          </w:tcPr>
          <w:p w:rsidR="00ED043A" w:rsidRDefault="00ED043A" w:rsidP="007B4AC4"/>
        </w:tc>
        <w:tc>
          <w:tcPr>
            <w:tcW w:w="2756" w:type="dxa"/>
          </w:tcPr>
          <w:p w:rsidR="00ED043A" w:rsidRDefault="00ED043A" w:rsidP="007B4AC4"/>
        </w:tc>
        <w:tc>
          <w:tcPr>
            <w:tcW w:w="1230" w:type="dxa"/>
          </w:tcPr>
          <w:p w:rsidR="00ED043A" w:rsidRDefault="00ED043A" w:rsidP="007B4AC4"/>
        </w:tc>
        <w:tc>
          <w:tcPr>
            <w:tcW w:w="1564" w:type="dxa"/>
          </w:tcPr>
          <w:p w:rsidR="00ED043A" w:rsidRDefault="00ED043A" w:rsidP="007B4AC4"/>
        </w:tc>
      </w:tr>
      <w:tr w:rsidR="00ED043A" w:rsidTr="007B4AC4">
        <w:trPr>
          <w:trHeight w:hRule="exact" w:val="567"/>
        </w:trPr>
        <w:tc>
          <w:tcPr>
            <w:tcW w:w="1429" w:type="dxa"/>
          </w:tcPr>
          <w:p w:rsidR="00ED043A" w:rsidRDefault="00ED043A" w:rsidP="007B4AC4"/>
        </w:tc>
        <w:tc>
          <w:tcPr>
            <w:tcW w:w="1627" w:type="dxa"/>
          </w:tcPr>
          <w:p w:rsidR="00ED043A" w:rsidRDefault="00ED043A" w:rsidP="007B4AC4"/>
        </w:tc>
        <w:tc>
          <w:tcPr>
            <w:tcW w:w="2756" w:type="dxa"/>
          </w:tcPr>
          <w:p w:rsidR="00ED043A" w:rsidRDefault="00ED043A" w:rsidP="007B4AC4"/>
        </w:tc>
        <w:tc>
          <w:tcPr>
            <w:tcW w:w="1230" w:type="dxa"/>
          </w:tcPr>
          <w:p w:rsidR="00ED043A" w:rsidRDefault="00ED043A" w:rsidP="007B4AC4"/>
        </w:tc>
        <w:tc>
          <w:tcPr>
            <w:tcW w:w="1564" w:type="dxa"/>
          </w:tcPr>
          <w:p w:rsidR="00ED043A" w:rsidRDefault="00ED043A" w:rsidP="007B4AC4"/>
        </w:tc>
      </w:tr>
      <w:tr w:rsidR="00ED043A" w:rsidTr="007B4AC4">
        <w:trPr>
          <w:trHeight w:hRule="exact" w:val="567"/>
        </w:trPr>
        <w:tc>
          <w:tcPr>
            <w:tcW w:w="1429" w:type="dxa"/>
          </w:tcPr>
          <w:p w:rsidR="00ED043A" w:rsidRDefault="00ED043A" w:rsidP="007B4AC4"/>
        </w:tc>
        <w:tc>
          <w:tcPr>
            <w:tcW w:w="1627" w:type="dxa"/>
          </w:tcPr>
          <w:p w:rsidR="00ED043A" w:rsidRDefault="00ED043A" w:rsidP="007B4AC4"/>
        </w:tc>
        <w:tc>
          <w:tcPr>
            <w:tcW w:w="2756" w:type="dxa"/>
          </w:tcPr>
          <w:p w:rsidR="00ED043A" w:rsidRDefault="00ED043A" w:rsidP="007B4AC4"/>
        </w:tc>
        <w:tc>
          <w:tcPr>
            <w:tcW w:w="1230" w:type="dxa"/>
          </w:tcPr>
          <w:p w:rsidR="00ED043A" w:rsidRDefault="00ED043A" w:rsidP="007B4AC4"/>
        </w:tc>
        <w:tc>
          <w:tcPr>
            <w:tcW w:w="1564" w:type="dxa"/>
          </w:tcPr>
          <w:p w:rsidR="00ED043A" w:rsidRDefault="00ED043A" w:rsidP="007B4AC4"/>
        </w:tc>
      </w:tr>
      <w:tr w:rsidR="00ED043A" w:rsidTr="007B4AC4">
        <w:trPr>
          <w:trHeight w:hRule="exact" w:val="567"/>
        </w:trPr>
        <w:tc>
          <w:tcPr>
            <w:tcW w:w="1429" w:type="dxa"/>
          </w:tcPr>
          <w:p w:rsidR="00ED043A" w:rsidRDefault="00ED043A" w:rsidP="007B4AC4"/>
        </w:tc>
        <w:tc>
          <w:tcPr>
            <w:tcW w:w="1627" w:type="dxa"/>
          </w:tcPr>
          <w:p w:rsidR="00ED043A" w:rsidRDefault="00ED043A" w:rsidP="007B4AC4"/>
        </w:tc>
        <w:tc>
          <w:tcPr>
            <w:tcW w:w="2756" w:type="dxa"/>
          </w:tcPr>
          <w:p w:rsidR="00ED043A" w:rsidRDefault="00ED043A" w:rsidP="007B4AC4"/>
        </w:tc>
        <w:tc>
          <w:tcPr>
            <w:tcW w:w="1230" w:type="dxa"/>
          </w:tcPr>
          <w:p w:rsidR="00ED043A" w:rsidRDefault="00ED043A" w:rsidP="007B4AC4"/>
        </w:tc>
        <w:tc>
          <w:tcPr>
            <w:tcW w:w="1564" w:type="dxa"/>
          </w:tcPr>
          <w:p w:rsidR="00ED043A" w:rsidRDefault="00ED043A" w:rsidP="007B4AC4"/>
        </w:tc>
      </w:tr>
      <w:tr w:rsidR="00ED043A" w:rsidTr="007B4AC4">
        <w:trPr>
          <w:trHeight w:hRule="exact" w:val="567"/>
        </w:trPr>
        <w:tc>
          <w:tcPr>
            <w:tcW w:w="1429" w:type="dxa"/>
          </w:tcPr>
          <w:p w:rsidR="00ED043A" w:rsidRDefault="00ED043A" w:rsidP="007B4AC4"/>
        </w:tc>
        <w:tc>
          <w:tcPr>
            <w:tcW w:w="1627" w:type="dxa"/>
          </w:tcPr>
          <w:p w:rsidR="00ED043A" w:rsidRDefault="00ED043A" w:rsidP="007B4AC4"/>
        </w:tc>
        <w:tc>
          <w:tcPr>
            <w:tcW w:w="2756" w:type="dxa"/>
          </w:tcPr>
          <w:p w:rsidR="00ED043A" w:rsidRDefault="00ED043A" w:rsidP="007B4AC4"/>
        </w:tc>
        <w:tc>
          <w:tcPr>
            <w:tcW w:w="1230" w:type="dxa"/>
          </w:tcPr>
          <w:p w:rsidR="00ED043A" w:rsidRDefault="00ED043A" w:rsidP="007B4AC4"/>
        </w:tc>
        <w:tc>
          <w:tcPr>
            <w:tcW w:w="1564" w:type="dxa"/>
          </w:tcPr>
          <w:p w:rsidR="00ED043A" w:rsidRDefault="00ED043A" w:rsidP="007B4AC4"/>
        </w:tc>
      </w:tr>
      <w:tr w:rsidR="00ED043A" w:rsidTr="007B4AC4">
        <w:trPr>
          <w:trHeight w:hRule="exact" w:val="567"/>
        </w:trPr>
        <w:tc>
          <w:tcPr>
            <w:tcW w:w="1429" w:type="dxa"/>
            <w:tcBorders>
              <w:top w:val="single" w:sz="4" w:space="0" w:color="auto"/>
              <w:left w:val="single" w:sz="4" w:space="0" w:color="auto"/>
              <w:bottom w:val="single" w:sz="4" w:space="0" w:color="auto"/>
              <w:right w:val="single" w:sz="4" w:space="0" w:color="auto"/>
            </w:tcBorders>
          </w:tcPr>
          <w:p w:rsidR="00ED043A" w:rsidRDefault="00ED043A" w:rsidP="007B4AC4"/>
        </w:tc>
        <w:tc>
          <w:tcPr>
            <w:tcW w:w="1627" w:type="dxa"/>
            <w:tcBorders>
              <w:top w:val="single" w:sz="4" w:space="0" w:color="auto"/>
              <w:left w:val="single" w:sz="4" w:space="0" w:color="auto"/>
              <w:bottom w:val="single" w:sz="4" w:space="0" w:color="auto"/>
              <w:right w:val="single" w:sz="4" w:space="0" w:color="auto"/>
            </w:tcBorders>
          </w:tcPr>
          <w:p w:rsidR="00ED043A" w:rsidRDefault="00ED043A" w:rsidP="007B4AC4"/>
        </w:tc>
        <w:tc>
          <w:tcPr>
            <w:tcW w:w="2756" w:type="dxa"/>
            <w:tcBorders>
              <w:top w:val="single" w:sz="4" w:space="0" w:color="auto"/>
              <w:left w:val="single" w:sz="4" w:space="0" w:color="auto"/>
              <w:bottom w:val="single" w:sz="4" w:space="0" w:color="auto"/>
              <w:right w:val="single" w:sz="4" w:space="0" w:color="auto"/>
            </w:tcBorders>
          </w:tcPr>
          <w:p w:rsidR="00ED043A" w:rsidRDefault="00ED043A" w:rsidP="007B4AC4"/>
        </w:tc>
        <w:tc>
          <w:tcPr>
            <w:tcW w:w="1230" w:type="dxa"/>
            <w:tcBorders>
              <w:top w:val="single" w:sz="4" w:space="0" w:color="auto"/>
              <w:left w:val="single" w:sz="4" w:space="0" w:color="auto"/>
              <w:bottom w:val="single" w:sz="4" w:space="0" w:color="auto"/>
              <w:right w:val="single" w:sz="4" w:space="0" w:color="auto"/>
            </w:tcBorders>
          </w:tcPr>
          <w:p w:rsidR="00ED043A" w:rsidRDefault="00ED043A" w:rsidP="007B4AC4"/>
        </w:tc>
        <w:tc>
          <w:tcPr>
            <w:tcW w:w="1564" w:type="dxa"/>
            <w:tcBorders>
              <w:top w:val="single" w:sz="4" w:space="0" w:color="auto"/>
              <w:left w:val="single" w:sz="4" w:space="0" w:color="auto"/>
              <w:bottom w:val="single" w:sz="4" w:space="0" w:color="auto"/>
              <w:right w:val="single" w:sz="4" w:space="0" w:color="auto"/>
            </w:tcBorders>
          </w:tcPr>
          <w:p w:rsidR="00ED043A" w:rsidRDefault="00ED043A" w:rsidP="007B4AC4"/>
        </w:tc>
      </w:tr>
      <w:tr w:rsidR="00ED043A" w:rsidTr="007B4AC4">
        <w:trPr>
          <w:trHeight w:hRule="exact" w:val="567"/>
        </w:trPr>
        <w:tc>
          <w:tcPr>
            <w:tcW w:w="1429" w:type="dxa"/>
            <w:tcBorders>
              <w:top w:val="single" w:sz="4" w:space="0" w:color="auto"/>
              <w:left w:val="single" w:sz="4" w:space="0" w:color="auto"/>
              <w:bottom w:val="single" w:sz="4" w:space="0" w:color="auto"/>
              <w:right w:val="single" w:sz="4" w:space="0" w:color="auto"/>
            </w:tcBorders>
          </w:tcPr>
          <w:p w:rsidR="00ED043A" w:rsidRDefault="00ED043A" w:rsidP="007B4AC4"/>
        </w:tc>
        <w:tc>
          <w:tcPr>
            <w:tcW w:w="1627" w:type="dxa"/>
            <w:tcBorders>
              <w:top w:val="single" w:sz="4" w:space="0" w:color="auto"/>
              <w:left w:val="single" w:sz="4" w:space="0" w:color="auto"/>
              <w:bottom w:val="single" w:sz="4" w:space="0" w:color="auto"/>
              <w:right w:val="single" w:sz="4" w:space="0" w:color="auto"/>
            </w:tcBorders>
          </w:tcPr>
          <w:p w:rsidR="00ED043A" w:rsidRDefault="00ED043A" w:rsidP="007B4AC4"/>
        </w:tc>
        <w:tc>
          <w:tcPr>
            <w:tcW w:w="2756" w:type="dxa"/>
            <w:tcBorders>
              <w:top w:val="single" w:sz="4" w:space="0" w:color="auto"/>
              <w:left w:val="single" w:sz="4" w:space="0" w:color="auto"/>
              <w:bottom w:val="single" w:sz="4" w:space="0" w:color="auto"/>
              <w:right w:val="single" w:sz="4" w:space="0" w:color="auto"/>
            </w:tcBorders>
          </w:tcPr>
          <w:p w:rsidR="00ED043A" w:rsidRDefault="00ED043A" w:rsidP="007B4AC4"/>
        </w:tc>
        <w:tc>
          <w:tcPr>
            <w:tcW w:w="1230" w:type="dxa"/>
            <w:tcBorders>
              <w:top w:val="single" w:sz="4" w:space="0" w:color="auto"/>
              <w:left w:val="single" w:sz="4" w:space="0" w:color="auto"/>
              <w:bottom w:val="single" w:sz="4" w:space="0" w:color="auto"/>
              <w:right w:val="single" w:sz="4" w:space="0" w:color="auto"/>
            </w:tcBorders>
          </w:tcPr>
          <w:p w:rsidR="00ED043A" w:rsidRDefault="00ED043A" w:rsidP="007B4AC4"/>
        </w:tc>
        <w:tc>
          <w:tcPr>
            <w:tcW w:w="1564" w:type="dxa"/>
            <w:tcBorders>
              <w:top w:val="single" w:sz="4" w:space="0" w:color="auto"/>
              <w:left w:val="single" w:sz="4" w:space="0" w:color="auto"/>
              <w:bottom w:val="single" w:sz="4" w:space="0" w:color="auto"/>
              <w:right w:val="single" w:sz="4" w:space="0" w:color="auto"/>
            </w:tcBorders>
          </w:tcPr>
          <w:p w:rsidR="00ED043A" w:rsidRDefault="00ED043A" w:rsidP="007B4AC4"/>
        </w:tc>
      </w:tr>
      <w:tr w:rsidR="00ED043A" w:rsidTr="007B4AC4">
        <w:trPr>
          <w:trHeight w:hRule="exact" w:val="567"/>
        </w:trPr>
        <w:tc>
          <w:tcPr>
            <w:tcW w:w="1429" w:type="dxa"/>
            <w:tcBorders>
              <w:top w:val="single" w:sz="4" w:space="0" w:color="auto"/>
              <w:left w:val="single" w:sz="4" w:space="0" w:color="auto"/>
              <w:bottom w:val="single" w:sz="4" w:space="0" w:color="auto"/>
              <w:right w:val="single" w:sz="4" w:space="0" w:color="auto"/>
            </w:tcBorders>
          </w:tcPr>
          <w:p w:rsidR="00ED043A" w:rsidRDefault="00ED043A" w:rsidP="007B4AC4"/>
        </w:tc>
        <w:tc>
          <w:tcPr>
            <w:tcW w:w="1627" w:type="dxa"/>
            <w:tcBorders>
              <w:top w:val="single" w:sz="4" w:space="0" w:color="auto"/>
              <w:left w:val="single" w:sz="4" w:space="0" w:color="auto"/>
              <w:bottom w:val="single" w:sz="4" w:space="0" w:color="auto"/>
              <w:right w:val="single" w:sz="4" w:space="0" w:color="auto"/>
            </w:tcBorders>
          </w:tcPr>
          <w:p w:rsidR="00ED043A" w:rsidRDefault="00ED043A" w:rsidP="007B4AC4"/>
        </w:tc>
        <w:tc>
          <w:tcPr>
            <w:tcW w:w="2756" w:type="dxa"/>
            <w:tcBorders>
              <w:top w:val="single" w:sz="4" w:space="0" w:color="auto"/>
              <w:left w:val="single" w:sz="4" w:space="0" w:color="auto"/>
              <w:bottom w:val="single" w:sz="4" w:space="0" w:color="auto"/>
              <w:right w:val="single" w:sz="4" w:space="0" w:color="auto"/>
            </w:tcBorders>
          </w:tcPr>
          <w:p w:rsidR="00ED043A" w:rsidRDefault="00ED043A" w:rsidP="007B4AC4"/>
        </w:tc>
        <w:tc>
          <w:tcPr>
            <w:tcW w:w="1230" w:type="dxa"/>
            <w:tcBorders>
              <w:top w:val="single" w:sz="4" w:space="0" w:color="auto"/>
              <w:left w:val="single" w:sz="4" w:space="0" w:color="auto"/>
              <w:bottom w:val="single" w:sz="4" w:space="0" w:color="auto"/>
              <w:right w:val="single" w:sz="4" w:space="0" w:color="auto"/>
            </w:tcBorders>
          </w:tcPr>
          <w:p w:rsidR="00ED043A" w:rsidRDefault="00ED043A" w:rsidP="007B4AC4"/>
        </w:tc>
        <w:tc>
          <w:tcPr>
            <w:tcW w:w="1564" w:type="dxa"/>
            <w:tcBorders>
              <w:top w:val="single" w:sz="4" w:space="0" w:color="auto"/>
              <w:left w:val="single" w:sz="4" w:space="0" w:color="auto"/>
              <w:bottom w:val="single" w:sz="4" w:space="0" w:color="auto"/>
              <w:right w:val="single" w:sz="4" w:space="0" w:color="auto"/>
            </w:tcBorders>
          </w:tcPr>
          <w:p w:rsidR="00ED043A" w:rsidRDefault="00ED043A" w:rsidP="007B4AC4"/>
        </w:tc>
      </w:tr>
      <w:tr w:rsidR="00ED043A" w:rsidTr="007B4AC4">
        <w:trPr>
          <w:trHeight w:hRule="exact" w:val="567"/>
        </w:trPr>
        <w:tc>
          <w:tcPr>
            <w:tcW w:w="1429" w:type="dxa"/>
            <w:tcBorders>
              <w:top w:val="single" w:sz="4" w:space="0" w:color="auto"/>
              <w:left w:val="single" w:sz="4" w:space="0" w:color="auto"/>
              <w:bottom w:val="single" w:sz="4" w:space="0" w:color="auto"/>
              <w:right w:val="single" w:sz="4" w:space="0" w:color="auto"/>
            </w:tcBorders>
          </w:tcPr>
          <w:p w:rsidR="00ED043A" w:rsidRDefault="00ED043A" w:rsidP="007B4AC4"/>
        </w:tc>
        <w:tc>
          <w:tcPr>
            <w:tcW w:w="1627" w:type="dxa"/>
            <w:tcBorders>
              <w:top w:val="single" w:sz="4" w:space="0" w:color="auto"/>
              <w:left w:val="single" w:sz="4" w:space="0" w:color="auto"/>
              <w:bottom w:val="single" w:sz="4" w:space="0" w:color="auto"/>
              <w:right w:val="single" w:sz="4" w:space="0" w:color="auto"/>
            </w:tcBorders>
          </w:tcPr>
          <w:p w:rsidR="00ED043A" w:rsidRDefault="00ED043A" w:rsidP="007B4AC4"/>
        </w:tc>
        <w:tc>
          <w:tcPr>
            <w:tcW w:w="2756" w:type="dxa"/>
            <w:tcBorders>
              <w:top w:val="single" w:sz="4" w:space="0" w:color="auto"/>
              <w:left w:val="single" w:sz="4" w:space="0" w:color="auto"/>
              <w:bottom w:val="single" w:sz="4" w:space="0" w:color="auto"/>
              <w:right w:val="single" w:sz="4" w:space="0" w:color="auto"/>
            </w:tcBorders>
          </w:tcPr>
          <w:p w:rsidR="00ED043A" w:rsidRDefault="00ED043A" w:rsidP="007B4AC4"/>
        </w:tc>
        <w:tc>
          <w:tcPr>
            <w:tcW w:w="1230" w:type="dxa"/>
            <w:tcBorders>
              <w:top w:val="single" w:sz="4" w:space="0" w:color="auto"/>
              <w:left w:val="single" w:sz="4" w:space="0" w:color="auto"/>
              <w:bottom w:val="single" w:sz="4" w:space="0" w:color="auto"/>
              <w:right w:val="single" w:sz="4" w:space="0" w:color="auto"/>
            </w:tcBorders>
          </w:tcPr>
          <w:p w:rsidR="00ED043A" w:rsidRDefault="00ED043A" w:rsidP="007B4AC4"/>
        </w:tc>
        <w:tc>
          <w:tcPr>
            <w:tcW w:w="1564" w:type="dxa"/>
            <w:tcBorders>
              <w:top w:val="single" w:sz="4" w:space="0" w:color="auto"/>
              <w:left w:val="single" w:sz="4" w:space="0" w:color="auto"/>
              <w:bottom w:val="single" w:sz="4" w:space="0" w:color="auto"/>
              <w:right w:val="single" w:sz="4" w:space="0" w:color="auto"/>
            </w:tcBorders>
          </w:tcPr>
          <w:p w:rsidR="00ED043A" w:rsidRDefault="00ED043A" w:rsidP="007B4AC4"/>
        </w:tc>
      </w:tr>
    </w:tbl>
    <w:p w:rsidR="00ED043A" w:rsidRPr="005836AC" w:rsidRDefault="00ED043A" w:rsidP="00B23450">
      <w:pPr>
        <w:spacing w:beforeLines="50" w:before="289"/>
        <w:rPr>
          <w:sz w:val="28"/>
          <w:szCs w:val="28"/>
        </w:rPr>
      </w:pPr>
      <w:r w:rsidRPr="005836AC">
        <w:rPr>
          <w:rFonts w:hint="eastAsia"/>
          <w:sz w:val="28"/>
          <w:szCs w:val="28"/>
        </w:rPr>
        <w:t>注：本表填列离任干部离任时因特殊情况未归还的借用财物。</w:t>
      </w:r>
    </w:p>
    <w:p w:rsidR="00ED043A" w:rsidRDefault="00ED043A" w:rsidP="00ED043A">
      <w:pPr>
        <w:rPr>
          <w:rFonts w:ascii="楷体_GB2312" w:eastAsia="楷体_GB2312"/>
          <w:sz w:val="28"/>
          <w:szCs w:val="28"/>
        </w:rPr>
      </w:pPr>
    </w:p>
    <w:p w:rsidR="00ED043A" w:rsidRDefault="00ED043A" w:rsidP="00ED043A">
      <w:pPr>
        <w:rPr>
          <w:rFonts w:ascii="楷体_GB2312" w:eastAsia="楷体_GB2312"/>
          <w:sz w:val="28"/>
          <w:szCs w:val="28"/>
        </w:rPr>
      </w:pPr>
      <w:r w:rsidRPr="008F0D93">
        <w:rPr>
          <w:rFonts w:ascii="楷体_GB2312" w:eastAsia="楷体_GB2312" w:hint="eastAsia"/>
          <w:sz w:val="28"/>
          <w:szCs w:val="28"/>
        </w:rPr>
        <w:t>审核人：</w:t>
      </w:r>
      <w:r>
        <w:rPr>
          <w:rFonts w:ascii="楷体_GB2312" w:eastAsia="楷体_GB2312" w:hint="eastAsia"/>
          <w:sz w:val="28"/>
          <w:szCs w:val="28"/>
        </w:rPr>
        <w:t xml:space="preserve">              填表</w:t>
      </w:r>
      <w:r w:rsidRPr="008F0D93">
        <w:rPr>
          <w:rFonts w:ascii="楷体_GB2312" w:eastAsia="楷体_GB2312" w:hint="eastAsia"/>
          <w:sz w:val="28"/>
          <w:szCs w:val="28"/>
        </w:rPr>
        <w:t xml:space="preserve">人：     </w:t>
      </w:r>
      <w:r>
        <w:rPr>
          <w:rFonts w:ascii="楷体_GB2312" w:eastAsia="楷体_GB2312" w:hint="eastAsia"/>
          <w:sz w:val="28"/>
          <w:szCs w:val="28"/>
        </w:rPr>
        <w:t xml:space="preserve">         </w:t>
      </w:r>
      <w:r w:rsidRPr="008F0D93">
        <w:rPr>
          <w:rFonts w:ascii="楷体_GB2312" w:eastAsia="楷体_GB2312" w:hint="eastAsia"/>
          <w:sz w:val="28"/>
          <w:szCs w:val="28"/>
        </w:rPr>
        <w:t>填表日期：</w:t>
      </w:r>
    </w:p>
    <w:p w:rsidR="00ED043A" w:rsidRPr="005B0BB9" w:rsidRDefault="00ED043A" w:rsidP="00ED043A">
      <w:pPr>
        <w:tabs>
          <w:tab w:val="left" w:pos="2520"/>
        </w:tabs>
        <w:rPr>
          <w:rFonts w:ascii="楷体_GB2312" w:eastAsia="楷体_GB2312"/>
          <w:sz w:val="28"/>
          <w:szCs w:val="28"/>
        </w:rPr>
      </w:pPr>
      <w:r w:rsidRPr="005B0BB9">
        <w:rPr>
          <w:rFonts w:ascii="楷体_GB2312" w:eastAsia="楷体_GB2312" w:hint="eastAsia"/>
          <w:sz w:val="28"/>
          <w:szCs w:val="28"/>
        </w:rPr>
        <w:t>表十</w:t>
      </w:r>
    </w:p>
    <w:p w:rsidR="00ED043A" w:rsidRPr="00CF38F2" w:rsidRDefault="00ED043A" w:rsidP="00ED043A">
      <w:pPr>
        <w:jc w:val="center"/>
        <w:rPr>
          <w:rFonts w:ascii="方正小标宋简体" w:eastAsia="方正小标宋简体" w:hAnsi="华文中宋" w:hint="eastAsia"/>
          <w:sz w:val="44"/>
          <w:szCs w:val="44"/>
        </w:rPr>
      </w:pPr>
      <w:bookmarkStart w:id="0" w:name="_GoBack"/>
      <w:r w:rsidRPr="00CF38F2">
        <w:rPr>
          <w:rFonts w:ascii="方正小标宋简体" w:eastAsia="方正小标宋简体" w:hAnsi="华文中宋" w:hint="eastAsia"/>
          <w:sz w:val="44"/>
          <w:szCs w:val="44"/>
        </w:rPr>
        <w:lastRenderedPageBreak/>
        <w:t>其他需要说明事项情况表</w:t>
      </w:r>
    </w:p>
    <w:bookmarkEnd w:id="0"/>
    <w:p w:rsidR="00ED043A" w:rsidRDefault="00ED043A" w:rsidP="00ED043A">
      <w:pPr>
        <w:pStyle w:val="ab"/>
        <w:widowControl w:val="0"/>
        <w:spacing w:before="0" w:beforeAutospacing="0" w:after="0" w:afterAutospacing="0" w:line="700" w:lineRule="exact"/>
        <w:ind w:right="560"/>
        <w:rPr>
          <w:rFonts w:ascii="Times New Roman" w:eastAsia="楷体_GB2312" w:hAnsi="Times New Roman" w:cs="Times New Roman"/>
          <w:sz w:val="32"/>
          <w:szCs w:val="32"/>
        </w:rPr>
      </w:pPr>
      <w:r>
        <w:rPr>
          <w:rFonts w:hint="eastAsia"/>
          <w:sz w:val="28"/>
          <w:szCs w:val="28"/>
        </w:rPr>
        <w:t xml:space="preserve">                                  截止日期：   年   月    日</w:t>
      </w:r>
    </w:p>
    <w:tbl>
      <w:tblPr>
        <w:tblW w:w="9322" w:type="dxa"/>
        <w:jc w:val="center"/>
        <w:tblLayout w:type="fixed"/>
        <w:tblLook w:val="04A0" w:firstRow="1" w:lastRow="0" w:firstColumn="1" w:lastColumn="0" w:noHBand="0" w:noVBand="1"/>
      </w:tblPr>
      <w:tblGrid>
        <w:gridCol w:w="9322"/>
      </w:tblGrid>
      <w:tr w:rsidR="00ED043A" w:rsidTr="007B4AC4">
        <w:trPr>
          <w:trHeight w:val="9448"/>
          <w:jc w:val="center"/>
        </w:trPr>
        <w:tc>
          <w:tcPr>
            <w:tcW w:w="9322" w:type="dxa"/>
            <w:tcBorders>
              <w:top w:val="single" w:sz="4" w:space="0" w:color="auto"/>
              <w:left w:val="single" w:sz="4" w:space="0" w:color="auto"/>
              <w:bottom w:val="single" w:sz="4" w:space="0" w:color="auto"/>
              <w:right w:val="single" w:sz="4" w:space="0" w:color="auto"/>
            </w:tcBorders>
            <w:vAlign w:val="center"/>
          </w:tcPr>
          <w:p w:rsidR="00ED043A" w:rsidRDefault="00ED043A" w:rsidP="007B4AC4">
            <w:pPr>
              <w:spacing w:line="280" w:lineRule="exact"/>
              <w:ind w:firstLine="552"/>
              <w:jc w:val="center"/>
              <w:rPr>
                <w:rFonts w:eastAsia="黑体"/>
                <w:sz w:val="28"/>
                <w:szCs w:val="28"/>
              </w:rPr>
            </w:pPr>
          </w:p>
        </w:tc>
      </w:tr>
    </w:tbl>
    <w:p w:rsidR="00ED043A" w:rsidRPr="00DE7197" w:rsidRDefault="00ED043A" w:rsidP="00ED043A">
      <w:pPr>
        <w:pStyle w:val="ab"/>
        <w:widowControl w:val="0"/>
        <w:spacing w:before="0" w:beforeAutospacing="0" w:after="0" w:afterAutospacing="0" w:line="460" w:lineRule="exact"/>
        <w:ind w:leftChars="-66" w:left="75" w:hangingChars="76" w:hanging="214"/>
        <w:rPr>
          <w:rFonts w:ascii="Times New Roman" w:eastAsia="仿宋_GB2312" w:hAnsi="Times New Roman" w:cs="Times New Roman"/>
          <w:b/>
          <w:sz w:val="28"/>
          <w:szCs w:val="28"/>
        </w:rPr>
        <w:sectPr w:rsidR="00ED043A" w:rsidRPr="00DE7197">
          <w:pgSz w:w="11906" w:h="16838"/>
          <w:pgMar w:top="1871" w:right="1474" w:bottom="1871" w:left="1474" w:header="720" w:footer="720" w:gutter="0"/>
          <w:cols w:space="720"/>
          <w:docGrid w:type="lines" w:linePitch="579"/>
        </w:sectPr>
      </w:pPr>
      <w:r w:rsidRPr="00DE7197">
        <w:rPr>
          <w:rFonts w:hint="eastAsia"/>
          <w:b/>
          <w:sz w:val="28"/>
          <w:szCs w:val="28"/>
        </w:rPr>
        <w:t>审核人：                填表人：              填表日期：</w:t>
      </w:r>
    </w:p>
    <w:p w:rsidR="00ED043A" w:rsidRPr="00846C91" w:rsidRDefault="00ED043A" w:rsidP="00ED043A">
      <w:pPr>
        <w:rPr>
          <w:rFonts w:ascii="黑体" w:eastAsia="黑体" w:hAnsi="黑体"/>
          <w:sz w:val="32"/>
          <w:szCs w:val="32"/>
        </w:rPr>
      </w:pPr>
      <w:r w:rsidRPr="00846C91">
        <w:rPr>
          <w:rFonts w:ascii="黑体" w:eastAsia="黑体" w:hAnsi="黑体" w:hint="eastAsia"/>
          <w:sz w:val="32"/>
          <w:szCs w:val="32"/>
        </w:rPr>
        <w:lastRenderedPageBreak/>
        <w:t>附件4</w:t>
      </w:r>
    </w:p>
    <w:p w:rsidR="00ED043A" w:rsidRDefault="00ED043A" w:rsidP="00ED043A">
      <w:pPr>
        <w:jc w:val="center"/>
        <w:rPr>
          <w:rFonts w:ascii="仿宋" w:eastAsia="仿宋" w:hAnsi="仿宋"/>
          <w:b/>
          <w:sz w:val="32"/>
          <w:szCs w:val="32"/>
        </w:rPr>
      </w:pPr>
    </w:p>
    <w:p w:rsidR="00ED043A" w:rsidRPr="00846C91" w:rsidRDefault="00172D39" w:rsidP="00ED043A">
      <w:pPr>
        <w:jc w:val="center"/>
        <w:rPr>
          <w:rFonts w:ascii="方正小标宋简体" w:eastAsia="方正小标宋简体" w:hAnsi="仿宋"/>
          <w:sz w:val="36"/>
          <w:szCs w:val="36"/>
        </w:rPr>
      </w:pPr>
      <w:r>
        <w:rPr>
          <w:rFonts w:ascii="方正小标宋简体" w:eastAsia="方正小标宋简体" w:hAnsi="仿宋" w:hint="eastAsia"/>
          <w:sz w:val="36"/>
          <w:szCs w:val="36"/>
        </w:rPr>
        <w:t xml:space="preserve">　</w:t>
      </w:r>
      <w:r w:rsidR="00ED043A" w:rsidRPr="00846C91">
        <w:rPr>
          <w:rFonts w:ascii="方正小标宋简体" w:eastAsia="方正小标宋简体" w:hAnsi="仿宋" w:hint="eastAsia"/>
          <w:sz w:val="36"/>
          <w:szCs w:val="36"/>
        </w:rPr>
        <w:t>武进区教育局内部管理领导干部离任经济事项交接说明</w:t>
      </w:r>
    </w:p>
    <w:p w:rsidR="00ED043A" w:rsidRDefault="00ED043A" w:rsidP="00ED043A"/>
    <w:p w:rsidR="00ED043A" w:rsidRPr="00846C91" w:rsidRDefault="00ED043A" w:rsidP="00ED043A">
      <w:pPr>
        <w:rPr>
          <w:rFonts w:ascii="仿宋_GB2312" w:eastAsia="仿宋_GB2312" w:hAnsi="仿宋"/>
          <w:sz w:val="32"/>
          <w:szCs w:val="32"/>
        </w:rPr>
      </w:pPr>
      <w:r w:rsidRPr="00846C91">
        <w:rPr>
          <w:rFonts w:ascii="仿宋_GB2312" w:eastAsia="仿宋_GB2312" w:hAnsi="仿宋" w:hint="eastAsia"/>
          <w:sz w:val="32"/>
          <w:szCs w:val="32"/>
        </w:rPr>
        <w:t>主要内容：</w:t>
      </w:r>
    </w:p>
    <w:p w:rsidR="00ED043A" w:rsidRPr="00846C91" w:rsidRDefault="00ED043A" w:rsidP="00ED043A">
      <w:pPr>
        <w:ind w:firstLineChars="200" w:firstLine="640"/>
        <w:rPr>
          <w:rFonts w:ascii="仿宋_GB2312" w:eastAsia="仿宋_GB2312" w:hAnsi="仿宋"/>
          <w:sz w:val="32"/>
          <w:szCs w:val="32"/>
        </w:rPr>
      </w:pPr>
      <w:r w:rsidRPr="00846C91">
        <w:rPr>
          <w:rFonts w:ascii="仿宋_GB2312" w:eastAsia="仿宋_GB2312" w:hAnsi="仿宋" w:hint="eastAsia"/>
          <w:sz w:val="32"/>
          <w:szCs w:val="32"/>
        </w:rPr>
        <w:t>一、介绍任职时间和分工负责的范围，概要介绍其任期内确定的工作目标及实现情况。</w:t>
      </w:r>
    </w:p>
    <w:p w:rsidR="00ED043A" w:rsidRPr="00846C91" w:rsidRDefault="00ED043A" w:rsidP="00ED043A">
      <w:pPr>
        <w:ind w:firstLineChars="200" w:firstLine="640"/>
        <w:rPr>
          <w:rFonts w:ascii="仿宋_GB2312" w:eastAsia="仿宋_GB2312" w:hAnsi="仿宋"/>
          <w:sz w:val="32"/>
          <w:szCs w:val="32"/>
        </w:rPr>
      </w:pPr>
      <w:r w:rsidRPr="00846C91">
        <w:rPr>
          <w:rFonts w:ascii="仿宋_GB2312" w:eastAsia="仿宋_GB2312" w:hAnsi="仿宋" w:hint="eastAsia"/>
          <w:sz w:val="32"/>
          <w:szCs w:val="32"/>
        </w:rPr>
        <w:t>二、概要介绍任期内重要经济事项的决策及执行情况，包括重要的发展规划、重要的政策制度、重要的建设项目和重大的资金安排等。</w:t>
      </w:r>
    </w:p>
    <w:p w:rsidR="00ED043A" w:rsidRPr="00846C91" w:rsidRDefault="00ED043A" w:rsidP="00ED043A">
      <w:pPr>
        <w:ind w:firstLineChars="200" w:firstLine="640"/>
        <w:rPr>
          <w:rFonts w:ascii="仿宋_GB2312" w:eastAsia="仿宋_GB2312" w:hAnsi="仿宋"/>
          <w:sz w:val="32"/>
          <w:szCs w:val="32"/>
        </w:rPr>
      </w:pPr>
      <w:r w:rsidRPr="00846C91">
        <w:rPr>
          <w:rFonts w:ascii="仿宋_GB2312" w:eastAsia="仿宋_GB2312" w:hAnsi="仿宋" w:hint="eastAsia"/>
          <w:sz w:val="32"/>
          <w:szCs w:val="32"/>
        </w:rPr>
        <w:t>三、重点说明尚未完成的重要工作事项，包括建设中的重要项目，尚未解决的经济纠纷或历史遗留问题，正在执行的经济合同，以及正在进行的行政复议、行政诉讼等，可以对下步工作提出意见建议。</w:t>
      </w:r>
    </w:p>
    <w:p w:rsidR="00ED043A" w:rsidRPr="00846C91" w:rsidRDefault="00ED043A" w:rsidP="00ED043A">
      <w:pPr>
        <w:ind w:firstLineChars="200" w:firstLine="640"/>
        <w:rPr>
          <w:rFonts w:ascii="仿宋_GB2312" w:eastAsia="仿宋_GB2312" w:hAnsi="仿宋"/>
          <w:sz w:val="32"/>
          <w:szCs w:val="32"/>
        </w:rPr>
      </w:pPr>
      <w:r w:rsidRPr="00846C91">
        <w:rPr>
          <w:rFonts w:ascii="仿宋_GB2312" w:eastAsia="仿宋_GB2312" w:hAnsi="仿宋" w:hint="eastAsia"/>
          <w:sz w:val="32"/>
          <w:szCs w:val="32"/>
        </w:rPr>
        <w:t>四、说明任职期末的可用资金及其他重要资源情况。</w:t>
      </w:r>
    </w:p>
    <w:p w:rsidR="00ED043A" w:rsidRPr="00846C91" w:rsidRDefault="00ED043A" w:rsidP="00ED043A">
      <w:pPr>
        <w:ind w:firstLineChars="200" w:firstLine="640"/>
        <w:rPr>
          <w:rFonts w:ascii="仿宋_GB2312" w:eastAsia="仿宋_GB2312" w:hAnsi="仿宋"/>
          <w:sz w:val="32"/>
          <w:szCs w:val="32"/>
        </w:rPr>
      </w:pPr>
      <w:r w:rsidRPr="00846C91">
        <w:rPr>
          <w:rFonts w:ascii="仿宋_GB2312" w:eastAsia="仿宋_GB2312" w:hAnsi="仿宋" w:hint="eastAsia"/>
          <w:sz w:val="32"/>
          <w:szCs w:val="32"/>
        </w:rPr>
        <w:t>五、其他需要说明和交接的事项。</w:t>
      </w:r>
    </w:p>
    <w:p w:rsidR="00FD52F0" w:rsidRPr="00ED043A" w:rsidRDefault="00FD52F0" w:rsidP="00F508C1">
      <w:pPr>
        <w:spacing w:line="600" w:lineRule="exact"/>
        <w:rPr>
          <w:rFonts w:ascii="仿宋_GB2312" w:eastAsia="仿宋_GB2312"/>
          <w:sz w:val="32"/>
          <w:szCs w:val="32"/>
        </w:rPr>
      </w:pPr>
    </w:p>
    <w:sectPr w:rsidR="00FD52F0" w:rsidRPr="00ED043A" w:rsidSect="006B0E7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5226" w:rsidRDefault="00275226" w:rsidP="00775A46">
      <w:r>
        <w:separator/>
      </w:r>
    </w:p>
  </w:endnote>
  <w:endnote w:type="continuationSeparator" w:id="0">
    <w:p w:rsidR="00275226" w:rsidRDefault="00275226" w:rsidP="00775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043A" w:rsidRDefault="002E332D" w:rsidP="00AE25DC">
    <w:pPr>
      <w:pStyle w:val="a6"/>
      <w:framePr w:wrap="around" w:vAnchor="text" w:hAnchor="margin" w:xAlign="outside" w:y="1"/>
      <w:rPr>
        <w:rStyle w:val="aa"/>
      </w:rPr>
    </w:pPr>
    <w:r>
      <w:fldChar w:fldCharType="begin"/>
    </w:r>
    <w:r w:rsidR="00ED043A">
      <w:rPr>
        <w:rStyle w:val="aa"/>
      </w:rPr>
      <w:instrText xml:space="preserve">PAGE  </w:instrText>
    </w:r>
    <w:r>
      <w:fldChar w:fldCharType="end"/>
    </w:r>
  </w:p>
  <w:p w:rsidR="00ED043A" w:rsidRDefault="00ED043A">
    <w:pPr>
      <w:pStyle w:val="a6"/>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043A" w:rsidRDefault="00ED043A" w:rsidP="00AE25DC">
    <w:pP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5226" w:rsidRDefault="00275226" w:rsidP="00775A46">
      <w:r>
        <w:separator/>
      </w:r>
    </w:p>
  </w:footnote>
  <w:footnote w:type="continuationSeparator" w:id="0">
    <w:p w:rsidR="00275226" w:rsidRDefault="00275226" w:rsidP="00775A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B4D49"/>
    <w:rsid w:val="00015DBD"/>
    <w:rsid w:val="00020D6A"/>
    <w:rsid w:val="000255FF"/>
    <w:rsid w:val="0003193D"/>
    <w:rsid w:val="00074A34"/>
    <w:rsid w:val="00082F0F"/>
    <w:rsid w:val="00091E8B"/>
    <w:rsid w:val="000B7B9D"/>
    <w:rsid w:val="000C3E0B"/>
    <w:rsid w:val="000D0E6E"/>
    <w:rsid w:val="000D391E"/>
    <w:rsid w:val="000E0759"/>
    <w:rsid w:val="000F2007"/>
    <w:rsid w:val="00101E1C"/>
    <w:rsid w:val="00102FB1"/>
    <w:rsid w:val="001036A7"/>
    <w:rsid w:val="00166F33"/>
    <w:rsid w:val="001726BB"/>
    <w:rsid w:val="00172D39"/>
    <w:rsid w:val="0019082E"/>
    <w:rsid w:val="001A7529"/>
    <w:rsid w:val="001D3CBD"/>
    <w:rsid w:val="001E32DE"/>
    <w:rsid w:val="001E4D73"/>
    <w:rsid w:val="00207899"/>
    <w:rsid w:val="002663C8"/>
    <w:rsid w:val="00271FF4"/>
    <w:rsid w:val="00275226"/>
    <w:rsid w:val="00282D3A"/>
    <w:rsid w:val="0029085A"/>
    <w:rsid w:val="002936F8"/>
    <w:rsid w:val="002A4267"/>
    <w:rsid w:val="002C4394"/>
    <w:rsid w:val="002E332D"/>
    <w:rsid w:val="002F0B6A"/>
    <w:rsid w:val="00303D87"/>
    <w:rsid w:val="00310305"/>
    <w:rsid w:val="00316116"/>
    <w:rsid w:val="0038160B"/>
    <w:rsid w:val="003B07F4"/>
    <w:rsid w:val="003E763C"/>
    <w:rsid w:val="00441940"/>
    <w:rsid w:val="0049338F"/>
    <w:rsid w:val="004A76B8"/>
    <w:rsid w:val="004B2731"/>
    <w:rsid w:val="004D7C61"/>
    <w:rsid w:val="004D7E15"/>
    <w:rsid w:val="004F1DF0"/>
    <w:rsid w:val="0054525F"/>
    <w:rsid w:val="00573C0C"/>
    <w:rsid w:val="005B3CE0"/>
    <w:rsid w:val="00611401"/>
    <w:rsid w:val="00691DB3"/>
    <w:rsid w:val="00696EDD"/>
    <w:rsid w:val="006B0E76"/>
    <w:rsid w:val="00701295"/>
    <w:rsid w:val="007034AE"/>
    <w:rsid w:val="00731866"/>
    <w:rsid w:val="00761444"/>
    <w:rsid w:val="00775A46"/>
    <w:rsid w:val="00776B04"/>
    <w:rsid w:val="00791911"/>
    <w:rsid w:val="007A4A8B"/>
    <w:rsid w:val="007A4DD2"/>
    <w:rsid w:val="007C000B"/>
    <w:rsid w:val="007C4570"/>
    <w:rsid w:val="007C7015"/>
    <w:rsid w:val="00833DBB"/>
    <w:rsid w:val="00844CD4"/>
    <w:rsid w:val="008D4440"/>
    <w:rsid w:val="008E0AE2"/>
    <w:rsid w:val="00903F6D"/>
    <w:rsid w:val="009D4100"/>
    <w:rsid w:val="00B00EED"/>
    <w:rsid w:val="00B23450"/>
    <w:rsid w:val="00B627CC"/>
    <w:rsid w:val="00B81C97"/>
    <w:rsid w:val="00B95FE1"/>
    <w:rsid w:val="00BB4D49"/>
    <w:rsid w:val="00C14869"/>
    <w:rsid w:val="00C532EC"/>
    <w:rsid w:val="00CA1175"/>
    <w:rsid w:val="00CB07A2"/>
    <w:rsid w:val="00CC7565"/>
    <w:rsid w:val="00CE02E7"/>
    <w:rsid w:val="00CF38F2"/>
    <w:rsid w:val="00D01279"/>
    <w:rsid w:val="00D218C6"/>
    <w:rsid w:val="00D564F5"/>
    <w:rsid w:val="00D80529"/>
    <w:rsid w:val="00D83F4D"/>
    <w:rsid w:val="00DA37BC"/>
    <w:rsid w:val="00DB74E5"/>
    <w:rsid w:val="00E146C2"/>
    <w:rsid w:val="00E33C5A"/>
    <w:rsid w:val="00E42A08"/>
    <w:rsid w:val="00E564B4"/>
    <w:rsid w:val="00E82F38"/>
    <w:rsid w:val="00E84A6C"/>
    <w:rsid w:val="00E917C8"/>
    <w:rsid w:val="00EC3AFF"/>
    <w:rsid w:val="00ED043A"/>
    <w:rsid w:val="00ED4F08"/>
    <w:rsid w:val="00EF3939"/>
    <w:rsid w:val="00F12121"/>
    <w:rsid w:val="00F508C1"/>
    <w:rsid w:val="00F547AC"/>
    <w:rsid w:val="00FB6AA6"/>
    <w:rsid w:val="00FC3961"/>
    <w:rsid w:val="00FD52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AD05F71-0188-4BB5-A30E-54E6C948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E7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32EC"/>
    <w:pPr>
      <w:ind w:firstLineChars="200" w:firstLine="420"/>
    </w:pPr>
  </w:style>
  <w:style w:type="paragraph" w:styleId="a4">
    <w:name w:val="header"/>
    <w:basedOn w:val="a"/>
    <w:link w:val="a5"/>
    <w:uiPriority w:val="99"/>
    <w:unhideWhenUsed/>
    <w:rsid w:val="00775A46"/>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775A46"/>
    <w:rPr>
      <w:sz w:val="18"/>
      <w:szCs w:val="18"/>
    </w:rPr>
  </w:style>
  <w:style w:type="paragraph" w:styleId="a6">
    <w:name w:val="footer"/>
    <w:basedOn w:val="a"/>
    <w:link w:val="a7"/>
    <w:uiPriority w:val="99"/>
    <w:unhideWhenUsed/>
    <w:rsid w:val="00775A46"/>
    <w:pPr>
      <w:tabs>
        <w:tab w:val="center" w:pos="4153"/>
        <w:tab w:val="right" w:pos="8306"/>
      </w:tabs>
      <w:snapToGrid w:val="0"/>
      <w:jc w:val="left"/>
    </w:pPr>
    <w:rPr>
      <w:sz w:val="18"/>
      <w:szCs w:val="18"/>
    </w:rPr>
  </w:style>
  <w:style w:type="character" w:customStyle="1" w:styleId="a7">
    <w:name w:val="页脚 字符"/>
    <w:basedOn w:val="a0"/>
    <w:link w:val="a6"/>
    <w:uiPriority w:val="99"/>
    <w:rsid w:val="00775A46"/>
    <w:rPr>
      <w:sz w:val="18"/>
      <w:szCs w:val="18"/>
    </w:rPr>
  </w:style>
  <w:style w:type="paragraph" w:styleId="a8">
    <w:name w:val="Balloon Text"/>
    <w:basedOn w:val="a"/>
    <w:link w:val="a9"/>
    <w:uiPriority w:val="99"/>
    <w:semiHidden/>
    <w:unhideWhenUsed/>
    <w:rsid w:val="00F12121"/>
    <w:rPr>
      <w:sz w:val="18"/>
      <w:szCs w:val="18"/>
    </w:rPr>
  </w:style>
  <w:style w:type="character" w:customStyle="1" w:styleId="a9">
    <w:name w:val="批注框文本 字符"/>
    <w:basedOn w:val="a0"/>
    <w:link w:val="a8"/>
    <w:uiPriority w:val="99"/>
    <w:semiHidden/>
    <w:rsid w:val="00F12121"/>
    <w:rPr>
      <w:sz w:val="18"/>
      <w:szCs w:val="18"/>
    </w:rPr>
  </w:style>
  <w:style w:type="character" w:styleId="aa">
    <w:name w:val="page number"/>
    <w:basedOn w:val="a0"/>
    <w:rsid w:val="00ED043A"/>
  </w:style>
  <w:style w:type="paragraph" w:styleId="ab">
    <w:name w:val="Normal (Web)"/>
    <w:basedOn w:val="a"/>
    <w:uiPriority w:val="99"/>
    <w:rsid w:val="00ED043A"/>
    <w:pPr>
      <w:widowControl/>
      <w:spacing w:before="100" w:beforeAutospacing="1" w:after="100" w:afterAutospacing="1"/>
      <w:jc w:val="left"/>
    </w:pPr>
    <w:rPr>
      <w:rFonts w:ascii="宋体" w:eastAsia="宋体" w:hAnsi="宋体" w:cs="宋体"/>
      <w:kern w:val="0"/>
      <w:sz w:val="24"/>
      <w:szCs w:val="24"/>
    </w:rPr>
  </w:style>
  <w:style w:type="table" w:styleId="ac">
    <w:name w:val="Table Grid"/>
    <w:basedOn w:val="a1"/>
    <w:uiPriority w:val="59"/>
    <w:rsid w:val="00ED04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ED043A"/>
    <w:rPr>
      <w:sz w:val="21"/>
      <w:szCs w:val="21"/>
    </w:rPr>
  </w:style>
  <w:style w:type="paragraph" w:styleId="ae">
    <w:name w:val="annotation text"/>
    <w:basedOn w:val="a"/>
    <w:link w:val="af"/>
    <w:uiPriority w:val="99"/>
    <w:semiHidden/>
    <w:unhideWhenUsed/>
    <w:rsid w:val="00ED043A"/>
    <w:pPr>
      <w:jc w:val="left"/>
    </w:pPr>
    <w:rPr>
      <w:rFonts w:ascii="Times New Roman" w:eastAsia="宋体" w:hAnsi="Times New Roman" w:cs="Times New Roman"/>
      <w:szCs w:val="24"/>
    </w:rPr>
  </w:style>
  <w:style w:type="character" w:customStyle="1" w:styleId="af">
    <w:name w:val="批注文字 字符"/>
    <w:basedOn w:val="a0"/>
    <w:link w:val="ae"/>
    <w:uiPriority w:val="99"/>
    <w:semiHidden/>
    <w:rsid w:val="00ED043A"/>
    <w:rPr>
      <w:rFonts w:ascii="Times New Roman" w:eastAsia="宋体" w:hAnsi="Times New Roman" w:cs="Times New Roman"/>
      <w:szCs w:val="24"/>
    </w:rPr>
  </w:style>
  <w:style w:type="paragraph" w:styleId="af0">
    <w:name w:val="annotation subject"/>
    <w:basedOn w:val="ae"/>
    <w:next w:val="ae"/>
    <w:link w:val="af1"/>
    <w:uiPriority w:val="99"/>
    <w:semiHidden/>
    <w:unhideWhenUsed/>
    <w:rsid w:val="00ED043A"/>
    <w:rPr>
      <w:b/>
      <w:bCs/>
    </w:rPr>
  </w:style>
  <w:style w:type="character" w:customStyle="1" w:styleId="af1">
    <w:name w:val="批注主题 字符"/>
    <w:basedOn w:val="af"/>
    <w:link w:val="af0"/>
    <w:uiPriority w:val="99"/>
    <w:semiHidden/>
    <w:rsid w:val="00ED043A"/>
    <w:rPr>
      <w:rFonts w:ascii="Times New Roman" w:eastAsia="宋体" w:hAnsi="Times New Roman"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708</TotalTime>
  <Pages>18</Pages>
  <Words>3172</Words>
  <Characters>3299</Characters>
  <Application>Microsoft Office Word</Application>
  <DocSecurity>0</DocSecurity>
  <Lines>549</Lines>
  <Paragraphs>248</Paragraphs>
  <ScaleCrop>false</ScaleCrop>
  <Company/>
  <LinksUpToDate>false</LinksUpToDate>
  <CharactersWithSpaces>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梁晔辉</dc:creator>
  <cp:keywords/>
  <dc:description/>
  <cp:lastModifiedBy>陈晨</cp:lastModifiedBy>
  <cp:revision>69</cp:revision>
  <cp:lastPrinted>2022-06-30T08:23:00Z</cp:lastPrinted>
  <dcterms:created xsi:type="dcterms:W3CDTF">2020-07-02T06:57:00Z</dcterms:created>
  <dcterms:modified xsi:type="dcterms:W3CDTF">2022-07-12T01:09:00Z</dcterms:modified>
</cp:coreProperties>
</file>