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</w:t>
      </w: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bookmarkEnd w:id="0"/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222085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西湖街道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1.1007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1.1007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320" w:firstLineChars="1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三、公告期限</w:t>
      </w:r>
    </w:p>
    <w:p>
      <w:pPr>
        <w:widowControl/>
        <w:numPr>
          <w:ilvl w:val="0"/>
          <w:numId w:val="0"/>
        </w:numPr>
        <w:adjustRightInd w:val="0"/>
        <w:spacing w:line="570" w:lineRule="exact"/>
        <w:ind w:leftChars="-1" w:right="-512" w:rightChars="-244" w:firstLine="960" w:firstLineChars="300"/>
        <w:jc w:val="left"/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本拟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转用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土地公告期限为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8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日至20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22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年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6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21</w:t>
      </w:r>
      <w:r>
        <w:rPr>
          <w:rFonts w:hint="default" w:ascii="FangSong_GB2312" w:hAnsi="FangSong_GB2312" w:eastAsia="FangSong_GB2312" w:cs="FangSong_GB2312"/>
          <w:color w:val="000000"/>
          <w:kern w:val="0"/>
          <w:sz w:val="32"/>
          <w:szCs w:val="32"/>
          <w:u w:val="single"/>
          <w:lang w:val="en-US" w:eastAsia="zh-CN"/>
        </w:rPr>
        <w:t>日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Times New Roman" w:hAnsi="Times New Roman" w:eastAsia="仿宋"/>
          <w:color w:val="000000"/>
          <w:kern w:val="0"/>
          <w:sz w:val="32"/>
          <w:szCs w:val="32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00000000"/>
    <w:rsid w:val="00F226D2"/>
    <w:rsid w:val="01DD53A9"/>
    <w:rsid w:val="02BB6194"/>
    <w:rsid w:val="034D7D7D"/>
    <w:rsid w:val="05591A13"/>
    <w:rsid w:val="058756AC"/>
    <w:rsid w:val="06755150"/>
    <w:rsid w:val="06C60C6D"/>
    <w:rsid w:val="06E47366"/>
    <w:rsid w:val="07801F21"/>
    <w:rsid w:val="09062CCE"/>
    <w:rsid w:val="0A0069A7"/>
    <w:rsid w:val="0C1E2908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D459C5"/>
    <w:rsid w:val="19072B84"/>
    <w:rsid w:val="1B7E003B"/>
    <w:rsid w:val="1B896228"/>
    <w:rsid w:val="1B992823"/>
    <w:rsid w:val="1CC2502E"/>
    <w:rsid w:val="1F2E4F16"/>
    <w:rsid w:val="20142232"/>
    <w:rsid w:val="20751A85"/>
    <w:rsid w:val="21923999"/>
    <w:rsid w:val="24051301"/>
    <w:rsid w:val="2458382B"/>
    <w:rsid w:val="27156543"/>
    <w:rsid w:val="2A452FE8"/>
    <w:rsid w:val="2A8B72EA"/>
    <w:rsid w:val="2C8934D4"/>
    <w:rsid w:val="2F9A384A"/>
    <w:rsid w:val="30263E62"/>
    <w:rsid w:val="38CA5C05"/>
    <w:rsid w:val="3BD359D1"/>
    <w:rsid w:val="3C905D41"/>
    <w:rsid w:val="3E183E4A"/>
    <w:rsid w:val="3EE76A99"/>
    <w:rsid w:val="43EB2B06"/>
    <w:rsid w:val="453A4607"/>
    <w:rsid w:val="4557105F"/>
    <w:rsid w:val="45950159"/>
    <w:rsid w:val="468F4343"/>
    <w:rsid w:val="49A41678"/>
    <w:rsid w:val="4A89177B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B487316"/>
    <w:rsid w:val="5C27558F"/>
    <w:rsid w:val="62F023B2"/>
    <w:rsid w:val="639453A5"/>
    <w:rsid w:val="65886EEB"/>
    <w:rsid w:val="67424A74"/>
    <w:rsid w:val="67BD21AE"/>
    <w:rsid w:val="67BF5C3E"/>
    <w:rsid w:val="6DA33352"/>
    <w:rsid w:val="6EE759CE"/>
    <w:rsid w:val="736467F3"/>
    <w:rsid w:val="784378AB"/>
    <w:rsid w:val="78636198"/>
    <w:rsid w:val="7B075874"/>
    <w:rsid w:val="7B33719E"/>
    <w:rsid w:val="7B477906"/>
    <w:rsid w:val="7B967B9B"/>
    <w:rsid w:val="7B9700BA"/>
    <w:rsid w:val="7D0F49E0"/>
    <w:rsid w:val="7F4C59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811</Words>
  <Characters>869</Characters>
  <Lines>2</Lines>
  <Paragraphs>1</Paragraphs>
  <TotalTime>1</TotalTime>
  <ScaleCrop>false</ScaleCrop>
  <LinksUpToDate>false</LinksUpToDate>
  <CharactersWithSpaces>951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HP</cp:lastModifiedBy>
  <cp:lastPrinted>2022-06-07T00:49:00Z</cp:lastPrinted>
  <dcterms:modified xsi:type="dcterms:W3CDTF">2022-06-08T02:45:41Z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E13EC990D08747F79B5FD9600500824F</vt:lpwstr>
  </property>
</Properties>
</file>