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4DE" w:rsidRDefault="003804DE" w:rsidP="003804DE">
      <w:pPr>
        <w:widowControl/>
        <w:adjustRightInd/>
        <w:spacing w:line="570" w:lineRule="exact"/>
        <w:rPr>
          <w:rFonts w:ascii="仿宋_GB2312" w:eastAsia="黑体"/>
          <w:color w:val="000000"/>
          <w:sz w:val="32"/>
          <w:szCs w:val="32"/>
        </w:rPr>
      </w:pPr>
      <w:r>
        <w:rPr>
          <w:rFonts w:ascii="仿宋_GB2312" w:eastAsia="黑体" w:hAnsi="黑体" w:hint="eastAsia"/>
          <w:color w:val="000000"/>
          <w:sz w:val="32"/>
          <w:szCs w:val="32"/>
        </w:rPr>
        <w:t>附件</w:t>
      </w:r>
      <w:r>
        <w:rPr>
          <w:rFonts w:ascii="仿宋_GB2312" w:eastAsia="黑体" w:hint="eastAsia"/>
          <w:color w:val="000000"/>
          <w:sz w:val="32"/>
          <w:szCs w:val="32"/>
        </w:rPr>
        <w:t>3</w:t>
      </w:r>
    </w:p>
    <w:p w:rsidR="003804DE" w:rsidRDefault="003804DE" w:rsidP="003804DE">
      <w:pPr>
        <w:widowControl/>
        <w:adjustRightInd/>
        <w:spacing w:line="570" w:lineRule="exact"/>
        <w:jc w:val="center"/>
        <w:rPr>
          <w:rFonts w:ascii="方正小标宋简体" w:eastAsia="方正小标宋简体" w:hAnsi="Arial" w:cs="Arial"/>
          <w:color w:val="000000"/>
          <w:sz w:val="44"/>
          <w:szCs w:val="44"/>
        </w:rPr>
      </w:pPr>
      <w:r>
        <w:rPr>
          <w:rFonts w:ascii="方正小标宋简体" w:eastAsia="方正小标宋简体" w:hAnsi="Arial" w:cs="Arial" w:hint="eastAsia"/>
          <w:color w:val="000000"/>
          <w:sz w:val="44"/>
          <w:szCs w:val="44"/>
        </w:rPr>
        <w:t>2022年度区级预算绩效管理项目绩效目标表</w:t>
      </w:r>
    </w:p>
    <w:tbl>
      <w:tblPr>
        <w:tblW w:w="8903" w:type="dxa"/>
        <w:jc w:val="center"/>
        <w:tblLook w:val="04A0"/>
      </w:tblPr>
      <w:tblGrid>
        <w:gridCol w:w="1704"/>
        <w:gridCol w:w="1888"/>
        <w:gridCol w:w="2740"/>
        <w:gridCol w:w="1183"/>
        <w:gridCol w:w="1388"/>
      </w:tblGrid>
      <w:tr w:rsidR="003804DE" w:rsidTr="003804DE">
        <w:trPr>
          <w:trHeight w:val="397"/>
          <w:jc w:val="center"/>
        </w:trPr>
        <w:tc>
          <w:tcPr>
            <w:tcW w:w="1704" w:type="dxa"/>
            <w:tcBorders>
              <w:top w:val="single" w:sz="4" w:space="0" w:color="auto"/>
              <w:left w:val="single" w:sz="4" w:space="0" w:color="auto"/>
              <w:bottom w:val="single" w:sz="4" w:space="0" w:color="auto"/>
              <w:right w:val="single" w:sz="4" w:space="0" w:color="auto"/>
            </w:tcBorders>
            <w:vAlign w:val="center"/>
            <w:hideMark/>
          </w:tcPr>
          <w:p w:rsidR="003804DE" w:rsidRDefault="003804DE">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项目名称</w:t>
            </w:r>
          </w:p>
        </w:tc>
        <w:tc>
          <w:tcPr>
            <w:tcW w:w="1888" w:type="dxa"/>
            <w:tcBorders>
              <w:top w:val="single" w:sz="4" w:space="0" w:color="auto"/>
              <w:left w:val="nil"/>
              <w:bottom w:val="single" w:sz="4" w:space="0" w:color="auto"/>
              <w:right w:val="single" w:sz="4" w:space="0" w:color="auto"/>
            </w:tcBorders>
            <w:vAlign w:val="center"/>
            <w:hideMark/>
          </w:tcPr>
          <w:p w:rsidR="003804DE" w:rsidRDefault="007556DA">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业务档案费</w:t>
            </w:r>
          </w:p>
        </w:tc>
        <w:tc>
          <w:tcPr>
            <w:tcW w:w="2740" w:type="dxa"/>
            <w:tcBorders>
              <w:top w:val="single" w:sz="4" w:space="0" w:color="auto"/>
              <w:left w:val="nil"/>
              <w:bottom w:val="single" w:sz="4" w:space="0" w:color="auto"/>
              <w:right w:val="single" w:sz="4" w:space="0" w:color="auto"/>
            </w:tcBorders>
            <w:vAlign w:val="center"/>
            <w:hideMark/>
          </w:tcPr>
          <w:p w:rsidR="003804DE" w:rsidRDefault="003804DE">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项目总金额（万元）</w:t>
            </w:r>
          </w:p>
        </w:tc>
        <w:tc>
          <w:tcPr>
            <w:tcW w:w="2571" w:type="dxa"/>
            <w:gridSpan w:val="2"/>
            <w:tcBorders>
              <w:top w:val="single" w:sz="4" w:space="0" w:color="auto"/>
              <w:left w:val="nil"/>
              <w:bottom w:val="single" w:sz="4" w:space="0" w:color="auto"/>
              <w:right w:val="single" w:sz="4" w:space="0" w:color="auto"/>
            </w:tcBorders>
            <w:vAlign w:val="center"/>
            <w:hideMark/>
          </w:tcPr>
          <w:p w:rsidR="003804DE" w:rsidRDefault="003804DE">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r w:rsidR="007556DA">
              <w:rPr>
                <w:rFonts w:ascii="仿宋_GB2312" w:hAnsi="宋体" w:hint="eastAsia"/>
                <w:color w:val="000000"/>
                <w:kern w:val="2"/>
                <w:szCs w:val="21"/>
              </w:rPr>
              <w:t>115.5</w:t>
            </w:r>
          </w:p>
        </w:tc>
      </w:tr>
      <w:tr w:rsidR="00373179" w:rsidTr="003804DE">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主管部门</w:t>
            </w:r>
          </w:p>
        </w:tc>
        <w:tc>
          <w:tcPr>
            <w:tcW w:w="1888" w:type="dxa"/>
            <w:tcBorders>
              <w:top w:val="nil"/>
              <w:left w:val="nil"/>
              <w:bottom w:val="single" w:sz="4" w:space="0" w:color="auto"/>
              <w:right w:val="single" w:sz="4" w:space="0" w:color="auto"/>
            </w:tcBorders>
            <w:vAlign w:val="center"/>
            <w:hideMark/>
          </w:tcPr>
          <w:p w:rsidR="00373179" w:rsidRDefault="00373179" w:rsidP="00921869">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区行政审批局</w:t>
            </w:r>
          </w:p>
        </w:tc>
        <w:tc>
          <w:tcPr>
            <w:tcW w:w="2740" w:type="dxa"/>
            <w:tcBorders>
              <w:top w:val="nil"/>
              <w:left w:val="nil"/>
              <w:bottom w:val="single" w:sz="4" w:space="0" w:color="auto"/>
              <w:right w:val="single" w:sz="4" w:space="0" w:color="auto"/>
            </w:tcBorders>
            <w:vAlign w:val="center"/>
            <w:hideMark/>
          </w:tcPr>
          <w:p w:rsidR="00373179" w:rsidRDefault="00373179">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其中：部省级财政（万元）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3804DE">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实施单位</w:t>
            </w:r>
          </w:p>
        </w:tc>
        <w:tc>
          <w:tcPr>
            <w:tcW w:w="1888" w:type="dxa"/>
            <w:tcBorders>
              <w:top w:val="nil"/>
              <w:left w:val="nil"/>
              <w:bottom w:val="single" w:sz="4" w:space="0" w:color="auto"/>
              <w:right w:val="nil"/>
            </w:tcBorders>
            <w:vAlign w:val="center"/>
            <w:hideMark/>
          </w:tcPr>
          <w:p w:rsidR="00373179" w:rsidRDefault="00373179">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区行政审批局</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市级财政（万元）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3804DE">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计划开始时间</w:t>
            </w:r>
          </w:p>
        </w:tc>
        <w:tc>
          <w:tcPr>
            <w:tcW w:w="1888" w:type="dxa"/>
            <w:tcBorders>
              <w:top w:val="nil"/>
              <w:left w:val="nil"/>
              <w:bottom w:val="single" w:sz="4" w:space="0" w:color="auto"/>
              <w:right w:val="nil"/>
            </w:tcBorders>
            <w:vAlign w:val="center"/>
            <w:hideMark/>
          </w:tcPr>
          <w:p w:rsidR="00373179" w:rsidRDefault="00373179">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r>
              <w:rPr>
                <w:rFonts w:ascii="仿宋_GB2312" w:hAnsi="宋体" w:hint="eastAsia"/>
                <w:color w:val="000000"/>
                <w:kern w:val="2"/>
                <w:szCs w:val="21"/>
              </w:rPr>
              <w:t>2022.01</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区级财政（万元）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r>
              <w:rPr>
                <w:rFonts w:ascii="仿宋_GB2312" w:hAnsi="宋体" w:hint="eastAsia"/>
                <w:color w:val="000000"/>
                <w:kern w:val="2"/>
                <w:szCs w:val="21"/>
              </w:rPr>
              <w:t>115.5</w:t>
            </w:r>
          </w:p>
        </w:tc>
      </w:tr>
      <w:tr w:rsidR="00373179" w:rsidTr="003804DE">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计划结束时间</w:t>
            </w:r>
          </w:p>
        </w:tc>
        <w:tc>
          <w:tcPr>
            <w:tcW w:w="1888" w:type="dxa"/>
            <w:tcBorders>
              <w:top w:val="nil"/>
              <w:left w:val="nil"/>
              <w:bottom w:val="single" w:sz="4" w:space="0" w:color="auto"/>
              <w:right w:val="nil"/>
            </w:tcBorders>
            <w:vAlign w:val="center"/>
            <w:hideMark/>
          </w:tcPr>
          <w:p w:rsidR="00373179" w:rsidRDefault="00373179">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r>
              <w:rPr>
                <w:rFonts w:ascii="仿宋_GB2312" w:hAnsi="宋体" w:hint="eastAsia"/>
                <w:color w:val="000000"/>
                <w:kern w:val="2"/>
                <w:szCs w:val="21"/>
              </w:rPr>
              <w:t>2022.12</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其他（万元）</w:t>
            </w:r>
          </w:p>
        </w:tc>
        <w:tc>
          <w:tcPr>
            <w:tcW w:w="2571" w:type="dxa"/>
            <w:gridSpan w:val="2"/>
            <w:tcBorders>
              <w:top w:val="nil"/>
              <w:left w:val="nil"/>
              <w:bottom w:val="single" w:sz="4" w:space="0" w:color="auto"/>
              <w:right w:val="single" w:sz="4" w:space="0" w:color="auto"/>
            </w:tcBorders>
            <w:vAlign w:val="center"/>
            <w:hideMark/>
          </w:tcPr>
          <w:p w:rsidR="00373179" w:rsidRDefault="00373179">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AD250C">
        <w:trPr>
          <w:trHeight w:val="1206"/>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项目概况</w:t>
            </w:r>
          </w:p>
        </w:tc>
        <w:tc>
          <w:tcPr>
            <w:tcW w:w="7199" w:type="dxa"/>
            <w:gridSpan w:val="4"/>
            <w:tcBorders>
              <w:top w:val="single" w:sz="4" w:space="0" w:color="auto"/>
              <w:left w:val="nil"/>
              <w:bottom w:val="single" w:sz="4" w:space="0" w:color="auto"/>
              <w:right w:val="single" w:sz="4" w:space="0" w:color="auto"/>
            </w:tcBorders>
            <w:hideMark/>
          </w:tcPr>
          <w:p w:rsidR="00373179" w:rsidRPr="00A2092D" w:rsidRDefault="00373179" w:rsidP="00AD250C">
            <w:pPr>
              <w:widowControl/>
              <w:adjustRightInd/>
              <w:spacing w:line="240" w:lineRule="auto"/>
              <w:rPr>
                <w:rFonts w:ascii="仿宋_GB2312" w:hAnsi="宋体"/>
                <w:color w:val="000000"/>
                <w:kern w:val="2"/>
                <w:szCs w:val="21"/>
              </w:rPr>
            </w:pPr>
            <w:r w:rsidRPr="003A721E">
              <w:rPr>
                <w:rFonts w:ascii="仿宋_GB2312" w:hAnsi="宋体" w:hint="eastAsia"/>
                <w:color w:val="000000"/>
                <w:kern w:val="2"/>
                <w:szCs w:val="21"/>
              </w:rPr>
              <w:t>推进行政审批档案专业化整理与维护</w:t>
            </w:r>
            <w:r>
              <w:rPr>
                <w:rFonts w:ascii="仿宋_GB2312" w:hAnsi="宋体" w:hint="eastAsia"/>
                <w:color w:val="000000"/>
                <w:kern w:val="2"/>
                <w:szCs w:val="21"/>
              </w:rPr>
              <w:t>。包括</w:t>
            </w:r>
            <w:r w:rsidRPr="004B11A9">
              <w:rPr>
                <w:rFonts w:ascii="仿宋_GB2312" w:hAnsi="宋体" w:hint="eastAsia"/>
                <w:color w:val="000000"/>
                <w:kern w:val="2"/>
                <w:szCs w:val="21"/>
              </w:rPr>
              <w:t>1</w:t>
            </w:r>
            <w:r w:rsidRPr="004B11A9">
              <w:rPr>
                <w:rFonts w:ascii="仿宋_GB2312" w:hAnsi="宋体" w:hint="eastAsia"/>
                <w:color w:val="000000"/>
                <w:kern w:val="2"/>
                <w:szCs w:val="21"/>
              </w:rPr>
              <w:t>、企业登记档案扫描费。</w:t>
            </w:r>
            <w:r w:rsidRPr="004B11A9">
              <w:rPr>
                <w:rFonts w:ascii="仿宋_GB2312" w:hAnsi="宋体" w:hint="eastAsia"/>
                <w:color w:val="000000"/>
                <w:kern w:val="2"/>
                <w:szCs w:val="21"/>
              </w:rPr>
              <w:t>2</w:t>
            </w:r>
            <w:r w:rsidRPr="004B11A9">
              <w:rPr>
                <w:rFonts w:ascii="仿宋_GB2312" w:hAnsi="宋体" w:hint="eastAsia"/>
                <w:color w:val="000000"/>
                <w:kern w:val="2"/>
                <w:szCs w:val="21"/>
              </w:rPr>
              <w:t>．企业登记档案整理维护费</w:t>
            </w:r>
            <w:r>
              <w:rPr>
                <w:rFonts w:ascii="仿宋_GB2312" w:hAnsi="宋体" w:hint="eastAsia"/>
                <w:color w:val="000000"/>
                <w:kern w:val="2"/>
                <w:szCs w:val="21"/>
              </w:rPr>
              <w:t>。</w:t>
            </w:r>
            <w:r w:rsidRPr="004B11A9">
              <w:rPr>
                <w:rFonts w:ascii="仿宋_GB2312" w:hAnsi="宋体" w:hint="eastAsia"/>
                <w:color w:val="000000"/>
                <w:kern w:val="2"/>
                <w:szCs w:val="21"/>
              </w:rPr>
              <w:t xml:space="preserve">3. </w:t>
            </w:r>
            <w:r w:rsidRPr="004B11A9">
              <w:rPr>
                <w:rFonts w:ascii="仿宋_GB2312" w:hAnsi="宋体" w:hint="eastAsia"/>
                <w:color w:val="000000"/>
                <w:kern w:val="2"/>
                <w:szCs w:val="21"/>
              </w:rPr>
              <w:t>审批业务档案整理费</w:t>
            </w:r>
            <w:r>
              <w:rPr>
                <w:rFonts w:ascii="仿宋_GB2312" w:hAnsi="宋体" w:hint="eastAsia"/>
                <w:color w:val="000000"/>
                <w:kern w:val="2"/>
                <w:szCs w:val="21"/>
              </w:rPr>
              <w:t>。</w:t>
            </w:r>
            <w:r w:rsidRPr="004B11A9">
              <w:rPr>
                <w:rFonts w:ascii="仿宋_GB2312" w:hAnsi="宋体" w:hint="eastAsia"/>
                <w:color w:val="000000"/>
                <w:kern w:val="2"/>
                <w:szCs w:val="21"/>
              </w:rPr>
              <w:t xml:space="preserve">4. </w:t>
            </w:r>
            <w:r w:rsidRPr="004B11A9">
              <w:rPr>
                <w:rFonts w:ascii="仿宋_GB2312" w:hAnsi="宋体" w:hint="eastAsia"/>
                <w:color w:val="000000"/>
                <w:kern w:val="2"/>
                <w:szCs w:val="21"/>
              </w:rPr>
              <w:t>档案库房租赁费</w:t>
            </w:r>
            <w:r>
              <w:rPr>
                <w:rFonts w:ascii="仿宋_GB2312" w:hAnsi="宋体" w:hint="eastAsia"/>
                <w:color w:val="000000"/>
                <w:kern w:val="2"/>
                <w:szCs w:val="21"/>
              </w:rPr>
              <w:t>。</w:t>
            </w:r>
            <w:r w:rsidRPr="004B11A9">
              <w:rPr>
                <w:rFonts w:ascii="仿宋_GB2312" w:hAnsi="宋体" w:hint="eastAsia"/>
                <w:color w:val="000000"/>
                <w:kern w:val="2"/>
                <w:szCs w:val="21"/>
              </w:rPr>
              <w:t xml:space="preserve">5. </w:t>
            </w:r>
            <w:r w:rsidRPr="004B11A9">
              <w:rPr>
                <w:rFonts w:ascii="仿宋_GB2312" w:hAnsi="宋体" w:hint="eastAsia"/>
                <w:color w:val="000000"/>
                <w:kern w:val="2"/>
                <w:szCs w:val="21"/>
              </w:rPr>
              <w:t>个体工商户档案整理费。</w:t>
            </w:r>
          </w:p>
          <w:p w:rsidR="00373179" w:rsidRDefault="00373179" w:rsidP="004B11A9">
            <w:pPr>
              <w:widowControl/>
              <w:adjustRightInd/>
              <w:spacing w:line="570" w:lineRule="exact"/>
              <w:rPr>
                <w:rFonts w:ascii="仿宋_GB2312"/>
                <w:color w:val="000000"/>
                <w:kern w:val="2"/>
                <w:szCs w:val="21"/>
              </w:rPr>
            </w:pPr>
          </w:p>
        </w:tc>
      </w:tr>
      <w:tr w:rsidR="00373179" w:rsidTr="003804DE">
        <w:trPr>
          <w:trHeight w:val="1126"/>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pPr>
              <w:widowControl/>
              <w:adjustRightInd/>
              <w:spacing w:line="280" w:lineRule="exact"/>
              <w:ind w:left="-57" w:right="-57"/>
              <w:jc w:val="center"/>
              <w:rPr>
                <w:rFonts w:ascii="仿宋_GB2312" w:hAnsi="宋体"/>
                <w:color w:val="000000"/>
                <w:kern w:val="2"/>
                <w:szCs w:val="21"/>
              </w:rPr>
            </w:pPr>
            <w:r>
              <w:rPr>
                <w:rFonts w:ascii="仿宋_GB2312" w:hAnsi="宋体" w:hint="eastAsia"/>
                <w:color w:val="000000"/>
                <w:kern w:val="2"/>
                <w:szCs w:val="21"/>
              </w:rPr>
              <w:t>中长期绩效目标</w:t>
            </w:r>
          </w:p>
        </w:tc>
        <w:tc>
          <w:tcPr>
            <w:tcW w:w="7199" w:type="dxa"/>
            <w:gridSpan w:val="4"/>
            <w:tcBorders>
              <w:top w:val="single" w:sz="4" w:space="0" w:color="auto"/>
              <w:left w:val="nil"/>
              <w:bottom w:val="single" w:sz="4" w:space="0" w:color="auto"/>
              <w:right w:val="single" w:sz="4" w:space="0" w:color="auto"/>
            </w:tcBorders>
            <w:hideMark/>
          </w:tcPr>
          <w:p w:rsidR="00373179" w:rsidRDefault="00373179">
            <w:pPr>
              <w:widowControl/>
              <w:adjustRightInd/>
              <w:spacing w:line="240" w:lineRule="auto"/>
              <w:jc w:val="left"/>
              <w:rPr>
                <w:rFonts w:asciiTheme="minorHAnsi" w:eastAsiaTheme="minorEastAsia" w:hAnsiTheme="minorHAnsi" w:cstheme="minorBidi"/>
                <w:kern w:val="2"/>
                <w:szCs w:val="22"/>
              </w:rPr>
            </w:pPr>
            <w:r w:rsidRPr="003A721E">
              <w:rPr>
                <w:rFonts w:asciiTheme="minorHAnsi" w:eastAsiaTheme="minorEastAsia" w:hAnsiTheme="minorHAnsi" w:cstheme="minorBidi" w:hint="eastAsia"/>
                <w:kern w:val="2"/>
                <w:szCs w:val="22"/>
              </w:rPr>
              <w:t>通过局域网、政务网阅读电子档案，为迎接档案信息服务新环境的挑战，提高管理水平、提高效率，增强档案业务部门的服务水平，为档案内部管理及面向客户服务提供高效率的全面服务。</w:t>
            </w:r>
          </w:p>
        </w:tc>
      </w:tr>
      <w:tr w:rsidR="00373179" w:rsidTr="003804DE">
        <w:trPr>
          <w:trHeight w:val="1128"/>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年度绩效目标</w:t>
            </w:r>
          </w:p>
        </w:tc>
        <w:tc>
          <w:tcPr>
            <w:tcW w:w="7199" w:type="dxa"/>
            <w:gridSpan w:val="4"/>
            <w:tcBorders>
              <w:top w:val="single" w:sz="4" w:space="0" w:color="auto"/>
              <w:left w:val="nil"/>
              <w:bottom w:val="single" w:sz="4" w:space="0" w:color="auto"/>
              <w:right w:val="single" w:sz="4" w:space="0" w:color="000000"/>
            </w:tcBorders>
            <w:hideMark/>
          </w:tcPr>
          <w:p w:rsidR="00373179" w:rsidRDefault="00373179" w:rsidP="00A2092D">
            <w:pPr>
              <w:widowControl/>
              <w:adjustRightInd/>
              <w:spacing w:line="240" w:lineRule="auto"/>
              <w:jc w:val="center"/>
              <w:rPr>
                <w:rFonts w:ascii="仿宋_GB2312" w:hAnsi="宋体"/>
                <w:color w:val="000000"/>
                <w:kern w:val="2"/>
                <w:szCs w:val="21"/>
              </w:rPr>
            </w:pPr>
            <w:r w:rsidRPr="003A721E">
              <w:rPr>
                <w:rFonts w:ascii="仿宋_GB2312" w:hAnsi="宋体" w:hint="eastAsia"/>
                <w:color w:val="000000"/>
                <w:kern w:val="2"/>
                <w:szCs w:val="21"/>
              </w:rPr>
              <w:t>通过有序地推进行政审批档案专业化整理与维护，有效地解决在传统行政审批工作中档案管理方面所出现的一些不足，进一步提高行政审批档案服务工</w:t>
            </w:r>
          </w:p>
          <w:p w:rsidR="00373179" w:rsidRDefault="00373179" w:rsidP="00A2092D">
            <w:pPr>
              <w:widowControl/>
              <w:adjustRightInd/>
              <w:spacing w:line="240" w:lineRule="auto"/>
              <w:rPr>
                <w:rFonts w:ascii="仿宋_GB2312"/>
                <w:color w:val="000000"/>
                <w:kern w:val="2"/>
                <w:szCs w:val="21"/>
              </w:rPr>
            </w:pPr>
            <w:r w:rsidRPr="003A721E">
              <w:rPr>
                <w:rFonts w:ascii="仿宋_GB2312" w:hAnsi="宋体" w:hint="eastAsia"/>
                <w:color w:val="000000"/>
                <w:kern w:val="2"/>
                <w:szCs w:val="21"/>
              </w:rPr>
              <w:t>作的办事效率。</w:t>
            </w:r>
            <w:r>
              <w:rPr>
                <w:rFonts w:ascii="仿宋_GB2312" w:hAnsi="宋体" w:hint="eastAsia"/>
                <w:color w:val="000000"/>
                <w:kern w:val="2"/>
                <w:szCs w:val="21"/>
              </w:rPr>
              <w:t xml:space="preserve">　</w:t>
            </w:r>
          </w:p>
        </w:tc>
      </w:tr>
      <w:tr w:rsidR="00373179" w:rsidTr="003804DE">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一级指标</w:t>
            </w:r>
          </w:p>
        </w:tc>
        <w:tc>
          <w:tcPr>
            <w:tcW w:w="1888" w:type="dxa"/>
            <w:tcBorders>
              <w:top w:val="nil"/>
              <w:left w:val="nil"/>
              <w:bottom w:val="single" w:sz="4" w:space="0" w:color="auto"/>
              <w:right w:val="single" w:sz="4" w:space="0" w:color="auto"/>
            </w:tcBorders>
            <w:vAlign w:val="center"/>
            <w:hideMark/>
          </w:tcPr>
          <w:p w:rsidR="00373179" w:rsidRDefault="00373179">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二级指标</w:t>
            </w:r>
          </w:p>
        </w:tc>
        <w:tc>
          <w:tcPr>
            <w:tcW w:w="2740" w:type="dxa"/>
            <w:tcBorders>
              <w:top w:val="nil"/>
              <w:left w:val="nil"/>
              <w:bottom w:val="single" w:sz="4" w:space="0" w:color="auto"/>
              <w:right w:val="single" w:sz="4" w:space="0" w:color="auto"/>
            </w:tcBorders>
            <w:vAlign w:val="center"/>
            <w:hideMark/>
          </w:tcPr>
          <w:p w:rsidR="00373179" w:rsidRDefault="00373179">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三级指标</w:t>
            </w:r>
          </w:p>
        </w:tc>
        <w:tc>
          <w:tcPr>
            <w:tcW w:w="1183" w:type="dxa"/>
            <w:tcBorders>
              <w:top w:val="nil"/>
              <w:left w:val="nil"/>
              <w:bottom w:val="single" w:sz="4" w:space="0" w:color="auto"/>
              <w:right w:val="single" w:sz="4" w:space="0" w:color="auto"/>
            </w:tcBorders>
            <w:vAlign w:val="center"/>
            <w:hideMark/>
          </w:tcPr>
          <w:p w:rsidR="00373179" w:rsidRDefault="00373179">
            <w:pPr>
              <w:widowControl/>
              <w:adjustRightInd/>
              <w:spacing w:line="280" w:lineRule="exact"/>
              <w:jc w:val="center"/>
              <w:rPr>
                <w:rFonts w:ascii="仿宋_GB2312"/>
                <w:color w:val="000000"/>
                <w:kern w:val="2"/>
                <w:szCs w:val="21"/>
              </w:rPr>
            </w:pPr>
            <w:r>
              <w:rPr>
                <w:rFonts w:ascii="仿宋_GB2312" w:hint="eastAsia"/>
                <w:color w:val="000000"/>
                <w:kern w:val="2"/>
                <w:szCs w:val="21"/>
              </w:rPr>
              <w:t>计算符号</w:t>
            </w:r>
          </w:p>
        </w:tc>
        <w:tc>
          <w:tcPr>
            <w:tcW w:w="1388" w:type="dxa"/>
            <w:tcBorders>
              <w:top w:val="nil"/>
              <w:left w:val="nil"/>
              <w:bottom w:val="single" w:sz="4" w:space="0" w:color="auto"/>
              <w:right w:val="single" w:sz="4" w:space="0" w:color="auto"/>
            </w:tcBorders>
            <w:vAlign w:val="center"/>
            <w:hideMark/>
          </w:tcPr>
          <w:p w:rsidR="00373179" w:rsidRDefault="00373179">
            <w:pPr>
              <w:adjustRightInd/>
              <w:spacing w:line="280" w:lineRule="exact"/>
              <w:rPr>
                <w:rFonts w:ascii="仿宋_GB2312"/>
                <w:color w:val="000000"/>
                <w:kern w:val="2"/>
                <w:szCs w:val="21"/>
              </w:rPr>
            </w:pPr>
            <w:r>
              <w:rPr>
                <w:rFonts w:ascii="仿宋_GB2312" w:hAnsi="宋体" w:hint="eastAsia"/>
                <w:color w:val="000000"/>
                <w:kern w:val="2"/>
                <w:szCs w:val="21"/>
              </w:rPr>
              <w:t>年度目标值</w:t>
            </w:r>
          </w:p>
        </w:tc>
      </w:tr>
      <w:tr w:rsidR="00373179" w:rsidTr="00207AAB">
        <w:trPr>
          <w:trHeight w:val="397"/>
          <w:jc w:val="center"/>
        </w:trPr>
        <w:tc>
          <w:tcPr>
            <w:tcW w:w="1704" w:type="dxa"/>
            <w:vMerge w:val="restart"/>
            <w:tcBorders>
              <w:top w:val="nil"/>
              <w:left w:val="single" w:sz="4" w:space="0" w:color="auto"/>
              <w:bottom w:val="single" w:sz="4" w:space="0" w:color="auto"/>
              <w:right w:val="single" w:sz="4" w:space="0" w:color="auto"/>
            </w:tcBorders>
            <w:vAlign w:val="center"/>
            <w:hideMark/>
          </w:tcPr>
          <w:p w:rsidR="00373179" w:rsidRDefault="00373179">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产出</w:t>
            </w:r>
            <w:r>
              <w:rPr>
                <w:rFonts w:ascii="仿宋_GB2312" w:hint="eastAsia"/>
                <w:color w:val="000000"/>
                <w:kern w:val="2"/>
                <w:szCs w:val="21"/>
              </w:rPr>
              <w:t>指标</w:t>
            </w:r>
          </w:p>
        </w:tc>
        <w:tc>
          <w:tcPr>
            <w:tcW w:w="1888" w:type="dxa"/>
            <w:vMerge w:val="restart"/>
            <w:tcBorders>
              <w:top w:val="nil"/>
              <w:left w:val="single" w:sz="4" w:space="0" w:color="auto"/>
              <w:right w:val="single" w:sz="4" w:space="0" w:color="auto"/>
            </w:tcBorders>
            <w:noWrap/>
            <w:vAlign w:val="center"/>
            <w:hideMark/>
          </w:tcPr>
          <w:p w:rsidR="00373179" w:rsidRDefault="00373179">
            <w:pPr>
              <w:widowControl/>
              <w:adjustRightInd/>
              <w:spacing w:line="280" w:lineRule="exact"/>
              <w:jc w:val="center"/>
              <w:rPr>
                <w:rFonts w:ascii="仿宋_GB2312"/>
                <w:color w:val="000000"/>
                <w:kern w:val="2"/>
                <w:szCs w:val="21"/>
              </w:rPr>
            </w:pPr>
            <w:r>
              <w:rPr>
                <w:rFonts w:ascii="仿宋_GB2312" w:hint="eastAsia"/>
                <w:color w:val="000000"/>
                <w:kern w:val="2"/>
                <w:szCs w:val="21"/>
              </w:rPr>
              <w:t>产出数量指标</w:t>
            </w:r>
          </w:p>
        </w:tc>
        <w:tc>
          <w:tcPr>
            <w:tcW w:w="2740" w:type="dxa"/>
            <w:tcBorders>
              <w:top w:val="nil"/>
              <w:left w:val="nil"/>
              <w:bottom w:val="single" w:sz="4" w:space="0" w:color="auto"/>
              <w:right w:val="single" w:sz="4" w:space="0" w:color="auto"/>
            </w:tcBorders>
            <w:noWrap/>
            <w:vAlign w:val="center"/>
            <w:hideMark/>
          </w:tcPr>
          <w:p w:rsidR="00373179" w:rsidRDefault="00373179">
            <w:pPr>
              <w:widowControl/>
              <w:adjustRightInd/>
              <w:spacing w:line="280" w:lineRule="exact"/>
              <w:jc w:val="center"/>
              <w:rPr>
                <w:rFonts w:ascii="仿宋_GB2312"/>
                <w:color w:val="000000"/>
                <w:kern w:val="2"/>
                <w:szCs w:val="21"/>
              </w:rPr>
            </w:pPr>
            <w:r>
              <w:rPr>
                <w:rFonts w:ascii="Segoe UI" w:hAnsi="Segoe UI" w:cs="Segoe UI"/>
                <w:color w:val="606266"/>
                <w:szCs w:val="21"/>
                <w:shd w:val="clear" w:color="auto" w:fill="FFFFFF"/>
              </w:rPr>
              <w:t>全年新增企业审批登记档案数</w:t>
            </w:r>
          </w:p>
        </w:tc>
        <w:tc>
          <w:tcPr>
            <w:tcW w:w="1183" w:type="dxa"/>
            <w:tcBorders>
              <w:top w:val="nil"/>
              <w:left w:val="nil"/>
              <w:bottom w:val="single" w:sz="4" w:space="0" w:color="auto"/>
              <w:right w:val="single" w:sz="4" w:space="0" w:color="auto"/>
            </w:tcBorders>
            <w:noWrap/>
            <w:vAlign w:val="center"/>
            <w:hideMark/>
          </w:tcPr>
          <w:p w:rsidR="00373179" w:rsidRDefault="00373179">
            <w:pPr>
              <w:widowControl/>
              <w:adjustRightInd/>
              <w:spacing w:line="240" w:lineRule="auto"/>
              <w:jc w:val="left"/>
              <w:rPr>
                <w:rFonts w:asciiTheme="minorHAnsi" w:eastAsiaTheme="minorEastAsia" w:hAnsiTheme="minorHAnsi" w:cstheme="minorBidi"/>
                <w:kern w:val="2"/>
                <w:szCs w:val="22"/>
              </w:rPr>
            </w:pPr>
            <w:r>
              <w:rPr>
                <w:rFonts w:ascii="Segoe UI" w:hAnsi="Segoe UI" w:cs="Segoe UI"/>
                <w:color w:val="606266"/>
                <w:szCs w:val="21"/>
                <w:shd w:val="clear" w:color="auto" w:fill="FFFFFF"/>
              </w:rPr>
              <w:t>定性</w:t>
            </w:r>
          </w:p>
        </w:tc>
        <w:tc>
          <w:tcPr>
            <w:tcW w:w="1388" w:type="dxa"/>
            <w:tcBorders>
              <w:top w:val="nil"/>
              <w:left w:val="nil"/>
              <w:bottom w:val="single" w:sz="4" w:space="0" w:color="auto"/>
              <w:right w:val="single" w:sz="4" w:space="0" w:color="auto"/>
            </w:tcBorders>
            <w:vAlign w:val="center"/>
          </w:tcPr>
          <w:p w:rsidR="00373179" w:rsidRDefault="00373179">
            <w:pPr>
              <w:widowControl/>
              <w:adjustRightInd/>
              <w:spacing w:line="280" w:lineRule="exact"/>
              <w:jc w:val="center"/>
              <w:rPr>
                <w:rFonts w:ascii="仿宋_GB2312"/>
                <w:color w:val="000000"/>
                <w:kern w:val="2"/>
                <w:szCs w:val="21"/>
              </w:rPr>
            </w:pPr>
            <w:r>
              <w:rPr>
                <w:rFonts w:ascii="Segoe UI" w:hAnsi="Segoe UI" w:cs="Segoe UI"/>
                <w:color w:val="606266"/>
                <w:szCs w:val="21"/>
                <w:shd w:val="clear" w:color="auto" w:fill="FFFFFF"/>
              </w:rPr>
              <w:t>按实际数量</w:t>
            </w:r>
          </w:p>
        </w:tc>
      </w:tr>
      <w:tr w:rsidR="00373179" w:rsidTr="00207AA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pPr>
              <w:widowControl/>
              <w:adjustRightInd/>
              <w:spacing w:line="240" w:lineRule="auto"/>
              <w:jc w:val="left"/>
              <w:rPr>
                <w:rFonts w:ascii="仿宋_GB2312"/>
                <w:color w:val="000000"/>
                <w:kern w:val="2"/>
                <w:szCs w:val="21"/>
              </w:rPr>
            </w:pPr>
          </w:p>
        </w:tc>
        <w:tc>
          <w:tcPr>
            <w:tcW w:w="1888" w:type="dxa"/>
            <w:vMerge/>
            <w:tcBorders>
              <w:left w:val="single" w:sz="4" w:space="0" w:color="auto"/>
              <w:bottom w:val="single" w:sz="4" w:space="0" w:color="auto"/>
              <w:right w:val="single" w:sz="4" w:space="0" w:color="auto"/>
            </w:tcBorders>
            <w:vAlign w:val="center"/>
            <w:hideMark/>
          </w:tcPr>
          <w:p w:rsidR="00373179" w:rsidRDefault="00373179">
            <w:pPr>
              <w:widowControl/>
              <w:adjustRightInd/>
              <w:spacing w:line="280" w:lineRule="exact"/>
              <w:jc w:val="center"/>
              <w:rPr>
                <w:rFonts w:ascii="仿宋_GB2312"/>
                <w:color w:val="000000"/>
                <w:kern w:val="2"/>
                <w:szCs w:val="21"/>
              </w:rPr>
            </w:pPr>
          </w:p>
        </w:tc>
        <w:tc>
          <w:tcPr>
            <w:tcW w:w="2740" w:type="dxa"/>
            <w:tcBorders>
              <w:top w:val="nil"/>
              <w:left w:val="nil"/>
              <w:bottom w:val="single" w:sz="4" w:space="0" w:color="auto"/>
              <w:right w:val="single" w:sz="4" w:space="0" w:color="auto"/>
            </w:tcBorders>
            <w:noWrap/>
            <w:hideMark/>
          </w:tcPr>
          <w:p w:rsidR="00373179" w:rsidRDefault="00373179">
            <w:pPr>
              <w:widowControl/>
              <w:adjustRightInd/>
              <w:spacing w:line="280" w:lineRule="exact"/>
              <w:jc w:val="center"/>
              <w:rPr>
                <w:rFonts w:ascii="仿宋_GB2312"/>
                <w:color w:val="000000"/>
                <w:kern w:val="2"/>
                <w:szCs w:val="21"/>
              </w:rPr>
            </w:pPr>
            <w:r>
              <w:rPr>
                <w:rFonts w:ascii="Segoe UI" w:hAnsi="Segoe UI" w:cs="Segoe UI"/>
                <w:color w:val="606266"/>
                <w:szCs w:val="21"/>
                <w:shd w:val="clear" w:color="auto" w:fill="FFFFFF"/>
              </w:rPr>
              <w:t>档案库房租赁数</w:t>
            </w:r>
          </w:p>
        </w:tc>
        <w:tc>
          <w:tcPr>
            <w:tcW w:w="1183" w:type="dxa"/>
            <w:tcBorders>
              <w:top w:val="nil"/>
              <w:left w:val="nil"/>
              <w:bottom w:val="single" w:sz="4" w:space="0" w:color="auto"/>
              <w:right w:val="single" w:sz="4" w:space="0" w:color="auto"/>
            </w:tcBorders>
            <w:noWrap/>
            <w:vAlign w:val="center"/>
            <w:hideMark/>
          </w:tcPr>
          <w:p w:rsidR="00373179" w:rsidRDefault="00373179">
            <w:pPr>
              <w:widowControl/>
              <w:adjustRightInd/>
              <w:spacing w:line="240" w:lineRule="auto"/>
              <w:jc w:val="left"/>
              <w:rPr>
                <w:rFonts w:asciiTheme="minorHAnsi" w:eastAsiaTheme="minorEastAsia" w:hAnsiTheme="minorHAnsi" w:cstheme="minorBidi"/>
                <w:kern w:val="2"/>
                <w:szCs w:val="22"/>
              </w:rPr>
            </w:pPr>
            <w:r>
              <w:rPr>
                <w:rFonts w:ascii="Segoe UI" w:hAnsi="Segoe UI" w:cs="Segoe UI"/>
                <w:color w:val="606266"/>
                <w:szCs w:val="21"/>
                <w:shd w:val="clear" w:color="auto" w:fill="FFFFFF"/>
              </w:rPr>
              <w:t>=</w:t>
            </w:r>
          </w:p>
        </w:tc>
        <w:tc>
          <w:tcPr>
            <w:tcW w:w="1388" w:type="dxa"/>
            <w:tcBorders>
              <w:top w:val="nil"/>
              <w:left w:val="nil"/>
              <w:bottom w:val="single" w:sz="4" w:space="0" w:color="auto"/>
              <w:right w:val="single" w:sz="4" w:space="0" w:color="auto"/>
            </w:tcBorders>
            <w:vAlign w:val="center"/>
          </w:tcPr>
          <w:p w:rsidR="00373179" w:rsidRDefault="00373179">
            <w:pPr>
              <w:widowControl/>
              <w:adjustRightInd/>
              <w:spacing w:line="280" w:lineRule="exact"/>
              <w:jc w:val="center"/>
              <w:rPr>
                <w:rFonts w:ascii="仿宋_GB2312"/>
                <w:color w:val="000000"/>
                <w:kern w:val="2"/>
                <w:szCs w:val="21"/>
              </w:rPr>
            </w:pPr>
            <w:r>
              <w:rPr>
                <w:rFonts w:ascii="仿宋_GB2312" w:hint="eastAsia"/>
                <w:color w:val="000000"/>
                <w:kern w:val="2"/>
                <w:szCs w:val="21"/>
              </w:rPr>
              <w:t>3</w:t>
            </w:r>
          </w:p>
        </w:tc>
      </w:tr>
      <w:tr w:rsidR="00373179" w:rsidTr="003804DE">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pPr>
              <w:widowControl/>
              <w:adjustRightInd/>
              <w:spacing w:line="240" w:lineRule="auto"/>
              <w:jc w:val="left"/>
              <w:rPr>
                <w:rFonts w:ascii="仿宋_GB2312"/>
                <w:color w:val="000000"/>
                <w:kern w:val="2"/>
                <w:szCs w:val="21"/>
              </w:rPr>
            </w:pPr>
          </w:p>
        </w:tc>
        <w:tc>
          <w:tcPr>
            <w:tcW w:w="1888" w:type="dxa"/>
            <w:tcBorders>
              <w:top w:val="single" w:sz="4" w:space="0" w:color="auto"/>
              <w:left w:val="single" w:sz="4" w:space="0" w:color="auto"/>
              <w:bottom w:val="single" w:sz="4" w:space="0" w:color="auto"/>
              <w:right w:val="single" w:sz="4" w:space="0" w:color="auto"/>
            </w:tcBorders>
            <w:vAlign w:val="center"/>
            <w:hideMark/>
          </w:tcPr>
          <w:p w:rsidR="00373179" w:rsidRDefault="00373179">
            <w:pPr>
              <w:widowControl/>
              <w:adjustRightInd/>
              <w:spacing w:line="280" w:lineRule="exact"/>
              <w:jc w:val="center"/>
              <w:rPr>
                <w:rFonts w:ascii="仿宋_GB2312"/>
                <w:color w:val="000000"/>
                <w:kern w:val="2"/>
                <w:szCs w:val="21"/>
              </w:rPr>
            </w:pPr>
            <w:r>
              <w:rPr>
                <w:rFonts w:ascii="仿宋_GB2312" w:hint="eastAsia"/>
                <w:color w:val="000000"/>
                <w:kern w:val="2"/>
                <w:szCs w:val="21"/>
              </w:rPr>
              <w:t>产出质量指标</w:t>
            </w:r>
          </w:p>
        </w:tc>
        <w:tc>
          <w:tcPr>
            <w:tcW w:w="2740" w:type="dxa"/>
            <w:tcBorders>
              <w:top w:val="nil"/>
              <w:left w:val="nil"/>
              <w:bottom w:val="single" w:sz="4" w:space="0" w:color="auto"/>
              <w:right w:val="single" w:sz="4" w:space="0" w:color="auto"/>
            </w:tcBorders>
            <w:noWrap/>
            <w:hideMark/>
          </w:tcPr>
          <w:p w:rsidR="00373179" w:rsidRDefault="00373179">
            <w:pPr>
              <w:widowControl/>
              <w:adjustRightInd/>
              <w:spacing w:line="280" w:lineRule="exact"/>
              <w:jc w:val="center"/>
              <w:rPr>
                <w:rFonts w:ascii="仿宋_GB2312"/>
                <w:color w:val="000000"/>
                <w:kern w:val="2"/>
                <w:szCs w:val="21"/>
              </w:rPr>
            </w:pPr>
            <w:r>
              <w:rPr>
                <w:rFonts w:ascii="Segoe UI" w:hAnsi="Segoe UI" w:cs="Segoe UI"/>
                <w:color w:val="606266"/>
                <w:szCs w:val="21"/>
                <w:shd w:val="clear" w:color="auto" w:fill="FFFFFF"/>
              </w:rPr>
              <w:t>保障档案数据安全完整性</w:t>
            </w:r>
          </w:p>
        </w:tc>
        <w:tc>
          <w:tcPr>
            <w:tcW w:w="1183" w:type="dxa"/>
            <w:tcBorders>
              <w:top w:val="nil"/>
              <w:left w:val="nil"/>
              <w:bottom w:val="single" w:sz="4" w:space="0" w:color="auto"/>
              <w:right w:val="single" w:sz="4" w:space="0" w:color="auto"/>
            </w:tcBorders>
            <w:noWrap/>
            <w:vAlign w:val="center"/>
            <w:hideMark/>
          </w:tcPr>
          <w:p w:rsidR="00373179" w:rsidRDefault="00373179">
            <w:pPr>
              <w:widowControl/>
              <w:adjustRightInd/>
              <w:spacing w:line="240" w:lineRule="auto"/>
              <w:jc w:val="left"/>
              <w:rPr>
                <w:rFonts w:asciiTheme="minorHAnsi" w:eastAsiaTheme="minorEastAsia" w:hAnsiTheme="minorHAnsi" w:cstheme="minorBidi"/>
                <w:kern w:val="2"/>
                <w:szCs w:val="22"/>
              </w:rPr>
            </w:pPr>
            <w:r>
              <w:rPr>
                <w:rFonts w:ascii="Segoe UI" w:hAnsi="Segoe UI" w:cs="Segoe UI"/>
                <w:color w:val="606266"/>
                <w:szCs w:val="21"/>
                <w:shd w:val="clear" w:color="auto" w:fill="FFFFFF"/>
              </w:rPr>
              <w:t>定性</w:t>
            </w:r>
          </w:p>
        </w:tc>
        <w:tc>
          <w:tcPr>
            <w:tcW w:w="1388" w:type="dxa"/>
            <w:tcBorders>
              <w:top w:val="nil"/>
              <w:left w:val="nil"/>
              <w:bottom w:val="single" w:sz="4" w:space="0" w:color="auto"/>
              <w:right w:val="single" w:sz="4" w:space="0" w:color="auto"/>
            </w:tcBorders>
            <w:vAlign w:val="center"/>
          </w:tcPr>
          <w:p w:rsidR="00373179" w:rsidRDefault="00373179">
            <w:pPr>
              <w:widowControl/>
              <w:adjustRightInd/>
              <w:spacing w:line="280" w:lineRule="exact"/>
              <w:jc w:val="center"/>
              <w:rPr>
                <w:rFonts w:ascii="仿宋_GB2312"/>
                <w:color w:val="000000"/>
                <w:kern w:val="2"/>
                <w:szCs w:val="21"/>
              </w:rPr>
            </w:pPr>
            <w:r>
              <w:rPr>
                <w:rFonts w:ascii="Segoe UI" w:hAnsi="Segoe UI" w:cs="Segoe UI"/>
                <w:color w:val="606266"/>
                <w:szCs w:val="21"/>
                <w:shd w:val="clear" w:color="auto" w:fill="FFFFFF"/>
              </w:rPr>
              <w:t>通过验收全部完成</w:t>
            </w:r>
          </w:p>
        </w:tc>
      </w:tr>
      <w:tr w:rsidR="00373179" w:rsidTr="003804DE">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pPr>
              <w:widowControl/>
              <w:adjustRightInd/>
              <w:spacing w:line="240" w:lineRule="auto"/>
              <w:jc w:val="left"/>
              <w:rPr>
                <w:rFonts w:ascii="仿宋_GB2312"/>
                <w:color w:val="000000"/>
                <w:kern w:val="2"/>
                <w:szCs w:val="21"/>
              </w:rPr>
            </w:pPr>
          </w:p>
        </w:tc>
        <w:tc>
          <w:tcPr>
            <w:tcW w:w="1888" w:type="dxa"/>
            <w:tcBorders>
              <w:top w:val="single" w:sz="4" w:space="0" w:color="auto"/>
              <w:left w:val="single" w:sz="4" w:space="0" w:color="auto"/>
              <w:bottom w:val="single" w:sz="4" w:space="0" w:color="auto"/>
              <w:right w:val="single" w:sz="4" w:space="0" w:color="auto"/>
            </w:tcBorders>
            <w:vAlign w:val="center"/>
            <w:hideMark/>
          </w:tcPr>
          <w:p w:rsidR="00373179" w:rsidRDefault="00373179">
            <w:pPr>
              <w:widowControl/>
              <w:adjustRightInd/>
              <w:spacing w:line="280" w:lineRule="exact"/>
              <w:jc w:val="center"/>
              <w:rPr>
                <w:rFonts w:ascii="仿宋_GB2312"/>
                <w:color w:val="000000"/>
                <w:kern w:val="2"/>
                <w:szCs w:val="21"/>
              </w:rPr>
            </w:pPr>
            <w:r>
              <w:rPr>
                <w:rFonts w:ascii="仿宋_GB2312" w:hint="eastAsia"/>
                <w:color w:val="000000"/>
                <w:kern w:val="2"/>
                <w:szCs w:val="21"/>
              </w:rPr>
              <w:t>产出时效指标</w:t>
            </w:r>
          </w:p>
        </w:tc>
        <w:tc>
          <w:tcPr>
            <w:tcW w:w="2740" w:type="dxa"/>
            <w:tcBorders>
              <w:top w:val="single" w:sz="4" w:space="0" w:color="auto"/>
              <w:left w:val="nil"/>
              <w:bottom w:val="single" w:sz="4" w:space="0" w:color="auto"/>
              <w:right w:val="single" w:sz="4" w:space="0" w:color="auto"/>
            </w:tcBorders>
            <w:noWrap/>
            <w:hideMark/>
          </w:tcPr>
          <w:p w:rsidR="00373179" w:rsidRDefault="00373179">
            <w:pPr>
              <w:widowControl/>
              <w:adjustRightInd/>
              <w:spacing w:line="280" w:lineRule="exact"/>
              <w:jc w:val="center"/>
              <w:rPr>
                <w:rFonts w:ascii="仿宋_GB2312" w:hAnsi="宋体"/>
                <w:color w:val="000000"/>
                <w:kern w:val="2"/>
                <w:szCs w:val="21"/>
              </w:rPr>
            </w:pPr>
            <w:r>
              <w:rPr>
                <w:rFonts w:ascii="Segoe UI" w:hAnsi="Segoe UI" w:cs="Segoe UI"/>
                <w:color w:val="606266"/>
                <w:szCs w:val="21"/>
                <w:shd w:val="clear" w:color="auto" w:fill="FFFFFF"/>
              </w:rPr>
              <w:t>经费支出时效性</w:t>
            </w:r>
          </w:p>
        </w:tc>
        <w:tc>
          <w:tcPr>
            <w:tcW w:w="1183" w:type="dxa"/>
            <w:tcBorders>
              <w:top w:val="nil"/>
              <w:left w:val="nil"/>
              <w:bottom w:val="single" w:sz="4" w:space="0" w:color="auto"/>
              <w:right w:val="single" w:sz="4" w:space="0" w:color="auto"/>
            </w:tcBorders>
            <w:noWrap/>
            <w:vAlign w:val="center"/>
            <w:hideMark/>
          </w:tcPr>
          <w:p w:rsidR="00373179" w:rsidRDefault="00373179">
            <w:pPr>
              <w:widowControl/>
              <w:adjustRightInd/>
              <w:spacing w:line="240" w:lineRule="auto"/>
              <w:jc w:val="left"/>
              <w:rPr>
                <w:rFonts w:asciiTheme="minorHAnsi" w:eastAsiaTheme="minorEastAsia" w:hAnsiTheme="minorHAnsi" w:cstheme="minorBidi"/>
                <w:kern w:val="2"/>
                <w:szCs w:val="22"/>
              </w:rPr>
            </w:pPr>
            <w:r>
              <w:rPr>
                <w:rFonts w:ascii="Segoe UI" w:hAnsi="Segoe UI" w:cs="Segoe UI"/>
                <w:color w:val="606266"/>
                <w:szCs w:val="21"/>
                <w:shd w:val="clear" w:color="auto" w:fill="FFFFFF"/>
              </w:rPr>
              <w:t>定性</w:t>
            </w:r>
          </w:p>
        </w:tc>
        <w:tc>
          <w:tcPr>
            <w:tcW w:w="1388" w:type="dxa"/>
            <w:tcBorders>
              <w:top w:val="nil"/>
              <w:left w:val="nil"/>
              <w:bottom w:val="single" w:sz="4" w:space="0" w:color="auto"/>
              <w:right w:val="single" w:sz="4" w:space="0" w:color="auto"/>
            </w:tcBorders>
            <w:vAlign w:val="center"/>
          </w:tcPr>
          <w:p w:rsidR="00373179" w:rsidRDefault="00373179">
            <w:pPr>
              <w:widowControl/>
              <w:adjustRightInd/>
              <w:spacing w:line="280" w:lineRule="exact"/>
              <w:jc w:val="center"/>
              <w:rPr>
                <w:rFonts w:ascii="仿宋_GB2312"/>
                <w:color w:val="000000"/>
                <w:kern w:val="2"/>
                <w:szCs w:val="21"/>
              </w:rPr>
            </w:pPr>
            <w:r>
              <w:rPr>
                <w:rFonts w:ascii="Segoe UI" w:hAnsi="Segoe UI" w:cs="Segoe UI"/>
                <w:color w:val="606266"/>
                <w:szCs w:val="21"/>
                <w:shd w:val="clear" w:color="auto" w:fill="FFFFFF"/>
              </w:rPr>
              <w:t>按合同支出</w:t>
            </w:r>
          </w:p>
        </w:tc>
      </w:tr>
      <w:tr w:rsidR="00373179" w:rsidTr="003804DE">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pPr>
              <w:widowControl/>
              <w:adjustRightInd/>
              <w:spacing w:line="240" w:lineRule="auto"/>
              <w:jc w:val="left"/>
              <w:rPr>
                <w:rFonts w:ascii="仿宋_GB2312"/>
                <w:color w:val="000000"/>
                <w:kern w:val="2"/>
                <w:szCs w:val="21"/>
              </w:rPr>
            </w:pPr>
          </w:p>
        </w:tc>
        <w:tc>
          <w:tcPr>
            <w:tcW w:w="1888" w:type="dxa"/>
            <w:tcBorders>
              <w:top w:val="single" w:sz="4" w:space="0" w:color="auto"/>
              <w:left w:val="single" w:sz="4" w:space="0" w:color="auto"/>
              <w:bottom w:val="single" w:sz="4" w:space="0" w:color="auto"/>
              <w:right w:val="single" w:sz="4" w:space="0" w:color="auto"/>
            </w:tcBorders>
            <w:vAlign w:val="center"/>
            <w:hideMark/>
          </w:tcPr>
          <w:p w:rsidR="00373179" w:rsidRDefault="00373179">
            <w:pPr>
              <w:widowControl/>
              <w:adjustRightInd/>
              <w:spacing w:line="280" w:lineRule="exact"/>
              <w:jc w:val="center"/>
              <w:rPr>
                <w:rFonts w:ascii="仿宋_GB2312"/>
                <w:color w:val="000000"/>
                <w:kern w:val="2"/>
                <w:szCs w:val="21"/>
              </w:rPr>
            </w:pPr>
            <w:r>
              <w:rPr>
                <w:rFonts w:ascii="仿宋_GB2312" w:hint="eastAsia"/>
                <w:color w:val="000000"/>
                <w:kern w:val="2"/>
                <w:szCs w:val="21"/>
              </w:rPr>
              <w:t>产出成本指标</w:t>
            </w:r>
          </w:p>
        </w:tc>
        <w:tc>
          <w:tcPr>
            <w:tcW w:w="2740" w:type="dxa"/>
            <w:tcBorders>
              <w:top w:val="nil"/>
              <w:left w:val="nil"/>
              <w:bottom w:val="single" w:sz="4" w:space="0" w:color="auto"/>
              <w:right w:val="single" w:sz="4" w:space="0" w:color="auto"/>
            </w:tcBorders>
            <w:noWrap/>
            <w:hideMark/>
          </w:tcPr>
          <w:p w:rsidR="00373179" w:rsidRDefault="00373179">
            <w:pPr>
              <w:widowControl/>
              <w:adjustRightInd/>
              <w:spacing w:line="280" w:lineRule="exact"/>
              <w:jc w:val="center"/>
              <w:rPr>
                <w:rFonts w:ascii="仿宋_GB2312"/>
                <w:color w:val="000000"/>
                <w:kern w:val="2"/>
                <w:szCs w:val="21"/>
              </w:rPr>
            </w:pPr>
            <w:r>
              <w:rPr>
                <w:rFonts w:ascii="Segoe UI" w:hAnsi="Segoe UI" w:cs="Segoe UI"/>
                <w:color w:val="606266"/>
                <w:szCs w:val="21"/>
                <w:shd w:val="clear" w:color="auto" w:fill="FFFFFF"/>
              </w:rPr>
              <w:t>项目总成本</w:t>
            </w:r>
          </w:p>
        </w:tc>
        <w:tc>
          <w:tcPr>
            <w:tcW w:w="1183" w:type="dxa"/>
            <w:tcBorders>
              <w:top w:val="nil"/>
              <w:left w:val="nil"/>
              <w:bottom w:val="single" w:sz="4" w:space="0" w:color="auto"/>
              <w:right w:val="single" w:sz="4" w:space="0" w:color="auto"/>
            </w:tcBorders>
            <w:noWrap/>
            <w:vAlign w:val="center"/>
            <w:hideMark/>
          </w:tcPr>
          <w:p w:rsidR="00373179" w:rsidRDefault="00373179">
            <w:pPr>
              <w:widowControl/>
              <w:adjustRightInd/>
              <w:spacing w:line="240" w:lineRule="auto"/>
              <w:jc w:val="left"/>
              <w:rPr>
                <w:rFonts w:asciiTheme="minorHAnsi" w:eastAsiaTheme="minorEastAsia" w:hAnsiTheme="minorHAnsi" w:cstheme="minorBidi"/>
                <w:kern w:val="2"/>
                <w:szCs w:val="22"/>
              </w:rPr>
            </w:pPr>
            <w:r>
              <w:rPr>
                <w:rFonts w:ascii="Segoe UI" w:hAnsi="Segoe UI" w:cs="Segoe UI"/>
                <w:color w:val="606266"/>
                <w:szCs w:val="21"/>
                <w:shd w:val="clear" w:color="auto" w:fill="FFFFFF"/>
              </w:rPr>
              <w:t>定性</w:t>
            </w:r>
          </w:p>
        </w:tc>
        <w:tc>
          <w:tcPr>
            <w:tcW w:w="1388" w:type="dxa"/>
            <w:tcBorders>
              <w:top w:val="nil"/>
              <w:left w:val="nil"/>
              <w:bottom w:val="single" w:sz="4" w:space="0" w:color="auto"/>
              <w:right w:val="single" w:sz="4" w:space="0" w:color="auto"/>
            </w:tcBorders>
            <w:vAlign w:val="center"/>
          </w:tcPr>
          <w:p w:rsidR="00373179" w:rsidRDefault="00373179">
            <w:pPr>
              <w:widowControl/>
              <w:adjustRightInd/>
              <w:spacing w:line="280" w:lineRule="exact"/>
              <w:jc w:val="center"/>
              <w:rPr>
                <w:rFonts w:ascii="仿宋_GB2312"/>
                <w:color w:val="000000"/>
                <w:kern w:val="2"/>
                <w:szCs w:val="21"/>
              </w:rPr>
            </w:pPr>
            <w:r>
              <w:rPr>
                <w:rFonts w:ascii="Segoe UI" w:hAnsi="Segoe UI" w:cs="Segoe UI"/>
                <w:color w:val="606266"/>
                <w:szCs w:val="21"/>
                <w:shd w:val="clear" w:color="auto" w:fill="FFFFFF"/>
              </w:rPr>
              <w:t>预算数</w:t>
            </w:r>
          </w:p>
        </w:tc>
      </w:tr>
      <w:tr w:rsidR="00373179" w:rsidTr="003804DE">
        <w:trPr>
          <w:trHeight w:val="397"/>
          <w:jc w:val="center"/>
        </w:trPr>
        <w:tc>
          <w:tcPr>
            <w:tcW w:w="1704" w:type="dxa"/>
            <w:vMerge w:val="restart"/>
            <w:tcBorders>
              <w:top w:val="nil"/>
              <w:left w:val="single" w:sz="4" w:space="0" w:color="auto"/>
              <w:bottom w:val="single" w:sz="4" w:space="0" w:color="auto"/>
              <w:right w:val="single" w:sz="4" w:space="0" w:color="auto"/>
            </w:tcBorders>
            <w:vAlign w:val="center"/>
            <w:hideMark/>
          </w:tcPr>
          <w:p w:rsidR="00373179" w:rsidRDefault="00373179">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效果指标</w:t>
            </w:r>
          </w:p>
        </w:tc>
        <w:tc>
          <w:tcPr>
            <w:tcW w:w="1888" w:type="dxa"/>
            <w:tcBorders>
              <w:top w:val="nil"/>
              <w:left w:val="nil"/>
              <w:bottom w:val="single" w:sz="4" w:space="0" w:color="auto"/>
              <w:right w:val="single" w:sz="4" w:space="0" w:color="auto"/>
            </w:tcBorders>
            <w:noWrap/>
            <w:vAlign w:val="center"/>
            <w:hideMark/>
          </w:tcPr>
          <w:p w:rsidR="00373179" w:rsidRDefault="00373179">
            <w:pPr>
              <w:widowControl/>
              <w:adjustRightInd/>
              <w:spacing w:line="280" w:lineRule="exact"/>
              <w:jc w:val="center"/>
              <w:rPr>
                <w:rFonts w:ascii="仿宋_GB2312"/>
                <w:color w:val="000000"/>
                <w:kern w:val="2"/>
                <w:szCs w:val="21"/>
              </w:rPr>
            </w:pPr>
            <w:r>
              <w:rPr>
                <w:rFonts w:ascii="仿宋_GB2312" w:hint="eastAsia"/>
                <w:color w:val="000000"/>
                <w:kern w:val="2"/>
                <w:szCs w:val="21"/>
              </w:rPr>
              <w:t>经济效益指标</w:t>
            </w:r>
          </w:p>
        </w:tc>
        <w:tc>
          <w:tcPr>
            <w:tcW w:w="2740" w:type="dxa"/>
            <w:tcBorders>
              <w:top w:val="nil"/>
              <w:left w:val="nil"/>
              <w:bottom w:val="single" w:sz="4" w:space="0" w:color="auto"/>
              <w:right w:val="single" w:sz="4" w:space="0" w:color="auto"/>
            </w:tcBorders>
            <w:noWrap/>
            <w:hideMark/>
          </w:tcPr>
          <w:p w:rsidR="00373179" w:rsidRDefault="00373179">
            <w:pPr>
              <w:widowControl/>
              <w:adjustRightInd/>
              <w:spacing w:line="280" w:lineRule="exact"/>
              <w:jc w:val="center"/>
              <w:rPr>
                <w:rFonts w:ascii="仿宋_GB2312"/>
                <w:color w:val="000000"/>
                <w:kern w:val="2"/>
                <w:szCs w:val="21"/>
              </w:rPr>
            </w:pPr>
            <w:r>
              <w:rPr>
                <w:rFonts w:ascii="仿宋_GB2312" w:hint="eastAsia"/>
                <w:color w:val="000000"/>
                <w:kern w:val="2"/>
                <w:szCs w:val="21"/>
              </w:rPr>
              <w:t>……</w:t>
            </w:r>
          </w:p>
        </w:tc>
        <w:tc>
          <w:tcPr>
            <w:tcW w:w="1183" w:type="dxa"/>
            <w:tcBorders>
              <w:top w:val="nil"/>
              <w:left w:val="nil"/>
              <w:bottom w:val="single" w:sz="4" w:space="0" w:color="auto"/>
              <w:right w:val="single" w:sz="4" w:space="0" w:color="auto"/>
            </w:tcBorders>
            <w:noWrap/>
            <w:vAlign w:val="center"/>
            <w:hideMark/>
          </w:tcPr>
          <w:p w:rsidR="00373179" w:rsidRDefault="00373179">
            <w:pPr>
              <w:widowControl/>
              <w:adjustRightInd/>
              <w:spacing w:line="240" w:lineRule="auto"/>
              <w:jc w:val="left"/>
              <w:rPr>
                <w:rFonts w:asciiTheme="minorHAnsi" w:eastAsiaTheme="minorEastAsia" w:hAnsiTheme="minorHAnsi" w:cstheme="minorBidi"/>
                <w:kern w:val="2"/>
                <w:szCs w:val="22"/>
              </w:rPr>
            </w:pPr>
          </w:p>
        </w:tc>
        <w:tc>
          <w:tcPr>
            <w:tcW w:w="1388" w:type="dxa"/>
            <w:tcBorders>
              <w:top w:val="nil"/>
              <w:left w:val="nil"/>
              <w:bottom w:val="single" w:sz="4" w:space="0" w:color="auto"/>
              <w:right w:val="single" w:sz="4" w:space="0" w:color="auto"/>
            </w:tcBorders>
            <w:vAlign w:val="center"/>
          </w:tcPr>
          <w:p w:rsidR="00373179" w:rsidRDefault="00373179">
            <w:pPr>
              <w:widowControl/>
              <w:adjustRightInd/>
              <w:spacing w:line="280" w:lineRule="exact"/>
              <w:jc w:val="center"/>
              <w:rPr>
                <w:rFonts w:ascii="仿宋_GB2312"/>
                <w:color w:val="000000"/>
                <w:kern w:val="2"/>
                <w:szCs w:val="21"/>
              </w:rPr>
            </w:pPr>
          </w:p>
        </w:tc>
      </w:tr>
      <w:tr w:rsidR="00373179" w:rsidTr="003804DE">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pPr>
              <w:widowControl/>
              <w:adjustRightInd/>
              <w:spacing w:line="280" w:lineRule="exact"/>
              <w:jc w:val="center"/>
              <w:rPr>
                <w:rFonts w:ascii="仿宋_GB2312"/>
                <w:color w:val="000000"/>
                <w:kern w:val="2"/>
                <w:szCs w:val="21"/>
              </w:rPr>
            </w:pPr>
            <w:r>
              <w:rPr>
                <w:rFonts w:ascii="仿宋_GB2312" w:hint="eastAsia"/>
                <w:color w:val="000000"/>
                <w:kern w:val="2"/>
                <w:szCs w:val="21"/>
              </w:rPr>
              <w:t>社会效益指标</w:t>
            </w:r>
          </w:p>
        </w:tc>
        <w:tc>
          <w:tcPr>
            <w:tcW w:w="2740" w:type="dxa"/>
            <w:tcBorders>
              <w:top w:val="nil"/>
              <w:left w:val="nil"/>
              <w:bottom w:val="single" w:sz="4" w:space="0" w:color="auto"/>
              <w:right w:val="single" w:sz="4" w:space="0" w:color="auto"/>
            </w:tcBorders>
            <w:noWrap/>
            <w:hideMark/>
          </w:tcPr>
          <w:p w:rsidR="00373179" w:rsidRDefault="00373179">
            <w:pPr>
              <w:widowControl/>
              <w:adjustRightInd/>
              <w:spacing w:line="280" w:lineRule="exact"/>
              <w:jc w:val="center"/>
              <w:rPr>
                <w:rFonts w:ascii="仿宋_GB2312" w:hAnsi="宋体"/>
                <w:color w:val="000000"/>
                <w:kern w:val="2"/>
                <w:szCs w:val="21"/>
              </w:rPr>
            </w:pPr>
            <w:r>
              <w:rPr>
                <w:rFonts w:ascii="Segoe UI" w:hAnsi="Segoe UI" w:cs="Segoe UI"/>
                <w:color w:val="606266"/>
                <w:szCs w:val="21"/>
                <w:shd w:val="clear" w:color="auto" w:fill="FFFFFF"/>
              </w:rPr>
              <w:t>档案查询执行率</w:t>
            </w:r>
          </w:p>
        </w:tc>
        <w:tc>
          <w:tcPr>
            <w:tcW w:w="1183" w:type="dxa"/>
            <w:tcBorders>
              <w:top w:val="nil"/>
              <w:left w:val="nil"/>
              <w:bottom w:val="single" w:sz="4" w:space="0" w:color="auto"/>
              <w:right w:val="single" w:sz="4" w:space="0" w:color="auto"/>
            </w:tcBorders>
            <w:noWrap/>
            <w:vAlign w:val="center"/>
            <w:hideMark/>
          </w:tcPr>
          <w:p w:rsidR="00373179" w:rsidRDefault="00373179">
            <w:pPr>
              <w:wordWrap w:val="0"/>
              <w:spacing w:line="360" w:lineRule="atLeast"/>
              <w:divId w:val="299847352"/>
              <w:rPr>
                <w:rFonts w:ascii="Segoe UI" w:hAnsi="Segoe UI" w:cs="Segoe UI"/>
                <w:color w:val="606266"/>
                <w:szCs w:val="21"/>
              </w:rPr>
            </w:pPr>
            <w:r>
              <w:rPr>
                <w:rFonts w:ascii="仿宋_GB2312" w:hAnsi="宋体" w:hint="eastAsia"/>
                <w:color w:val="000000"/>
                <w:kern w:val="2"/>
                <w:szCs w:val="21"/>
              </w:rPr>
              <w:t>≧</w:t>
            </w:r>
          </w:p>
        </w:tc>
        <w:tc>
          <w:tcPr>
            <w:tcW w:w="1388" w:type="dxa"/>
            <w:tcBorders>
              <w:top w:val="nil"/>
              <w:left w:val="nil"/>
              <w:bottom w:val="single" w:sz="4" w:space="0" w:color="auto"/>
              <w:right w:val="single" w:sz="4" w:space="0" w:color="auto"/>
            </w:tcBorders>
            <w:vAlign w:val="center"/>
          </w:tcPr>
          <w:p w:rsidR="00373179" w:rsidRDefault="00373179">
            <w:pPr>
              <w:spacing w:line="360" w:lineRule="atLeast"/>
              <w:rPr>
                <w:rFonts w:ascii="Segoe UI" w:hAnsi="Segoe UI" w:cs="Segoe UI"/>
                <w:color w:val="606266"/>
                <w:szCs w:val="21"/>
              </w:rPr>
            </w:pPr>
            <w:r>
              <w:rPr>
                <w:rFonts w:ascii="Segoe UI" w:hAnsi="Segoe UI" w:cs="Segoe UI" w:hint="eastAsia"/>
                <w:color w:val="606266"/>
                <w:szCs w:val="21"/>
              </w:rPr>
              <w:t>100%</w:t>
            </w:r>
          </w:p>
        </w:tc>
      </w:tr>
      <w:tr w:rsidR="00373179" w:rsidTr="003804DE">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pPr>
              <w:widowControl/>
              <w:adjustRightInd/>
              <w:spacing w:line="280" w:lineRule="exact"/>
              <w:jc w:val="center"/>
              <w:rPr>
                <w:rFonts w:ascii="仿宋_GB2312" w:hAnsi="宋体"/>
                <w:color w:val="000000"/>
                <w:kern w:val="2"/>
                <w:szCs w:val="21"/>
              </w:rPr>
            </w:pPr>
            <w:r>
              <w:rPr>
                <w:rFonts w:ascii="仿宋_GB2312" w:hAnsi="宋体" w:hint="eastAsia"/>
                <w:color w:val="000000"/>
                <w:kern w:val="2"/>
                <w:szCs w:val="21"/>
              </w:rPr>
              <w:t>生态效益指标</w:t>
            </w:r>
          </w:p>
        </w:tc>
        <w:tc>
          <w:tcPr>
            <w:tcW w:w="2740" w:type="dxa"/>
            <w:tcBorders>
              <w:top w:val="nil"/>
              <w:left w:val="nil"/>
              <w:bottom w:val="single" w:sz="4" w:space="0" w:color="auto"/>
              <w:right w:val="single" w:sz="4" w:space="0" w:color="auto"/>
            </w:tcBorders>
            <w:noWrap/>
            <w:hideMark/>
          </w:tcPr>
          <w:p w:rsidR="00373179" w:rsidRDefault="00373179">
            <w:pPr>
              <w:widowControl/>
              <w:adjustRightInd/>
              <w:spacing w:line="280" w:lineRule="exact"/>
              <w:jc w:val="center"/>
              <w:rPr>
                <w:rFonts w:ascii="仿宋_GB2312" w:hAnsi="宋体"/>
                <w:color w:val="000000"/>
                <w:kern w:val="2"/>
                <w:szCs w:val="21"/>
              </w:rPr>
            </w:pPr>
            <w:r>
              <w:rPr>
                <w:rFonts w:ascii="仿宋_GB2312" w:hint="eastAsia"/>
                <w:color w:val="000000"/>
                <w:kern w:val="2"/>
                <w:szCs w:val="21"/>
              </w:rPr>
              <w:t>……</w:t>
            </w:r>
          </w:p>
        </w:tc>
        <w:tc>
          <w:tcPr>
            <w:tcW w:w="1183" w:type="dxa"/>
            <w:tcBorders>
              <w:top w:val="nil"/>
              <w:left w:val="nil"/>
              <w:bottom w:val="single" w:sz="4" w:space="0" w:color="auto"/>
              <w:right w:val="single" w:sz="4" w:space="0" w:color="auto"/>
            </w:tcBorders>
            <w:noWrap/>
            <w:vAlign w:val="center"/>
            <w:hideMark/>
          </w:tcPr>
          <w:p w:rsidR="00373179" w:rsidRDefault="00373179">
            <w:pPr>
              <w:widowControl/>
              <w:adjustRightInd/>
              <w:spacing w:line="240" w:lineRule="auto"/>
              <w:jc w:val="left"/>
              <w:rPr>
                <w:rFonts w:asciiTheme="minorHAnsi" w:eastAsiaTheme="minorEastAsia" w:hAnsiTheme="minorHAnsi" w:cstheme="minorBidi"/>
                <w:kern w:val="2"/>
                <w:szCs w:val="22"/>
              </w:rPr>
            </w:pPr>
          </w:p>
        </w:tc>
        <w:tc>
          <w:tcPr>
            <w:tcW w:w="1388" w:type="dxa"/>
            <w:tcBorders>
              <w:top w:val="nil"/>
              <w:left w:val="nil"/>
              <w:bottom w:val="single" w:sz="4" w:space="0" w:color="auto"/>
              <w:right w:val="single" w:sz="4" w:space="0" w:color="auto"/>
            </w:tcBorders>
            <w:vAlign w:val="center"/>
          </w:tcPr>
          <w:p w:rsidR="00373179" w:rsidRDefault="00373179">
            <w:pPr>
              <w:widowControl/>
              <w:adjustRightInd/>
              <w:spacing w:line="280" w:lineRule="exact"/>
              <w:jc w:val="center"/>
              <w:rPr>
                <w:rFonts w:ascii="仿宋_GB2312"/>
                <w:color w:val="000000"/>
                <w:kern w:val="2"/>
                <w:szCs w:val="21"/>
              </w:rPr>
            </w:pPr>
          </w:p>
        </w:tc>
      </w:tr>
      <w:tr w:rsidR="00373179" w:rsidTr="003804DE">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pPr>
              <w:widowControl/>
              <w:adjustRightInd/>
              <w:spacing w:line="280" w:lineRule="exact"/>
              <w:jc w:val="center"/>
              <w:rPr>
                <w:rFonts w:ascii="仿宋_GB2312" w:hAnsi="宋体"/>
                <w:color w:val="000000"/>
                <w:kern w:val="2"/>
                <w:szCs w:val="21"/>
              </w:rPr>
            </w:pPr>
            <w:r>
              <w:rPr>
                <w:rFonts w:ascii="仿宋_GB2312" w:hAnsi="宋体" w:hint="eastAsia"/>
                <w:color w:val="000000"/>
                <w:kern w:val="2"/>
                <w:szCs w:val="21"/>
              </w:rPr>
              <w:t>可持续影响指标</w:t>
            </w:r>
          </w:p>
        </w:tc>
        <w:tc>
          <w:tcPr>
            <w:tcW w:w="2740" w:type="dxa"/>
            <w:tcBorders>
              <w:top w:val="nil"/>
              <w:left w:val="nil"/>
              <w:bottom w:val="single" w:sz="4" w:space="0" w:color="auto"/>
              <w:right w:val="single" w:sz="4" w:space="0" w:color="auto"/>
            </w:tcBorders>
            <w:noWrap/>
            <w:hideMark/>
          </w:tcPr>
          <w:p w:rsidR="00373179" w:rsidRDefault="00373179">
            <w:pPr>
              <w:widowControl/>
              <w:adjustRightInd/>
              <w:spacing w:line="280" w:lineRule="exact"/>
              <w:jc w:val="center"/>
              <w:rPr>
                <w:rFonts w:ascii="仿宋_GB2312" w:hAnsi="宋体"/>
                <w:color w:val="000000"/>
                <w:kern w:val="2"/>
                <w:szCs w:val="21"/>
              </w:rPr>
            </w:pPr>
            <w:r>
              <w:rPr>
                <w:rFonts w:ascii="Segoe UI" w:hAnsi="Segoe UI" w:cs="Segoe UI"/>
                <w:color w:val="606266"/>
                <w:szCs w:val="21"/>
                <w:shd w:val="clear" w:color="auto" w:fill="FFFFFF"/>
              </w:rPr>
              <w:t>对保障机构持续稳定运转、持续发挥职能的改善或提升程度</w:t>
            </w:r>
          </w:p>
        </w:tc>
        <w:tc>
          <w:tcPr>
            <w:tcW w:w="1183" w:type="dxa"/>
            <w:tcBorders>
              <w:top w:val="nil"/>
              <w:left w:val="nil"/>
              <w:bottom w:val="single" w:sz="4" w:space="0" w:color="auto"/>
              <w:right w:val="single" w:sz="4" w:space="0" w:color="auto"/>
            </w:tcBorders>
            <w:noWrap/>
            <w:vAlign w:val="center"/>
            <w:hideMark/>
          </w:tcPr>
          <w:p w:rsidR="00373179" w:rsidRDefault="00373179">
            <w:pPr>
              <w:widowControl/>
              <w:adjustRightInd/>
              <w:spacing w:line="240" w:lineRule="auto"/>
              <w:jc w:val="left"/>
              <w:rPr>
                <w:rFonts w:asciiTheme="minorHAnsi" w:eastAsiaTheme="minorEastAsia" w:hAnsiTheme="minorHAnsi" w:cstheme="minorBidi"/>
                <w:kern w:val="2"/>
                <w:szCs w:val="22"/>
              </w:rPr>
            </w:pPr>
            <w:r>
              <w:rPr>
                <w:rFonts w:ascii="Segoe UI" w:hAnsi="Segoe UI" w:cs="Segoe UI"/>
                <w:color w:val="606266"/>
                <w:szCs w:val="21"/>
                <w:shd w:val="clear" w:color="auto" w:fill="FFFFFF"/>
              </w:rPr>
              <w:t>定性</w:t>
            </w:r>
          </w:p>
        </w:tc>
        <w:tc>
          <w:tcPr>
            <w:tcW w:w="1388" w:type="dxa"/>
            <w:tcBorders>
              <w:top w:val="nil"/>
              <w:left w:val="nil"/>
              <w:bottom w:val="single" w:sz="4" w:space="0" w:color="auto"/>
              <w:right w:val="single" w:sz="4" w:space="0" w:color="auto"/>
            </w:tcBorders>
            <w:vAlign w:val="center"/>
          </w:tcPr>
          <w:p w:rsidR="00373179" w:rsidRDefault="00373179">
            <w:pPr>
              <w:widowControl/>
              <w:adjustRightInd/>
              <w:spacing w:line="280" w:lineRule="exact"/>
              <w:jc w:val="center"/>
              <w:rPr>
                <w:rFonts w:ascii="仿宋_GB2312"/>
                <w:color w:val="000000"/>
                <w:kern w:val="2"/>
                <w:szCs w:val="21"/>
              </w:rPr>
            </w:pPr>
            <w:r>
              <w:rPr>
                <w:rFonts w:ascii="Segoe UI" w:hAnsi="Segoe UI" w:cs="Segoe UI"/>
                <w:color w:val="606266"/>
                <w:szCs w:val="21"/>
                <w:shd w:val="clear" w:color="auto" w:fill="FFFFFF"/>
              </w:rPr>
              <w:t>较高</w:t>
            </w:r>
          </w:p>
        </w:tc>
      </w:tr>
      <w:tr w:rsidR="00373179" w:rsidTr="003804DE">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pPr>
              <w:widowControl/>
              <w:adjustRightInd/>
              <w:spacing w:line="280" w:lineRule="exact"/>
              <w:jc w:val="center"/>
              <w:rPr>
                <w:rFonts w:ascii="仿宋_GB2312"/>
                <w:color w:val="000000"/>
                <w:kern w:val="2"/>
                <w:szCs w:val="21"/>
              </w:rPr>
            </w:pPr>
            <w:r>
              <w:rPr>
                <w:rFonts w:ascii="仿宋_GB2312" w:hint="eastAsia"/>
                <w:color w:val="000000"/>
                <w:kern w:val="2"/>
                <w:szCs w:val="21"/>
              </w:rPr>
              <w:t>满意度指标</w:t>
            </w:r>
          </w:p>
        </w:tc>
        <w:tc>
          <w:tcPr>
            <w:tcW w:w="2740" w:type="dxa"/>
            <w:tcBorders>
              <w:top w:val="nil"/>
              <w:left w:val="nil"/>
              <w:bottom w:val="single" w:sz="4" w:space="0" w:color="auto"/>
              <w:right w:val="single" w:sz="4" w:space="0" w:color="auto"/>
            </w:tcBorders>
            <w:noWrap/>
            <w:vAlign w:val="center"/>
            <w:hideMark/>
          </w:tcPr>
          <w:p w:rsidR="00373179" w:rsidRDefault="00373179">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服务对象满意率</w:t>
            </w:r>
          </w:p>
        </w:tc>
        <w:tc>
          <w:tcPr>
            <w:tcW w:w="1183" w:type="dxa"/>
            <w:tcBorders>
              <w:top w:val="nil"/>
              <w:left w:val="nil"/>
              <w:bottom w:val="single" w:sz="4" w:space="0" w:color="auto"/>
              <w:right w:val="single" w:sz="4" w:space="0" w:color="auto"/>
            </w:tcBorders>
            <w:noWrap/>
            <w:vAlign w:val="center"/>
            <w:hideMark/>
          </w:tcPr>
          <w:p w:rsidR="00373179" w:rsidRDefault="00373179">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w:t>
            </w:r>
          </w:p>
        </w:tc>
        <w:tc>
          <w:tcPr>
            <w:tcW w:w="1388" w:type="dxa"/>
            <w:tcBorders>
              <w:top w:val="nil"/>
              <w:left w:val="nil"/>
              <w:bottom w:val="single" w:sz="4" w:space="0" w:color="auto"/>
              <w:right w:val="single" w:sz="4" w:space="0" w:color="auto"/>
            </w:tcBorders>
            <w:vAlign w:val="center"/>
            <w:hideMark/>
          </w:tcPr>
          <w:p w:rsidR="00373179" w:rsidRDefault="00373179">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90%</w:t>
            </w:r>
          </w:p>
        </w:tc>
      </w:tr>
    </w:tbl>
    <w:p w:rsidR="00AD250C" w:rsidRDefault="00AD250C" w:rsidP="006232E8">
      <w:pPr>
        <w:widowControl/>
        <w:adjustRightInd/>
        <w:spacing w:line="570" w:lineRule="exact"/>
        <w:rPr>
          <w:rFonts w:ascii="仿宋_GB2312" w:eastAsia="黑体" w:hAnsi="黑体"/>
          <w:color w:val="000000"/>
          <w:sz w:val="32"/>
          <w:szCs w:val="32"/>
        </w:rPr>
      </w:pPr>
    </w:p>
    <w:p w:rsidR="00AD250C" w:rsidRDefault="00AD250C" w:rsidP="006232E8">
      <w:pPr>
        <w:widowControl/>
        <w:adjustRightInd/>
        <w:spacing w:line="570" w:lineRule="exact"/>
        <w:rPr>
          <w:rFonts w:ascii="仿宋_GB2312" w:eastAsia="黑体" w:hAnsi="黑体"/>
          <w:color w:val="000000"/>
          <w:sz w:val="32"/>
          <w:szCs w:val="32"/>
        </w:rPr>
      </w:pPr>
    </w:p>
    <w:p w:rsidR="006232E8" w:rsidRDefault="006232E8" w:rsidP="006232E8">
      <w:pPr>
        <w:widowControl/>
        <w:adjustRightInd/>
        <w:spacing w:line="570" w:lineRule="exact"/>
        <w:rPr>
          <w:rFonts w:ascii="仿宋_GB2312" w:eastAsia="黑体"/>
          <w:color w:val="000000"/>
          <w:sz w:val="32"/>
          <w:szCs w:val="32"/>
        </w:rPr>
      </w:pPr>
      <w:r>
        <w:rPr>
          <w:rFonts w:ascii="仿宋_GB2312" w:eastAsia="黑体" w:hAnsi="黑体" w:hint="eastAsia"/>
          <w:color w:val="000000"/>
          <w:sz w:val="32"/>
          <w:szCs w:val="32"/>
        </w:rPr>
        <w:t>附件</w:t>
      </w:r>
      <w:r>
        <w:rPr>
          <w:rFonts w:ascii="仿宋_GB2312" w:eastAsia="黑体" w:hint="eastAsia"/>
          <w:color w:val="000000"/>
          <w:sz w:val="32"/>
          <w:szCs w:val="32"/>
        </w:rPr>
        <w:t>3</w:t>
      </w:r>
    </w:p>
    <w:p w:rsidR="006232E8" w:rsidRDefault="006232E8" w:rsidP="006232E8">
      <w:pPr>
        <w:widowControl/>
        <w:adjustRightInd/>
        <w:spacing w:line="570" w:lineRule="exact"/>
        <w:jc w:val="center"/>
        <w:rPr>
          <w:rFonts w:ascii="方正小标宋简体" w:eastAsia="方正小标宋简体" w:hAnsi="Arial" w:cs="Arial"/>
          <w:color w:val="000000"/>
          <w:sz w:val="44"/>
          <w:szCs w:val="44"/>
        </w:rPr>
      </w:pPr>
      <w:r>
        <w:rPr>
          <w:rFonts w:ascii="方正小标宋简体" w:eastAsia="方正小标宋简体" w:hAnsi="Arial" w:cs="Arial" w:hint="eastAsia"/>
          <w:color w:val="000000"/>
          <w:sz w:val="44"/>
          <w:szCs w:val="44"/>
        </w:rPr>
        <w:t>2022年度区级预算绩效管理项目绩效目标表</w:t>
      </w:r>
    </w:p>
    <w:tbl>
      <w:tblPr>
        <w:tblW w:w="8903" w:type="dxa"/>
        <w:jc w:val="center"/>
        <w:tblLook w:val="04A0"/>
      </w:tblPr>
      <w:tblGrid>
        <w:gridCol w:w="1704"/>
        <w:gridCol w:w="1888"/>
        <w:gridCol w:w="2740"/>
        <w:gridCol w:w="1183"/>
        <w:gridCol w:w="1388"/>
      </w:tblGrid>
      <w:tr w:rsidR="006232E8" w:rsidTr="00207AAB">
        <w:trPr>
          <w:trHeight w:val="397"/>
          <w:jc w:val="center"/>
        </w:trPr>
        <w:tc>
          <w:tcPr>
            <w:tcW w:w="1704" w:type="dxa"/>
            <w:tcBorders>
              <w:top w:val="single" w:sz="4" w:space="0" w:color="auto"/>
              <w:left w:val="single" w:sz="4" w:space="0" w:color="auto"/>
              <w:bottom w:val="single" w:sz="4" w:space="0" w:color="auto"/>
              <w:right w:val="single" w:sz="4" w:space="0" w:color="auto"/>
            </w:tcBorders>
            <w:vAlign w:val="center"/>
            <w:hideMark/>
          </w:tcPr>
          <w:p w:rsidR="006232E8" w:rsidRDefault="006232E8" w:rsidP="00207AA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项目名称</w:t>
            </w:r>
          </w:p>
        </w:tc>
        <w:tc>
          <w:tcPr>
            <w:tcW w:w="1888" w:type="dxa"/>
            <w:tcBorders>
              <w:top w:val="single" w:sz="4" w:space="0" w:color="auto"/>
              <w:left w:val="nil"/>
              <w:bottom w:val="single" w:sz="4" w:space="0" w:color="auto"/>
              <w:right w:val="single" w:sz="4" w:space="0" w:color="auto"/>
            </w:tcBorders>
            <w:vAlign w:val="center"/>
            <w:hideMark/>
          </w:tcPr>
          <w:p w:rsidR="006232E8" w:rsidRDefault="006232E8" w:rsidP="00207AA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大楼年租金</w:t>
            </w:r>
          </w:p>
        </w:tc>
        <w:tc>
          <w:tcPr>
            <w:tcW w:w="2740" w:type="dxa"/>
            <w:tcBorders>
              <w:top w:val="single" w:sz="4" w:space="0" w:color="auto"/>
              <w:left w:val="nil"/>
              <w:bottom w:val="single" w:sz="4" w:space="0" w:color="auto"/>
              <w:right w:val="single" w:sz="4" w:space="0" w:color="auto"/>
            </w:tcBorders>
            <w:vAlign w:val="center"/>
            <w:hideMark/>
          </w:tcPr>
          <w:p w:rsidR="006232E8" w:rsidRDefault="006232E8" w:rsidP="00207AA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项目总金额（万元）</w:t>
            </w:r>
          </w:p>
        </w:tc>
        <w:tc>
          <w:tcPr>
            <w:tcW w:w="2571" w:type="dxa"/>
            <w:gridSpan w:val="2"/>
            <w:tcBorders>
              <w:top w:val="single" w:sz="4" w:space="0" w:color="auto"/>
              <w:left w:val="nil"/>
              <w:bottom w:val="single" w:sz="4" w:space="0" w:color="auto"/>
              <w:right w:val="single" w:sz="4" w:space="0" w:color="auto"/>
            </w:tcBorders>
            <w:vAlign w:val="center"/>
            <w:hideMark/>
          </w:tcPr>
          <w:p w:rsidR="006232E8" w:rsidRDefault="006232E8" w:rsidP="006232E8">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r>
              <w:rPr>
                <w:rFonts w:ascii="仿宋_GB2312" w:hAnsi="宋体" w:hint="eastAsia"/>
                <w:color w:val="000000"/>
                <w:kern w:val="2"/>
                <w:szCs w:val="21"/>
              </w:rPr>
              <w:t>600</w:t>
            </w:r>
          </w:p>
        </w:tc>
      </w:tr>
      <w:tr w:rsidR="00373179" w:rsidTr="00207AA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主管部门</w:t>
            </w:r>
          </w:p>
        </w:tc>
        <w:tc>
          <w:tcPr>
            <w:tcW w:w="1888" w:type="dxa"/>
            <w:tcBorders>
              <w:top w:val="nil"/>
              <w:left w:val="nil"/>
              <w:bottom w:val="single" w:sz="4" w:space="0" w:color="auto"/>
              <w:right w:val="single" w:sz="4" w:space="0" w:color="auto"/>
            </w:tcBorders>
            <w:vAlign w:val="center"/>
            <w:hideMark/>
          </w:tcPr>
          <w:p w:rsidR="00373179" w:rsidRDefault="00373179" w:rsidP="00921869">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区行政审批局</w:t>
            </w:r>
          </w:p>
        </w:tc>
        <w:tc>
          <w:tcPr>
            <w:tcW w:w="2740" w:type="dxa"/>
            <w:tcBorders>
              <w:top w:val="nil"/>
              <w:left w:val="nil"/>
              <w:bottom w:val="single" w:sz="4" w:space="0" w:color="auto"/>
              <w:right w:val="single" w:sz="4" w:space="0" w:color="auto"/>
            </w:tcBorders>
            <w:vAlign w:val="center"/>
            <w:hideMark/>
          </w:tcPr>
          <w:p w:rsidR="00373179" w:rsidRDefault="00373179" w:rsidP="00207AA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其中：部省级财政（万元）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207AA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207AA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实施单位</w:t>
            </w:r>
          </w:p>
        </w:tc>
        <w:tc>
          <w:tcPr>
            <w:tcW w:w="1888" w:type="dxa"/>
            <w:tcBorders>
              <w:top w:val="nil"/>
              <w:left w:val="nil"/>
              <w:bottom w:val="single" w:sz="4" w:space="0" w:color="auto"/>
              <w:right w:val="nil"/>
            </w:tcBorders>
            <w:vAlign w:val="center"/>
            <w:hideMark/>
          </w:tcPr>
          <w:p w:rsidR="00373179" w:rsidRDefault="00373179" w:rsidP="00921869">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区行政审批局</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市级财政（万元）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207AA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207AA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计划开始时间</w:t>
            </w:r>
          </w:p>
        </w:tc>
        <w:tc>
          <w:tcPr>
            <w:tcW w:w="1888" w:type="dxa"/>
            <w:tcBorders>
              <w:top w:val="nil"/>
              <w:left w:val="nil"/>
              <w:bottom w:val="single" w:sz="4" w:space="0" w:color="auto"/>
              <w:right w:val="nil"/>
            </w:tcBorders>
            <w:vAlign w:val="center"/>
            <w:hideMark/>
          </w:tcPr>
          <w:p w:rsidR="00373179" w:rsidRDefault="00373179" w:rsidP="00A44268">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r>
              <w:rPr>
                <w:rFonts w:ascii="仿宋_GB2312" w:hAnsi="宋体" w:hint="eastAsia"/>
                <w:color w:val="000000"/>
                <w:kern w:val="2"/>
                <w:szCs w:val="21"/>
              </w:rPr>
              <w:t>2022.01</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区级财政（万元）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6232E8">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r>
              <w:rPr>
                <w:rFonts w:ascii="仿宋_GB2312" w:hAnsi="宋体" w:hint="eastAsia"/>
                <w:color w:val="000000"/>
                <w:kern w:val="2"/>
                <w:szCs w:val="21"/>
              </w:rPr>
              <w:t>600</w:t>
            </w:r>
          </w:p>
        </w:tc>
      </w:tr>
      <w:tr w:rsidR="00373179" w:rsidTr="00207AA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计划结束时间</w:t>
            </w:r>
          </w:p>
        </w:tc>
        <w:tc>
          <w:tcPr>
            <w:tcW w:w="1888" w:type="dxa"/>
            <w:tcBorders>
              <w:top w:val="nil"/>
              <w:left w:val="nil"/>
              <w:bottom w:val="single" w:sz="4" w:space="0" w:color="auto"/>
              <w:right w:val="nil"/>
            </w:tcBorders>
            <w:vAlign w:val="center"/>
            <w:hideMark/>
          </w:tcPr>
          <w:p w:rsidR="00373179" w:rsidRDefault="00373179" w:rsidP="00A44268">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r>
              <w:rPr>
                <w:rFonts w:ascii="仿宋_GB2312" w:hAnsi="宋体" w:hint="eastAsia"/>
                <w:color w:val="000000"/>
                <w:kern w:val="2"/>
                <w:szCs w:val="21"/>
              </w:rPr>
              <w:t>2022.12</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其他（万元）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207AA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207AAB">
        <w:trPr>
          <w:trHeight w:val="1068"/>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项目概况</w:t>
            </w:r>
          </w:p>
        </w:tc>
        <w:tc>
          <w:tcPr>
            <w:tcW w:w="7199" w:type="dxa"/>
            <w:gridSpan w:val="4"/>
            <w:tcBorders>
              <w:top w:val="single" w:sz="4" w:space="0" w:color="auto"/>
              <w:left w:val="nil"/>
              <w:bottom w:val="single" w:sz="4" w:space="0" w:color="auto"/>
              <w:right w:val="single" w:sz="4" w:space="0" w:color="auto"/>
            </w:tcBorders>
            <w:hideMark/>
          </w:tcPr>
          <w:p w:rsidR="00373179" w:rsidRDefault="00373179" w:rsidP="00A2092D">
            <w:pPr>
              <w:widowControl/>
              <w:adjustRightInd/>
              <w:spacing w:line="240" w:lineRule="auto"/>
              <w:rPr>
                <w:rFonts w:ascii="仿宋_GB2312"/>
                <w:color w:val="000000"/>
                <w:kern w:val="2"/>
                <w:szCs w:val="21"/>
              </w:rPr>
            </w:pPr>
            <w:r w:rsidRPr="00844119">
              <w:rPr>
                <w:rFonts w:ascii="仿宋_GB2312" w:hint="eastAsia"/>
                <w:color w:val="000000"/>
                <w:kern w:val="2"/>
                <w:szCs w:val="21"/>
              </w:rPr>
              <w:t>亚泰财富中心办公楼</w:t>
            </w:r>
            <w:r w:rsidRPr="00844119">
              <w:rPr>
                <w:rFonts w:ascii="仿宋_GB2312" w:hint="eastAsia"/>
                <w:color w:val="000000"/>
                <w:kern w:val="2"/>
                <w:szCs w:val="21"/>
              </w:rPr>
              <w:t>1-2</w:t>
            </w:r>
            <w:r w:rsidRPr="00844119">
              <w:rPr>
                <w:rFonts w:ascii="仿宋_GB2312" w:hint="eastAsia"/>
                <w:color w:val="000000"/>
                <w:kern w:val="2"/>
                <w:szCs w:val="21"/>
              </w:rPr>
              <w:t>层为租用常州市武晋城市资源运营有限公司房屋，按照房屋租赁协议，每年需支付武晋城市资源运营有限公司大楼租金</w:t>
            </w:r>
            <w:r>
              <w:rPr>
                <w:rFonts w:ascii="仿宋_GB2312" w:hint="eastAsia"/>
                <w:color w:val="000000"/>
                <w:kern w:val="2"/>
                <w:szCs w:val="21"/>
              </w:rPr>
              <w:t>6</w:t>
            </w:r>
            <w:r w:rsidRPr="00844119">
              <w:rPr>
                <w:rFonts w:ascii="仿宋_GB2312" w:hint="eastAsia"/>
                <w:color w:val="000000"/>
                <w:kern w:val="2"/>
                <w:szCs w:val="21"/>
              </w:rPr>
              <w:t>00</w:t>
            </w:r>
            <w:r w:rsidRPr="00844119">
              <w:rPr>
                <w:rFonts w:ascii="仿宋_GB2312" w:hint="eastAsia"/>
                <w:color w:val="000000"/>
                <w:kern w:val="2"/>
                <w:szCs w:val="21"/>
              </w:rPr>
              <w:t>万元。</w:t>
            </w:r>
          </w:p>
        </w:tc>
      </w:tr>
      <w:tr w:rsidR="00373179" w:rsidTr="00A2092D">
        <w:trPr>
          <w:trHeight w:val="823"/>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ind w:left="-57" w:right="-57"/>
              <w:jc w:val="center"/>
              <w:rPr>
                <w:rFonts w:ascii="仿宋_GB2312" w:hAnsi="宋体"/>
                <w:color w:val="000000"/>
                <w:kern w:val="2"/>
                <w:szCs w:val="21"/>
              </w:rPr>
            </w:pPr>
            <w:r>
              <w:rPr>
                <w:rFonts w:ascii="仿宋_GB2312" w:hAnsi="宋体" w:hint="eastAsia"/>
                <w:color w:val="000000"/>
                <w:kern w:val="2"/>
                <w:szCs w:val="21"/>
              </w:rPr>
              <w:t>中长期绩效目标</w:t>
            </w:r>
          </w:p>
        </w:tc>
        <w:tc>
          <w:tcPr>
            <w:tcW w:w="7199" w:type="dxa"/>
            <w:gridSpan w:val="4"/>
            <w:tcBorders>
              <w:top w:val="single" w:sz="4" w:space="0" w:color="auto"/>
              <w:left w:val="nil"/>
              <w:bottom w:val="single" w:sz="4" w:space="0" w:color="auto"/>
              <w:right w:val="single" w:sz="4" w:space="0" w:color="auto"/>
            </w:tcBorders>
            <w:hideMark/>
          </w:tcPr>
          <w:p w:rsidR="00373179" w:rsidRDefault="00373179" w:rsidP="00207AAB">
            <w:pPr>
              <w:widowControl/>
              <w:adjustRightInd/>
              <w:spacing w:line="240" w:lineRule="auto"/>
              <w:jc w:val="left"/>
              <w:rPr>
                <w:rFonts w:asciiTheme="minorHAnsi" w:eastAsiaTheme="minorEastAsia" w:hAnsiTheme="minorHAnsi" w:cstheme="minorBidi"/>
                <w:kern w:val="2"/>
                <w:szCs w:val="22"/>
              </w:rPr>
            </w:pPr>
            <w:r w:rsidRPr="006232E8">
              <w:rPr>
                <w:rFonts w:asciiTheme="minorHAnsi" w:eastAsiaTheme="minorEastAsia" w:hAnsiTheme="minorHAnsi" w:cstheme="minorBidi" w:hint="eastAsia"/>
                <w:kern w:val="2"/>
                <w:szCs w:val="22"/>
              </w:rPr>
              <w:t>通过项目为行政审批工作提供办公场所，保证行政审批工作正常开展。</w:t>
            </w:r>
          </w:p>
        </w:tc>
      </w:tr>
      <w:tr w:rsidR="00373179" w:rsidTr="00A2092D">
        <w:trPr>
          <w:trHeight w:val="850"/>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年度绩效目标</w:t>
            </w:r>
          </w:p>
        </w:tc>
        <w:tc>
          <w:tcPr>
            <w:tcW w:w="7199" w:type="dxa"/>
            <w:gridSpan w:val="4"/>
            <w:tcBorders>
              <w:top w:val="single" w:sz="4" w:space="0" w:color="auto"/>
              <w:left w:val="nil"/>
              <w:bottom w:val="single" w:sz="4" w:space="0" w:color="auto"/>
              <w:right w:val="single" w:sz="4" w:space="0" w:color="000000"/>
            </w:tcBorders>
            <w:hideMark/>
          </w:tcPr>
          <w:p w:rsidR="00373179" w:rsidRDefault="00373179" w:rsidP="00207AAB">
            <w:pPr>
              <w:widowControl/>
              <w:adjustRightInd/>
              <w:spacing w:line="570" w:lineRule="exact"/>
              <w:rPr>
                <w:rFonts w:ascii="仿宋_GB2312"/>
                <w:color w:val="000000"/>
                <w:kern w:val="2"/>
                <w:szCs w:val="21"/>
              </w:rPr>
            </w:pPr>
            <w:r w:rsidRPr="006232E8">
              <w:rPr>
                <w:rFonts w:ascii="仿宋_GB2312" w:hAnsi="宋体" w:hint="eastAsia"/>
                <w:color w:val="000000"/>
                <w:kern w:val="2"/>
                <w:szCs w:val="21"/>
              </w:rPr>
              <w:t>为行政审批工作提供办公场所，保证行政审批工作正常开展。</w:t>
            </w:r>
          </w:p>
        </w:tc>
      </w:tr>
      <w:tr w:rsidR="00373179" w:rsidTr="00207AA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一级指标</w:t>
            </w:r>
          </w:p>
        </w:tc>
        <w:tc>
          <w:tcPr>
            <w:tcW w:w="1888" w:type="dxa"/>
            <w:tcBorders>
              <w:top w:val="nil"/>
              <w:left w:val="nil"/>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二级指标</w:t>
            </w:r>
          </w:p>
        </w:tc>
        <w:tc>
          <w:tcPr>
            <w:tcW w:w="2740" w:type="dxa"/>
            <w:tcBorders>
              <w:top w:val="nil"/>
              <w:left w:val="nil"/>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三级指标</w:t>
            </w:r>
          </w:p>
        </w:tc>
        <w:tc>
          <w:tcPr>
            <w:tcW w:w="1183" w:type="dxa"/>
            <w:tcBorders>
              <w:top w:val="nil"/>
              <w:left w:val="nil"/>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int="eastAsia"/>
                <w:color w:val="000000"/>
                <w:kern w:val="2"/>
                <w:szCs w:val="21"/>
              </w:rPr>
              <w:t>计算符号</w:t>
            </w:r>
          </w:p>
        </w:tc>
        <w:tc>
          <w:tcPr>
            <w:tcW w:w="1388" w:type="dxa"/>
            <w:tcBorders>
              <w:top w:val="nil"/>
              <w:left w:val="nil"/>
              <w:bottom w:val="single" w:sz="4" w:space="0" w:color="auto"/>
              <w:right w:val="single" w:sz="4" w:space="0" w:color="auto"/>
            </w:tcBorders>
            <w:vAlign w:val="center"/>
            <w:hideMark/>
          </w:tcPr>
          <w:p w:rsidR="00373179" w:rsidRDefault="00373179" w:rsidP="00207AAB">
            <w:pPr>
              <w:adjustRightInd/>
              <w:spacing w:line="280" w:lineRule="exact"/>
              <w:rPr>
                <w:rFonts w:ascii="仿宋_GB2312"/>
                <w:color w:val="000000"/>
                <w:kern w:val="2"/>
                <w:szCs w:val="21"/>
              </w:rPr>
            </w:pPr>
            <w:r>
              <w:rPr>
                <w:rFonts w:ascii="仿宋_GB2312" w:hAnsi="宋体" w:hint="eastAsia"/>
                <w:color w:val="000000"/>
                <w:kern w:val="2"/>
                <w:szCs w:val="21"/>
              </w:rPr>
              <w:t>年度目标值</w:t>
            </w:r>
          </w:p>
        </w:tc>
      </w:tr>
      <w:tr w:rsidR="00373179" w:rsidTr="00207AAB">
        <w:trPr>
          <w:trHeight w:val="564"/>
          <w:jc w:val="center"/>
        </w:trPr>
        <w:tc>
          <w:tcPr>
            <w:tcW w:w="1704" w:type="dxa"/>
            <w:vMerge w:val="restart"/>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产出</w:t>
            </w:r>
            <w:r>
              <w:rPr>
                <w:rFonts w:ascii="仿宋_GB2312" w:hint="eastAsia"/>
                <w:color w:val="000000"/>
                <w:kern w:val="2"/>
                <w:szCs w:val="21"/>
              </w:rPr>
              <w:t>指标</w:t>
            </w:r>
          </w:p>
        </w:tc>
        <w:tc>
          <w:tcPr>
            <w:tcW w:w="1888" w:type="dxa"/>
            <w:tcBorders>
              <w:top w:val="nil"/>
              <w:left w:val="single" w:sz="4" w:space="0" w:color="auto"/>
              <w:right w:val="single" w:sz="4" w:space="0" w:color="auto"/>
            </w:tcBorders>
            <w:noWrap/>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int="eastAsia"/>
                <w:color w:val="000000"/>
                <w:kern w:val="2"/>
                <w:szCs w:val="21"/>
              </w:rPr>
              <w:t>产出数量指标</w:t>
            </w:r>
          </w:p>
        </w:tc>
        <w:tc>
          <w:tcPr>
            <w:tcW w:w="2740" w:type="dxa"/>
            <w:tcBorders>
              <w:top w:val="nil"/>
              <w:left w:val="nil"/>
              <w:bottom w:val="single" w:sz="4" w:space="0" w:color="auto"/>
              <w:right w:val="single" w:sz="4" w:space="0" w:color="auto"/>
            </w:tcBorders>
            <w:noWrap/>
            <w:hideMark/>
          </w:tcPr>
          <w:p w:rsidR="00373179" w:rsidRDefault="00373179" w:rsidP="00207AAB">
            <w:pPr>
              <w:widowControl/>
              <w:adjustRightInd/>
              <w:spacing w:line="280" w:lineRule="exact"/>
              <w:jc w:val="center"/>
              <w:rPr>
                <w:rFonts w:ascii="仿宋_GB2312"/>
                <w:color w:val="000000"/>
                <w:kern w:val="2"/>
                <w:szCs w:val="21"/>
              </w:rPr>
            </w:pPr>
            <w:r>
              <w:rPr>
                <w:rFonts w:ascii="Segoe UI" w:hAnsi="Segoe UI" w:cs="Segoe UI"/>
                <w:color w:val="606266"/>
                <w:szCs w:val="21"/>
                <w:shd w:val="clear" w:color="auto" w:fill="FFFFFF"/>
              </w:rPr>
              <w:t>1-2</w:t>
            </w:r>
            <w:r>
              <w:rPr>
                <w:rFonts w:ascii="Segoe UI" w:hAnsi="Segoe UI" w:cs="Segoe UI"/>
                <w:color w:val="606266"/>
                <w:szCs w:val="21"/>
                <w:shd w:val="clear" w:color="auto" w:fill="FFFFFF"/>
              </w:rPr>
              <w:t>层</w:t>
            </w:r>
          </w:p>
        </w:tc>
        <w:tc>
          <w:tcPr>
            <w:tcW w:w="1183" w:type="dxa"/>
            <w:tcBorders>
              <w:top w:val="nil"/>
              <w:left w:val="nil"/>
              <w:bottom w:val="single" w:sz="4" w:space="0" w:color="auto"/>
              <w:right w:val="single" w:sz="4" w:space="0" w:color="auto"/>
            </w:tcBorders>
            <w:noWrap/>
            <w:vAlign w:val="center"/>
            <w:hideMark/>
          </w:tcPr>
          <w:p w:rsidR="00373179" w:rsidRDefault="00373179" w:rsidP="00207AAB">
            <w:pPr>
              <w:widowControl/>
              <w:adjustRightInd/>
              <w:spacing w:line="240" w:lineRule="auto"/>
              <w:jc w:val="left"/>
              <w:rPr>
                <w:rFonts w:asciiTheme="minorHAnsi" w:eastAsiaTheme="minorEastAsia" w:hAnsiTheme="minorHAnsi" w:cstheme="minorBidi"/>
                <w:kern w:val="2"/>
                <w:szCs w:val="22"/>
              </w:rPr>
            </w:pPr>
            <w:r>
              <w:rPr>
                <w:rFonts w:asciiTheme="minorHAnsi" w:eastAsiaTheme="minorEastAsia" w:hAnsiTheme="minorHAnsi" w:cstheme="minorBidi" w:hint="eastAsia"/>
                <w:kern w:val="2"/>
                <w:szCs w:val="22"/>
              </w:rPr>
              <w:t>=</w:t>
            </w:r>
          </w:p>
        </w:tc>
        <w:tc>
          <w:tcPr>
            <w:tcW w:w="1388" w:type="dxa"/>
            <w:tcBorders>
              <w:top w:val="nil"/>
              <w:left w:val="nil"/>
              <w:bottom w:val="single" w:sz="4" w:space="0" w:color="auto"/>
              <w:right w:val="single" w:sz="4" w:space="0" w:color="auto"/>
            </w:tcBorders>
            <w:vAlign w:val="center"/>
          </w:tcPr>
          <w:p w:rsidR="00373179" w:rsidRDefault="00373179" w:rsidP="00207AAB">
            <w:pPr>
              <w:widowControl/>
              <w:adjustRightInd/>
              <w:spacing w:line="280" w:lineRule="exact"/>
              <w:jc w:val="center"/>
              <w:rPr>
                <w:rFonts w:ascii="仿宋_GB2312"/>
                <w:color w:val="000000"/>
                <w:kern w:val="2"/>
                <w:szCs w:val="21"/>
              </w:rPr>
            </w:pPr>
            <w:r>
              <w:rPr>
                <w:rFonts w:ascii="Segoe UI" w:hAnsi="Segoe UI" w:cs="Segoe UI"/>
                <w:color w:val="606266"/>
                <w:szCs w:val="21"/>
                <w:shd w:val="clear" w:color="auto" w:fill="FFFFFF"/>
              </w:rPr>
              <w:t>8085.11</w:t>
            </w:r>
            <w:r>
              <w:rPr>
                <w:rFonts w:ascii="Segoe UI" w:hAnsi="Segoe UI" w:cs="Segoe UI" w:hint="eastAsia"/>
                <w:color w:val="606266"/>
                <w:szCs w:val="21"/>
                <w:shd w:val="clear" w:color="auto" w:fill="FFFFFF"/>
              </w:rPr>
              <w:t>平方米</w:t>
            </w:r>
          </w:p>
        </w:tc>
      </w:tr>
      <w:tr w:rsidR="00373179" w:rsidTr="00207AA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40" w:lineRule="auto"/>
              <w:jc w:val="left"/>
              <w:rPr>
                <w:rFonts w:ascii="仿宋_GB2312"/>
                <w:color w:val="000000"/>
                <w:kern w:val="2"/>
                <w:szCs w:val="21"/>
              </w:rPr>
            </w:pPr>
          </w:p>
        </w:tc>
        <w:tc>
          <w:tcPr>
            <w:tcW w:w="1888" w:type="dxa"/>
            <w:vMerge w:val="restart"/>
            <w:tcBorders>
              <w:top w:val="single" w:sz="4" w:space="0" w:color="auto"/>
              <w:left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int="eastAsia"/>
                <w:color w:val="000000"/>
                <w:kern w:val="2"/>
                <w:szCs w:val="21"/>
              </w:rPr>
              <w:t>产出质量指标</w:t>
            </w:r>
          </w:p>
        </w:tc>
        <w:tc>
          <w:tcPr>
            <w:tcW w:w="2740" w:type="dxa"/>
            <w:tcBorders>
              <w:top w:val="nil"/>
              <w:left w:val="nil"/>
              <w:bottom w:val="single" w:sz="4" w:space="0" w:color="auto"/>
              <w:right w:val="single" w:sz="4" w:space="0" w:color="auto"/>
            </w:tcBorders>
            <w:noWrap/>
            <w:hideMark/>
          </w:tcPr>
          <w:p w:rsidR="00373179" w:rsidRDefault="00373179" w:rsidP="00207AAB">
            <w:pPr>
              <w:widowControl/>
              <w:adjustRightInd/>
              <w:spacing w:line="280" w:lineRule="exact"/>
              <w:jc w:val="center"/>
              <w:rPr>
                <w:rFonts w:ascii="仿宋_GB2312"/>
                <w:color w:val="000000"/>
                <w:kern w:val="2"/>
                <w:szCs w:val="21"/>
              </w:rPr>
            </w:pPr>
            <w:r>
              <w:rPr>
                <w:rFonts w:ascii="Segoe UI" w:hAnsi="Segoe UI" w:cs="Segoe UI"/>
                <w:color w:val="606266"/>
                <w:szCs w:val="21"/>
                <w:shd w:val="clear" w:color="auto" w:fill="FFFFFF"/>
              </w:rPr>
              <w:t>房屋设施完好率</w:t>
            </w:r>
          </w:p>
        </w:tc>
        <w:tc>
          <w:tcPr>
            <w:tcW w:w="1183" w:type="dxa"/>
            <w:tcBorders>
              <w:top w:val="nil"/>
              <w:left w:val="nil"/>
              <w:bottom w:val="single" w:sz="4" w:space="0" w:color="auto"/>
              <w:right w:val="single" w:sz="4" w:space="0" w:color="auto"/>
            </w:tcBorders>
            <w:noWrap/>
            <w:vAlign w:val="center"/>
            <w:hideMark/>
          </w:tcPr>
          <w:p w:rsidR="00373179" w:rsidRDefault="00373179" w:rsidP="00207AAB">
            <w:pPr>
              <w:widowControl/>
              <w:adjustRightInd/>
              <w:spacing w:line="240" w:lineRule="auto"/>
              <w:jc w:val="left"/>
              <w:rPr>
                <w:rFonts w:asciiTheme="minorHAnsi" w:eastAsiaTheme="minorEastAsia" w:hAnsiTheme="minorHAnsi" w:cstheme="minorBidi"/>
                <w:kern w:val="2"/>
                <w:szCs w:val="22"/>
              </w:rPr>
            </w:pPr>
            <w:r>
              <w:rPr>
                <w:rFonts w:ascii="仿宋_GB2312" w:hAnsi="宋体" w:hint="eastAsia"/>
                <w:color w:val="000000"/>
                <w:kern w:val="2"/>
                <w:szCs w:val="21"/>
              </w:rPr>
              <w:t>≧</w:t>
            </w:r>
          </w:p>
        </w:tc>
        <w:tc>
          <w:tcPr>
            <w:tcW w:w="1388" w:type="dxa"/>
            <w:tcBorders>
              <w:top w:val="nil"/>
              <w:left w:val="nil"/>
              <w:bottom w:val="single" w:sz="4" w:space="0" w:color="auto"/>
              <w:right w:val="single" w:sz="4" w:space="0" w:color="auto"/>
            </w:tcBorders>
            <w:vAlign w:val="center"/>
          </w:tcPr>
          <w:p w:rsidR="00373179" w:rsidRDefault="00373179" w:rsidP="00207AAB">
            <w:pPr>
              <w:widowControl/>
              <w:adjustRightInd/>
              <w:spacing w:line="280" w:lineRule="exact"/>
              <w:jc w:val="center"/>
              <w:rPr>
                <w:rFonts w:ascii="仿宋_GB2312"/>
                <w:color w:val="000000"/>
                <w:kern w:val="2"/>
                <w:szCs w:val="21"/>
              </w:rPr>
            </w:pPr>
            <w:r>
              <w:rPr>
                <w:rFonts w:ascii="Segoe UI" w:hAnsi="Segoe UI" w:cs="Segoe UI" w:hint="eastAsia"/>
                <w:color w:val="606266"/>
                <w:szCs w:val="21"/>
              </w:rPr>
              <w:t>90%</w:t>
            </w:r>
          </w:p>
        </w:tc>
      </w:tr>
      <w:tr w:rsidR="00373179" w:rsidTr="00207AA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40" w:lineRule="auto"/>
              <w:jc w:val="left"/>
              <w:rPr>
                <w:rFonts w:ascii="仿宋_GB2312"/>
                <w:color w:val="000000"/>
                <w:kern w:val="2"/>
                <w:szCs w:val="21"/>
              </w:rPr>
            </w:pPr>
          </w:p>
        </w:tc>
        <w:tc>
          <w:tcPr>
            <w:tcW w:w="1888" w:type="dxa"/>
            <w:vMerge/>
            <w:tcBorders>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p>
        </w:tc>
        <w:tc>
          <w:tcPr>
            <w:tcW w:w="2740" w:type="dxa"/>
            <w:tcBorders>
              <w:top w:val="single" w:sz="4" w:space="0" w:color="auto"/>
              <w:left w:val="nil"/>
              <w:bottom w:val="single" w:sz="4" w:space="0" w:color="auto"/>
              <w:right w:val="single" w:sz="4" w:space="0" w:color="auto"/>
            </w:tcBorders>
            <w:noWrap/>
            <w:hideMark/>
          </w:tcPr>
          <w:p w:rsidR="00373179" w:rsidRDefault="00373179" w:rsidP="00207AAB">
            <w:pPr>
              <w:widowControl/>
              <w:adjustRightInd/>
              <w:spacing w:line="280" w:lineRule="exact"/>
              <w:jc w:val="center"/>
              <w:rPr>
                <w:rFonts w:ascii="Segoe UI" w:hAnsi="Segoe UI" w:cs="Segoe UI"/>
                <w:color w:val="606266"/>
                <w:szCs w:val="21"/>
                <w:shd w:val="clear" w:color="auto" w:fill="FFFFFF"/>
              </w:rPr>
            </w:pPr>
            <w:r>
              <w:rPr>
                <w:rFonts w:ascii="Segoe UI" w:hAnsi="Segoe UI" w:cs="Segoe UI"/>
                <w:color w:val="606266"/>
                <w:szCs w:val="21"/>
                <w:shd w:val="clear" w:color="auto" w:fill="FFFFFF"/>
              </w:rPr>
              <w:t>经费支出合规性</w:t>
            </w:r>
          </w:p>
        </w:tc>
        <w:tc>
          <w:tcPr>
            <w:tcW w:w="1183" w:type="dxa"/>
            <w:tcBorders>
              <w:top w:val="nil"/>
              <w:left w:val="nil"/>
              <w:bottom w:val="single" w:sz="4" w:space="0" w:color="auto"/>
              <w:right w:val="single" w:sz="4" w:space="0" w:color="auto"/>
            </w:tcBorders>
            <w:noWrap/>
            <w:vAlign w:val="center"/>
            <w:hideMark/>
          </w:tcPr>
          <w:p w:rsidR="00373179" w:rsidRDefault="00373179" w:rsidP="00207AAB">
            <w:pPr>
              <w:widowControl/>
              <w:adjustRightInd/>
              <w:spacing w:line="240" w:lineRule="auto"/>
              <w:jc w:val="left"/>
              <w:rPr>
                <w:rFonts w:ascii="Segoe UI" w:hAnsi="Segoe UI" w:cs="Segoe UI"/>
                <w:color w:val="606266"/>
                <w:szCs w:val="21"/>
                <w:shd w:val="clear" w:color="auto" w:fill="FFFFFF"/>
              </w:rPr>
            </w:pPr>
            <w:r>
              <w:rPr>
                <w:rFonts w:ascii="Segoe UI" w:hAnsi="Segoe UI" w:cs="Segoe UI"/>
                <w:color w:val="606266"/>
                <w:szCs w:val="21"/>
                <w:shd w:val="clear" w:color="auto" w:fill="FFFFFF"/>
              </w:rPr>
              <w:t>定性</w:t>
            </w:r>
          </w:p>
        </w:tc>
        <w:tc>
          <w:tcPr>
            <w:tcW w:w="1388" w:type="dxa"/>
            <w:tcBorders>
              <w:top w:val="nil"/>
              <w:left w:val="nil"/>
              <w:bottom w:val="single" w:sz="4" w:space="0" w:color="auto"/>
              <w:right w:val="single" w:sz="4" w:space="0" w:color="auto"/>
            </w:tcBorders>
            <w:vAlign w:val="center"/>
          </w:tcPr>
          <w:p w:rsidR="00373179" w:rsidRDefault="00373179" w:rsidP="00207AAB">
            <w:pPr>
              <w:widowControl/>
              <w:adjustRightInd/>
              <w:spacing w:line="280" w:lineRule="exact"/>
              <w:jc w:val="center"/>
              <w:rPr>
                <w:rFonts w:ascii="Segoe UI" w:hAnsi="Segoe UI" w:cs="Segoe UI"/>
                <w:color w:val="606266"/>
                <w:szCs w:val="21"/>
                <w:shd w:val="clear" w:color="auto" w:fill="FFFFFF"/>
              </w:rPr>
            </w:pPr>
            <w:r>
              <w:rPr>
                <w:rFonts w:ascii="Segoe UI" w:hAnsi="Segoe UI" w:cs="Segoe UI"/>
                <w:color w:val="606266"/>
                <w:szCs w:val="21"/>
                <w:shd w:val="clear" w:color="auto" w:fill="FFFFFF"/>
              </w:rPr>
              <w:t>严格执行相关财经法规、制度</w:t>
            </w:r>
          </w:p>
        </w:tc>
      </w:tr>
      <w:tr w:rsidR="00373179" w:rsidTr="00207AA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40" w:lineRule="auto"/>
              <w:jc w:val="left"/>
              <w:rPr>
                <w:rFonts w:ascii="仿宋_GB2312"/>
                <w:color w:val="000000"/>
                <w:kern w:val="2"/>
                <w:szCs w:val="21"/>
              </w:rPr>
            </w:pPr>
          </w:p>
        </w:tc>
        <w:tc>
          <w:tcPr>
            <w:tcW w:w="1888" w:type="dxa"/>
            <w:tcBorders>
              <w:top w:val="single" w:sz="4" w:space="0" w:color="auto"/>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int="eastAsia"/>
                <w:color w:val="000000"/>
                <w:kern w:val="2"/>
                <w:szCs w:val="21"/>
              </w:rPr>
              <w:t>产出时效指标</w:t>
            </w:r>
          </w:p>
        </w:tc>
        <w:tc>
          <w:tcPr>
            <w:tcW w:w="2740" w:type="dxa"/>
            <w:tcBorders>
              <w:top w:val="single" w:sz="4" w:space="0" w:color="auto"/>
              <w:left w:val="nil"/>
              <w:bottom w:val="single" w:sz="4" w:space="0" w:color="auto"/>
              <w:right w:val="single" w:sz="4" w:space="0" w:color="auto"/>
            </w:tcBorders>
            <w:noWrap/>
            <w:hideMark/>
          </w:tcPr>
          <w:p w:rsidR="00373179" w:rsidRDefault="00373179" w:rsidP="00207AAB">
            <w:pPr>
              <w:widowControl/>
              <w:adjustRightInd/>
              <w:spacing w:line="280" w:lineRule="exact"/>
              <w:jc w:val="center"/>
              <w:rPr>
                <w:rFonts w:ascii="仿宋_GB2312" w:hAnsi="宋体"/>
                <w:color w:val="000000"/>
                <w:kern w:val="2"/>
                <w:szCs w:val="21"/>
              </w:rPr>
            </w:pPr>
            <w:r>
              <w:rPr>
                <w:rFonts w:ascii="Segoe UI" w:hAnsi="Segoe UI" w:cs="Segoe UI"/>
                <w:color w:val="606266"/>
                <w:szCs w:val="21"/>
                <w:shd w:val="clear" w:color="auto" w:fill="FFFFFF"/>
              </w:rPr>
              <w:t>经费支出时效性</w:t>
            </w:r>
          </w:p>
        </w:tc>
        <w:tc>
          <w:tcPr>
            <w:tcW w:w="1183" w:type="dxa"/>
            <w:tcBorders>
              <w:top w:val="nil"/>
              <w:left w:val="nil"/>
              <w:bottom w:val="single" w:sz="4" w:space="0" w:color="auto"/>
              <w:right w:val="single" w:sz="4" w:space="0" w:color="auto"/>
            </w:tcBorders>
            <w:noWrap/>
            <w:vAlign w:val="center"/>
            <w:hideMark/>
          </w:tcPr>
          <w:p w:rsidR="00373179" w:rsidRDefault="00373179" w:rsidP="00207AAB">
            <w:pPr>
              <w:widowControl/>
              <w:adjustRightInd/>
              <w:spacing w:line="240" w:lineRule="auto"/>
              <w:jc w:val="left"/>
              <w:rPr>
                <w:rFonts w:asciiTheme="minorHAnsi" w:eastAsiaTheme="minorEastAsia" w:hAnsiTheme="minorHAnsi" w:cstheme="minorBidi"/>
                <w:kern w:val="2"/>
                <w:szCs w:val="22"/>
              </w:rPr>
            </w:pPr>
            <w:r>
              <w:rPr>
                <w:rFonts w:ascii="Segoe UI" w:hAnsi="Segoe UI" w:cs="Segoe UI"/>
                <w:color w:val="606266"/>
                <w:szCs w:val="21"/>
                <w:shd w:val="clear" w:color="auto" w:fill="FFFFFF"/>
              </w:rPr>
              <w:t>定性</w:t>
            </w:r>
          </w:p>
        </w:tc>
        <w:tc>
          <w:tcPr>
            <w:tcW w:w="1388" w:type="dxa"/>
            <w:tcBorders>
              <w:top w:val="nil"/>
              <w:left w:val="nil"/>
              <w:bottom w:val="single" w:sz="4" w:space="0" w:color="auto"/>
              <w:right w:val="single" w:sz="4" w:space="0" w:color="auto"/>
            </w:tcBorders>
            <w:vAlign w:val="center"/>
          </w:tcPr>
          <w:p w:rsidR="00373179" w:rsidRDefault="00373179" w:rsidP="00207AAB">
            <w:pPr>
              <w:widowControl/>
              <w:adjustRightInd/>
              <w:spacing w:line="280" w:lineRule="exact"/>
              <w:jc w:val="center"/>
              <w:rPr>
                <w:rFonts w:ascii="仿宋_GB2312"/>
                <w:color w:val="000000"/>
                <w:kern w:val="2"/>
                <w:szCs w:val="21"/>
              </w:rPr>
            </w:pPr>
            <w:r>
              <w:rPr>
                <w:rFonts w:ascii="Segoe UI" w:hAnsi="Segoe UI" w:cs="Segoe UI"/>
                <w:color w:val="606266"/>
                <w:szCs w:val="21"/>
                <w:shd w:val="clear" w:color="auto" w:fill="FFFFFF"/>
              </w:rPr>
              <w:t>及时</w:t>
            </w:r>
          </w:p>
        </w:tc>
      </w:tr>
      <w:tr w:rsidR="00373179" w:rsidTr="00207AA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40" w:lineRule="auto"/>
              <w:jc w:val="left"/>
              <w:rPr>
                <w:rFonts w:ascii="仿宋_GB2312"/>
                <w:color w:val="000000"/>
                <w:kern w:val="2"/>
                <w:szCs w:val="21"/>
              </w:rPr>
            </w:pPr>
          </w:p>
        </w:tc>
        <w:tc>
          <w:tcPr>
            <w:tcW w:w="1888" w:type="dxa"/>
            <w:tcBorders>
              <w:top w:val="single" w:sz="4" w:space="0" w:color="auto"/>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int="eastAsia"/>
                <w:color w:val="000000"/>
                <w:kern w:val="2"/>
                <w:szCs w:val="21"/>
              </w:rPr>
              <w:t>产出成本指标</w:t>
            </w:r>
          </w:p>
        </w:tc>
        <w:tc>
          <w:tcPr>
            <w:tcW w:w="2740" w:type="dxa"/>
            <w:tcBorders>
              <w:top w:val="nil"/>
              <w:left w:val="nil"/>
              <w:bottom w:val="single" w:sz="4" w:space="0" w:color="auto"/>
              <w:right w:val="single" w:sz="4" w:space="0" w:color="auto"/>
            </w:tcBorders>
            <w:noWrap/>
            <w:hideMark/>
          </w:tcPr>
          <w:p w:rsidR="00373179" w:rsidRDefault="00373179" w:rsidP="00207AAB">
            <w:pPr>
              <w:widowControl/>
              <w:adjustRightInd/>
              <w:spacing w:line="280" w:lineRule="exact"/>
              <w:jc w:val="center"/>
              <w:rPr>
                <w:rFonts w:ascii="仿宋_GB2312"/>
                <w:color w:val="000000"/>
                <w:kern w:val="2"/>
                <w:szCs w:val="21"/>
              </w:rPr>
            </w:pPr>
            <w:r>
              <w:rPr>
                <w:rFonts w:ascii="Segoe UI" w:hAnsi="Segoe UI" w:cs="Segoe UI"/>
                <w:color w:val="606266"/>
                <w:szCs w:val="21"/>
                <w:shd w:val="clear" w:color="auto" w:fill="FFFFFF"/>
              </w:rPr>
              <w:t>项目总成本</w:t>
            </w:r>
          </w:p>
        </w:tc>
        <w:tc>
          <w:tcPr>
            <w:tcW w:w="1183" w:type="dxa"/>
            <w:tcBorders>
              <w:top w:val="nil"/>
              <w:left w:val="nil"/>
              <w:bottom w:val="single" w:sz="4" w:space="0" w:color="auto"/>
              <w:right w:val="single" w:sz="4" w:space="0" w:color="auto"/>
            </w:tcBorders>
            <w:noWrap/>
            <w:vAlign w:val="center"/>
            <w:hideMark/>
          </w:tcPr>
          <w:p w:rsidR="00373179" w:rsidRDefault="00373179" w:rsidP="00207AAB">
            <w:pPr>
              <w:widowControl/>
              <w:adjustRightInd/>
              <w:spacing w:line="240" w:lineRule="auto"/>
              <w:jc w:val="left"/>
              <w:rPr>
                <w:rFonts w:asciiTheme="minorHAnsi" w:eastAsiaTheme="minorEastAsia" w:hAnsiTheme="minorHAnsi" w:cstheme="minorBidi"/>
                <w:kern w:val="2"/>
                <w:szCs w:val="22"/>
              </w:rPr>
            </w:pPr>
            <w:r>
              <w:rPr>
                <w:rFonts w:ascii="Segoe UI" w:hAnsi="Segoe UI" w:cs="Segoe UI" w:hint="eastAsia"/>
                <w:color w:val="606266"/>
                <w:szCs w:val="21"/>
                <w:shd w:val="clear" w:color="auto" w:fill="FFFFFF"/>
              </w:rPr>
              <w:t>=</w:t>
            </w:r>
          </w:p>
        </w:tc>
        <w:tc>
          <w:tcPr>
            <w:tcW w:w="1388" w:type="dxa"/>
            <w:tcBorders>
              <w:top w:val="nil"/>
              <w:left w:val="nil"/>
              <w:bottom w:val="single" w:sz="4" w:space="0" w:color="auto"/>
              <w:right w:val="single" w:sz="4" w:space="0" w:color="auto"/>
            </w:tcBorders>
            <w:vAlign w:val="center"/>
          </w:tcPr>
          <w:p w:rsidR="00373179" w:rsidRDefault="00373179" w:rsidP="00207AAB">
            <w:pPr>
              <w:widowControl/>
              <w:adjustRightInd/>
              <w:spacing w:line="280" w:lineRule="exact"/>
              <w:jc w:val="center"/>
              <w:rPr>
                <w:rFonts w:ascii="仿宋_GB2312"/>
                <w:color w:val="000000"/>
                <w:kern w:val="2"/>
                <w:szCs w:val="21"/>
              </w:rPr>
            </w:pPr>
            <w:r>
              <w:rPr>
                <w:rFonts w:ascii="Segoe UI" w:hAnsi="Segoe UI" w:cs="Segoe UI" w:hint="eastAsia"/>
                <w:color w:val="606266"/>
                <w:szCs w:val="21"/>
                <w:shd w:val="clear" w:color="auto" w:fill="FFFFFF"/>
              </w:rPr>
              <w:t>600</w:t>
            </w:r>
            <w:r>
              <w:rPr>
                <w:rFonts w:ascii="Segoe UI" w:hAnsi="Segoe UI" w:cs="Segoe UI" w:hint="eastAsia"/>
                <w:color w:val="606266"/>
                <w:szCs w:val="21"/>
                <w:shd w:val="clear" w:color="auto" w:fill="FFFFFF"/>
              </w:rPr>
              <w:t>万元</w:t>
            </w:r>
          </w:p>
        </w:tc>
      </w:tr>
      <w:tr w:rsidR="00373179" w:rsidTr="00207AAB">
        <w:trPr>
          <w:trHeight w:val="397"/>
          <w:jc w:val="center"/>
        </w:trPr>
        <w:tc>
          <w:tcPr>
            <w:tcW w:w="1704" w:type="dxa"/>
            <w:vMerge w:val="restart"/>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效果指标</w:t>
            </w:r>
          </w:p>
        </w:tc>
        <w:tc>
          <w:tcPr>
            <w:tcW w:w="1888" w:type="dxa"/>
            <w:tcBorders>
              <w:top w:val="nil"/>
              <w:left w:val="nil"/>
              <w:bottom w:val="single" w:sz="4" w:space="0" w:color="auto"/>
              <w:right w:val="single" w:sz="4" w:space="0" w:color="auto"/>
            </w:tcBorders>
            <w:noWrap/>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int="eastAsia"/>
                <w:color w:val="000000"/>
                <w:kern w:val="2"/>
                <w:szCs w:val="21"/>
              </w:rPr>
              <w:t>经济效益指标</w:t>
            </w:r>
          </w:p>
        </w:tc>
        <w:tc>
          <w:tcPr>
            <w:tcW w:w="2740" w:type="dxa"/>
            <w:tcBorders>
              <w:top w:val="nil"/>
              <w:left w:val="nil"/>
              <w:bottom w:val="single" w:sz="4" w:space="0" w:color="auto"/>
              <w:right w:val="single" w:sz="4" w:space="0" w:color="auto"/>
            </w:tcBorders>
            <w:noWrap/>
            <w:hideMark/>
          </w:tcPr>
          <w:p w:rsidR="00373179" w:rsidRDefault="00373179" w:rsidP="00207AAB">
            <w:pPr>
              <w:widowControl/>
              <w:adjustRightInd/>
              <w:spacing w:line="280" w:lineRule="exact"/>
              <w:jc w:val="center"/>
              <w:rPr>
                <w:rFonts w:ascii="仿宋_GB2312"/>
                <w:color w:val="000000"/>
                <w:kern w:val="2"/>
                <w:szCs w:val="21"/>
              </w:rPr>
            </w:pPr>
            <w:r>
              <w:rPr>
                <w:rFonts w:ascii="仿宋_GB2312" w:hint="eastAsia"/>
                <w:color w:val="000000"/>
                <w:kern w:val="2"/>
                <w:szCs w:val="21"/>
              </w:rPr>
              <w:t>……</w:t>
            </w:r>
          </w:p>
        </w:tc>
        <w:tc>
          <w:tcPr>
            <w:tcW w:w="1183" w:type="dxa"/>
            <w:tcBorders>
              <w:top w:val="nil"/>
              <w:left w:val="nil"/>
              <w:bottom w:val="single" w:sz="4" w:space="0" w:color="auto"/>
              <w:right w:val="single" w:sz="4" w:space="0" w:color="auto"/>
            </w:tcBorders>
            <w:noWrap/>
            <w:vAlign w:val="center"/>
            <w:hideMark/>
          </w:tcPr>
          <w:p w:rsidR="00373179" w:rsidRDefault="00373179" w:rsidP="00207AAB">
            <w:pPr>
              <w:widowControl/>
              <w:adjustRightInd/>
              <w:spacing w:line="240" w:lineRule="auto"/>
              <w:jc w:val="left"/>
              <w:rPr>
                <w:rFonts w:asciiTheme="minorHAnsi" w:eastAsiaTheme="minorEastAsia" w:hAnsiTheme="minorHAnsi" w:cstheme="minorBidi"/>
                <w:kern w:val="2"/>
                <w:szCs w:val="22"/>
              </w:rPr>
            </w:pPr>
          </w:p>
        </w:tc>
        <w:tc>
          <w:tcPr>
            <w:tcW w:w="1388" w:type="dxa"/>
            <w:tcBorders>
              <w:top w:val="nil"/>
              <w:left w:val="nil"/>
              <w:bottom w:val="single" w:sz="4" w:space="0" w:color="auto"/>
              <w:right w:val="single" w:sz="4" w:space="0" w:color="auto"/>
            </w:tcBorders>
            <w:vAlign w:val="center"/>
          </w:tcPr>
          <w:p w:rsidR="00373179" w:rsidRDefault="00373179" w:rsidP="00207AAB">
            <w:pPr>
              <w:widowControl/>
              <w:adjustRightInd/>
              <w:spacing w:line="280" w:lineRule="exact"/>
              <w:jc w:val="center"/>
              <w:rPr>
                <w:rFonts w:ascii="仿宋_GB2312"/>
                <w:color w:val="000000"/>
                <w:kern w:val="2"/>
                <w:szCs w:val="21"/>
              </w:rPr>
            </w:pPr>
          </w:p>
        </w:tc>
      </w:tr>
      <w:tr w:rsidR="00373179" w:rsidTr="00207AA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int="eastAsia"/>
                <w:color w:val="000000"/>
                <w:kern w:val="2"/>
                <w:szCs w:val="21"/>
              </w:rPr>
              <w:t>社会效益指标</w:t>
            </w:r>
          </w:p>
        </w:tc>
        <w:tc>
          <w:tcPr>
            <w:tcW w:w="2740" w:type="dxa"/>
            <w:tcBorders>
              <w:top w:val="nil"/>
              <w:left w:val="nil"/>
              <w:bottom w:val="single" w:sz="4" w:space="0" w:color="auto"/>
              <w:right w:val="single" w:sz="4" w:space="0" w:color="auto"/>
            </w:tcBorders>
            <w:noWrap/>
            <w:hideMark/>
          </w:tcPr>
          <w:p w:rsidR="00373179" w:rsidRDefault="00373179" w:rsidP="00207AAB">
            <w:pPr>
              <w:widowControl/>
              <w:adjustRightInd/>
              <w:spacing w:line="280" w:lineRule="exact"/>
              <w:jc w:val="center"/>
              <w:rPr>
                <w:rFonts w:ascii="仿宋_GB2312" w:hAnsi="宋体"/>
                <w:color w:val="000000"/>
                <w:kern w:val="2"/>
                <w:szCs w:val="21"/>
              </w:rPr>
            </w:pPr>
            <w:r>
              <w:rPr>
                <w:rFonts w:ascii="Segoe UI" w:hAnsi="Segoe UI" w:cs="Segoe UI"/>
                <w:color w:val="606266"/>
                <w:szCs w:val="21"/>
                <w:shd w:val="clear" w:color="auto" w:fill="FFFFFF"/>
              </w:rPr>
              <w:t>提供安全工作场所，助力城市发展程度</w:t>
            </w:r>
          </w:p>
        </w:tc>
        <w:tc>
          <w:tcPr>
            <w:tcW w:w="1183" w:type="dxa"/>
            <w:tcBorders>
              <w:top w:val="nil"/>
              <w:left w:val="nil"/>
              <w:bottom w:val="single" w:sz="4" w:space="0" w:color="auto"/>
              <w:right w:val="single" w:sz="4" w:space="0" w:color="auto"/>
            </w:tcBorders>
            <w:noWrap/>
            <w:vAlign w:val="center"/>
            <w:hideMark/>
          </w:tcPr>
          <w:p w:rsidR="00373179" w:rsidRDefault="00373179" w:rsidP="00207AAB">
            <w:pPr>
              <w:wordWrap w:val="0"/>
              <w:spacing w:line="360" w:lineRule="atLeast"/>
              <w:rPr>
                <w:rFonts w:ascii="Segoe UI" w:hAnsi="Segoe UI" w:cs="Segoe UI"/>
                <w:color w:val="606266"/>
                <w:szCs w:val="21"/>
              </w:rPr>
            </w:pPr>
            <w:r>
              <w:rPr>
                <w:rFonts w:ascii="仿宋_GB2312" w:hAnsi="宋体" w:hint="eastAsia"/>
                <w:color w:val="000000"/>
                <w:kern w:val="2"/>
                <w:szCs w:val="21"/>
              </w:rPr>
              <w:t>≧</w:t>
            </w:r>
          </w:p>
        </w:tc>
        <w:tc>
          <w:tcPr>
            <w:tcW w:w="1388" w:type="dxa"/>
            <w:tcBorders>
              <w:top w:val="nil"/>
              <w:left w:val="nil"/>
              <w:bottom w:val="single" w:sz="4" w:space="0" w:color="auto"/>
              <w:right w:val="single" w:sz="4" w:space="0" w:color="auto"/>
            </w:tcBorders>
            <w:vAlign w:val="center"/>
          </w:tcPr>
          <w:p w:rsidR="00373179" w:rsidRDefault="00373179" w:rsidP="00207AAB">
            <w:pPr>
              <w:spacing w:line="360" w:lineRule="atLeast"/>
              <w:rPr>
                <w:rFonts w:ascii="Segoe UI" w:hAnsi="Segoe UI" w:cs="Segoe UI"/>
                <w:color w:val="606266"/>
                <w:szCs w:val="21"/>
              </w:rPr>
            </w:pPr>
            <w:r>
              <w:rPr>
                <w:rFonts w:ascii="Segoe UI" w:hAnsi="Segoe UI" w:cs="Segoe UI" w:hint="eastAsia"/>
                <w:color w:val="606266"/>
                <w:szCs w:val="21"/>
              </w:rPr>
              <w:t>95%</w:t>
            </w:r>
          </w:p>
        </w:tc>
      </w:tr>
      <w:tr w:rsidR="00373179" w:rsidTr="00207AA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207AAB">
            <w:pPr>
              <w:widowControl/>
              <w:adjustRightInd/>
              <w:spacing w:line="280" w:lineRule="exact"/>
              <w:jc w:val="center"/>
              <w:rPr>
                <w:rFonts w:ascii="仿宋_GB2312" w:hAnsi="宋体"/>
                <w:color w:val="000000"/>
                <w:kern w:val="2"/>
                <w:szCs w:val="21"/>
              </w:rPr>
            </w:pPr>
            <w:r>
              <w:rPr>
                <w:rFonts w:ascii="仿宋_GB2312" w:hAnsi="宋体" w:hint="eastAsia"/>
                <w:color w:val="000000"/>
                <w:kern w:val="2"/>
                <w:szCs w:val="21"/>
              </w:rPr>
              <w:t>生态效益指标</w:t>
            </w:r>
          </w:p>
        </w:tc>
        <w:tc>
          <w:tcPr>
            <w:tcW w:w="2740" w:type="dxa"/>
            <w:tcBorders>
              <w:top w:val="nil"/>
              <w:left w:val="nil"/>
              <w:bottom w:val="single" w:sz="4" w:space="0" w:color="auto"/>
              <w:right w:val="single" w:sz="4" w:space="0" w:color="auto"/>
            </w:tcBorders>
            <w:noWrap/>
            <w:hideMark/>
          </w:tcPr>
          <w:p w:rsidR="00373179" w:rsidRDefault="00373179" w:rsidP="00207AAB">
            <w:pPr>
              <w:widowControl/>
              <w:adjustRightInd/>
              <w:spacing w:line="280" w:lineRule="exact"/>
              <w:jc w:val="center"/>
              <w:rPr>
                <w:rFonts w:ascii="仿宋_GB2312" w:hAnsi="宋体"/>
                <w:color w:val="000000"/>
                <w:kern w:val="2"/>
                <w:szCs w:val="21"/>
              </w:rPr>
            </w:pPr>
            <w:r>
              <w:rPr>
                <w:rFonts w:ascii="仿宋_GB2312" w:hint="eastAsia"/>
                <w:color w:val="000000"/>
                <w:kern w:val="2"/>
                <w:szCs w:val="21"/>
              </w:rPr>
              <w:t>……</w:t>
            </w:r>
          </w:p>
        </w:tc>
        <w:tc>
          <w:tcPr>
            <w:tcW w:w="1183" w:type="dxa"/>
            <w:tcBorders>
              <w:top w:val="nil"/>
              <w:left w:val="nil"/>
              <w:bottom w:val="single" w:sz="4" w:space="0" w:color="auto"/>
              <w:right w:val="single" w:sz="4" w:space="0" w:color="auto"/>
            </w:tcBorders>
            <w:noWrap/>
            <w:vAlign w:val="center"/>
            <w:hideMark/>
          </w:tcPr>
          <w:p w:rsidR="00373179" w:rsidRDefault="00373179" w:rsidP="00207AAB">
            <w:pPr>
              <w:widowControl/>
              <w:adjustRightInd/>
              <w:spacing w:line="240" w:lineRule="auto"/>
              <w:jc w:val="left"/>
              <w:rPr>
                <w:rFonts w:asciiTheme="minorHAnsi" w:eastAsiaTheme="minorEastAsia" w:hAnsiTheme="minorHAnsi" w:cstheme="minorBidi"/>
                <w:kern w:val="2"/>
                <w:szCs w:val="22"/>
              </w:rPr>
            </w:pPr>
          </w:p>
        </w:tc>
        <w:tc>
          <w:tcPr>
            <w:tcW w:w="1388" w:type="dxa"/>
            <w:tcBorders>
              <w:top w:val="nil"/>
              <w:left w:val="nil"/>
              <w:bottom w:val="single" w:sz="4" w:space="0" w:color="auto"/>
              <w:right w:val="single" w:sz="4" w:space="0" w:color="auto"/>
            </w:tcBorders>
            <w:vAlign w:val="center"/>
          </w:tcPr>
          <w:p w:rsidR="00373179" w:rsidRDefault="00373179" w:rsidP="00207AAB">
            <w:pPr>
              <w:widowControl/>
              <w:adjustRightInd/>
              <w:spacing w:line="280" w:lineRule="exact"/>
              <w:jc w:val="center"/>
              <w:rPr>
                <w:rFonts w:ascii="仿宋_GB2312"/>
                <w:color w:val="000000"/>
                <w:kern w:val="2"/>
                <w:szCs w:val="21"/>
              </w:rPr>
            </w:pPr>
          </w:p>
        </w:tc>
      </w:tr>
      <w:tr w:rsidR="00373179" w:rsidTr="00207AA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207AAB">
            <w:pPr>
              <w:widowControl/>
              <w:adjustRightInd/>
              <w:spacing w:line="280" w:lineRule="exact"/>
              <w:jc w:val="center"/>
              <w:rPr>
                <w:rFonts w:ascii="仿宋_GB2312" w:hAnsi="宋体"/>
                <w:color w:val="000000"/>
                <w:kern w:val="2"/>
                <w:szCs w:val="21"/>
              </w:rPr>
            </w:pPr>
            <w:r>
              <w:rPr>
                <w:rFonts w:ascii="仿宋_GB2312" w:hAnsi="宋体" w:hint="eastAsia"/>
                <w:color w:val="000000"/>
                <w:kern w:val="2"/>
                <w:szCs w:val="21"/>
              </w:rPr>
              <w:t>可持续影响指标</w:t>
            </w:r>
          </w:p>
        </w:tc>
        <w:tc>
          <w:tcPr>
            <w:tcW w:w="2740" w:type="dxa"/>
            <w:tcBorders>
              <w:top w:val="nil"/>
              <w:left w:val="nil"/>
              <w:bottom w:val="single" w:sz="4" w:space="0" w:color="auto"/>
              <w:right w:val="single" w:sz="4" w:space="0" w:color="auto"/>
            </w:tcBorders>
            <w:noWrap/>
            <w:hideMark/>
          </w:tcPr>
          <w:p w:rsidR="00373179" w:rsidRDefault="00373179" w:rsidP="00207AAB">
            <w:pPr>
              <w:widowControl/>
              <w:adjustRightInd/>
              <w:spacing w:line="280" w:lineRule="exact"/>
              <w:jc w:val="center"/>
              <w:rPr>
                <w:rFonts w:ascii="仿宋_GB2312" w:hAnsi="宋体"/>
                <w:color w:val="000000"/>
                <w:kern w:val="2"/>
                <w:szCs w:val="21"/>
              </w:rPr>
            </w:pPr>
            <w:r>
              <w:rPr>
                <w:rFonts w:ascii="Segoe UI" w:hAnsi="Segoe UI" w:cs="Segoe UI"/>
                <w:color w:val="606266"/>
                <w:szCs w:val="21"/>
                <w:shd w:val="clear" w:color="auto" w:fill="FFFFFF"/>
              </w:rPr>
              <w:t>对保障机关正常运转的持续影响程度</w:t>
            </w:r>
          </w:p>
        </w:tc>
        <w:tc>
          <w:tcPr>
            <w:tcW w:w="1183" w:type="dxa"/>
            <w:tcBorders>
              <w:top w:val="nil"/>
              <w:left w:val="nil"/>
              <w:bottom w:val="single" w:sz="4" w:space="0" w:color="auto"/>
              <w:right w:val="single" w:sz="4" w:space="0" w:color="auto"/>
            </w:tcBorders>
            <w:noWrap/>
            <w:vAlign w:val="center"/>
            <w:hideMark/>
          </w:tcPr>
          <w:p w:rsidR="00373179" w:rsidRDefault="00373179" w:rsidP="00207AAB">
            <w:pPr>
              <w:widowControl/>
              <w:adjustRightInd/>
              <w:spacing w:line="240" w:lineRule="auto"/>
              <w:jc w:val="left"/>
              <w:rPr>
                <w:rFonts w:asciiTheme="minorHAnsi" w:eastAsiaTheme="minorEastAsia" w:hAnsiTheme="minorHAnsi" w:cstheme="minorBidi"/>
                <w:kern w:val="2"/>
                <w:szCs w:val="22"/>
              </w:rPr>
            </w:pPr>
            <w:r>
              <w:rPr>
                <w:rFonts w:ascii="Segoe UI" w:hAnsi="Segoe UI" w:cs="Segoe UI"/>
                <w:color w:val="606266"/>
                <w:szCs w:val="21"/>
                <w:shd w:val="clear" w:color="auto" w:fill="FFFFFF"/>
              </w:rPr>
              <w:t>定性</w:t>
            </w:r>
          </w:p>
        </w:tc>
        <w:tc>
          <w:tcPr>
            <w:tcW w:w="1388" w:type="dxa"/>
            <w:tcBorders>
              <w:top w:val="nil"/>
              <w:left w:val="nil"/>
              <w:bottom w:val="single" w:sz="4" w:space="0" w:color="auto"/>
              <w:right w:val="single" w:sz="4" w:space="0" w:color="auto"/>
            </w:tcBorders>
            <w:vAlign w:val="center"/>
          </w:tcPr>
          <w:p w:rsidR="00373179" w:rsidRDefault="00373179" w:rsidP="00207AAB">
            <w:pPr>
              <w:widowControl/>
              <w:adjustRightInd/>
              <w:spacing w:line="280" w:lineRule="exact"/>
              <w:jc w:val="center"/>
              <w:rPr>
                <w:rFonts w:ascii="仿宋_GB2312"/>
                <w:color w:val="000000"/>
                <w:kern w:val="2"/>
                <w:szCs w:val="21"/>
              </w:rPr>
            </w:pPr>
            <w:r>
              <w:rPr>
                <w:rFonts w:ascii="Segoe UI" w:hAnsi="Segoe UI" w:cs="Segoe UI"/>
                <w:color w:val="606266"/>
                <w:szCs w:val="21"/>
                <w:shd w:val="clear" w:color="auto" w:fill="FFFFFF"/>
              </w:rPr>
              <w:t>较高</w:t>
            </w:r>
          </w:p>
        </w:tc>
      </w:tr>
      <w:tr w:rsidR="00373179" w:rsidTr="00207AA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int="eastAsia"/>
                <w:color w:val="000000"/>
                <w:kern w:val="2"/>
                <w:szCs w:val="21"/>
              </w:rPr>
              <w:t>满意度指标</w:t>
            </w:r>
          </w:p>
        </w:tc>
        <w:tc>
          <w:tcPr>
            <w:tcW w:w="2740" w:type="dxa"/>
            <w:tcBorders>
              <w:top w:val="nil"/>
              <w:left w:val="nil"/>
              <w:bottom w:val="single" w:sz="4" w:space="0" w:color="auto"/>
              <w:right w:val="single" w:sz="4" w:space="0" w:color="auto"/>
            </w:tcBorders>
            <w:noWrap/>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Segoe UI" w:hAnsi="Segoe UI" w:cs="Segoe UI"/>
                <w:color w:val="606266"/>
                <w:szCs w:val="21"/>
                <w:shd w:val="clear" w:color="auto" w:fill="FFFFFF"/>
              </w:rPr>
              <w:t>公众满意度</w:t>
            </w:r>
          </w:p>
        </w:tc>
        <w:tc>
          <w:tcPr>
            <w:tcW w:w="1183" w:type="dxa"/>
            <w:tcBorders>
              <w:top w:val="nil"/>
              <w:left w:val="nil"/>
              <w:bottom w:val="single" w:sz="4" w:space="0" w:color="auto"/>
              <w:right w:val="single" w:sz="4" w:space="0" w:color="auto"/>
            </w:tcBorders>
            <w:noWrap/>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w:t>
            </w:r>
          </w:p>
        </w:tc>
        <w:tc>
          <w:tcPr>
            <w:tcW w:w="1388" w:type="dxa"/>
            <w:tcBorders>
              <w:top w:val="nil"/>
              <w:left w:val="nil"/>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95%</w:t>
            </w:r>
          </w:p>
        </w:tc>
      </w:tr>
    </w:tbl>
    <w:p w:rsidR="006232E8" w:rsidRDefault="006232E8"/>
    <w:p w:rsidR="00844119" w:rsidRDefault="00844119" w:rsidP="00844119">
      <w:pPr>
        <w:widowControl/>
        <w:adjustRightInd/>
        <w:spacing w:line="570" w:lineRule="exact"/>
        <w:rPr>
          <w:rFonts w:ascii="仿宋_GB2312" w:eastAsia="黑体"/>
          <w:color w:val="000000"/>
          <w:sz w:val="32"/>
          <w:szCs w:val="32"/>
        </w:rPr>
      </w:pPr>
      <w:r>
        <w:rPr>
          <w:rFonts w:ascii="仿宋_GB2312" w:eastAsia="黑体" w:hAnsi="黑体" w:hint="eastAsia"/>
          <w:color w:val="000000"/>
          <w:sz w:val="32"/>
          <w:szCs w:val="32"/>
        </w:rPr>
        <w:t>附件</w:t>
      </w:r>
      <w:r>
        <w:rPr>
          <w:rFonts w:ascii="仿宋_GB2312" w:eastAsia="黑体" w:hint="eastAsia"/>
          <w:color w:val="000000"/>
          <w:sz w:val="32"/>
          <w:szCs w:val="32"/>
        </w:rPr>
        <w:t>3</w:t>
      </w:r>
    </w:p>
    <w:p w:rsidR="00844119" w:rsidRDefault="00844119" w:rsidP="00844119">
      <w:pPr>
        <w:widowControl/>
        <w:adjustRightInd/>
        <w:spacing w:line="570" w:lineRule="exact"/>
        <w:jc w:val="center"/>
        <w:rPr>
          <w:rFonts w:ascii="方正小标宋简体" w:eastAsia="方正小标宋简体" w:hAnsi="Arial" w:cs="Arial"/>
          <w:color w:val="000000"/>
          <w:sz w:val="44"/>
          <w:szCs w:val="44"/>
        </w:rPr>
      </w:pPr>
      <w:r>
        <w:rPr>
          <w:rFonts w:ascii="方正小标宋简体" w:eastAsia="方正小标宋简体" w:hAnsi="Arial" w:cs="Arial" w:hint="eastAsia"/>
          <w:color w:val="000000"/>
          <w:sz w:val="44"/>
          <w:szCs w:val="44"/>
        </w:rPr>
        <w:t>2022年度区级预算绩效管理项目绩效目标表</w:t>
      </w:r>
    </w:p>
    <w:tbl>
      <w:tblPr>
        <w:tblW w:w="8903" w:type="dxa"/>
        <w:jc w:val="center"/>
        <w:tblLook w:val="04A0"/>
      </w:tblPr>
      <w:tblGrid>
        <w:gridCol w:w="1704"/>
        <w:gridCol w:w="1888"/>
        <w:gridCol w:w="2740"/>
        <w:gridCol w:w="1183"/>
        <w:gridCol w:w="1388"/>
      </w:tblGrid>
      <w:tr w:rsidR="00844119" w:rsidTr="00207AAB">
        <w:trPr>
          <w:trHeight w:val="397"/>
          <w:jc w:val="center"/>
        </w:trPr>
        <w:tc>
          <w:tcPr>
            <w:tcW w:w="1704" w:type="dxa"/>
            <w:tcBorders>
              <w:top w:val="single" w:sz="4" w:space="0" w:color="auto"/>
              <w:left w:val="single" w:sz="4" w:space="0" w:color="auto"/>
              <w:bottom w:val="single" w:sz="4" w:space="0" w:color="auto"/>
              <w:right w:val="single" w:sz="4" w:space="0" w:color="auto"/>
            </w:tcBorders>
            <w:vAlign w:val="center"/>
            <w:hideMark/>
          </w:tcPr>
          <w:p w:rsidR="00844119" w:rsidRDefault="00844119" w:rsidP="00207AA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项目名称</w:t>
            </w:r>
          </w:p>
        </w:tc>
        <w:tc>
          <w:tcPr>
            <w:tcW w:w="1888" w:type="dxa"/>
            <w:tcBorders>
              <w:top w:val="single" w:sz="4" w:space="0" w:color="auto"/>
              <w:left w:val="nil"/>
              <w:bottom w:val="single" w:sz="4" w:space="0" w:color="auto"/>
              <w:right w:val="single" w:sz="4" w:space="0" w:color="auto"/>
            </w:tcBorders>
            <w:vAlign w:val="center"/>
            <w:hideMark/>
          </w:tcPr>
          <w:p w:rsidR="00844119" w:rsidRDefault="00844119" w:rsidP="00844119">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大楼运行经费</w:t>
            </w:r>
          </w:p>
        </w:tc>
        <w:tc>
          <w:tcPr>
            <w:tcW w:w="2740" w:type="dxa"/>
            <w:tcBorders>
              <w:top w:val="single" w:sz="4" w:space="0" w:color="auto"/>
              <w:left w:val="nil"/>
              <w:bottom w:val="single" w:sz="4" w:space="0" w:color="auto"/>
              <w:right w:val="single" w:sz="4" w:space="0" w:color="auto"/>
            </w:tcBorders>
            <w:vAlign w:val="center"/>
            <w:hideMark/>
          </w:tcPr>
          <w:p w:rsidR="00844119" w:rsidRDefault="00844119" w:rsidP="00207AA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项目总金额（万元）</w:t>
            </w:r>
          </w:p>
        </w:tc>
        <w:tc>
          <w:tcPr>
            <w:tcW w:w="2571" w:type="dxa"/>
            <w:gridSpan w:val="2"/>
            <w:tcBorders>
              <w:top w:val="single" w:sz="4" w:space="0" w:color="auto"/>
              <w:left w:val="nil"/>
              <w:bottom w:val="single" w:sz="4" w:space="0" w:color="auto"/>
              <w:right w:val="single" w:sz="4" w:space="0" w:color="auto"/>
            </w:tcBorders>
            <w:vAlign w:val="center"/>
            <w:hideMark/>
          </w:tcPr>
          <w:p w:rsidR="00844119" w:rsidRDefault="00844119" w:rsidP="00844119">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r>
              <w:rPr>
                <w:rFonts w:ascii="仿宋_GB2312" w:hAnsi="宋体" w:hint="eastAsia"/>
                <w:color w:val="000000"/>
                <w:kern w:val="2"/>
                <w:szCs w:val="21"/>
              </w:rPr>
              <w:t>87.6</w:t>
            </w:r>
          </w:p>
        </w:tc>
      </w:tr>
      <w:tr w:rsidR="00373179" w:rsidTr="00207AA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主管部门</w:t>
            </w:r>
          </w:p>
        </w:tc>
        <w:tc>
          <w:tcPr>
            <w:tcW w:w="1888" w:type="dxa"/>
            <w:tcBorders>
              <w:top w:val="nil"/>
              <w:left w:val="nil"/>
              <w:bottom w:val="single" w:sz="4" w:space="0" w:color="auto"/>
              <w:right w:val="single" w:sz="4" w:space="0" w:color="auto"/>
            </w:tcBorders>
            <w:vAlign w:val="center"/>
            <w:hideMark/>
          </w:tcPr>
          <w:p w:rsidR="00373179" w:rsidRDefault="00373179" w:rsidP="00921869">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区行政审批局</w:t>
            </w:r>
          </w:p>
        </w:tc>
        <w:tc>
          <w:tcPr>
            <w:tcW w:w="2740" w:type="dxa"/>
            <w:tcBorders>
              <w:top w:val="nil"/>
              <w:left w:val="nil"/>
              <w:bottom w:val="single" w:sz="4" w:space="0" w:color="auto"/>
              <w:right w:val="single" w:sz="4" w:space="0" w:color="auto"/>
            </w:tcBorders>
            <w:vAlign w:val="center"/>
            <w:hideMark/>
          </w:tcPr>
          <w:p w:rsidR="00373179" w:rsidRDefault="00373179" w:rsidP="00207AA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其中：部省级财政（万元）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207AA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207AA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实施单位</w:t>
            </w:r>
          </w:p>
        </w:tc>
        <w:tc>
          <w:tcPr>
            <w:tcW w:w="1888" w:type="dxa"/>
            <w:tcBorders>
              <w:top w:val="nil"/>
              <w:left w:val="nil"/>
              <w:bottom w:val="single" w:sz="4" w:space="0" w:color="auto"/>
              <w:right w:val="nil"/>
            </w:tcBorders>
            <w:vAlign w:val="center"/>
            <w:hideMark/>
          </w:tcPr>
          <w:p w:rsidR="00373179" w:rsidRDefault="00373179" w:rsidP="00921869">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区行政审批局</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市级财政（万元）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207AA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207AA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计划开始时间</w:t>
            </w:r>
          </w:p>
        </w:tc>
        <w:tc>
          <w:tcPr>
            <w:tcW w:w="1888" w:type="dxa"/>
            <w:tcBorders>
              <w:top w:val="nil"/>
              <w:left w:val="nil"/>
              <w:bottom w:val="single" w:sz="4" w:space="0" w:color="auto"/>
              <w:right w:val="nil"/>
            </w:tcBorders>
            <w:vAlign w:val="center"/>
            <w:hideMark/>
          </w:tcPr>
          <w:p w:rsidR="00373179" w:rsidRDefault="00373179" w:rsidP="00A44268">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r>
              <w:rPr>
                <w:rFonts w:ascii="仿宋_GB2312" w:hAnsi="宋体" w:hint="eastAsia"/>
                <w:color w:val="000000"/>
                <w:kern w:val="2"/>
                <w:szCs w:val="21"/>
              </w:rPr>
              <w:t>2022.01</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区级财政（万元）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207AA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87.6</w:t>
            </w:r>
          </w:p>
        </w:tc>
      </w:tr>
      <w:tr w:rsidR="00373179" w:rsidTr="00207AA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计划结束时间</w:t>
            </w:r>
          </w:p>
        </w:tc>
        <w:tc>
          <w:tcPr>
            <w:tcW w:w="1888" w:type="dxa"/>
            <w:tcBorders>
              <w:top w:val="nil"/>
              <w:left w:val="nil"/>
              <w:bottom w:val="single" w:sz="4" w:space="0" w:color="auto"/>
              <w:right w:val="nil"/>
            </w:tcBorders>
            <w:vAlign w:val="center"/>
            <w:hideMark/>
          </w:tcPr>
          <w:p w:rsidR="00373179" w:rsidRDefault="00373179" w:rsidP="00A44268">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r>
              <w:rPr>
                <w:rFonts w:ascii="仿宋_GB2312" w:hAnsi="宋体" w:hint="eastAsia"/>
                <w:color w:val="000000"/>
                <w:kern w:val="2"/>
                <w:szCs w:val="21"/>
              </w:rPr>
              <w:t>2022.12</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其他（万元）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207AA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A2092D">
        <w:trPr>
          <w:trHeight w:val="780"/>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项目概况</w:t>
            </w:r>
          </w:p>
        </w:tc>
        <w:tc>
          <w:tcPr>
            <w:tcW w:w="7199" w:type="dxa"/>
            <w:gridSpan w:val="4"/>
            <w:tcBorders>
              <w:top w:val="single" w:sz="4" w:space="0" w:color="auto"/>
              <w:left w:val="nil"/>
              <w:bottom w:val="single" w:sz="4" w:space="0" w:color="auto"/>
              <w:right w:val="single" w:sz="4" w:space="0" w:color="auto"/>
            </w:tcBorders>
            <w:hideMark/>
          </w:tcPr>
          <w:p w:rsidR="00373179" w:rsidRDefault="00373179" w:rsidP="00023A05">
            <w:pPr>
              <w:widowControl/>
              <w:adjustRightInd/>
              <w:spacing w:line="570" w:lineRule="exact"/>
              <w:rPr>
                <w:rFonts w:ascii="仿宋_GB2312"/>
                <w:color w:val="000000"/>
                <w:kern w:val="2"/>
                <w:szCs w:val="21"/>
              </w:rPr>
            </w:pPr>
            <w:r w:rsidRPr="00023A05">
              <w:rPr>
                <w:rFonts w:ascii="仿宋_GB2312" w:hint="eastAsia"/>
                <w:color w:val="000000"/>
                <w:kern w:val="2"/>
                <w:szCs w:val="21"/>
              </w:rPr>
              <w:t>大楼运行经费包括：水电、日常维护维修经费、绿化等经费</w:t>
            </w:r>
          </w:p>
        </w:tc>
      </w:tr>
      <w:tr w:rsidR="00373179" w:rsidTr="00A2092D">
        <w:trPr>
          <w:trHeight w:val="848"/>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ind w:left="-57" w:right="-57"/>
              <w:jc w:val="center"/>
              <w:rPr>
                <w:rFonts w:ascii="仿宋_GB2312" w:hAnsi="宋体"/>
                <w:color w:val="000000"/>
                <w:kern w:val="2"/>
                <w:szCs w:val="21"/>
              </w:rPr>
            </w:pPr>
            <w:r>
              <w:rPr>
                <w:rFonts w:ascii="仿宋_GB2312" w:hAnsi="宋体" w:hint="eastAsia"/>
                <w:color w:val="000000"/>
                <w:kern w:val="2"/>
                <w:szCs w:val="21"/>
              </w:rPr>
              <w:t>中长期绩效目标</w:t>
            </w:r>
          </w:p>
        </w:tc>
        <w:tc>
          <w:tcPr>
            <w:tcW w:w="7199" w:type="dxa"/>
            <w:gridSpan w:val="4"/>
            <w:tcBorders>
              <w:top w:val="single" w:sz="4" w:space="0" w:color="auto"/>
              <w:left w:val="nil"/>
              <w:bottom w:val="single" w:sz="4" w:space="0" w:color="auto"/>
              <w:right w:val="single" w:sz="4" w:space="0" w:color="auto"/>
            </w:tcBorders>
            <w:hideMark/>
          </w:tcPr>
          <w:p w:rsidR="00373179" w:rsidRDefault="00373179" w:rsidP="00207AAB">
            <w:pPr>
              <w:widowControl/>
              <w:adjustRightInd/>
              <w:spacing w:line="240" w:lineRule="auto"/>
              <w:jc w:val="left"/>
              <w:rPr>
                <w:rFonts w:asciiTheme="minorHAnsi" w:eastAsiaTheme="minorEastAsia" w:hAnsiTheme="minorHAnsi" w:cstheme="minorBidi"/>
                <w:kern w:val="2"/>
                <w:szCs w:val="22"/>
              </w:rPr>
            </w:pPr>
            <w:r w:rsidRPr="00844119">
              <w:rPr>
                <w:rFonts w:asciiTheme="minorHAnsi" w:eastAsiaTheme="minorEastAsia" w:hAnsiTheme="minorHAnsi" w:cstheme="minorBidi" w:hint="eastAsia"/>
                <w:kern w:val="2"/>
                <w:szCs w:val="22"/>
              </w:rPr>
              <w:t>保障大厅和办公区域的日常费用支出。主要包括水费、电费、维修费、绿化费等。</w:t>
            </w:r>
          </w:p>
        </w:tc>
      </w:tr>
      <w:tr w:rsidR="00373179" w:rsidTr="00A2092D">
        <w:trPr>
          <w:trHeight w:val="973"/>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年度绩效目标</w:t>
            </w:r>
          </w:p>
        </w:tc>
        <w:tc>
          <w:tcPr>
            <w:tcW w:w="7199" w:type="dxa"/>
            <w:gridSpan w:val="4"/>
            <w:tcBorders>
              <w:top w:val="single" w:sz="4" w:space="0" w:color="auto"/>
              <w:left w:val="nil"/>
              <w:bottom w:val="single" w:sz="4" w:space="0" w:color="auto"/>
              <w:right w:val="single" w:sz="4" w:space="0" w:color="000000"/>
            </w:tcBorders>
            <w:hideMark/>
          </w:tcPr>
          <w:p w:rsidR="00373179" w:rsidRDefault="00373179" w:rsidP="00207AAB">
            <w:pPr>
              <w:widowControl/>
              <w:adjustRightInd/>
              <w:spacing w:line="570" w:lineRule="exact"/>
              <w:rPr>
                <w:rFonts w:ascii="仿宋_GB2312"/>
                <w:color w:val="000000"/>
                <w:kern w:val="2"/>
                <w:szCs w:val="21"/>
              </w:rPr>
            </w:pPr>
            <w:r w:rsidRPr="00844119">
              <w:rPr>
                <w:rFonts w:ascii="仿宋_GB2312" w:hAnsi="宋体" w:hint="eastAsia"/>
                <w:color w:val="000000"/>
                <w:kern w:val="2"/>
                <w:szCs w:val="21"/>
              </w:rPr>
              <w:t>保障政务大厅日常工作正常运行，为办事群众提供更优质的服务。</w:t>
            </w:r>
          </w:p>
        </w:tc>
      </w:tr>
      <w:tr w:rsidR="00373179" w:rsidTr="00207AA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一级指标</w:t>
            </w:r>
          </w:p>
        </w:tc>
        <w:tc>
          <w:tcPr>
            <w:tcW w:w="1888" w:type="dxa"/>
            <w:tcBorders>
              <w:top w:val="nil"/>
              <w:left w:val="nil"/>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二级指标</w:t>
            </w:r>
          </w:p>
        </w:tc>
        <w:tc>
          <w:tcPr>
            <w:tcW w:w="2740" w:type="dxa"/>
            <w:tcBorders>
              <w:top w:val="nil"/>
              <w:left w:val="nil"/>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三级指标</w:t>
            </w:r>
          </w:p>
        </w:tc>
        <w:tc>
          <w:tcPr>
            <w:tcW w:w="1183" w:type="dxa"/>
            <w:tcBorders>
              <w:top w:val="nil"/>
              <w:left w:val="nil"/>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int="eastAsia"/>
                <w:color w:val="000000"/>
                <w:kern w:val="2"/>
                <w:szCs w:val="21"/>
              </w:rPr>
              <w:t>计算符号</w:t>
            </w:r>
          </w:p>
        </w:tc>
        <w:tc>
          <w:tcPr>
            <w:tcW w:w="1388" w:type="dxa"/>
            <w:tcBorders>
              <w:top w:val="nil"/>
              <w:left w:val="nil"/>
              <w:bottom w:val="single" w:sz="4" w:space="0" w:color="auto"/>
              <w:right w:val="single" w:sz="4" w:space="0" w:color="auto"/>
            </w:tcBorders>
            <w:vAlign w:val="center"/>
            <w:hideMark/>
          </w:tcPr>
          <w:p w:rsidR="00373179" w:rsidRDefault="00373179" w:rsidP="00207AAB">
            <w:pPr>
              <w:adjustRightInd/>
              <w:spacing w:line="280" w:lineRule="exact"/>
              <w:rPr>
                <w:rFonts w:ascii="仿宋_GB2312"/>
                <w:color w:val="000000"/>
                <w:kern w:val="2"/>
                <w:szCs w:val="21"/>
              </w:rPr>
            </w:pPr>
            <w:r>
              <w:rPr>
                <w:rFonts w:ascii="仿宋_GB2312" w:hAnsi="宋体" w:hint="eastAsia"/>
                <w:color w:val="000000"/>
                <w:kern w:val="2"/>
                <w:szCs w:val="21"/>
              </w:rPr>
              <w:t>年度目标值</w:t>
            </w:r>
          </w:p>
        </w:tc>
      </w:tr>
      <w:tr w:rsidR="00373179" w:rsidTr="00207AAB">
        <w:trPr>
          <w:trHeight w:val="564"/>
          <w:jc w:val="center"/>
        </w:trPr>
        <w:tc>
          <w:tcPr>
            <w:tcW w:w="1704" w:type="dxa"/>
            <w:vMerge w:val="restart"/>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产出</w:t>
            </w:r>
            <w:r>
              <w:rPr>
                <w:rFonts w:ascii="仿宋_GB2312" w:hint="eastAsia"/>
                <w:color w:val="000000"/>
                <w:kern w:val="2"/>
                <w:szCs w:val="21"/>
              </w:rPr>
              <w:t>指标</w:t>
            </w:r>
          </w:p>
        </w:tc>
        <w:tc>
          <w:tcPr>
            <w:tcW w:w="1888" w:type="dxa"/>
            <w:tcBorders>
              <w:top w:val="nil"/>
              <w:left w:val="single" w:sz="4" w:space="0" w:color="auto"/>
              <w:right w:val="single" w:sz="4" w:space="0" w:color="auto"/>
            </w:tcBorders>
            <w:noWrap/>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int="eastAsia"/>
                <w:color w:val="000000"/>
                <w:kern w:val="2"/>
                <w:szCs w:val="21"/>
              </w:rPr>
              <w:t>产出数量指标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大楼使用面积</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8085.11</w:t>
            </w:r>
            <w:r>
              <w:rPr>
                <w:rFonts w:hint="eastAsia"/>
                <w:color w:val="000000"/>
                <w:sz w:val="22"/>
                <w:szCs w:val="22"/>
              </w:rPr>
              <w:t>平方米</w:t>
            </w:r>
          </w:p>
        </w:tc>
      </w:tr>
      <w:tr w:rsidR="00373179" w:rsidTr="00207AA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40" w:lineRule="auto"/>
              <w:jc w:val="left"/>
              <w:rPr>
                <w:rFonts w:ascii="仿宋_GB2312"/>
                <w:color w:val="000000"/>
                <w:kern w:val="2"/>
                <w:szCs w:val="21"/>
              </w:rPr>
            </w:pPr>
          </w:p>
        </w:tc>
        <w:tc>
          <w:tcPr>
            <w:tcW w:w="1888" w:type="dxa"/>
            <w:tcBorders>
              <w:top w:val="single" w:sz="4" w:space="0" w:color="auto"/>
              <w:left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int="eastAsia"/>
                <w:color w:val="000000"/>
                <w:kern w:val="2"/>
                <w:szCs w:val="21"/>
              </w:rPr>
              <w:t>产出质量指标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电梯、消防、维保（护）合格率</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95%</w:t>
            </w:r>
          </w:p>
        </w:tc>
      </w:tr>
      <w:tr w:rsidR="00373179" w:rsidTr="00207AA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40" w:lineRule="auto"/>
              <w:jc w:val="left"/>
              <w:rPr>
                <w:rFonts w:ascii="仿宋_GB2312"/>
                <w:color w:val="000000"/>
                <w:kern w:val="2"/>
                <w:szCs w:val="21"/>
              </w:rPr>
            </w:pPr>
          </w:p>
        </w:tc>
        <w:tc>
          <w:tcPr>
            <w:tcW w:w="1888" w:type="dxa"/>
            <w:vMerge w:val="restart"/>
            <w:tcBorders>
              <w:top w:val="single" w:sz="4" w:space="0" w:color="auto"/>
              <w:left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int="eastAsia"/>
                <w:color w:val="000000"/>
                <w:kern w:val="2"/>
                <w:szCs w:val="21"/>
              </w:rPr>
              <w:t>产出时效指标</w:t>
            </w:r>
          </w:p>
        </w:tc>
        <w:tc>
          <w:tcPr>
            <w:tcW w:w="2740" w:type="dxa"/>
            <w:tcBorders>
              <w:top w:val="single" w:sz="4" w:space="0" w:color="auto"/>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水电费全额缴费及时率</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95%</w:t>
            </w:r>
          </w:p>
        </w:tc>
      </w:tr>
      <w:tr w:rsidR="00373179" w:rsidTr="00207AA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40" w:lineRule="auto"/>
              <w:jc w:val="left"/>
              <w:rPr>
                <w:rFonts w:ascii="仿宋_GB2312"/>
                <w:color w:val="000000"/>
                <w:kern w:val="2"/>
                <w:szCs w:val="21"/>
              </w:rPr>
            </w:pPr>
          </w:p>
        </w:tc>
        <w:tc>
          <w:tcPr>
            <w:tcW w:w="1888" w:type="dxa"/>
            <w:vMerge/>
            <w:tcBorders>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p>
        </w:tc>
        <w:tc>
          <w:tcPr>
            <w:tcW w:w="2740" w:type="dxa"/>
            <w:tcBorders>
              <w:top w:val="single" w:sz="4" w:space="0" w:color="auto"/>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电梯、消防、维保（护）及时率</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&lt;=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3</w:t>
            </w:r>
            <w:r>
              <w:rPr>
                <w:rFonts w:hint="eastAsia"/>
                <w:color w:val="000000"/>
                <w:sz w:val="22"/>
                <w:szCs w:val="22"/>
              </w:rPr>
              <w:t>天</w:t>
            </w:r>
          </w:p>
        </w:tc>
      </w:tr>
      <w:tr w:rsidR="00373179" w:rsidTr="00207AA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40" w:lineRule="auto"/>
              <w:jc w:val="left"/>
              <w:rPr>
                <w:rFonts w:ascii="仿宋_GB2312"/>
                <w:color w:val="000000"/>
                <w:kern w:val="2"/>
                <w:szCs w:val="21"/>
              </w:rPr>
            </w:pPr>
          </w:p>
        </w:tc>
        <w:tc>
          <w:tcPr>
            <w:tcW w:w="1888" w:type="dxa"/>
            <w:tcBorders>
              <w:top w:val="single" w:sz="4" w:space="0" w:color="auto"/>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int="eastAsia"/>
                <w:color w:val="000000"/>
                <w:kern w:val="2"/>
                <w:szCs w:val="21"/>
              </w:rPr>
              <w:t>产出成本指标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日常运行支出</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合理使用</w:t>
            </w:r>
          </w:p>
        </w:tc>
      </w:tr>
      <w:tr w:rsidR="00373179" w:rsidTr="00207AAB">
        <w:trPr>
          <w:trHeight w:val="397"/>
          <w:jc w:val="center"/>
        </w:trPr>
        <w:tc>
          <w:tcPr>
            <w:tcW w:w="1704" w:type="dxa"/>
            <w:vMerge w:val="restart"/>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效果指标</w:t>
            </w:r>
          </w:p>
        </w:tc>
        <w:tc>
          <w:tcPr>
            <w:tcW w:w="1888" w:type="dxa"/>
            <w:tcBorders>
              <w:top w:val="nil"/>
              <w:left w:val="nil"/>
              <w:bottom w:val="single" w:sz="4" w:space="0" w:color="auto"/>
              <w:right w:val="single" w:sz="4" w:space="0" w:color="auto"/>
            </w:tcBorders>
            <w:noWrap/>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int="eastAsia"/>
                <w:color w:val="000000"/>
                <w:kern w:val="2"/>
                <w:szCs w:val="21"/>
              </w:rPr>
              <w:t>经济效益指标</w:t>
            </w:r>
          </w:p>
        </w:tc>
        <w:tc>
          <w:tcPr>
            <w:tcW w:w="2740" w:type="dxa"/>
            <w:tcBorders>
              <w:top w:val="nil"/>
              <w:left w:val="nil"/>
              <w:bottom w:val="single" w:sz="4" w:space="0" w:color="auto"/>
              <w:right w:val="single" w:sz="4" w:space="0" w:color="auto"/>
            </w:tcBorders>
            <w:noWrap/>
            <w:hideMark/>
          </w:tcPr>
          <w:p w:rsidR="00373179" w:rsidRDefault="00373179" w:rsidP="00207AAB">
            <w:pPr>
              <w:widowControl/>
              <w:adjustRightInd/>
              <w:spacing w:line="280" w:lineRule="exact"/>
              <w:jc w:val="center"/>
              <w:rPr>
                <w:rFonts w:ascii="仿宋_GB2312"/>
                <w:color w:val="000000"/>
                <w:kern w:val="2"/>
                <w:szCs w:val="21"/>
              </w:rPr>
            </w:pPr>
          </w:p>
        </w:tc>
        <w:tc>
          <w:tcPr>
            <w:tcW w:w="1183" w:type="dxa"/>
            <w:tcBorders>
              <w:top w:val="nil"/>
              <w:left w:val="nil"/>
              <w:bottom w:val="single" w:sz="4" w:space="0" w:color="auto"/>
              <w:right w:val="single" w:sz="4" w:space="0" w:color="auto"/>
            </w:tcBorders>
            <w:noWrap/>
            <w:vAlign w:val="center"/>
            <w:hideMark/>
          </w:tcPr>
          <w:p w:rsidR="00373179" w:rsidRDefault="00373179" w:rsidP="00207AAB">
            <w:pPr>
              <w:widowControl/>
              <w:adjustRightInd/>
              <w:spacing w:line="240" w:lineRule="auto"/>
              <w:jc w:val="left"/>
              <w:rPr>
                <w:rFonts w:asciiTheme="minorHAnsi" w:eastAsiaTheme="minorEastAsia" w:hAnsiTheme="minorHAnsi" w:cstheme="minorBidi"/>
                <w:kern w:val="2"/>
                <w:szCs w:val="22"/>
              </w:rPr>
            </w:pPr>
          </w:p>
        </w:tc>
        <w:tc>
          <w:tcPr>
            <w:tcW w:w="1388" w:type="dxa"/>
            <w:tcBorders>
              <w:top w:val="nil"/>
              <w:left w:val="nil"/>
              <w:bottom w:val="single" w:sz="4" w:space="0" w:color="auto"/>
              <w:right w:val="single" w:sz="4" w:space="0" w:color="auto"/>
            </w:tcBorders>
            <w:vAlign w:val="center"/>
          </w:tcPr>
          <w:p w:rsidR="00373179" w:rsidRDefault="00373179" w:rsidP="00207AAB">
            <w:pPr>
              <w:widowControl/>
              <w:adjustRightInd/>
              <w:spacing w:line="280" w:lineRule="exact"/>
              <w:jc w:val="center"/>
              <w:rPr>
                <w:rFonts w:ascii="仿宋_GB2312"/>
                <w:color w:val="000000"/>
                <w:kern w:val="2"/>
                <w:szCs w:val="21"/>
              </w:rPr>
            </w:pPr>
          </w:p>
        </w:tc>
      </w:tr>
      <w:tr w:rsidR="00373179" w:rsidTr="00207AA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int="eastAsia"/>
                <w:color w:val="000000"/>
                <w:kern w:val="2"/>
                <w:szCs w:val="21"/>
              </w:rPr>
              <w:t>社会效益指标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为办事群众提供良好的服务场所，助力城市发展程度</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90%</w:t>
            </w:r>
          </w:p>
        </w:tc>
      </w:tr>
      <w:tr w:rsidR="00373179" w:rsidTr="00207AA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207AAB">
            <w:pPr>
              <w:widowControl/>
              <w:adjustRightInd/>
              <w:spacing w:line="280" w:lineRule="exact"/>
              <w:jc w:val="center"/>
              <w:rPr>
                <w:rFonts w:ascii="仿宋_GB2312" w:hAnsi="宋体"/>
                <w:color w:val="000000"/>
                <w:kern w:val="2"/>
                <w:szCs w:val="21"/>
              </w:rPr>
            </w:pPr>
            <w:r>
              <w:rPr>
                <w:rFonts w:ascii="仿宋_GB2312" w:hAnsi="宋体" w:hint="eastAsia"/>
                <w:color w:val="000000"/>
                <w:kern w:val="2"/>
                <w:szCs w:val="21"/>
              </w:rPr>
              <w:t>生态效益指标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p>
        </w:tc>
      </w:tr>
      <w:tr w:rsidR="00373179" w:rsidTr="00207AA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207AAB">
            <w:pPr>
              <w:widowControl/>
              <w:adjustRightInd/>
              <w:spacing w:line="280" w:lineRule="exact"/>
              <w:jc w:val="center"/>
              <w:rPr>
                <w:rFonts w:ascii="仿宋_GB2312" w:hAnsi="宋体"/>
                <w:color w:val="000000"/>
                <w:kern w:val="2"/>
                <w:szCs w:val="21"/>
              </w:rPr>
            </w:pPr>
            <w:r>
              <w:rPr>
                <w:rFonts w:ascii="仿宋_GB2312" w:hAnsi="宋体" w:hint="eastAsia"/>
                <w:color w:val="000000"/>
                <w:kern w:val="2"/>
                <w:szCs w:val="21"/>
              </w:rPr>
              <w:t>可持续影响指标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保障政务服务工作正常开展的持续影响度</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较高</w:t>
            </w:r>
          </w:p>
        </w:tc>
      </w:tr>
      <w:tr w:rsidR="00373179" w:rsidTr="00207AA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int="eastAsia"/>
                <w:color w:val="000000"/>
                <w:kern w:val="2"/>
                <w:szCs w:val="21"/>
              </w:rPr>
              <w:t>满意度指标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服务对象满意度</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hideMark/>
          </w:tcPr>
          <w:p w:rsidR="00373179" w:rsidRDefault="00373179">
            <w:pPr>
              <w:rPr>
                <w:rFonts w:ascii="宋体" w:hAnsi="宋体" w:cs="宋体"/>
                <w:color w:val="000000"/>
                <w:sz w:val="22"/>
                <w:szCs w:val="22"/>
              </w:rPr>
            </w:pPr>
            <w:r>
              <w:rPr>
                <w:rFonts w:hint="eastAsia"/>
                <w:color w:val="000000"/>
                <w:sz w:val="22"/>
                <w:szCs w:val="22"/>
              </w:rPr>
              <w:t>90%</w:t>
            </w:r>
          </w:p>
        </w:tc>
      </w:tr>
    </w:tbl>
    <w:p w:rsidR="00844119" w:rsidRDefault="00844119" w:rsidP="00844119"/>
    <w:p w:rsidR="00B5792B" w:rsidRDefault="00B5792B" w:rsidP="00844119"/>
    <w:p w:rsidR="00B5792B" w:rsidRDefault="00B5792B" w:rsidP="00B5792B">
      <w:pPr>
        <w:widowControl/>
        <w:adjustRightInd/>
        <w:spacing w:line="570" w:lineRule="exact"/>
        <w:rPr>
          <w:rFonts w:ascii="仿宋_GB2312" w:eastAsia="黑体"/>
          <w:color w:val="000000"/>
          <w:sz w:val="32"/>
          <w:szCs w:val="32"/>
        </w:rPr>
      </w:pPr>
      <w:r>
        <w:rPr>
          <w:rFonts w:ascii="仿宋_GB2312" w:eastAsia="黑体" w:hAnsi="黑体" w:hint="eastAsia"/>
          <w:color w:val="000000"/>
          <w:sz w:val="32"/>
          <w:szCs w:val="32"/>
        </w:rPr>
        <w:lastRenderedPageBreak/>
        <w:t>附件</w:t>
      </w:r>
      <w:r>
        <w:rPr>
          <w:rFonts w:ascii="仿宋_GB2312" w:eastAsia="黑体" w:hint="eastAsia"/>
          <w:color w:val="000000"/>
          <w:sz w:val="32"/>
          <w:szCs w:val="32"/>
        </w:rPr>
        <w:t>3</w:t>
      </w:r>
    </w:p>
    <w:p w:rsidR="00B5792B" w:rsidRDefault="00B5792B" w:rsidP="00B5792B">
      <w:pPr>
        <w:widowControl/>
        <w:adjustRightInd/>
        <w:spacing w:line="570" w:lineRule="exact"/>
        <w:jc w:val="center"/>
        <w:rPr>
          <w:rFonts w:ascii="方正小标宋简体" w:eastAsia="方正小标宋简体" w:hAnsi="Arial" w:cs="Arial"/>
          <w:color w:val="000000"/>
          <w:sz w:val="44"/>
          <w:szCs w:val="44"/>
        </w:rPr>
      </w:pPr>
      <w:r>
        <w:rPr>
          <w:rFonts w:ascii="方正小标宋简体" w:eastAsia="方正小标宋简体" w:hAnsi="Arial" w:cs="Arial" w:hint="eastAsia"/>
          <w:color w:val="000000"/>
          <w:sz w:val="44"/>
          <w:szCs w:val="44"/>
        </w:rPr>
        <w:t>2022年度区级预算绩效管理项目绩效目标表</w:t>
      </w:r>
    </w:p>
    <w:tbl>
      <w:tblPr>
        <w:tblW w:w="8903" w:type="dxa"/>
        <w:jc w:val="center"/>
        <w:tblLook w:val="04A0"/>
      </w:tblPr>
      <w:tblGrid>
        <w:gridCol w:w="1704"/>
        <w:gridCol w:w="1888"/>
        <w:gridCol w:w="2740"/>
        <w:gridCol w:w="1183"/>
        <w:gridCol w:w="1388"/>
      </w:tblGrid>
      <w:tr w:rsidR="00B5792B" w:rsidTr="00207AAB">
        <w:trPr>
          <w:trHeight w:val="397"/>
          <w:jc w:val="center"/>
        </w:trPr>
        <w:tc>
          <w:tcPr>
            <w:tcW w:w="1704" w:type="dxa"/>
            <w:tcBorders>
              <w:top w:val="single" w:sz="4" w:space="0" w:color="auto"/>
              <w:left w:val="single" w:sz="4" w:space="0" w:color="auto"/>
              <w:bottom w:val="single" w:sz="4" w:space="0" w:color="auto"/>
              <w:right w:val="single" w:sz="4" w:space="0" w:color="auto"/>
            </w:tcBorders>
            <w:vAlign w:val="center"/>
            <w:hideMark/>
          </w:tcPr>
          <w:p w:rsidR="00B5792B" w:rsidRDefault="00B5792B" w:rsidP="00207AA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项目名称</w:t>
            </w:r>
          </w:p>
        </w:tc>
        <w:tc>
          <w:tcPr>
            <w:tcW w:w="1888" w:type="dxa"/>
            <w:tcBorders>
              <w:top w:val="single" w:sz="4" w:space="0" w:color="auto"/>
              <w:left w:val="nil"/>
              <w:bottom w:val="single" w:sz="4" w:space="0" w:color="auto"/>
              <w:right w:val="single" w:sz="4" w:space="0" w:color="auto"/>
            </w:tcBorders>
            <w:vAlign w:val="center"/>
            <w:hideMark/>
          </w:tcPr>
          <w:p w:rsidR="00B5792B" w:rsidRDefault="00B5792B" w:rsidP="00207AAB">
            <w:pPr>
              <w:widowControl/>
              <w:adjustRightInd/>
              <w:spacing w:line="280" w:lineRule="exact"/>
              <w:jc w:val="left"/>
              <w:rPr>
                <w:rFonts w:ascii="仿宋_GB2312"/>
                <w:color w:val="000000"/>
                <w:kern w:val="2"/>
                <w:szCs w:val="21"/>
              </w:rPr>
            </w:pPr>
            <w:r>
              <w:rPr>
                <w:rFonts w:ascii="仿宋_GB2312" w:hint="eastAsia"/>
                <w:color w:val="000000"/>
                <w:kern w:val="2"/>
                <w:szCs w:val="21"/>
              </w:rPr>
              <w:t>法律顾问律师费</w:t>
            </w:r>
          </w:p>
        </w:tc>
        <w:tc>
          <w:tcPr>
            <w:tcW w:w="2740" w:type="dxa"/>
            <w:tcBorders>
              <w:top w:val="single" w:sz="4" w:space="0" w:color="auto"/>
              <w:left w:val="nil"/>
              <w:bottom w:val="single" w:sz="4" w:space="0" w:color="auto"/>
              <w:right w:val="single" w:sz="4" w:space="0" w:color="auto"/>
            </w:tcBorders>
            <w:vAlign w:val="center"/>
            <w:hideMark/>
          </w:tcPr>
          <w:p w:rsidR="00B5792B" w:rsidRDefault="00B5792B" w:rsidP="00207AA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项目总金额（万元）</w:t>
            </w:r>
          </w:p>
        </w:tc>
        <w:tc>
          <w:tcPr>
            <w:tcW w:w="2571" w:type="dxa"/>
            <w:gridSpan w:val="2"/>
            <w:tcBorders>
              <w:top w:val="single" w:sz="4" w:space="0" w:color="auto"/>
              <w:left w:val="nil"/>
              <w:bottom w:val="single" w:sz="4" w:space="0" w:color="auto"/>
              <w:right w:val="single" w:sz="4" w:space="0" w:color="auto"/>
            </w:tcBorders>
            <w:vAlign w:val="center"/>
            <w:hideMark/>
          </w:tcPr>
          <w:p w:rsidR="00B5792B" w:rsidRDefault="00B5792B" w:rsidP="00207AAB">
            <w:pPr>
              <w:widowControl/>
              <w:adjustRightInd/>
              <w:spacing w:line="280" w:lineRule="exact"/>
              <w:jc w:val="left"/>
              <w:rPr>
                <w:rFonts w:ascii="仿宋_GB2312"/>
                <w:color w:val="000000"/>
                <w:kern w:val="2"/>
                <w:szCs w:val="21"/>
              </w:rPr>
            </w:pPr>
            <w:r>
              <w:rPr>
                <w:rFonts w:ascii="仿宋_GB2312" w:hint="eastAsia"/>
                <w:color w:val="000000"/>
                <w:kern w:val="2"/>
                <w:szCs w:val="21"/>
              </w:rPr>
              <w:t>8</w:t>
            </w:r>
          </w:p>
        </w:tc>
      </w:tr>
      <w:tr w:rsidR="00373179" w:rsidTr="00207AA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主管部门</w:t>
            </w:r>
          </w:p>
        </w:tc>
        <w:tc>
          <w:tcPr>
            <w:tcW w:w="1888" w:type="dxa"/>
            <w:tcBorders>
              <w:top w:val="nil"/>
              <w:left w:val="nil"/>
              <w:bottom w:val="single" w:sz="4" w:space="0" w:color="auto"/>
              <w:right w:val="single" w:sz="4" w:space="0" w:color="auto"/>
            </w:tcBorders>
            <w:vAlign w:val="center"/>
            <w:hideMark/>
          </w:tcPr>
          <w:p w:rsidR="00373179" w:rsidRDefault="00373179" w:rsidP="00921869">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区行政审批局</w:t>
            </w:r>
          </w:p>
        </w:tc>
        <w:tc>
          <w:tcPr>
            <w:tcW w:w="2740" w:type="dxa"/>
            <w:tcBorders>
              <w:top w:val="nil"/>
              <w:left w:val="nil"/>
              <w:bottom w:val="single" w:sz="4" w:space="0" w:color="auto"/>
              <w:right w:val="single" w:sz="4" w:space="0" w:color="auto"/>
            </w:tcBorders>
            <w:vAlign w:val="center"/>
            <w:hideMark/>
          </w:tcPr>
          <w:p w:rsidR="00373179" w:rsidRDefault="00373179" w:rsidP="00207AA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其中：部省级财政（万元）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207AA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207AA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实施单位</w:t>
            </w:r>
          </w:p>
        </w:tc>
        <w:tc>
          <w:tcPr>
            <w:tcW w:w="1888" w:type="dxa"/>
            <w:tcBorders>
              <w:top w:val="nil"/>
              <w:left w:val="nil"/>
              <w:bottom w:val="single" w:sz="4" w:space="0" w:color="auto"/>
              <w:right w:val="nil"/>
            </w:tcBorders>
            <w:vAlign w:val="center"/>
            <w:hideMark/>
          </w:tcPr>
          <w:p w:rsidR="00373179" w:rsidRDefault="00373179" w:rsidP="00921869">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区行政审批局</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市级财政（万元）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207AA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207AA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计划开始时间</w:t>
            </w:r>
          </w:p>
        </w:tc>
        <w:tc>
          <w:tcPr>
            <w:tcW w:w="1888" w:type="dxa"/>
            <w:tcBorders>
              <w:top w:val="nil"/>
              <w:left w:val="nil"/>
              <w:bottom w:val="single" w:sz="4" w:space="0" w:color="auto"/>
              <w:right w:val="nil"/>
            </w:tcBorders>
            <w:vAlign w:val="center"/>
            <w:hideMark/>
          </w:tcPr>
          <w:p w:rsidR="00373179" w:rsidRDefault="00373179" w:rsidP="00A44268">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r>
              <w:rPr>
                <w:rFonts w:ascii="仿宋_GB2312" w:hAnsi="宋体" w:hint="eastAsia"/>
                <w:color w:val="000000"/>
                <w:kern w:val="2"/>
                <w:szCs w:val="21"/>
              </w:rPr>
              <w:t>2022.01</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区级财政（万元）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207AAB">
            <w:pPr>
              <w:widowControl/>
              <w:adjustRightInd/>
              <w:spacing w:line="280" w:lineRule="exact"/>
              <w:jc w:val="left"/>
              <w:rPr>
                <w:rFonts w:ascii="仿宋_GB2312"/>
                <w:color w:val="000000"/>
                <w:kern w:val="2"/>
                <w:szCs w:val="21"/>
              </w:rPr>
            </w:pPr>
            <w:r>
              <w:rPr>
                <w:rFonts w:ascii="仿宋_GB2312" w:hint="eastAsia"/>
                <w:color w:val="000000"/>
                <w:kern w:val="2"/>
                <w:szCs w:val="21"/>
              </w:rPr>
              <w:t>8</w:t>
            </w:r>
          </w:p>
        </w:tc>
      </w:tr>
      <w:tr w:rsidR="00373179" w:rsidTr="00207AA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计划结束时间</w:t>
            </w:r>
          </w:p>
        </w:tc>
        <w:tc>
          <w:tcPr>
            <w:tcW w:w="1888" w:type="dxa"/>
            <w:tcBorders>
              <w:top w:val="nil"/>
              <w:left w:val="nil"/>
              <w:bottom w:val="single" w:sz="4" w:space="0" w:color="auto"/>
              <w:right w:val="nil"/>
            </w:tcBorders>
            <w:vAlign w:val="center"/>
            <w:hideMark/>
          </w:tcPr>
          <w:p w:rsidR="00373179" w:rsidRDefault="00373179" w:rsidP="00A44268">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r>
              <w:rPr>
                <w:rFonts w:ascii="仿宋_GB2312" w:hAnsi="宋体" w:hint="eastAsia"/>
                <w:color w:val="000000"/>
                <w:kern w:val="2"/>
                <w:szCs w:val="21"/>
              </w:rPr>
              <w:t>2022.12</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其他（万元）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207AA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207AAB">
        <w:trPr>
          <w:trHeight w:val="1068"/>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项目概况</w:t>
            </w:r>
          </w:p>
        </w:tc>
        <w:tc>
          <w:tcPr>
            <w:tcW w:w="7199" w:type="dxa"/>
            <w:gridSpan w:val="4"/>
            <w:tcBorders>
              <w:top w:val="single" w:sz="4" w:space="0" w:color="auto"/>
              <w:left w:val="nil"/>
              <w:bottom w:val="single" w:sz="4" w:space="0" w:color="auto"/>
              <w:right w:val="single" w:sz="4" w:space="0" w:color="auto"/>
            </w:tcBorders>
            <w:hideMark/>
          </w:tcPr>
          <w:p w:rsidR="00373179" w:rsidRDefault="00373179" w:rsidP="00B5792B">
            <w:pPr>
              <w:widowControl/>
              <w:adjustRightInd/>
              <w:spacing w:line="240" w:lineRule="auto"/>
              <w:rPr>
                <w:rFonts w:ascii="仿宋_GB2312"/>
                <w:color w:val="000000"/>
                <w:kern w:val="2"/>
                <w:szCs w:val="21"/>
              </w:rPr>
            </w:pPr>
            <w:r w:rsidRPr="00B5792B">
              <w:rPr>
                <w:rFonts w:asciiTheme="minorHAnsi" w:eastAsiaTheme="minorEastAsia" w:hAnsiTheme="minorHAnsi" w:cstheme="minorBidi" w:hint="eastAsia"/>
                <w:kern w:val="2"/>
                <w:szCs w:val="22"/>
              </w:rPr>
              <w:t>按照《省委办公厅省政府办公厅印发《关于推行法律顾问制度和公职律师公司律师制度的实施意见》的通知》（苏办发〔</w:t>
            </w:r>
            <w:r w:rsidRPr="00B5792B">
              <w:rPr>
                <w:rFonts w:asciiTheme="minorHAnsi" w:eastAsiaTheme="minorEastAsia" w:hAnsiTheme="minorHAnsi" w:cstheme="minorBidi" w:hint="eastAsia"/>
                <w:kern w:val="2"/>
                <w:szCs w:val="22"/>
              </w:rPr>
              <w:t>2017</w:t>
            </w:r>
            <w:r w:rsidRPr="00B5792B">
              <w:rPr>
                <w:rFonts w:asciiTheme="minorHAnsi" w:eastAsiaTheme="minorEastAsia" w:hAnsiTheme="minorHAnsi" w:cstheme="minorBidi" w:hint="eastAsia"/>
                <w:kern w:val="2"/>
                <w:szCs w:val="22"/>
              </w:rPr>
              <w:t>〕</w:t>
            </w:r>
            <w:r w:rsidRPr="00B5792B">
              <w:rPr>
                <w:rFonts w:asciiTheme="minorHAnsi" w:eastAsiaTheme="minorEastAsia" w:hAnsiTheme="minorHAnsi" w:cstheme="minorBidi" w:hint="eastAsia"/>
                <w:kern w:val="2"/>
                <w:szCs w:val="22"/>
              </w:rPr>
              <w:t>27</w:t>
            </w:r>
            <w:r w:rsidRPr="00B5792B">
              <w:rPr>
                <w:rFonts w:asciiTheme="minorHAnsi" w:eastAsiaTheme="minorEastAsia" w:hAnsiTheme="minorHAnsi" w:cstheme="minorBidi" w:hint="eastAsia"/>
                <w:kern w:val="2"/>
                <w:szCs w:val="22"/>
              </w:rPr>
              <w:t>号）等文件和上级要求，费用总计</w:t>
            </w:r>
            <w:r w:rsidRPr="00B5792B">
              <w:rPr>
                <w:rFonts w:asciiTheme="minorHAnsi" w:eastAsiaTheme="minorEastAsia" w:hAnsiTheme="minorHAnsi" w:cstheme="minorBidi" w:hint="eastAsia"/>
                <w:kern w:val="2"/>
                <w:szCs w:val="22"/>
              </w:rPr>
              <w:t xml:space="preserve"> 1</w:t>
            </w:r>
            <w:r w:rsidRPr="00B5792B">
              <w:rPr>
                <w:rFonts w:asciiTheme="minorHAnsi" w:eastAsiaTheme="minorEastAsia" w:hAnsiTheme="minorHAnsi" w:cstheme="minorBidi" w:hint="eastAsia"/>
                <w:kern w:val="2"/>
                <w:szCs w:val="22"/>
              </w:rPr>
              <w:t>、法律顾问年度顾问费</w:t>
            </w:r>
            <w:r w:rsidRPr="00B5792B">
              <w:rPr>
                <w:rFonts w:asciiTheme="minorHAnsi" w:eastAsiaTheme="minorEastAsia" w:hAnsiTheme="minorHAnsi" w:cstheme="minorBidi" w:hint="eastAsia"/>
                <w:kern w:val="2"/>
                <w:szCs w:val="22"/>
              </w:rPr>
              <w:t>8</w:t>
            </w:r>
            <w:r w:rsidRPr="00B5792B">
              <w:rPr>
                <w:rFonts w:asciiTheme="minorHAnsi" w:eastAsiaTheme="minorEastAsia" w:hAnsiTheme="minorHAnsi" w:cstheme="minorBidi" w:hint="eastAsia"/>
                <w:kern w:val="2"/>
                <w:szCs w:val="22"/>
              </w:rPr>
              <w:t>万元。</w:t>
            </w:r>
            <w:r w:rsidRPr="00B5792B">
              <w:rPr>
                <w:rFonts w:asciiTheme="minorHAnsi" w:eastAsiaTheme="minorEastAsia" w:hAnsiTheme="minorHAnsi" w:cstheme="minorBidi" w:hint="eastAsia"/>
                <w:kern w:val="2"/>
                <w:szCs w:val="22"/>
              </w:rPr>
              <w:t xml:space="preserve"> 2</w:t>
            </w:r>
            <w:r w:rsidRPr="00B5792B">
              <w:rPr>
                <w:rFonts w:asciiTheme="minorHAnsi" w:eastAsiaTheme="minorEastAsia" w:hAnsiTheme="minorHAnsi" w:cstheme="minorBidi" w:hint="eastAsia"/>
                <w:kern w:val="2"/>
                <w:szCs w:val="22"/>
              </w:rPr>
              <w:t>、发生行政诉讼，收费按江苏省律师收费标准收取，年预估约</w:t>
            </w:r>
            <w:r w:rsidRPr="00B5792B">
              <w:rPr>
                <w:rFonts w:asciiTheme="minorHAnsi" w:eastAsiaTheme="minorEastAsia" w:hAnsiTheme="minorHAnsi" w:cstheme="minorBidi" w:hint="eastAsia"/>
                <w:kern w:val="2"/>
                <w:szCs w:val="22"/>
              </w:rPr>
              <w:t>2</w:t>
            </w:r>
            <w:r w:rsidRPr="00B5792B">
              <w:rPr>
                <w:rFonts w:asciiTheme="minorHAnsi" w:eastAsiaTheme="minorEastAsia" w:hAnsiTheme="minorHAnsi" w:cstheme="minorBidi" w:hint="eastAsia"/>
                <w:kern w:val="2"/>
                <w:szCs w:val="22"/>
              </w:rPr>
              <w:t>万元。</w:t>
            </w:r>
          </w:p>
        </w:tc>
      </w:tr>
      <w:tr w:rsidR="00373179" w:rsidTr="00207AAB">
        <w:trPr>
          <w:trHeight w:val="1126"/>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ind w:left="-57" w:right="-57"/>
              <w:jc w:val="center"/>
              <w:rPr>
                <w:rFonts w:ascii="仿宋_GB2312" w:hAnsi="宋体"/>
                <w:color w:val="000000"/>
                <w:kern w:val="2"/>
                <w:szCs w:val="21"/>
              </w:rPr>
            </w:pPr>
            <w:r>
              <w:rPr>
                <w:rFonts w:ascii="仿宋_GB2312" w:hAnsi="宋体" w:hint="eastAsia"/>
                <w:color w:val="000000"/>
                <w:kern w:val="2"/>
                <w:szCs w:val="21"/>
              </w:rPr>
              <w:t>中长期绩效目标</w:t>
            </w:r>
          </w:p>
        </w:tc>
        <w:tc>
          <w:tcPr>
            <w:tcW w:w="7199" w:type="dxa"/>
            <w:gridSpan w:val="4"/>
            <w:tcBorders>
              <w:top w:val="single" w:sz="4" w:space="0" w:color="auto"/>
              <w:left w:val="nil"/>
              <w:bottom w:val="single" w:sz="4" w:space="0" w:color="auto"/>
              <w:right w:val="single" w:sz="4" w:space="0" w:color="auto"/>
            </w:tcBorders>
            <w:hideMark/>
          </w:tcPr>
          <w:p w:rsidR="00373179" w:rsidRDefault="00373179" w:rsidP="00207AAB">
            <w:pPr>
              <w:widowControl/>
              <w:adjustRightInd/>
              <w:spacing w:line="240" w:lineRule="auto"/>
              <w:jc w:val="left"/>
              <w:rPr>
                <w:rFonts w:asciiTheme="minorHAnsi" w:eastAsiaTheme="minorEastAsia" w:hAnsiTheme="minorHAnsi" w:cstheme="minorBidi"/>
                <w:kern w:val="2"/>
                <w:szCs w:val="22"/>
              </w:rPr>
            </w:pPr>
            <w:r w:rsidRPr="00B5792B">
              <w:rPr>
                <w:rFonts w:asciiTheme="minorHAnsi" w:eastAsiaTheme="minorEastAsia" w:hAnsiTheme="minorHAnsi" w:cstheme="minorBidi" w:hint="eastAsia"/>
                <w:kern w:val="2"/>
                <w:szCs w:val="22"/>
              </w:rPr>
              <w:t>政府法律顾问工作主要包括</w:t>
            </w:r>
            <w:r w:rsidRPr="00B5792B">
              <w:rPr>
                <w:rFonts w:asciiTheme="minorHAnsi" w:eastAsiaTheme="minorEastAsia" w:hAnsiTheme="minorHAnsi" w:cstheme="minorBidi" w:hint="eastAsia"/>
                <w:kern w:val="2"/>
                <w:szCs w:val="22"/>
              </w:rPr>
              <w:t>:</w:t>
            </w:r>
            <w:r w:rsidRPr="00B5792B">
              <w:rPr>
                <w:rFonts w:asciiTheme="minorHAnsi" w:eastAsiaTheme="minorEastAsia" w:hAnsiTheme="minorHAnsi" w:cstheme="minorBidi" w:hint="eastAsia"/>
                <w:kern w:val="2"/>
                <w:szCs w:val="22"/>
              </w:rPr>
              <w:t>参与法律、法规、规章及规范性文件的起草与论证</w:t>
            </w:r>
            <w:r w:rsidRPr="00B5792B">
              <w:rPr>
                <w:rFonts w:asciiTheme="minorHAnsi" w:eastAsiaTheme="minorEastAsia" w:hAnsiTheme="minorHAnsi" w:cstheme="minorBidi" w:hint="eastAsia"/>
                <w:kern w:val="2"/>
                <w:szCs w:val="22"/>
              </w:rPr>
              <w:t>;</w:t>
            </w:r>
            <w:r w:rsidRPr="00B5792B">
              <w:rPr>
                <w:rFonts w:asciiTheme="minorHAnsi" w:eastAsiaTheme="minorEastAsia" w:hAnsiTheme="minorHAnsi" w:cstheme="minorBidi" w:hint="eastAsia"/>
                <w:kern w:val="2"/>
                <w:szCs w:val="22"/>
              </w:rPr>
              <w:t>为政府行政工作提供法律咨询及专项立法论证</w:t>
            </w:r>
            <w:r w:rsidRPr="00B5792B">
              <w:rPr>
                <w:rFonts w:asciiTheme="minorHAnsi" w:eastAsiaTheme="minorEastAsia" w:hAnsiTheme="minorHAnsi" w:cstheme="minorBidi" w:hint="eastAsia"/>
                <w:kern w:val="2"/>
                <w:szCs w:val="22"/>
              </w:rPr>
              <w:t>;</w:t>
            </w:r>
            <w:r w:rsidRPr="00B5792B">
              <w:rPr>
                <w:rFonts w:asciiTheme="minorHAnsi" w:eastAsiaTheme="minorEastAsia" w:hAnsiTheme="minorHAnsi" w:cstheme="minorBidi" w:hint="eastAsia"/>
                <w:kern w:val="2"/>
                <w:szCs w:val="22"/>
              </w:rPr>
              <w:t>参与政府重大项目的法律事务工作，如对招商引资等重点项目及重大民生项目进行充分的法律论证和风险评估，并全程参与谈判和拟定合同文书等工作</w:t>
            </w:r>
            <w:r w:rsidRPr="00B5792B">
              <w:rPr>
                <w:rFonts w:asciiTheme="minorHAnsi" w:eastAsiaTheme="minorEastAsia" w:hAnsiTheme="minorHAnsi" w:cstheme="minorBidi" w:hint="eastAsia"/>
                <w:kern w:val="2"/>
                <w:szCs w:val="22"/>
              </w:rPr>
              <w:t>;</w:t>
            </w:r>
            <w:r w:rsidRPr="00B5792B">
              <w:rPr>
                <w:rFonts w:asciiTheme="minorHAnsi" w:eastAsiaTheme="minorEastAsia" w:hAnsiTheme="minorHAnsi" w:cstheme="minorBidi" w:hint="eastAsia"/>
                <w:kern w:val="2"/>
                <w:szCs w:val="22"/>
              </w:rPr>
              <w:t>为政府行政复议提供咨询，参与处理及代理政府涉诉案件</w:t>
            </w:r>
            <w:r w:rsidRPr="00B5792B">
              <w:rPr>
                <w:rFonts w:asciiTheme="minorHAnsi" w:eastAsiaTheme="minorEastAsia" w:hAnsiTheme="minorHAnsi" w:cstheme="minorBidi" w:hint="eastAsia"/>
                <w:kern w:val="2"/>
                <w:szCs w:val="22"/>
              </w:rPr>
              <w:t>;</w:t>
            </w:r>
            <w:r w:rsidRPr="00B5792B">
              <w:rPr>
                <w:rFonts w:asciiTheme="minorHAnsi" w:eastAsiaTheme="minorEastAsia" w:hAnsiTheme="minorHAnsi" w:cstheme="minorBidi" w:hint="eastAsia"/>
                <w:kern w:val="2"/>
                <w:szCs w:val="22"/>
              </w:rPr>
              <w:t>参与信访，配合政府处理突发事件、群体事件，维护社会稳定</w:t>
            </w:r>
            <w:r w:rsidRPr="00B5792B">
              <w:rPr>
                <w:rFonts w:asciiTheme="minorHAnsi" w:eastAsiaTheme="minorEastAsia" w:hAnsiTheme="minorHAnsi" w:cstheme="minorBidi" w:hint="eastAsia"/>
                <w:kern w:val="2"/>
                <w:szCs w:val="22"/>
              </w:rPr>
              <w:t>;</w:t>
            </w:r>
            <w:r w:rsidRPr="00B5792B">
              <w:rPr>
                <w:rFonts w:asciiTheme="minorHAnsi" w:eastAsiaTheme="minorEastAsia" w:hAnsiTheme="minorHAnsi" w:cstheme="minorBidi" w:hint="eastAsia"/>
                <w:kern w:val="2"/>
                <w:szCs w:val="22"/>
              </w:rPr>
              <w:t>配合相关政府部门进行国有企业产权交易、改制和破产工作</w:t>
            </w:r>
            <w:r w:rsidRPr="00B5792B">
              <w:rPr>
                <w:rFonts w:asciiTheme="minorHAnsi" w:eastAsiaTheme="minorEastAsia" w:hAnsiTheme="minorHAnsi" w:cstheme="minorBidi" w:hint="eastAsia"/>
                <w:kern w:val="2"/>
                <w:szCs w:val="22"/>
              </w:rPr>
              <w:t>;</w:t>
            </w:r>
            <w:r w:rsidRPr="00B5792B">
              <w:rPr>
                <w:rFonts w:asciiTheme="minorHAnsi" w:eastAsiaTheme="minorEastAsia" w:hAnsiTheme="minorHAnsi" w:cstheme="minorBidi" w:hint="eastAsia"/>
                <w:kern w:val="2"/>
                <w:szCs w:val="22"/>
              </w:rPr>
              <w:t>参与执法监督、法律培训及法律理论研究工作。</w:t>
            </w:r>
          </w:p>
        </w:tc>
      </w:tr>
      <w:tr w:rsidR="00373179" w:rsidTr="00207AAB">
        <w:trPr>
          <w:trHeight w:val="1128"/>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年度绩效目标</w:t>
            </w:r>
          </w:p>
        </w:tc>
        <w:tc>
          <w:tcPr>
            <w:tcW w:w="7199" w:type="dxa"/>
            <w:gridSpan w:val="4"/>
            <w:tcBorders>
              <w:top w:val="single" w:sz="4" w:space="0" w:color="auto"/>
              <w:left w:val="nil"/>
              <w:bottom w:val="single" w:sz="4" w:space="0" w:color="auto"/>
              <w:right w:val="single" w:sz="4" w:space="0" w:color="000000"/>
            </w:tcBorders>
            <w:hideMark/>
          </w:tcPr>
          <w:p w:rsidR="00373179" w:rsidRDefault="00373179" w:rsidP="00F01B93">
            <w:pPr>
              <w:widowControl/>
              <w:adjustRightInd/>
              <w:spacing w:line="240" w:lineRule="auto"/>
              <w:rPr>
                <w:rFonts w:ascii="仿宋_GB2312"/>
                <w:color w:val="000000"/>
                <w:kern w:val="2"/>
                <w:szCs w:val="21"/>
              </w:rPr>
            </w:pPr>
            <w:r>
              <w:rPr>
                <w:rFonts w:ascii="仿宋_GB2312" w:hint="eastAsia"/>
                <w:color w:val="000000"/>
                <w:kern w:val="2"/>
                <w:szCs w:val="21"/>
              </w:rPr>
              <w:t>推进法制政府建设，有利于提升行政决策水平，有效降低决策风险和成本，提高决策质量，有利于加强法治工作队伍建设，增加机关领导干部及工作人员的法治观念。</w:t>
            </w:r>
          </w:p>
        </w:tc>
      </w:tr>
      <w:tr w:rsidR="00373179" w:rsidTr="00207AA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一级指标</w:t>
            </w:r>
          </w:p>
        </w:tc>
        <w:tc>
          <w:tcPr>
            <w:tcW w:w="1888" w:type="dxa"/>
            <w:tcBorders>
              <w:top w:val="nil"/>
              <w:left w:val="nil"/>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二级指标</w:t>
            </w:r>
          </w:p>
        </w:tc>
        <w:tc>
          <w:tcPr>
            <w:tcW w:w="2740" w:type="dxa"/>
            <w:tcBorders>
              <w:top w:val="nil"/>
              <w:left w:val="nil"/>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三级指标</w:t>
            </w:r>
          </w:p>
        </w:tc>
        <w:tc>
          <w:tcPr>
            <w:tcW w:w="1183" w:type="dxa"/>
            <w:tcBorders>
              <w:top w:val="nil"/>
              <w:left w:val="nil"/>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int="eastAsia"/>
                <w:color w:val="000000"/>
                <w:kern w:val="2"/>
                <w:szCs w:val="21"/>
              </w:rPr>
              <w:t>计算符号</w:t>
            </w:r>
          </w:p>
        </w:tc>
        <w:tc>
          <w:tcPr>
            <w:tcW w:w="1388" w:type="dxa"/>
            <w:tcBorders>
              <w:top w:val="nil"/>
              <w:left w:val="nil"/>
              <w:bottom w:val="single" w:sz="4" w:space="0" w:color="auto"/>
              <w:right w:val="single" w:sz="4" w:space="0" w:color="auto"/>
            </w:tcBorders>
            <w:vAlign w:val="center"/>
            <w:hideMark/>
          </w:tcPr>
          <w:p w:rsidR="00373179" w:rsidRDefault="00373179" w:rsidP="00207AAB">
            <w:pPr>
              <w:adjustRightInd/>
              <w:spacing w:line="280" w:lineRule="exact"/>
              <w:rPr>
                <w:rFonts w:ascii="仿宋_GB2312"/>
                <w:color w:val="000000"/>
                <w:kern w:val="2"/>
                <w:szCs w:val="21"/>
              </w:rPr>
            </w:pPr>
            <w:r>
              <w:rPr>
                <w:rFonts w:ascii="仿宋_GB2312" w:hAnsi="宋体" w:hint="eastAsia"/>
                <w:color w:val="000000"/>
                <w:kern w:val="2"/>
                <w:szCs w:val="21"/>
              </w:rPr>
              <w:t>年度目标值</w:t>
            </w:r>
          </w:p>
        </w:tc>
      </w:tr>
      <w:tr w:rsidR="00373179" w:rsidTr="00207AAB">
        <w:trPr>
          <w:trHeight w:val="564"/>
          <w:jc w:val="center"/>
        </w:trPr>
        <w:tc>
          <w:tcPr>
            <w:tcW w:w="1704" w:type="dxa"/>
            <w:vMerge w:val="restart"/>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产出</w:t>
            </w:r>
            <w:r>
              <w:rPr>
                <w:rFonts w:ascii="仿宋_GB2312" w:hint="eastAsia"/>
                <w:color w:val="000000"/>
                <w:kern w:val="2"/>
                <w:szCs w:val="21"/>
              </w:rPr>
              <w:t>指标</w:t>
            </w:r>
          </w:p>
        </w:tc>
        <w:tc>
          <w:tcPr>
            <w:tcW w:w="1888" w:type="dxa"/>
            <w:tcBorders>
              <w:top w:val="nil"/>
              <w:left w:val="single" w:sz="4" w:space="0" w:color="auto"/>
              <w:right w:val="single" w:sz="4" w:space="0" w:color="auto"/>
            </w:tcBorders>
            <w:noWrap/>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int="eastAsia"/>
                <w:color w:val="000000"/>
                <w:kern w:val="2"/>
                <w:szCs w:val="21"/>
              </w:rPr>
              <w:t>产出数量指标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提供法律事务次数</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按需提供</w:t>
            </w:r>
          </w:p>
        </w:tc>
      </w:tr>
      <w:tr w:rsidR="00373179" w:rsidTr="00207AA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40" w:lineRule="auto"/>
              <w:jc w:val="left"/>
              <w:rPr>
                <w:rFonts w:ascii="仿宋_GB2312"/>
                <w:color w:val="000000"/>
                <w:kern w:val="2"/>
                <w:szCs w:val="21"/>
              </w:rPr>
            </w:pPr>
          </w:p>
        </w:tc>
        <w:tc>
          <w:tcPr>
            <w:tcW w:w="1888" w:type="dxa"/>
            <w:tcBorders>
              <w:top w:val="single" w:sz="4" w:space="0" w:color="auto"/>
              <w:left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int="eastAsia"/>
                <w:color w:val="000000"/>
                <w:kern w:val="2"/>
                <w:szCs w:val="21"/>
              </w:rPr>
              <w:t>产出质量指标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经费支出合规性</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严格执行相关财经法规、制度</w:t>
            </w:r>
          </w:p>
        </w:tc>
      </w:tr>
      <w:tr w:rsidR="00373179" w:rsidTr="00207AA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40" w:lineRule="auto"/>
              <w:jc w:val="left"/>
              <w:rPr>
                <w:rFonts w:ascii="仿宋_GB2312"/>
                <w:color w:val="000000"/>
                <w:kern w:val="2"/>
                <w:szCs w:val="21"/>
              </w:rPr>
            </w:pPr>
          </w:p>
        </w:tc>
        <w:tc>
          <w:tcPr>
            <w:tcW w:w="1888" w:type="dxa"/>
            <w:tcBorders>
              <w:top w:val="single" w:sz="4" w:space="0" w:color="auto"/>
              <w:left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int="eastAsia"/>
                <w:color w:val="000000"/>
                <w:kern w:val="2"/>
                <w:szCs w:val="21"/>
              </w:rPr>
              <w:t>产出时效指标</w:t>
            </w:r>
          </w:p>
        </w:tc>
        <w:tc>
          <w:tcPr>
            <w:tcW w:w="2740" w:type="dxa"/>
            <w:tcBorders>
              <w:top w:val="single" w:sz="4" w:space="0" w:color="auto"/>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经费支出时效性</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及时</w:t>
            </w:r>
          </w:p>
        </w:tc>
      </w:tr>
      <w:tr w:rsidR="00373179" w:rsidTr="00207AA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40" w:lineRule="auto"/>
              <w:jc w:val="left"/>
              <w:rPr>
                <w:rFonts w:ascii="仿宋_GB2312"/>
                <w:color w:val="000000"/>
                <w:kern w:val="2"/>
                <w:szCs w:val="21"/>
              </w:rPr>
            </w:pPr>
          </w:p>
        </w:tc>
        <w:tc>
          <w:tcPr>
            <w:tcW w:w="1888" w:type="dxa"/>
            <w:tcBorders>
              <w:top w:val="single" w:sz="4" w:space="0" w:color="auto"/>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int="eastAsia"/>
                <w:color w:val="000000"/>
                <w:kern w:val="2"/>
                <w:szCs w:val="21"/>
              </w:rPr>
              <w:t>产出成本指标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项目总成本</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8</w:t>
            </w:r>
            <w:r>
              <w:rPr>
                <w:rFonts w:hint="eastAsia"/>
                <w:color w:val="000000"/>
                <w:sz w:val="22"/>
                <w:szCs w:val="22"/>
              </w:rPr>
              <w:t>万元</w:t>
            </w:r>
          </w:p>
        </w:tc>
      </w:tr>
      <w:tr w:rsidR="00373179" w:rsidTr="00207AAB">
        <w:trPr>
          <w:trHeight w:val="397"/>
          <w:jc w:val="center"/>
        </w:trPr>
        <w:tc>
          <w:tcPr>
            <w:tcW w:w="1704" w:type="dxa"/>
            <w:vMerge w:val="restart"/>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效果指标</w:t>
            </w:r>
          </w:p>
        </w:tc>
        <w:tc>
          <w:tcPr>
            <w:tcW w:w="1888" w:type="dxa"/>
            <w:tcBorders>
              <w:top w:val="nil"/>
              <w:left w:val="nil"/>
              <w:bottom w:val="single" w:sz="4" w:space="0" w:color="auto"/>
              <w:right w:val="single" w:sz="4" w:space="0" w:color="auto"/>
            </w:tcBorders>
            <w:noWrap/>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int="eastAsia"/>
                <w:color w:val="000000"/>
                <w:kern w:val="2"/>
                <w:szCs w:val="21"/>
              </w:rPr>
              <w:t>经济效益指标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p>
        </w:tc>
      </w:tr>
      <w:tr w:rsidR="00373179" w:rsidTr="00207AA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int="eastAsia"/>
                <w:color w:val="000000"/>
                <w:kern w:val="2"/>
                <w:szCs w:val="21"/>
              </w:rPr>
              <w:t>社会效益指标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减少行政诉讼风险</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50%</w:t>
            </w:r>
          </w:p>
        </w:tc>
      </w:tr>
      <w:tr w:rsidR="00373179" w:rsidTr="00207AA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207AAB">
            <w:pPr>
              <w:widowControl/>
              <w:adjustRightInd/>
              <w:spacing w:line="280" w:lineRule="exact"/>
              <w:jc w:val="center"/>
              <w:rPr>
                <w:rFonts w:ascii="仿宋_GB2312" w:hAnsi="宋体"/>
                <w:color w:val="000000"/>
                <w:kern w:val="2"/>
                <w:szCs w:val="21"/>
              </w:rPr>
            </w:pPr>
            <w:r>
              <w:rPr>
                <w:rFonts w:ascii="仿宋_GB2312" w:hAnsi="宋体" w:hint="eastAsia"/>
                <w:color w:val="000000"/>
                <w:kern w:val="2"/>
                <w:szCs w:val="21"/>
              </w:rPr>
              <w:t>生态效益指标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p>
        </w:tc>
      </w:tr>
      <w:tr w:rsidR="00373179" w:rsidTr="00207AA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207AAB">
            <w:pPr>
              <w:widowControl/>
              <w:adjustRightInd/>
              <w:spacing w:line="280" w:lineRule="exact"/>
              <w:jc w:val="center"/>
              <w:rPr>
                <w:rFonts w:ascii="仿宋_GB2312" w:hAnsi="宋体"/>
                <w:color w:val="000000"/>
                <w:kern w:val="2"/>
                <w:szCs w:val="21"/>
              </w:rPr>
            </w:pPr>
            <w:r>
              <w:rPr>
                <w:rFonts w:ascii="仿宋_GB2312" w:hAnsi="宋体" w:hint="eastAsia"/>
                <w:color w:val="000000"/>
                <w:kern w:val="2"/>
                <w:szCs w:val="21"/>
              </w:rPr>
              <w:t>可持续影响指标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p>
        </w:tc>
      </w:tr>
      <w:tr w:rsidR="00373179" w:rsidTr="00207AA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int="eastAsia"/>
                <w:color w:val="000000"/>
                <w:kern w:val="2"/>
                <w:szCs w:val="21"/>
              </w:rPr>
              <w:t>满意度指标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咨询人员满意度</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hideMark/>
          </w:tcPr>
          <w:p w:rsidR="00373179" w:rsidRDefault="00373179">
            <w:pPr>
              <w:rPr>
                <w:rFonts w:ascii="宋体" w:hAnsi="宋体" w:cs="宋体"/>
                <w:color w:val="000000"/>
                <w:sz w:val="22"/>
                <w:szCs w:val="22"/>
              </w:rPr>
            </w:pPr>
            <w:r>
              <w:rPr>
                <w:rFonts w:hint="eastAsia"/>
                <w:color w:val="000000"/>
                <w:sz w:val="22"/>
                <w:szCs w:val="22"/>
              </w:rPr>
              <w:t>90%</w:t>
            </w:r>
          </w:p>
        </w:tc>
      </w:tr>
    </w:tbl>
    <w:p w:rsidR="00691A94" w:rsidRPr="00373179" w:rsidRDefault="00691A94" w:rsidP="00373179">
      <w:pPr>
        <w:widowControl/>
        <w:adjustRightInd/>
        <w:spacing w:line="570" w:lineRule="exact"/>
        <w:rPr>
          <w:rFonts w:ascii="仿宋_GB2312" w:eastAsia="黑体"/>
          <w:color w:val="000000"/>
          <w:sz w:val="32"/>
          <w:szCs w:val="32"/>
        </w:rPr>
      </w:pPr>
      <w:r>
        <w:rPr>
          <w:rFonts w:ascii="方正小标宋简体" w:eastAsia="方正小标宋简体" w:hAnsi="Arial" w:cs="Arial" w:hint="eastAsia"/>
          <w:color w:val="000000"/>
          <w:sz w:val="44"/>
          <w:szCs w:val="44"/>
        </w:rPr>
        <w:lastRenderedPageBreak/>
        <w:t>2022年度区级预算绩效管理项目绩效目标表</w:t>
      </w:r>
    </w:p>
    <w:tbl>
      <w:tblPr>
        <w:tblW w:w="8903" w:type="dxa"/>
        <w:jc w:val="center"/>
        <w:tblLook w:val="04A0"/>
      </w:tblPr>
      <w:tblGrid>
        <w:gridCol w:w="1704"/>
        <w:gridCol w:w="1888"/>
        <w:gridCol w:w="2740"/>
        <w:gridCol w:w="1183"/>
        <w:gridCol w:w="1388"/>
      </w:tblGrid>
      <w:tr w:rsidR="00691A94" w:rsidTr="00207AAB">
        <w:trPr>
          <w:trHeight w:val="397"/>
          <w:jc w:val="center"/>
        </w:trPr>
        <w:tc>
          <w:tcPr>
            <w:tcW w:w="1704" w:type="dxa"/>
            <w:tcBorders>
              <w:top w:val="single" w:sz="4" w:space="0" w:color="auto"/>
              <w:left w:val="single" w:sz="4" w:space="0" w:color="auto"/>
              <w:bottom w:val="single" w:sz="4" w:space="0" w:color="auto"/>
              <w:right w:val="single" w:sz="4" w:space="0" w:color="auto"/>
            </w:tcBorders>
            <w:vAlign w:val="center"/>
            <w:hideMark/>
          </w:tcPr>
          <w:p w:rsidR="00691A94" w:rsidRDefault="00691A94" w:rsidP="00207AA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项目名称</w:t>
            </w:r>
          </w:p>
        </w:tc>
        <w:tc>
          <w:tcPr>
            <w:tcW w:w="1888" w:type="dxa"/>
            <w:tcBorders>
              <w:top w:val="single" w:sz="4" w:space="0" w:color="auto"/>
              <w:left w:val="nil"/>
              <w:bottom w:val="single" w:sz="4" w:space="0" w:color="auto"/>
              <w:right w:val="single" w:sz="4" w:space="0" w:color="auto"/>
            </w:tcBorders>
            <w:vAlign w:val="center"/>
            <w:hideMark/>
          </w:tcPr>
          <w:p w:rsidR="00691A94" w:rsidRDefault="00691A94" w:rsidP="00207AAB">
            <w:pPr>
              <w:widowControl/>
              <w:adjustRightInd/>
              <w:spacing w:line="280" w:lineRule="exact"/>
              <w:jc w:val="left"/>
              <w:rPr>
                <w:rFonts w:ascii="仿宋_GB2312"/>
                <w:color w:val="000000"/>
                <w:kern w:val="2"/>
                <w:szCs w:val="21"/>
              </w:rPr>
            </w:pPr>
            <w:r>
              <w:rPr>
                <w:rFonts w:ascii="仿宋_GB2312" w:hint="eastAsia"/>
                <w:color w:val="000000"/>
                <w:kern w:val="2"/>
                <w:szCs w:val="21"/>
              </w:rPr>
              <w:t>专家评审费</w:t>
            </w:r>
          </w:p>
        </w:tc>
        <w:tc>
          <w:tcPr>
            <w:tcW w:w="2740" w:type="dxa"/>
            <w:tcBorders>
              <w:top w:val="single" w:sz="4" w:space="0" w:color="auto"/>
              <w:left w:val="nil"/>
              <w:bottom w:val="single" w:sz="4" w:space="0" w:color="auto"/>
              <w:right w:val="single" w:sz="4" w:space="0" w:color="auto"/>
            </w:tcBorders>
            <w:vAlign w:val="center"/>
            <w:hideMark/>
          </w:tcPr>
          <w:p w:rsidR="00691A94" w:rsidRDefault="00691A94" w:rsidP="00207AA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项目总金额（万元）</w:t>
            </w:r>
          </w:p>
        </w:tc>
        <w:tc>
          <w:tcPr>
            <w:tcW w:w="2571" w:type="dxa"/>
            <w:gridSpan w:val="2"/>
            <w:tcBorders>
              <w:top w:val="single" w:sz="4" w:space="0" w:color="auto"/>
              <w:left w:val="nil"/>
              <w:bottom w:val="single" w:sz="4" w:space="0" w:color="auto"/>
              <w:right w:val="single" w:sz="4" w:space="0" w:color="auto"/>
            </w:tcBorders>
            <w:vAlign w:val="center"/>
            <w:hideMark/>
          </w:tcPr>
          <w:p w:rsidR="00691A94" w:rsidRDefault="00691A94" w:rsidP="00207AAB">
            <w:pPr>
              <w:widowControl/>
              <w:adjustRightInd/>
              <w:spacing w:line="280" w:lineRule="exact"/>
              <w:jc w:val="left"/>
              <w:rPr>
                <w:rFonts w:ascii="仿宋_GB2312"/>
                <w:color w:val="000000"/>
                <w:kern w:val="2"/>
                <w:szCs w:val="21"/>
              </w:rPr>
            </w:pPr>
            <w:r>
              <w:rPr>
                <w:rFonts w:ascii="仿宋_GB2312" w:hint="eastAsia"/>
                <w:color w:val="000000"/>
                <w:kern w:val="2"/>
                <w:szCs w:val="21"/>
              </w:rPr>
              <w:t>20</w:t>
            </w:r>
          </w:p>
        </w:tc>
      </w:tr>
      <w:tr w:rsidR="00373179" w:rsidTr="00207AA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主管部门</w:t>
            </w:r>
          </w:p>
        </w:tc>
        <w:tc>
          <w:tcPr>
            <w:tcW w:w="1888" w:type="dxa"/>
            <w:tcBorders>
              <w:top w:val="nil"/>
              <w:left w:val="nil"/>
              <w:bottom w:val="single" w:sz="4" w:space="0" w:color="auto"/>
              <w:right w:val="single" w:sz="4" w:space="0" w:color="auto"/>
            </w:tcBorders>
            <w:vAlign w:val="center"/>
            <w:hideMark/>
          </w:tcPr>
          <w:p w:rsidR="00373179" w:rsidRDefault="00373179" w:rsidP="00921869">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区行政审批局</w:t>
            </w:r>
          </w:p>
        </w:tc>
        <w:tc>
          <w:tcPr>
            <w:tcW w:w="2740" w:type="dxa"/>
            <w:tcBorders>
              <w:top w:val="nil"/>
              <w:left w:val="nil"/>
              <w:bottom w:val="single" w:sz="4" w:space="0" w:color="auto"/>
              <w:right w:val="single" w:sz="4" w:space="0" w:color="auto"/>
            </w:tcBorders>
            <w:vAlign w:val="center"/>
            <w:hideMark/>
          </w:tcPr>
          <w:p w:rsidR="00373179" w:rsidRDefault="00373179" w:rsidP="00207AA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其中：部省级财政（万元）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207AA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207AA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实施单位</w:t>
            </w:r>
          </w:p>
        </w:tc>
        <w:tc>
          <w:tcPr>
            <w:tcW w:w="1888" w:type="dxa"/>
            <w:tcBorders>
              <w:top w:val="nil"/>
              <w:left w:val="nil"/>
              <w:bottom w:val="single" w:sz="4" w:space="0" w:color="auto"/>
              <w:right w:val="nil"/>
            </w:tcBorders>
            <w:vAlign w:val="center"/>
            <w:hideMark/>
          </w:tcPr>
          <w:p w:rsidR="00373179" w:rsidRDefault="00373179" w:rsidP="00921869">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区行政审批局</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市级财政（万元）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207AA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207AA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计划开始时间</w:t>
            </w:r>
          </w:p>
        </w:tc>
        <w:tc>
          <w:tcPr>
            <w:tcW w:w="1888" w:type="dxa"/>
            <w:tcBorders>
              <w:top w:val="nil"/>
              <w:left w:val="nil"/>
              <w:bottom w:val="single" w:sz="4" w:space="0" w:color="auto"/>
              <w:right w:val="nil"/>
            </w:tcBorders>
            <w:vAlign w:val="center"/>
            <w:hideMark/>
          </w:tcPr>
          <w:p w:rsidR="00373179" w:rsidRDefault="00373179" w:rsidP="00A44268">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r>
              <w:rPr>
                <w:rFonts w:ascii="仿宋_GB2312" w:hAnsi="宋体" w:hint="eastAsia"/>
                <w:color w:val="000000"/>
                <w:kern w:val="2"/>
                <w:szCs w:val="21"/>
              </w:rPr>
              <w:t>2022.01</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区级财政（万元）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207AAB">
            <w:pPr>
              <w:widowControl/>
              <w:adjustRightInd/>
              <w:spacing w:line="280" w:lineRule="exact"/>
              <w:jc w:val="left"/>
              <w:rPr>
                <w:rFonts w:ascii="仿宋_GB2312"/>
                <w:color w:val="000000"/>
                <w:kern w:val="2"/>
                <w:szCs w:val="21"/>
              </w:rPr>
            </w:pPr>
            <w:r>
              <w:rPr>
                <w:rFonts w:ascii="仿宋_GB2312" w:hint="eastAsia"/>
                <w:color w:val="000000"/>
                <w:kern w:val="2"/>
                <w:szCs w:val="21"/>
              </w:rPr>
              <w:t>20</w:t>
            </w:r>
          </w:p>
        </w:tc>
      </w:tr>
      <w:tr w:rsidR="00373179" w:rsidTr="00207AA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计划结束时间</w:t>
            </w:r>
          </w:p>
        </w:tc>
        <w:tc>
          <w:tcPr>
            <w:tcW w:w="1888" w:type="dxa"/>
            <w:tcBorders>
              <w:top w:val="nil"/>
              <w:left w:val="nil"/>
              <w:bottom w:val="single" w:sz="4" w:space="0" w:color="auto"/>
              <w:right w:val="nil"/>
            </w:tcBorders>
            <w:vAlign w:val="center"/>
            <w:hideMark/>
          </w:tcPr>
          <w:p w:rsidR="00373179" w:rsidRDefault="00373179" w:rsidP="00A44268">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r>
              <w:rPr>
                <w:rFonts w:ascii="仿宋_GB2312" w:hAnsi="宋体" w:hint="eastAsia"/>
                <w:color w:val="000000"/>
                <w:kern w:val="2"/>
                <w:szCs w:val="21"/>
              </w:rPr>
              <w:t>2022.12</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其他（万元）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207AA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207AAB">
        <w:trPr>
          <w:trHeight w:val="1068"/>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项目概况</w:t>
            </w:r>
          </w:p>
        </w:tc>
        <w:tc>
          <w:tcPr>
            <w:tcW w:w="7199" w:type="dxa"/>
            <w:gridSpan w:val="4"/>
            <w:tcBorders>
              <w:top w:val="single" w:sz="4" w:space="0" w:color="auto"/>
              <w:left w:val="nil"/>
              <w:bottom w:val="single" w:sz="4" w:space="0" w:color="auto"/>
              <w:right w:val="single" w:sz="4" w:space="0" w:color="auto"/>
            </w:tcBorders>
            <w:hideMark/>
          </w:tcPr>
          <w:p w:rsidR="00373179" w:rsidRDefault="00373179" w:rsidP="00207AAB">
            <w:pPr>
              <w:widowControl/>
              <w:adjustRightInd/>
              <w:spacing w:line="240" w:lineRule="auto"/>
              <w:rPr>
                <w:rFonts w:ascii="仿宋_GB2312"/>
                <w:color w:val="000000"/>
                <w:kern w:val="2"/>
                <w:szCs w:val="21"/>
              </w:rPr>
            </w:pPr>
            <w:r w:rsidRPr="00691A94">
              <w:rPr>
                <w:rFonts w:asciiTheme="minorHAnsi" w:eastAsiaTheme="minorEastAsia" w:hAnsiTheme="minorHAnsi" w:cstheme="minorBidi" w:hint="eastAsia"/>
                <w:kern w:val="2"/>
                <w:szCs w:val="22"/>
              </w:rPr>
              <w:t>根据《武进区行政审批局专家使用与服务管理办法》开展项目申请报告评估、节能评审、防洪审查、交通安全审核、航道通航、涉路施工等专家现场评审、计量标准器具核准专家论证费、医疗机构执业许可、放射诊疗建设项目职业病危预评价审核和放射防护施竣工验收专家评审经费、公共资源交易项目专家论证费等劳务经费。</w:t>
            </w:r>
          </w:p>
        </w:tc>
      </w:tr>
      <w:tr w:rsidR="00373179" w:rsidTr="00691A94">
        <w:trPr>
          <w:trHeight w:val="940"/>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ind w:left="-57" w:right="-57"/>
              <w:jc w:val="center"/>
              <w:rPr>
                <w:rFonts w:ascii="仿宋_GB2312" w:hAnsi="宋体"/>
                <w:color w:val="000000"/>
                <w:kern w:val="2"/>
                <w:szCs w:val="21"/>
              </w:rPr>
            </w:pPr>
            <w:r>
              <w:rPr>
                <w:rFonts w:ascii="仿宋_GB2312" w:hAnsi="宋体" w:hint="eastAsia"/>
                <w:color w:val="000000"/>
                <w:kern w:val="2"/>
                <w:szCs w:val="21"/>
              </w:rPr>
              <w:t>中长期绩效目标</w:t>
            </w:r>
          </w:p>
        </w:tc>
        <w:tc>
          <w:tcPr>
            <w:tcW w:w="7199" w:type="dxa"/>
            <w:gridSpan w:val="4"/>
            <w:tcBorders>
              <w:top w:val="single" w:sz="4" w:space="0" w:color="auto"/>
              <w:left w:val="nil"/>
              <w:bottom w:val="single" w:sz="4" w:space="0" w:color="auto"/>
              <w:right w:val="single" w:sz="4" w:space="0" w:color="auto"/>
            </w:tcBorders>
            <w:hideMark/>
          </w:tcPr>
          <w:p w:rsidR="00373179" w:rsidRDefault="00373179" w:rsidP="00207AAB">
            <w:pPr>
              <w:widowControl/>
              <w:adjustRightInd/>
              <w:spacing w:line="240" w:lineRule="auto"/>
              <w:jc w:val="left"/>
              <w:rPr>
                <w:rFonts w:asciiTheme="minorHAnsi" w:eastAsiaTheme="minorEastAsia" w:hAnsiTheme="minorHAnsi" w:cstheme="minorBidi"/>
                <w:kern w:val="2"/>
                <w:szCs w:val="22"/>
              </w:rPr>
            </w:pPr>
            <w:r w:rsidRPr="00691A94">
              <w:rPr>
                <w:rFonts w:asciiTheme="minorHAnsi" w:eastAsiaTheme="minorEastAsia" w:hAnsiTheme="minorHAnsi" w:cstheme="minorBidi" w:hint="eastAsia"/>
                <w:kern w:val="2"/>
                <w:szCs w:val="22"/>
              </w:rPr>
              <w:t>通过组织专家评审会，对各项审批事项开展论证、审查、核准、咨询等专业性审查，为管理部门提供专业、有效的审查意见，确保审批工作的顺利进行。</w:t>
            </w:r>
          </w:p>
        </w:tc>
      </w:tr>
      <w:tr w:rsidR="00373179" w:rsidTr="00D52222">
        <w:trPr>
          <w:trHeight w:val="660"/>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年度绩效目标</w:t>
            </w:r>
          </w:p>
        </w:tc>
        <w:tc>
          <w:tcPr>
            <w:tcW w:w="7199" w:type="dxa"/>
            <w:gridSpan w:val="4"/>
            <w:tcBorders>
              <w:top w:val="single" w:sz="4" w:space="0" w:color="auto"/>
              <w:left w:val="nil"/>
              <w:bottom w:val="single" w:sz="4" w:space="0" w:color="auto"/>
              <w:right w:val="single" w:sz="4" w:space="0" w:color="000000"/>
            </w:tcBorders>
            <w:hideMark/>
          </w:tcPr>
          <w:p w:rsidR="00373179" w:rsidRDefault="00373179" w:rsidP="00A44B47">
            <w:pPr>
              <w:widowControl/>
              <w:adjustRightInd/>
              <w:spacing w:line="240" w:lineRule="auto"/>
              <w:rPr>
                <w:rFonts w:ascii="仿宋_GB2312"/>
                <w:color w:val="000000"/>
                <w:kern w:val="2"/>
                <w:szCs w:val="21"/>
              </w:rPr>
            </w:pPr>
            <w:r>
              <w:rPr>
                <w:rFonts w:ascii="仿宋_GB2312" w:hint="eastAsia"/>
                <w:color w:val="000000"/>
                <w:kern w:val="2"/>
                <w:szCs w:val="21"/>
              </w:rPr>
              <w:t>通过组织专家评审会，对各项审批事项开展专业性审查，提供专业有效的参考依据，从源头上把安全关、质量关。</w:t>
            </w:r>
          </w:p>
        </w:tc>
      </w:tr>
      <w:tr w:rsidR="00373179" w:rsidTr="00207AA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一级指标</w:t>
            </w:r>
          </w:p>
        </w:tc>
        <w:tc>
          <w:tcPr>
            <w:tcW w:w="1888" w:type="dxa"/>
            <w:tcBorders>
              <w:top w:val="nil"/>
              <w:left w:val="nil"/>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二级指标</w:t>
            </w:r>
          </w:p>
        </w:tc>
        <w:tc>
          <w:tcPr>
            <w:tcW w:w="2740" w:type="dxa"/>
            <w:tcBorders>
              <w:top w:val="nil"/>
              <w:left w:val="nil"/>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三级指标</w:t>
            </w:r>
          </w:p>
        </w:tc>
        <w:tc>
          <w:tcPr>
            <w:tcW w:w="1183" w:type="dxa"/>
            <w:tcBorders>
              <w:top w:val="nil"/>
              <w:left w:val="nil"/>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int="eastAsia"/>
                <w:color w:val="000000"/>
                <w:kern w:val="2"/>
                <w:szCs w:val="21"/>
              </w:rPr>
              <w:t>计算符号</w:t>
            </w:r>
          </w:p>
        </w:tc>
        <w:tc>
          <w:tcPr>
            <w:tcW w:w="1388" w:type="dxa"/>
            <w:tcBorders>
              <w:top w:val="nil"/>
              <w:left w:val="nil"/>
              <w:bottom w:val="single" w:sz="4" w:space="0" w:color="auto"/>
              <w:right w:val="single" w:sz="4" w:space="0" w:color="auto"/>
            </w:tcBorders>
            <w:vAlign w:val="center"/>
            <w:hideMark/>
          </w:tcPr>
          <w:p w:rsidR="00373179" w:rsidRDefault="00373179" w:rsidP="00207AAB">
            <w:pPr>
              <w:adjustRightInd/>
              <w:spacing w:line="280" w:lineRule="exact"/>
              <w:rPr>
                <w:rFonts w:ascii="仿宋_GB2312"/>
                <w:color w:val="000000"/>
                <w:kern w:val="2"/>
                <w:szCs w:val="21"/>
              </w:rPr>
            </w:pPr>
            <w:r>
              <w:rPr>
                <w:rFonts w:ascii="仿宋_GB2312" w:hAnsi="宋体" w:hint="eastAsia"/>
                <w:color w:val="000000"/>
                <w:kern w:val="2"/>
                <w:szCs w:val="21"/>
              </w:rPr>
              <w:t>年度目标值</w:t>
            </w:r>
          </w:p>
        </w:tc>
      </w:tr>
      <w:tr w:rsidR="00373179" w:rsidTr="00207AAB">
        <w:trPr>
          <w:trHeight w:val="564"/>
          <w:jc w:val="center"/>
        </w:trPr>
        <w:tc>
          <w:tcPr>
            <w:tcW w:w="1704" w:type="dxa"/>
            <w:vMerge w:val="restart"/>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产出</w:t>
            </w:r>
            <w:r>
              <w:rPr>
                <w:rFonts w:ascii="仿宋_GB2312" w:hint="eastAsia"/>
                <w:color w:val="000000"/>
                <w:kern w:val="2"/>
                <w:szCs w:val="21"/>
              </w:rPr>
              <w:t>指标</w:t>
            </w:r>
          </w:p>
        </w:tc>
        <w:tc>
          <w:tcPr>
            <w:tcW w:w="1888" w:type="dxa"/>
            <w:tcBorders>
              <w:top w:val="nil"/>
              <w:left w:val="single" w:sz="4" w:space="0" w:color="auto"/>
              <w:right w:val="single" w:sz="4" w:space="0" w:color="auto"/>
            </w:tcBorders>
            <w:noWrap/>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int="eastAsia"/>
                <w:color w:val="000000"/>
                <w:kern w:val="2"/>
                <w:szCs w:val="21"/>
              </w:rPr>
              <w:t>产出数量指标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完成评审评价评估项目数量</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100</w:t>
            </w:r>
            <w:r>
              <w:rPr>
                <w:rFonts w:hint="eastAsia"/>
                <w:color w:val="000000"/>
                <w:sz w:val="22"/>
                <w:szCs w:val="22"/>
              </w:rPr>
              <w:t>个</w:t>
            </w:r>
          </w:p>
        </w:tc>
      </w:tr>
      <w:tr w:rsidR="00373179" w:rsidTr="00207AA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40" w:lineRule="auto"/>
              <w:jc w:val="left"/>
              <w:rPr>
                <w:rFonts w:ascii="仿宋_GB2312"/>
                <w:color w:val="000000"/>
                <w:kern w:val="2"/>
                <w:szCs w:val="21"/>
              </w:rPr>
            </w:pPr>
          </w:p>
        </w:tc>
        <w:tc>
          <w:tcPr>
            <w:tcW w:w="1888" w:type="dxa"/>
            <w:vMerge w:val="restart"/>
            <w:tcBorders>
              <w:top w:val="single" w:sz="4" w:space="0" w:color="auto"/>
              <w:left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int="eastAsia"/>
                <w:color w:val="000000"/>
                <w:kern w:val="2"/>
                <w:szCs w:val="21"/>
              </w:rPr>
              <w:t>产出质量指标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专家评审率</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95%</w:t>
            </w:r>
          </w:p>
        </w:tc>
      </w:tr>
      <w:tr w:rsidR="00373179" w:rsidTr="00225E72">
        <w:trPr>
          <w:trHeight w:val="822"/>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40" w:lineRule="auto"/>
              <w:jc w:val="left"/>
              <w:rPr>
                <w:rFonts w:ascii="仿宋_GB2312"/>
                <w:color w:val="000000"/>
                <w:kern w:val="2"/>
                <w:szCs w:val="21"/>
              </w:rPr>
            </w:pPr>
          </w:p>
        </w:tc>
        <w:tc>
          <w:tcPr>
            <w:tcW w:w="1888" w:type="dxa"/>
            <w:vMerge/>
            <w:tcBorders>
              <w:left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经费支出合规性</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严格执行相关财经法规、制度</w:t>
            </w:r>
          </w:p>
        </w:tc>
      </w:tr>
      <w:tr w:rsidR="00373179" w:rsidTr="00207AA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40" w:lineRule="auto"/>
              <w:jc w:val="left"/>
              <w:rPr>
                <w:rFonts w:ascii="仿宋_GB2312"/>
                <w:color w:val="000000"/>
                <w:kern w:val="2"/>
                <w:szCs w:val="21"/>
              </w:rPr>
            </w:pPr>
          </w:p>
        </w:tc>
        <w:tc>
          <w:tcPr>
            <w:tcW w:w="1888" w:type="dxa"/>
            <w:vMerge/>
            <w:tcBorders>
              <w:left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评审评价评估报告质量合格率</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95%</w:t>
            </w:r>
          </w:p>
        </w:tc>
      </w:tr>
      <w:tr w:rsidR="00373179" w:rsidTr="00207AA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40" w:lineRule="auto"/>
              <w:jc w:val="left"/>
              <w:rPr>
                <w:rFonts w:ascii="仿宋_GB2312"/>
                <w:color w:val="000000"/>
                <w:kern w:val="2"/>
                <w:szCs w:val="21"/>
              </w:rPr>
            </w:pPr>
          </w:p>
        </w:tc>
        <w:tc>
          <w:tcPr>
            <w:tcW w:w="1888" w:type="dxa"/>
            <w:vMerge w:val="restart"/>
            <w:tcBorders>
              <w:top w:val="single" w:sz="4" w:space="0" w:color="auto"/>
              <w:left w:val="single" w:sz="4" w:space="0" w:color="auto"/>
              <w:right w:val="single" w:sz="4" w:space="0" w:color="auto"/>
            </w:tcBorders>
            <w:vAlign w:val="center"/>
            <w:hideMark/>
          </w:tcPr>
          <w:p w:rsidR="00373179" w:rsidRDefault="00373179" w:rsidP="00207AAB">
            <w:pPr>
              <w:spacing w:line="280" w:lineRule="exact"/>
              <w:jc w:val="center"/>
              <w:rPr>
                <w:rFonts w:ascii="仿宋_GB2312"/>
                <w:color w:val="000000"/>
                <w:kern w:val="2"/>
                <w:szCs w:val="21"/>
              </w:rPr>
            </w:pPr>
            <w:r>
              <w:rPr>
                <w:rFonts w:ascii="仿宋_GB2312" w:hint="eastAsia"/>
                <w:color w:val="000000"/>
                <w:kern w:val="2"/>
                <w:szCs w:val="21"/>
              </w:rPr>
              <w:t>产出时效指标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经费支出时效性</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及时</w:t>
            </w:r>
          </w:p>
        </w:tc>
      </w:tr>
      <w:tr w:rsidR="00373179" w:rsidTr="00207AA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40" w:lineRule="auto"/>
              <w:jc w:val="left"/>
              <w:rPr>
                <w:rFonts w:ascii="仿宋_GB2312"/>
                <w:color w:val="000000"/>
                <w:kern w:val="2"/>
                <w:szCs w:val="21"/>
              </w:rPr>
            </w:pPr>
          </w:p>
        </w:tc>
        <w:tc>
          <w:tcPr>
            <w:tcW w:w="1888" w:type="dxa"/>
            <w:vMerge/>
            <w:tcBorders>
              <w:left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p>
        </w:tc>
        <w:tc>
          <w:tcPr>
            <w:tcW w:w="2740" w:type="dxa"/>
            <w:tcBorders>
              <w:top w:val="single" w:sz="4" w:space="0" w:color="auto"/>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项目完成及时性</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90%</w:t>
            </w:r>
          </w:p>
        </w:tc>
      </w:tr>
      <w:tr w:rsidR="00373179" w:rsidTr="00207AA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40" w:lineRule="auto"/>
              <w:jc w:val="left"/>
              <w:rPr>
                <w:rFonts w:ascii="仿宋_GB2312"/>
                <w:color w:val="000000"/>
                <w:kern w:val="2"/>
                <w:szCs w:val="21"/>
              </w:rPr>
            </w:pPr>
          </w:p>
        </w:tc>
        <w:tc>
          <w:tcPr>
            <w:tcW w:w="1888" w:type="dxa"/>
            <w:tcBorders>
              <w:top w:val="single" w:sz="4" w:space="0" w:color="auto"/>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int="eastAsia"/>
                <w:color w:val="000000"/>
                <w:kern w:val="2"/>
                <w:szCs w:val="21"/>
              </w:rPr>
              <w:t>产出成本指标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项目总成本</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预算数</w:t>
            </w:r>
          </w:p>
        </w:tc>
      </w:tr>
      <w:tr w:rsidR="00373179" w:rsidTr="00207AAB">
        <w:trPr>
          <w:trHeight w:val="397"/>
          <w:jc w:val="center"/>
        </w:trPr>
        <w:tc>
          <w:tcPr>
            <w:tcW w:w="1704" w:type="dxa"/>
            <w:vMerge w:val="restart"/>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效果指标</w:t>
            </w:r>
          </w:p>
        </w:tc>
        <w:tc>
          <w:tcPr>
            <w:tcW w:w="1888" w:type="dxa"/>
            <w:tcBorders>
              <w:top w:val="nil"/>
              <w:left w:val="nil"/>
              <w:bottom w:val="single" w:sz="4" w:space="0" w:color="auto"/>
              <w:right w:val="single" w:sz="4" w:space="0" w:color="auto"/>
            </w:tcBorders>
            <w:noWrap/>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int="eastAsia"/>
                <w:color w:val="000000"/>
                <w:kern w:val="2"/>
                <w:szCs w:val="21"/>
              </w:rPr>
              <w:t>经济效益指标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对减少项目投资误差的改善或影响成本</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较高</w:t>
            </w:r>
          </w:p>
        </w:tc>
      </w:tr>
      <w:tr w:rsidR="00373179" w:rsidTr="00207AA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int="eastAsia"/>
                <w:color w:val="000000"/>
                <w:kern w:val="2"/>
                <w:szCs w:val="21"/>
              </w:rPr>
              <w:t>社会效益指标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保障评审项目公正度</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100%</w:t>
            </w:r>
          </w:p>
        </w:tc>
      </w:tr>
      <w:tr w:rsidR="00373179" w:rsidTr="00207AA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207AAB">
            <w:pPr>
              <w:widowControl/>
              <w:adjustRightInd/>
              <w:spacing w:line="280" w:lineRule="exact"/>
              <w:jc w:val="center"/>
              <w:rPr>
                <w:rFonts w:ascii="仿宋_GB2312" w:hAnsi="宋体"/>
                <w:color w:val="000000"/>
                <w:kern w:val="2"/>
                <w:szCs w:val="21"/>
              </w:rPr>
            </w:pPr>
            <w:r>
              <w:rPr>
                <w:rFonts w:ascii="仿宋_GB2312" w:hAnsi="宋体" w:hint="eastAsia"/>
                <w:color w:val="000000"/>
                <w:kern w:val="2"/>
                <w:szCs w:val="21"/>
              </w:rPr>
              <w:t>生态效益指标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p>
        </w:tc>
      </w:tr>
      <w:tr w:rsidR="00373179" w:rsidTr="00207AA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207AAB">
            <w:pPr>
              <w:widowControl/>
              <w:adjustRightInd/>
              <w:spacing w:line="280" w:lineRule="exact"/>
              <w:jc w:val="center"/>
              <w:rPr>
                <w:rFonts w:ascii="仿宋_GB2312" w:hAnsi="宋体"/>
                <w:color w:val="000000"/>
                <w:kern w:val="2"/>
                <w:szCs w:val="21"/>
              </w:rPr>
            </w:pPr>
            <w:r>
              <w:rPr>
                <w:rFonts w:ascii="仿宋_GB2312" w:hAnsi="宋体" w:hint="eastAsia"/>
                <w:color w:val="000000"/>
                <w:kern w:val="2"/>
                <w:szCs w:val="21"/>
              </w:rPr>
              <w:t>可持续影响指标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对单位履职、促进事业发展的持续影响程度</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较高</w:t>
            </w:r>
          </w:p>
        </w:tc>
      </w:tr>
      <w:tr w:rsidR="00373179" w:rsidTr="00207AA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int="eastAsia"/>
                <w:color w:val="000000"/>
                <w:kern w:val="2"/>
                <w:szCs w:val="21"/>
              </w:rPr>
              <w:t>满意度指标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服务对象满意度</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hideMark/>
          </w:tcPr>
          <w:p w:rsidR="00373179" w:rsidRDefault="00373179">
            <w:pPr>
              <w:rPr>
                <w:rFonts w:ascii="宋体" w:hAnsi="宋体" w:cs="宋体"/>
                <w:color w:val="000000"/>
                <w:sz w:val="22"/>
                <w:szCs w:val="22"/>
              </w:rPr>
            </w:pPr>
            <w:r>
              <w:rPr>
                <w:rFonts w:hint="eastAsia"/>
                <w:color w:val="000000"/>
                <w:sz w:val="22"/>
                <w:szCs w:val="22"/>
              </w:rPr>
              <w:t>95%</w:t>
            </w:r>
          </w:p>
        </w:tc>
      </w:tr>
    </w:tbl>
    <w:p w:rsidR="00D52222" w:rsidRDefault="00D52222" w:rsidP="00D52222">
      <w:pPr>
        <w:widowControl/>
        <w:adjustRightInd/>
        <w:spacing w:line="570" w:lineRule="exact"/>
        <w:rPr>
          <w:rFonts w:ascii="仿宋_GB2312" w:eastAsia="黑体"/>
          <w:color w:val="000000"/>
          <w:sz w:val="32"/>
          <w:szCs w:val="32"/>
        </w:rPr>
      </w:pPr>
      <w:r>
        <w:rPr>
          <w:rFonts w:ascii="仿宋_GB2312" w:eastAsia="黑体" w:hAnsi="黑体" w:hint="eastAsia"/>
          <w:color w:val="000000"/>
          <w:sz w:val="32"/>
          <w:szCs w:val="32"/>
        </w:rPr>
        <w:lastRenderedPageBreak/>
        <w:t>附件</w:t>
      </w:r>
      <w:r>
        <w:rPr>
          <w:rFonts w:ascii="仿宋_GB2312" w:eastAsia="黑体" w:hint="eastAsia"/>
          <w:color w:val="000000"/>
          <w:sz w:val="32"/>
          <w:szCs w:val="32"/>
        </w:rPr>
        <w:t>3</w:t>
      </w:r>
    </w:p>
    <w:p w:rsidR="00D52222" w:rsidRDefault="00D52222" w:rsidP="00D52222">
      <w:pPr>
        <w:widowControl/>
        <w:adjustRightInd/>
        <w:spacing w:line="570" w:lineRule="exact"/>
        <w:jc w:val="center"/>
        <w:rPr>
          <w:rFonts w:ascii="方正小标宋简体" w:eastAsia="方正小标宋简体" w:hAnsi="Arial" w:cs="Arial"/>
          <w:color w:val="000000"/>
          <w:sz w:val="44"/>
          <w:szCs w:val="44"/>
        </w:rPr>
      </w:pPr>
      <w:r>
        <w:rPr>
          <w:rFonts w:ascii="方正小标宋简体" w:eastAsia="方正小标宋简体" w:hAnsi="Arial" w:cs="Arial" w:hint="eastAsia"/>
          <w:color w:val="000000"/>
          <w:sz w:val="44"/>
          <w:szCs w:val="44"/>
        </w:rPr>
        <w:t>2022年度区级预算绩效管理项目绩效目标表</w:t>
      </w:r>
    </w:p>
    <w:tbl>
      <w:tblPr>
        <w:tblW w:w="8903" w:type="dxa"/>
        <w:jc w:val="center"/>
        <w:tblLook w:val="04A0"/>
      </w:tblPr>
      <w:tblGrid>
        <w:gridCol w:w="1704"/>
        <w:gridCol w:w="1888"/>
        <w:gridCol w:w="2740"/>
        <w:gridCol w:w="1183"/>
        <w:gridCol w:w="1388"/>
      </w:tblGrid>
      <w:tr w:rsidR="00D52222" w:rsidTr="00207AAB">
        <w:trPr>
          <w:trHeight w:val="397"/>
          <w:jc w:val="center"/>
        </w:trPr>
        <w:tc>
          <w:tcPr>
            <w:tcW w:w="1704" w:type="dxa"/>
            <w:tcBorders>
              <w:top w:val="single" w:sz="4" w:space="0" w:color="auto"/>
              <w:left w:val="single" w:sz="4" w:space="0" w:color="auto"/>
              <w:bottom w:val="single" w:sz="4" w:space="0" w:color="auto"/>
              <w:right w:val="single" w:sz="4" w:space="0" w:color="auto"/>
            </w:tcBorders>
            <w:vAlign w:val="center"/>
            <w:hideMark/>
          </w:tcPr>
          <w:p w:rsidR="00D52222" w:rsidRDefault="00D52222" w:rsidP="00207AA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项目名称</w:t>
            </w:r>
          </w:p>
        </w:tc>
        <w:tc>
          <w:tcPr>
            <w:tcW w:w="1888" w:type="dxa"/>
            <w:tcBorders>
              <w:top w:val="single" w:sz="4" w:space="0" w:color="auto"/>
              <w:left w:val="nil"/>
              <w:bottom w:val="single" w:sz="4" w:space="0" w:color="auto"/>
              <w:right w:val="single" w:sz="4" w:space="0" w:color="auto"/>
            </w:tcBorders>
            <w:vAlign w:val="center"/>
            <w:hideMark/>
          </w:tcPr>
          <w:p w:rsidR="00D52222" w:rsidRDefault="00D52222" w:rsidP="00207AAB">
            <w:pPr>
              <w:widowControl/>
              <w:adjustRightInd/>
              <w:spacing w:line="280" w:lineRule="exact"/>
              <w:jc w:val="left"/>
              <w:rPr>
                <w:rFonts w:ascii="仿宋_GB2312"/>
                <w:color w:val="000000"/>
                <w:kern w:val="2"/>
                <w:szCs w:val="21"/>
              </w:rPr>
            </w:pPr>
            <w:r>
              <w:rPr>
                <w:rFonts w:ascii="仿宋_GB2312" w:hint="eastAsia"/>
                <w:color w:val="000000"/>
                <w:kern w:val="2"/>
                <w:szCs w:val="21"/>
              </w:rPr>
              <w:t>大楼物业费</w:t>
            </w:r>
          </w:p>
        </w:tc>
        <w:tc>
          <w:tcPr>
            <w:tcW w:w="2740" w:type="dxa"/>
            <w:tcBorders>
              <w:top w:val="single" w:sz="4" w:space="0" w:color="auto"/>
              <w:left w:val="nil"/>
              <w:bottom w:val="single" w:sz="4" w:space="0" w:color="auto"/>
              <w:right w:val="single" w:sz="4" w:space="0" w:color="auto"/>
            </w:tcBorders>
            <w:vAlign w:val="center"/>
            <w:hideMark/>
          </w:tcPr>
          <w:p w:rsidR="00D52222" w:rsidRDefault="00D52222" w:rsidP="00207AA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项目总金额（万元）</w:t>
            </w:r>
          </w:p>
        </w:tc>
        <w:tc>
          <w:tcPr>
            <w:tcW w:w="2571" w:type="dxa"/>
            <w:gridSpan w:val="2"/>
            <w:tcBorders>
              <w:top w:val="single" w:sz="4" w:space="0" w:color="auto"/>
              <w:left w:val="nil"/>
              <w:bottom w:val="single" w:sz="4" w:space="0" w:color="auto"/>
              <w:right w:val="single" w:sz="4" w:space="0" w:color="auto"/>
            </w:tcBorders>
            <w:vAlign w:val="center"/>
            <w:hideMark/>
          </w:tcPr>
          <w:p w:rsidR="00D52222" w:rsidRDefault="00D52222" w:rsidP="00207AAB">
            <w:pPr>
              <w:widowControl/>
              <w:adjustRightInd/>
              <w:spacing w:line="280" w:lineRule="exact"/>
              <w:jc w:val="left"/>
              <w:rPr>
                <w:rFonts w:ascii="仿宋_GB2312"/>
                <w:color w:val="000000"/>
                <w:kern w:val="2"/>
                <w:szCs w:val="21"/>
              </w:rPr>
            </w:pPr>
            <w:r>
              <w:rPr>
                <w:rFonts w:ascii="仿宋_GB2312" w:hint="eastAsia"/>
                <w:color w:val="000000"/>
                <w:kern w:val="2"/>
                <w:szCs w:val="21"/>
              </w:rPr>
              <w:t>38.4</w:t>
            </w:r>
          </w:p>
        </w:tc>
      </w:tr>
      <w:tr w:rsidR="00373179" w:rsidTr="00207AA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主管部门</w:t>
            </w:r>
          </w:p>
        </w:tc>
        <w:tc>
          <w:tcPr>
            <w:tcW w:w="1888" w:type="dxa"/>
            <w:tcBorders>
              <w:top w:val="nil"/>
              <w:left w:val="nil"/>
              <w:bottom w:val="single" w:sz="4" w:space="0" w:color="auto"/>
              <w:right w:val="single" w:sz="4" w:space="0" w:color="auto"/>
            </w:tcBorders>
            <w:vAlign w:val="center"/>
            <w:hideMark/>
          </w:tcPr>
          <w:p w:rsidR="00373179" w:rsidRDefault="00373179" w:rsidP="00921869">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区行政审批局</w:t>
            </w:r>
          </w:p>
        </w:tc>
        <w:tc>
          <w:tcPr>
            <w:tcW w:w="2740" w:type="dxa"/>
            <w:tcBorders>
              <w:top w:val="nil"/>
              <w:left w:val="nil"/>
              <w:bottom w:val="single" w:sz="4" w:space="0" w:color="auto"/>
              <w:right w:val="single" w:sz="4" w:space="0" w:color="auto"/>
            </w:tcBorders>
            <w:vAlign w:val="center"/>
            <w:hideMark/>
          </w:tcPr>
          <w:p w:rsidR="00373179" w:rsidRDefault="00373179" w:rsidP="00207AA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其中：部省级财政（万元）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207AA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207AA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实施单位</w:t>
            </w:r>
          </w:p>
        </w:tc>
        <w:tc>
          <w:tcPr>
            <w:tcW w:w="1888" w:type="dxa"/>
            <w:tcBorders>
              <w:top w:val="nil"/>
              <w:left w:val="nil"/>
              <w:bottom w:val="single" w:sz="4" w:space="0" w:color="auto"/>
              <w:right w:val="nil"/>
            </w:tcBorders>
            <w:vAlign w:val="center"/>
            <w:hideMark/>
          </w:tcPr>
          <w:p w:rsidR="00373179" w:rsidRDefault="00373179" w:rsidP="00921869">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区行政审批局</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市级财政（万元）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207AA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207AA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计划开始时间</w:t>
            </w:r>
          </w:p>
        </w:tc>
        <w:tc>
          <w:tcPr>
            <w:tcW w:w="1888" w:type="dxa"/>
            <w:tcBorders>
              <w:top w:val="nil"/>
              <w:left w:val="nil"/>
              <w:bottom w:val="single" w:sz="4" w:space="0" w:color="auto"/>
              <w:right w:val="nil"/>
            </w:tcBorders>
            <w:vAlign w:val="center"/>
            <w:hideMark/>
          </w:tcPr>
          <w:p w:rsidR="00373179" w:rsidRDefault="00373179" w:rsidP="00A44268">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r>
              <w:rPr>
                <w:rFonts w:ascii="仿宋_GB2312" w:hAnsi="宋体" w:hint="eastAsia"/>
                <w:color w:val="000000"/>
                <w:kern w:val="2"/>
                <w:szCs w:val="21"/>
              </w:rPr>
              <w:t>2022.01</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区级财政（万元）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207AAB">
            <w:pPr>
              <w:widowControl/>
              <w:adjustRightInd/>
              <w:spacing w:line="280" w:lineRule="exact"/>
              <w:jc w:val="left"/>
              <w:rPr>
                <w:rFonts w:ascii="仿宋_GB2312"/>
                <w:color w:val="000000"/>
                <w:kern w:val="2"/>
                <w:szCs w:val="21"/>
              </w:rPr>
            </w:pPr>
            <w:r>
              <w:rPr>
                <w:rFonts w:ascii="仿宋_GB2312" w:hint="eastAsia"/>
                <w:color w:val="000000"/>
                <w:kern w:val="2"/>
                <w:szCs w:val="21"/>
              </w:rPr>
              <w:t>38.4</w:t>
            </w:r>
          </w:p>
        </w:tc>
      </w:tr>
      <w:tr w:rsidR="00373179" w:rsidTr="00207AA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计划结束时间</w:t>
            </w:r>
          </w:p>
        </w:tc>
        <w:tc>
          <w:tcPr>
            <w:tcW w:w="1888" w:type="dxa"/>
            <w:tcBorders>
              <w:top w:val="nil"/>
              <w:left w:val="nil"/>
              <w:bottom w:val="single" w:sz="4" w:space="0" w:color="auto"/>
              <w:right w:val="nil"/>
            </w:tcBorders>
            <w:vAlign w:val="center"/>
            <w:hideMark/>
          </w:tcPr>
          <w:p w:rsidR="00373179" w:rsidRDefault="00373179" w:rsidP="00A44268">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r>
              <w:rPr>
                <w:rFonts w:ascii="仿宋_GB2312" w:hAnsi="宋体" w:hint="eastAsia"/>
                <w:color w:val="000000"/>
                <w:kern w:val="2"/>
                <w:szCs w:val="21"/>
              </w:rPr>
              <w:t>2022.12</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其他（万元）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207AA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D52222">
        <w:trPr>
          <w:trHeight w:val="922"/>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项目概况</w:t>
            </w:r>
          </w:p>
        </w:tc>
        <w:tc>
          <w:tcPr>
            <w:tcW w:w="7199" w:type="dxa"/>
            <w:gridSpan w:val="4"/>
            <w:tcBorders>
              <w:top w:val="single" w:sz="4" w:space="0" w:color="auto"/>
              <w:left w:val="nil"/>
              <w:bottom w:val="single" w:sz="4" w:space="0" w:color="auto"/>
              <w:right w:val="single" w:sz="4" w:space="0" w:color="auto"/>
            </w:tcBorders>
            <w:hideMark/>
          </w:tcPr>
          <w:p w:rsidR="00373179" w:rsidRDefault="00373179" w:rsidP="00207AAB">
            <w:pPr>
              <w:widowControl/>
              <w:adjustRightInd/>
              <w:spacing w:line="240" w:lineRule="auto"/>
              <w:rPr>
                <w:rFonts w:ascii="仿宋_GB2312"/>
                <w:color w:val="000000"/>
                <w:kern w:val="2"/>
                <w:szCs w:val="21"/>
              </w:rPr>
            </w:pPr>
            <w:r w:rsidRPr="00D52222">
              <w:rPr>
                <w:rFonts w:asciiTheme="minorHAnsi" w:eastAsiaTheme="minorEastAsia" w:hAnsiTheme="minorHAnsi" w:cstheme="minorBidi" w:hint="eastAsia"/>
                <w:kern w:val="2"/>
                <w:szCs w:val="22"/>
              </w:rPr>
              <w:t>行政审批局租用亚泰财富中心</w:t>
            </w:r>
            <w:r w:rsidRPr="00D52222">
              <w:rPr>
                <w:rFonts w:asciiTheme="minorHAnsi" w:eastAsiaTheme="minorEastAsia" w:hAnsiTheme="minorHAnsi" w:cstheme="minorBidi" w:hint="eastAsia"/>
                <w:kern w:val="2"/>
                <w:szCs w:val="22"/>
              </w:rPr>
              <w:t>8085.11</w:t>
            </w:r>
            <w:r w:rsidRPr="00D52222">
              <w:rPr>
                <w:rFonts w:asciiTheme="minorHAnsi" w:eastAsiaTheme="minorEastAsia" w:hAnsiTheme="minorHAnsi" w:cstheme="minorBidi" w:hint="eastAsia"/>
                <w:kern w:val="2"/>
                <w:szCs w:val="22"/>
              </w:rPr>
              <w:t>平方米办公用房，物业公司为常州威弘物业管理有限公司，根据物价局规定，收费为</w:t>
            </w:r>
            <w:r w:rsidRPr="00D52222">
              <w:rPr>
                <w:rFonts w:asciiTheme="minorHAnsi" w:eastAsiaTheme="minorEastAsia" w:hAnsiTheme="minorHAnsi" w:cstheme="minorBidi" w:hint="eastAsia"/>
                <w:kern w:val="2"/>
                <w:szCs w:val="22"/>
              </w:rPr>
              <w:t>4</w:t>
            </w:r>
            <w:r w:rsidRPr="00D52222">
              <w:rPr>
                <w:rFonts w:asciiTheme="minorHAnsi" w:eastAsiaTheme="minorEastAsia" w:hAnsiTheme="minorHAnsi" w:cstheme="minorBidi" w:hint="eastAsia"/>
                <w:kern w:val="2"/>
                <w:szCs w:val="22"/>
              </w:rPr>
              <w:t>元</w:t>
            </w:r>
            <w:r w:rsidRPr="00D52222">
              <w:rPr>
                <w:rFonts w:asciiTheme="minorHAnsi" w:eastAsiaTheme="minorEastAsia" w:hAnsiTheme="minorHAnsi" w:cstheme="minorBidi" w:hint="eastAsia"/>
                <w:kern w:val="2"/>
                <w:szCs w:val="22"/>
              </w:rPr>
              <w:t>/</w:t>
            </w:r>
            <w:r w:rsidRPr="00D52222">
              <w:rPr>
                <w:rFonts w:asciiTheme="minorHAnsi" w:eastAsiaTheme="minorEastAsia" w:hAnsiTheme="minorHAnsi" w:cstheme="minorBidi" w:hint="eastAsia"/>
                <w:kern w:val="2"/>
                <w:szCs w:val="22"/>
              </w:rPr>
              <w:t>平方米</w:t>
            </w:r>
            <w:r w:rsidRPr="00D52222">
              <w:rPr>
                <w:rFonts w:asciiTheme="minorHAnsi" w:eastAsiaTheme="minorEastAsia" w:hAnsiTheme="minorHAnsi" w:cstheme="minorBidi" w:hint="eastAsia"/>
                <w:kern w:val="2"/>
                <w:szCs w:val="22"/>
              </w:rPr>
              <w:t>/</w:t>
            </w:r>
            <w:r w:rsidRPr="00D52222">
              <w:rPr>
                <w:rFonts w:asciiTheme="minorHAnsi" w:eastAsiaTheme="minorEastAsia" w:hAnsiTheme="minorHAnsi" w:cstheme="minorBidi" w:hint="eastAsia"/>
                <w:kern w:val="2"/>
                <w:szCs w:val="22"/>
              </w:rPr>
              <w:t>月。</w:t>
            </w:r>
          </w:p>
        </w:tc>
      </w:tr>
      <w:tr w:rsidR="00373179" w:rsidTr="00207AAB">
        <w:trPr>
          <w:trHeight w:val="940"/>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ind w:left="-57" w:right="-57"/>
              <w:jc w:val="center"/>
              <w:rPr>
                <w:rFonts w:ascii="仿宋_GB2312" w:hAnsi="宋体"/>
                <w:color w:val="000000"/>
                <w:kern w:val="2"/>
                <w:szCs w:val="21"/>
              </w:rPr>
            </w:pPr>
            <w:r>
              <w:rPr>
                <w:rFonts w:ascii="仿宋_GB2312" w:hAnsi="宋体" w:hint="eastAsia"/>
                <w:color w:val="000000"/>
                <w:kern w:val="2"/>
                <w:szCs w:val="21"/>
              </w:rPr>
              <w:t>中长期绩效目标</w:t>
            </w:r>
          </w:p>
        </w:tc>
        <w:tc>
          <w:tcPr>
            <w:tcW w:w="7199" w:type="dxa"/>
            <w:gridSpan w:val="4"/>
            <w:tcBorders>
              <w:top w:val="single" w:sz="4" w:space="0" w:color="auto"/>
              <w:left w:val="nil"/>
              <w:bottom w:val="single" w:sz="4" w:space="0" w:color="auto"/>
              <w:right w:val="single" w:sz="4" w:space="0" w:color="auto"/>
            </w:tcBorders>
            <w:hideMark/>
          </w:tcPr>
          <w:p w:rsidR="00373179" w:rsidRDefault="00373179" w:rsidP="00207AAB">
            <w:pPr>
              <w:widowControl/>
              <w:adjustRightInd/>
              <w:spacing w:line="240" w:lineRule="auto"/>
              <w:jc w:val="left"/>
              <w:rPr>
                <w:rFonts w:asciiTheme="minorHAnsi" w:eastAsiaTheme="minorEastAsia" w:hAnsiTheme="minorHAnsi" w:cstheme="minorBidi"/>
                <w:kern w:val="2"/>
                <w:szCs w:val="22"/>
              </w:rPr>
            </w:pPr>
            <w:r w:rsidRPr="00D52222">
              <w:rPr>
                <w:rFonts w:asciiTheme="minorHAnsi" w:eastAsiaTheme="minorEastAsia" w:hAnsiTheme="minorHAnsi" w:cstheme="minorBidi" w:hint="eastAsia"/>
                <w:kern w:val="2"/>
                <w:szCs w:val="22"/>
              </w:rPr>
              <w:t>由物业公司对审批局</w:t>
            </w:r>
            <w:r w:rsidRPr="00D52222">
              <w:rPr>
                <w:rFonts w:asciiTheme="minorHAnsi" w:eastAsiaTheme="minorEastAsia" w:hAnsiTheme="minorHAnsi" w:cstheme="minorBidi" w:hint="eastAsia"/>
                <w:kern w:val="2"/>
                <w:szCs w:val="22"/>
              </w:rPr>
              <w:t>8000</w:t>
            </w:r>
            <w:r w:rsidRPr="00D52222">
              <w:rPr>
                <w:rFonts w:asciiTheme="minorHAnsi" w:eastAsiaTheme="minorEastAsia" w:hAnsiTheme="minorHAnsi" w:cstheme="minorBidi" w:hint="eastAsia"/>
                <w:kern w:val="2"/>
                <w:szCs w:val="22"/>
              </w:rPr>
              <w:t>平方米的办公用房进行外围保洁绿化管理及维护区域内的公共秩序等。通过项目支付物管费，确保各项工作顺利进行。</w:t>
            </w:r>
          </w:p>
        </w:tc>
      </w:tr>
      <w:tr w:rsidR="00373179" w:rsidTr="00207AAB">
        <w:trPr>
          <w:trHeight w:val="660"/>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年度绩效目标</w:t>
            </w:r>
          </w:p>
        </w:tc>
        <w:tc>
          <w:tcPr>
            <w:tcW w:w="7199" w:type="dxa"/>
            <w:gridSpan w:val="4"/>
            <w:tcBorders>
              <w:top w:val="single" w:sz="4" w:space="0" w:color="auto"/>
              <w:left w:val="nil"/>
              <w:bottom w:val="single" w:sz="4" w:space="0" w:color="auto"/>
              <w:right w:val="single" w:sz="4" w:space="0" w:color="000000"/>
            </w:tcBorders>
            <w:hideMark/>
          </w:tcPr>
          <w:p w:rsidR="00373179" w:rsidRDefault="00373179" w:rsidP="00207AAB">
            <w:pPr>
              <w:widowControl/>
              <w:adjustRightInd/>
              <w:spacing w:line="570" w:lineRule="exact"/>
              <w:rPr>
                <w:rFonts w:ascii="仿宋_GB2312"/>
                <w:color w:val="000000"/>
                <w:kern w:val="2"/>
                <w:szCs w:val="21"/>
              </w:rPr>
            </w:pPr>
            <w:r>
              <w:rPr>
                <w:rFonts w:ascii="仿宋_GB2312" w:hint="eastAsia"/>
                <w:color w:val="000000"/>
                <w:kern w:val="2"/>
                <w:szCs w:val="21"/>
              </w:rPr>
              <w:t>创建良好的政务服务环境，配合做好区文明城市创建工作。</w:t>
            </w:r>
          </w:p>
        </w:tc>
      </w:tr>
      <w:tr w:rsidR="00373179" w:rsidTr="00207AA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一级指标</w:t>
            </w:r>
          </w:p>
        </w:tc>
        <w:tc>
          <w:tcPr>
            <w:tcW w:w="1888" w:type="dxa"/>
            <w:tcBorders>
              <w:top w:val="nil"/>
              <w:left w:val="nil"/>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二级指标</w:t>
            </w:r>
          </w:p>
        </w:tc>
        <w:tc>
          <w:tcPr>
            <w:tcW w:w="2740" w:type="dxa"/>
            <w:tcBorders>
              <w:top w:val="nil"/>
              <w:left w:val="nil"/>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三级指标</w:t>
            </w:r>
          </w:p>
        </w:tc>
        <w:tc>
          <w:tcPr>
            <w:tcW w:w="1183" w:type="dxa"/>
            <w:tcBorders>
              <w:top w:val="nil"/>
              <w:left w:val="nil"/>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int="eastAsia"/>
                <w:color w:val="000000"/>
                <w:kern w:val="2"/>
                <w:szCs w:val="21"/>
              </w:rPr>
              <w:t>计算符号</w:t>
            </w:r>
          </w:p>
        </w:tc>
        <w:tc>
          <w:tcPr>
            <w:tcW w:w="1388" w:type="dxa"/>
            <w:tcBorders>
              <w:top w:val="nil"/>
              <w:left w:val="nil"/>
              <w:bottom w:val="single" w:sz="4" w:space="0" w:color="auto"/>
              <w:right w:val="single" w:sz="4" w:space="0" w:color="auto"/>
            </w:tcBorders>
            <w:vAlign w:val="center"/>
            <w:hideMark/>
          </w:tcPr>
          <w:p w:rsidR="00373179" w:rsidRDefault="00373179" w:rsidP="00207AAB">
            <w:pPr>
              <w:adjustRightInd/>
              <w:spacing w:line="280" w:lineRule="exact"/>
              <w:rPr>
                <w:rFonts w:ascii="仿宋_GB2312"/>
                <w:color w:val="000000"/>
                <w:kern w:val="2"/>
                <w:szCs w:val="21"/>
              </w:rPr>
            </w:pPr>
            <w:r>
              <w:rPr>
                <w:rFonts w:ascii="仿宋_GB2312" w:hAnsi="宋体" w:hint="eastAsia"/>
                <w:color w:val="000000"/>
                <w:kern w:val="2"/>
                <w:szCs w:val="21"/>
              </w:rPr>
              <w:t>年度目标值</w:t>
            </w:r>
          </w:p>
        </w:tc>
      </w:tr>
      <w:tr w:rsidR="00373179" w:rsidTr="00207AAB">
        <w:trPr>
          <w:trHeight w:val="564"/>
          <w:jc w:val="center"/>
        </w:trPr>
        <w:tc>
          <w:tcPr>
            <w:tcW w:w="1704" w:type="dxa"/>
            <w:vMerge w:val="restart"/>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产出</w:t>
            </w:r>
            <w:r>
              <w:rPr>
                <w:rFonts w:ascii="仿宋_GB2312" w:hint="eastAsia"/>
                <w:color w:val="000000"/>
                <w:kern w:val="2"/>
                <w:szCs w:val="21"/>
              </w:rPr>
              <w:t>指标</w:t>
            </w:r>
          </w:p>
        </w:tc>
        <w:tc>
          <w:tcPr>
            <w:tcW w:w="1888" w:type="dxa"/>
            <w:tcBorders>
              <w:top w:val="nil"/>
              <w:left w:val="single" w:sz="4" w:space="0" w:color="auto"/>
              <w:right w:val="single" w:sz="4" w:space="0" w:color="auto"/>
            </w:tcBorders>
            <w:noWrap/>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int="eastAsia"/>
                <w:color w:val="000000"/>
                <w:kern w:val="2"/>
                <w:szCs w:val="21"/>
              </w:rPr>
              <w:t>产出数量指标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物业服务面积</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8085.1</w:t>
            </w:r>
            <w:r>
              <w:rPr>
                <w:rFonts w:hint="eastAsia"/>
                <w:color w:val="000000"/>
                <w:sz w:val="22"/>
                <w:szCs w:val="22"/>
              </w:rPr>
              <w:t>平方米</w:t>
            </w:r>
          </w:p>
        </w:tc>
      </w:tr>
      <w:tr w:rsidR="00373179" w:rsidTr="00207AA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40" w:lineRule="auto"/>
              <w:jc w:val="left"/>
              <w:rPr>
                <w:rFonts w:ascii="仿宋_GB2312"/>
                <w:color w:val="000000"/>
                <w:kern w:val="2"/>
                <w:szCs w:val="21"/>
              </w:rPr>
            </w:pPr>
          </w:p>
        </w:tc>
        <w:tc>
          <w:tcPr>
            <w:tcW w:w="1888" w:type="dxa"/>
            <w:vMerge w:val="restart"/>
            <w:tcBorders>
              <w:top w:val="single" w:sz="4" w:space="0" w:color="auto"/>
              <w:left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int="eastAsia"/>
                <w:color w:val="000000"/>
                <w:kern w:val="2"/>
                <w:szCs w:val="21"/>
              </w:rPr>
              <w:t>产出质量指标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经费支出合规性</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严格执行相关财经法规、制度</w:t>
            </w:r>
          </w:p>
        </w:tc>
      </w:tr>
      <w:tr w:rsidR="00373179" w:rsidTr="00207AA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40" w:lineRule="auto"/>
              <w:jc w:val="left"/>
              <w:rPr>
                <w:rFonts w:ascii="仿宋_GB2312"/>
                <w:color w:val="000000"/>
                <w:kern w:val="2"/>
                <w:szCs w:val="21"/>
              </w:rPr>
            </w:pPr>
          </w:p>
        </w:tc>
        <w:tc>
          <w:tcPr>
            <w:tcW w:w="1888" w:type="dxa"/>
            <w:vMerge/>
            <w:tcBorders>
              <w:left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楼房管理完好率</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90%</w:t>
            </w:r>
          </w:p>
        </w:tc>
      </w:tr>
      <w:tr w:rsidR="00373179" w:rsidTr="00207AA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40" w:lineRule="auto"/>
              <w:jc w:val="left"/>
              <w:rPr>
                <w:rFonts w:ascii="仿宋_GB2312"/>
                <w:color w:val="000000"/>
                <w:kern w:val="2"/>
                <w:szCs w:val="21"/>
              </w:rPr>
            </w:pPr>
          </w:p>
        </w:tc>
        <w:tc>
          <w:tcPr>
            <w:tcW w:w="1888" w:type="dxa"/>
            <w:tcBorders>
              <w:top w:val="single" w:sz="4" w:space="0" w:color="auto"/>
              <w:left w:val="single" w:sz="4" w:space="0" w:color="auto"/>
              <w:right w:val="single" w:sz="4" w:space="0" w:color="auto"/>
            </w:tcBorders>
            <w:vAlign w:val="center"/>
            <w:hideMark/>
          </w:tcPr>
          <w:p w:rsidR="00373179" w:rsidRDefault="00373179" w:rsidP="00207AAB">
            <w:pPr>
              <w:spacing w:line="280" w:lineRule="exact"/>
              <w:jc w:val="center"/>
              <w:rPr>
                <w:rFonts w:ascii="仿宋_GB2312"/>
                <w:color w:val="000000"/>
                <w:kern w:val="2"/>
                <w:szCs w:val="21"/>
              </w:rPr>
            </w:pPr>
            <w:r>
              <w:rPr>
                <w:rFonts w:ascii="仿宋_GB2312" w:hint="eastAsia"/>
                <w:color w:val="000000"/>
                <w:kern w:val="2"/>
                <w:szCs w:val="21"/>
              </w:rPr>
              <w:t>产出时效指标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物业服务完成及时率</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95%</w:t>
            </w:r>
          </w:p>
        </w:tc>
      </w:tr>
      <w:tr w:rsidR="00373179" w:rsidTr="00207AA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40" w:lineRule="auto"/>
              <w:jc w:val="left"/>
              <w:rPr>
                <w:rFonts w:ascii="仿宋_GB2312"/>
                <w:color w:val="000000"/>
                <w:kern w:val="2"/>
                <w:szCs w:val="21"/>
              </w:rPr>
            </w:pPr>
          </w:p>
        </w:tc>
        <w:tc>
          <w:tcPr>
            <w:tcW w:w="1888" w:type="dxa"/>
            <w:tcBorders>
              <w:top w:val="single" w:sz="4" w:space="0" w:color="auto"/>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int="eastAsia"/>
                <w:color w:val="000000"/>
                <w:kern w:val="2"/>
                <w:szCs w:val="21"/>
              </w:rPr>
              <w:t>产出成本指标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项目总成本</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&lt;=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384000</w:t>
            </w:r>
            <w:r>
              <w:rPr>
                <w:rFonts w:hint="eastAsia"/>
                <w:color w:val="000000"/>
                <w:sz w:val="22"/>
                <w:szCs w:val="22"/>
              </w:rPr>
              <w:t>元</w:t>
            </w:r>
          </w:p>
        </w:tc>
      </w:tr>
      <w:tr w:rsidR="00373179" w:rsidTr="00207AAB">
        <w:trPr>
          <w:trHeight w:val="397"/>
          <w:jc w:val="center"/>
        </w:trPr>
        <w:tc>
          <w:tcPr>
            <w:tcW w:w="1704" w:type="dxa"/>
            <w:vMerge w:val="restart"/>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效果指标</w:t>
            </w:r>
          </w:p>
        </w:tc>
        <w:tc>
          <w:tcPr>
            <w:tcW w:w="1888" w:type="dxa"/>
            <w:tcBorders>
              <w:top w:val="nil"/>
              <w:left w:val="nil"/>
              <w:bottom w:val="single" w:sz="4" w:space="0" w:color="auto"/>
              <w:right w:val="single" w:sz="4" w:space="0" w:color="auto"/>
            </w:tcBorders>
            <w:noWrap/>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int="eastAsia"/>
                <w:color w:val="000000"/>
                <w:kern w:val="2"/>
                <w:szCs w:val="21"/>
              </w:rPr>
              <w:t>经济效益指标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p>
        </w:tc>
      </w:tr>
      <w:tr w:rsidR="00373179" w:rsidTr="00207AA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int="eastAsia"/>
                <w:color w:val="000000"/>
                <w:kern w:val="2"/>
                <w:szCs w:val="21"/>
              </w:rPr>
              <w:t>社会效益指标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提供安全工作场所，助力城市发展程度</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90%</w:t>
            </w:r>
          </w:p>
        </w:tc>
      </w:tr>
      <w:tr w:rsidR="00373179" w:rsidTr="00207AA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207AAB">
            <w:pPr>
              <w:widowControl/>
              <w:adjustRightInd/>
              <w:spacing w:line="280" w:lineRule="exact"/>
              <w:jc w:val="center"/>
              <w:rPr>
                <w:rFonts w:ascii="仿宋_GB2312" w:hAnsi="宋体"/>
                <w:color w:val="000000"/>
                <w:kern w:val="2"/>
                <w:szCs w:val="21"/>
              </w:rPr>
            </w:pPr>
            <w:r>
              <w:rPr>
                <w:rFonts w:ascii="仿宋_GB2312" w:hAnsi="宋体" w:hint="eastAsia"/>
                <w:color w:val="000000"/>
                <w:kern w:val="2"/>
                <w:szCs w:val="21"/>
              </w:rPr>
              <w:t>生态效益指标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p>
        </w:tc>
      </w:tr>
      <w:tr w:rsidR="00373179" w:rsidTr="00207AA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207AAB">
            <w:pPr>
              <w:widowControl/>
              <w:adjustRightInd/>
              <w:spacing w:line="280" w:lineRule="exact"/>
              <w:jc w:val="center"/>
              <w:rPr>
                <w:rFonts w:ascii="仿宋_GB2312" w:hAnsi="宋体"/>
                <w:color w:val="000000"/>
                <w:kern w:val="2"/>
                <w:szCs w:val="21"/>
              </w:rPr>
            </w:pPr>
            <w:r>
              <w:rPr>
                <w:rFonts w:ascii="仿宋_GB2312" w:hAnsi="宋体" w:hint="eastAsia"/>
                <w:color w:val="000000"/>
                <w:kern w:val="2"/>
                <w:szCs w:val="21"/>
              </w:rPr>
              <w:t>可持续影响指标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对保障机关正常运转的持续影响程度</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较高</w:t>
            </w:r>
          </w:p>
        </w:tc>
      </w:tr>
      <w:tr w:rsidR="00373179" w:rsidTr="00207AA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int="eastAsia"/>
                <w:color w:val="000000"/>
                <w:kern w:val="2"/>
                <w:szCs w:val="21"/>
              </w:rPr>
              <w:t>满意度指标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服务对象满意度</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hideMark/>
          </w:tcPr>
          <w:p w:rsidR="00373179" w:rsidRDefault="00373179">
            <w:pPr>
              <w:rPr>
                <w:rFonts w:ascii="宋体" w:hAnsi="宋体" w:cs="宋体"/>
                <w:color w:val="000000"/>
                <w:sz w:val="22"/>
                <w:szCs w:val="22"/>
              </w:rPr>
            </w:pPr>
            <w:r>
              <w:rPr>
                <w:rFonts w:hint="eastAsia"/>
                <w:color w:val="000000"/>
                <w:sz w:val="22"/>
                <w:szCs w:val="22"/>
              </w:rPr>
              <w:t>80%</w:t>
            </w:r>
          </w:p>
        </w:tc>
      </w:tr>
    </w:tbl>
    <w:p w:rsidR="00691A94" w:rsidRDefault="00691A94" w:rsidP="00844119"/>
    <w:p w:rsidR="00844119" w:rsidRDefault="00844119"/>
    <w:p w:rsidR="00207AAB" w:rsidRDefault="00207AAB"/>
    <w:p w:rsidR="00207AAB" w:rsidRDefault="00207AAB"/>
    <w:p w:rsidR="00207AAB" w:rsidRDefault="00207AAB" w:rsidP="00207AAB">
      <w:pPr>
        <w:widowControl/>
        <w:adjustRightInd/>
        <w:spacing w:line="570" w:lineRule="exact"/>
        <w:rPr>
          <w:rFonts w:ascii="仿宋_GB2312" w:eastAsia="黑体"/>
          <w:color w:val="000000"/>
          <w:sz w:val="32"/>
          <w:szCs w:val="32"/>
        </w:rPr>
      </w:pPr>
      <w:r>
        <w:rPr>
          <w:rFonts w:ascii="仿宋_GB2312" w:eastAsia="黑体" w:hAnsi="黑体" w:hint="eastAsia"/>
          <w:color w:val="000000"/>
          <w:sz w:val="32"/>
          <w:szCs w:val="32"/>
        </w:rPr>
        <w:lastRenderedPageBreak/>
        <w:t>附件</w:t>
      </w:r>
      <w:r>
        <w:rPr>
          <w:rFonts w:ascii="仿宋_GB2312" w:eastAsia="黑体" w:hint="eastAsia"/>
          <w:color w:val="000000"/>
          <w:sz w:val="32"/>
          <w:szCs w:val="32"/>
        </w:rPr>
        <w:t>3</w:t>
      </w:r>
    </w:p>
    <w:p w:rsidR="00207AAB" w:rsidRDefault="00207AAB" w:rsidP="00207AAB">
      <w:pPr>
        <w:widowControl/>
        <w:adjustRightInd/>
        <w:spacing w:line="570" w:lineRule="exact"/>
        <w:jc w:val="center"/>
        <w:rPr>
          <w:rFonts w:ascii="方正小标宋简体" w:eastAsia="方正小标宋简体" w:hAnsi="Arial" w:cs="Arial"/>
          <w:color w:val="000000"/>
          <w:sz w:val="44"/>
          <w:szCs w:val="44"/>
        </w:rPr>
      </w:pPr>
      <w:r>
        <w:rPr>
          <w:rFonts w:ascii="方正小标宋简体" w:eastAsia="方正小标宋简体" w:hAnsi="Arial" w:cs="Arial" w:hint="eastAsia"/>
          <w:color w:val="000000"/>
          <w:sz w:val="44"/>
          <w:szCs w:val="44"/>
        </w:rPr>
        <w:t>2022年度区级预算绩效管理项目绩效目标表</w:t>
      </w:r>
    </w:p>
    <w:tbl>
      <w:tblPr>
        <w:tblW w:w="8903" w:type="dxa"/>
        <w:jc w:val="center"/>
        <w:tblLook w:val="04A0"/>
      </w:tblPr>
      <w:tblGrid>
        <w:gridCol w:w="1704"/>
        <w:gridCol w:w="1888"/>
        <w:gridCol w:w="2740"/>
        <w:gridCol w:w="1183"/>
        <w:gridCol w:w="1388"/>
      </w:tblGrid>
      <w:tr w:rsidR="00207AAB" w:rsidTr="00207AAB">
        <w:trPr>
          <w:trHeight w:val="397"/>
          <w:jc w:val="center"/>
        </w:trPr>
        <w:tc>
          <w:tcPr>
            <w:tcW w:w="1704" w:type="dxa"/>
            <w:tcBorders>
              <w:top w:val="single" w:sz="4" w:space="0" w:color="auto"/>
              <w:left w:val="single" w:sz="4" w:space="0" w:color="auto"/>
              <w:bottom w:val="single" w:sz="4" w:space="0" w:color="auto"/>
              <w:right w:val="single" w:sz="4" w:space="0" w:color="auto"/>
            </w:tcBorders>
            <w:vAlign w:val="center"/>
            <w:hideMark/>
          </w:tcPr>
          <w:p w:rsidR="00207AAB" w:rsidRDefault="00207AAB" w:rsidP="00207AA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项目名称</w:t>
            </w:r>
          </w:p>
        </w:tc>
        <w:tc>
          <w:tcPr>
            <w:tcW w:w="1888" w:type="dxa"/>
            <w:tcBorders>
              <w:top w:val="single" w:sz="4" w:space="0" w:color="auto"/>
              <w:left w:val="nil"/>
              <w:bottom w:val="single" w:sz="4" w:space="0" w:color="auto"/>
              <w:right w:val="single" w:sz="4" w:space="0" w:color="auto"/>
            </w:tcBorders>
            <w:vAlign w:val="center"/>
            <w:hideMark/>
          </w:tcPr>
          <w:p w:rsidR="00207AAB" w:rsidRDefault="00207AAB" w:rsidP="00207AAB">
            <w:pPr>
              <w:widowControl/>
              <w:adjustRightInd/>
              <w:spacing w:line="280" w:lineRule="exact"/>
              <w:jc w:val="left"/>
              <w:rPr>
                <w:rFonts w:ascii="仿宋_GB2312"/>
                <w:color w:val="000000"/>
                <w:kern w:val="2"/>
                <w:szCs w:val="21"/>
              </w:rPr>
            </w:pPr>
            <w:r>
              <w:rPr>
                <w:rFonts w:ascii="仿宋_GB2312" w:hint="eastAsia"/>
                <w:color w:val="000000"/>
                <w:kern w:val="2"/>
                <w:szCs w:val="21"/>
              </w:rPr>
              <w:t>宣传费</w:t>
            </w:r>
          </w:p>
        </w:tc>
        <w:tc>
          <w:tcPr>
            <w:tcW w:w="2740" w:type="dxa"/>
            <w:tcBorders>
              <w:top w:val="single" w:sz="4" w:space="0" w:color="auto"/>
              <w:left w:val="nil"/>
              <w:bottom w:val="single" w:sz="4" w:space="0" w:color="auto"/>
              <w:right w:val="single" w:sz="4" w:space="0" w:color="auto"/>
            </w:tcBorders>
            <w:vAlign w:val="center"/>
            <w:hideMark/>
          </w:tcPr>
          <w:p w:rsidR="00207AAB" w:rsidRDefault="00207AAB" w:rsidP="00207AA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项目总金额（万元）</w:t>
            </w:r>
          </w:p>
        </w:tc>
        <w:tc>
          <w:tcPr>
            <w:tcW w:w="2571" w:type="dxa"/>
            <w:gridSpan w:val="2"/>
            <w:tcBorders>
              <w:top w:val="single" w:sz="4" w:space="0" w:color="auto"/>
              <w:left w:val="nil"/>
              <w:bottom w:val="single" w:sz="4" w:space="0" w:color="auto"/>
              <w:right w:val="single" w:sz="4" w:space="0" w:color="auto"/>
            </w:tcBorders>
            <w:vAlign w:val="center"/>
            <w:hideMark/>
          </w:tcPr>
          <w:p w:rsidR="00207AAB" w:rsidRDefault="00207AAB" w:rsidP="00207AAB">
            <w:pPr>
              <w:widowControl/>
              <w:adjustRightInd/>
              <w:spacing w:line="280" w:lineRule="exact"/>
              <w:jc w:val="left"/>
              <w:rPr>
                <w:rFonts w:ascii="仿宋_GB2312"/>
                <w:color w:val="000000"/>
                <w:kern w:val="2"/>
                <w:szCs w:val="21"/>
              </w:rPr>
            </w:pPr>
            <w:r>
              <w:rPr>
                <w:rFonts w:ascii="仿宋_GB2312" w:hint="eastAsia"/>
                <w:color w:val="000000"/>
                <w:kern w:val="2"/>
                <w:szCs w:val="21"/>
              </w:rPr>
              <w:t>4.32</w:t>
            </w:r>
          </w:p>
        </w:tc>
      </w:tr>
      <w:tr w:rsidR="00373179" w:rsidTr="00207AA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主管部门</w:t>
            </w:r>
          </w:p>
        </w:tc>
        <w:tc>
          <w:tcPr>
            <w:tcW w:w="1888" w:type="dxa"/>
            <w:tcBorders>
              <w:top w:val="nil"/>
              <w:left w:val="nil"/>
              <w:bottom w:val="single" w:sz="4" w:space="0" w:color="auto"/>
              <w:right w:val="single" w:sz="4" w:space="0" w:color="auto"/>
            </w:tcBorders>
            <w:vAlign w:val="center"/>
            <w:hideMark/>
          </w:tcPr>
          <w:p w:rsidR="00373179" w:rsidRDefault="00373179" w:rsidP="00921869">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区行政审批局</w:t>
            </w:r>
          </w:p>
        </w:tc>
        <w:tc>
          <w:tcPr>
            <w:tcW w:w="2740" w:type="dxa"/>
            <w:tcBorders>
              <w:top w:val="nil"/>
              <w:left w:val="nil"/>
              <w:bottom w:val="single" w:sz="4" w:space="0" w:color="auto"/>
              <w:right w:val="single" w:sz="4" w:space="0" w:color="auto"/>
            </w:tcBorders>
            <w:vAlign w:val="center"/>
            <w:hideMark/>
          </w:tcPr>
          <w:p w:rsidR="00373179" w:rsidRDefault="00373179" w:rsidP="00207AA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其中：部省级财政（万元）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207AA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207AA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实施单位</w:t>
            </w:r>
          </w:p>
        </w:tc>
        <w:tc>
          <w:tcPr>
            <w:tcW w:w="1888" w:type="dxa"/>
            <w:tcBorders>
              <w:top w:val="nil"/>
              <w:left w:val="nil"/>
              <w:bottom w:val="single" w:sz="4" w:space="0" w:color="auto"/>
              <w:right w:val="nil"/>
            </w:tcBorders>
            <w:vAlign w:val="center"/>
            <w:hideMark/>
          </w:tcPr>
          <w:p w:rsidR="00373179" w:rsidRDefault="00373179" w:rsidP="00921869">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区行政审批局</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市级财政（万元）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207AA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207AA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计划开始时间</w:t>
            </w:r>
          </w:p>
        </w:tc>
        <w:tc>
          <w:tcPr>
            <w:tcW w:w="1888" w:type="dxa"/>
            <w:tcBorders>
              <w:top w:val="nil"/>
              <w:left w:val="nil"/>
              <w:bottom w:val="single" w:sz="4" w:space="0" w:color="auto"/>
              <w:right w:val="nil"/>
            </w:tcBorders>
            <w:vAlign w:val="center"/>
            <w:hideMark/>
          </w:tcPr>
          <w:p w:rsidR="00373179" w:rsidRDefault="00373179" w:rsidP="00A44268">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r>
              <w:rPr>
                <w:rFonts w:ascii="仿宋_GB2312" w:hAnsi="宋体" w:hint="eastAsia"/>
                <w:color w:val="000000"/>
                <w:kern w:val="2"/>
                <w:szCs w:val="21"/>
              </w:rPr>
              <w:t>2022.01</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区级财政（万元）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207AAB">
            <w:pPr>
              <w:widowControl/>
              <w:adjustRightInd/>
              <w:spacing w:line="280" w:lineRule="exact"/>
              <w:jc w:val="left"/>
              <w:rPr>
                <w:rFonts w:ascii="仿宋_GB2312"/>
                <w:color w:val="000000"/>
                <w:kern w:val="2"/>
                <w:szCs w:val="21"/>
              </w:rPr>
            </w:pPr>
            <w:r>
              <w:rPr>
                <w:rFonts w:ascii="仿宋_GB2312" w:hint="eastAsia"/>
                <w:color w:val="000000"/>
                <w:kern w:val="2"/>
                <w:szCs w:val="21"/>
              </w:rPr>
              <w:t>4.32</w:t>
            </w:r>
          </w:p>
        </w:tc>
      </w:tr>
      <w:tr w:rsidR="00373179" w:rsidTr="00207AA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计划结束时间</w:t>
            </w:r>
          </w:p>
        </w:tc>
        <w:tc>
          <w:tcPr>
            <w:tcW w:w="1888" w:type="dxa"/>
            <w:tcBorders>
              <w:top w:val="nil"/>
              <w:left w:val="nil"/>
              <w:bottom w:val="single" w:sz="4" w:space="0" w:color="auto"/>
              <w:right w:val="nil"/>
            </w:tcBorders>
            <w:vAlign w:val="center"/>
            <w:hideMark/>
          </w:tcPr>
          <w:p w:rsidR="00373179" w:rsidRDefault="00373179" w:rsidP="00A44268">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r>
              <w:rPr>
                <w:rFonts w:ascii="仿宋_GB2312" w:hAnsi="宋体" w:hint="eastAsia"/>
                <w:color w:val="000000"/>
                <w:kern w:val="2"/>
                <w:szCs w:val="21"/>
              </w:rPr>
              <w:t>2022.12</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其他（万元）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207AA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207AAB">
        <w:trPr>
          <w:trHeight w:val="922"/>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项目概况</w:t>
            </w:r>
          </w:p>
        </w:tc>
        <w:tc>
          <w:tcPr>
            <w:tcW w:w="7199" w:type="dxa"/>
            <w:gridSpan w:val="4"/>
            <w:tcBorders>
              <w:top w:val="single" w:sz="4" w:space="0" w:color="auto"/>
              <w:left w:val="nil"/>
              <w:bottom w:val="single" w:sz="4" w:space="0" w:color="auto"/>
              <w:right w:val="single" w:sz="4" w:space="0" w:color="auto"/>
            </w:tcBorders>
            <w:hideMark/>
          </w:tcPr>
          <w:p w:rsidR="00373179" w:rsidRDefault="00373179" w:rsidP="00207AAB">
            <w:pPr>
              <w:widowControl/>
              <w:adjustRightInd/>
              <w:spacing w:line="240" w:lineRule="auto"/>
              <w:rPr>
                <w:rFonts w:ascii="仿宋_GB2312"/>
                <w:color w:val="000000"/>
                <w:kern w:val="2"/>
                <w:szCs w:val="21"/>
              </w:rPr>
            </w:pPr>
            <w:r w:rsidRPr="00D52222">
              <w:rPr>
                <w:rFonts w:asciiTheme="minorHAnsi" w:eastAsiaTheme="minorEastAsia" w:hAnsiTheme="minorHAnsi" w:cstheme="minorBidi" w:hint="eastAsia"/>
                <w:kern w:val="2"/>
                <w:szCs w:val="22"/>
              </w:rPr>
              <w:t>行政审批局租用亚泰财富中心</w:t>
            </w:r>
            <w:r w:rsidRPr="00D52222">
              <w:rPr>
                <w:rFonts w:asciiTheme="minorHAnsi" w:eastAsiaTheme="minorEastAsia" w:hAnsiTheme="minorHAnsi" w:cstheme="minorBidi" w:hint="eastAsia"/>
                <w:kern w:val="2"/>
                <w:szCs w:val="22"/>
              </w:rPr>
              <w:t>8085.11</w:t>
            </w:r>
            <w:r w:rsidRPr="00D52222">
              <w:rPr>
                <w:rFonts w:asciiTheme="minorHAnsi" w:eastAsiaTheme="minorEastAsia" w:hAnsiTheme="minorHAnsi" w:cstheme="minorBidi" w:hint="eastAsia"/>
                <w:kern w:val="2"/>
                <w:szCs w:val="22"/>
              </w:rPr>
              <w:t>平方米办公用房，物业公司为常州威弘物业管理有限公司，根据物价局规定，收费为</w:t>
            </w:r>
            <w:r w:rsidRPr="00D52222">
              <w:rPr>
                <w:rFonts w:asciiTheme="minorHAnsi" w:eastAsiaTheme="minorEastAsia" w:hAnsiTheme="minorHAnsi" w:cstheme="minorBidi" w:hint="eastAsia"/>
                <w:kern w:val="2"/>
                <w:szCs w:val="22"/>
              </w:rPr>
              <w:t>4</w:t>
            </w:r>
            <w:r w:rsidRPr="00D52222">
              <w:rPr>
                <w:rFonts w:asciiTheme="minorHAnsi" w:eastAsiaTheme="minorEastAsia" w:hAnsiTheme="minorHAnsi" w:cstheme="minorBidi" w:hint="eastAsia"/>
                <w:kern w:val="2"/>
                <w:szCs w:val="22"/>
              </w:rPr>
              <w:t>元</w:t>
            </w:r>
            <w:r w:rsidRPr="00D52222">
              <w:rPr>
                <w:rFonts w:asciiTheme="minorHAnsi" w:eastAsiaTheme="minorEastAsia" w:hAnsiTheme="minorHAnsi" w:cstheme="minorBidi" w:hint="eastAsia"/>
                <w:kern w:val="2"/>
                <w:szCs w:val="22"/>
              </w:rPr>
              <w:t>/</w:t>
            </w:r>
            <w:r w:rsidRPr="00D52222">
              <w:rPr>
                <w:rFonts w:asciiTheme="minorHAnsi" w:eastAsiaTheme="minorEastAsia" w:hAnsiTheme="minorHAnsi" w:cstheme="minorBidi" w:hint="eastAsia"/>
                <w:kern w:val="2"/>
                <w:szCs w:val="22"/>
              </w:rPr>
              <w:t>平方米</w:t>
            </w:r>
            <w:r w:rsidRPr="00D52222">
              <w:rPr>
                <w:rFonts w:asciiTheme="minorHAnsi" w:eastAsiaTheme="minorEastAsia" w:hAnsiTheme="minorHAnsi" w:cstheme="minorBidi" w:hint="eastAsia"/>
                <w:kern w:val="2"/>
                <w:szCs w:val="22"/>
              </w:rPr>
              <w:t>/</w:t>
            </w:r>
            <w:r w:rsidRPr="00D52222">
              <w:rPr>
                <w:rFonts w:asciiTheme="minorHAnsi" w:eastAsiaTheme="minorEastAsia" w:hAnsiTheme="minorHAnsi" w:cstheme="minorBidi" w:hint="eastAsia"/>
                <w:kern w:val="2"/>
                <w:szCs w:val="22"/>
              </w:rPr>
              <w:t>月。</w:t>
            </w:r>
          </w:p>
        </w:tc>
      </w:tr>
      <w:tr w:rsidR="00373179" w:rsidTr="00207AAB">
        <w:trPr>
          <w:trHeight w:val="940"/>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ind w:left="-57" w:right="-57"/>
              <w:jc w:val="center"/>
              <w:rPr>
                <w:rFonts w:ascii="仿宋_GB2312" w:hAnsi="宋体"/>
                <w:color w:val="000000"/>
                <w:kern w:val="2"/>
                <w:szCs w:val="21"/>
              </w:rPr>
            </w:pPr>
            <w:r>
              <w:rPr>
                <w:rFonts w:ascii="仿宋_GB2312" w:hAnsi="宋体" w:hint="eastAsia"/>
                <w:color w:val="000000"/>
                <w:kern w:val="2"/>
                <w:szCs w:val="21"/>
              </w:rPr>
              <w:t>中长期绩效目标</w:t>
            </w:r>
          </w:p>
        </w:tc>
        <w:tc>
          <w:tcPr>
            <w:tcW w:w="7199" w:type="dxa"/>
            <w:gridSpan w:val="4"/>
            <w:tcBorders>
              <w:top w:val="single" w:sz="4" w:space="0" w:color="auto"/>
              <w:left w:val="nil"/>
              <w:bottom w:val="single" w:sz="4" w:space="0" w:color="auto"/>
              <w:right w:val="single" w:sz="4" w:space="0" w:color="auto"/>
            </w:tcBorders>
            <w:hideMark/>
          </w:tcPr>
          <w:p w:rsidR="00373179" w:rsidRDefault="00373179" w:rsidP="00207AAB">
            <w:pPr>
              <w:widowControl/>
              <w:adjustRightInd/>
              <w:spacing w:line="240" w:lineRule="auto"/>
              <w:jc w:val="left"/>
              <w:rPr>
                <w:rFonts w:asciiTheme="minorHAnsi" w:eastAsiaTheme="minorEastAsia" w:hAnsiTheme="minorHAnsi" w:cstheme="minorBidi"/>
                <w:kern w:val="2"/>
                <w:szCs w:val="22"/>
              </w:rPr>
            </w:pPr>
            <w:r w:rsidRPr="00207AAB">
              <w:rPr>
                <w:rFonts w:asciiTheme="minorHAnsi" w:eastAsiaTheme="minorEastAsia" w:hAnsiTheme="minorHAnsi" w:cstheme="minorBidi" w:hint="eastAsia"/>
                <w:kern w:val="2"/>
                <w:szCs w:val="22"/>
              </w:rPr>
              <w:t>通过项目利用各种宣传方式，为部门工作提供强力、直观和高效的宣传保障，完成各项宣传任务，提升公众满意度。</w:t>
            </w:r>
          </w:p>
        </w:tc>
      </w:tr>
      <w:tr w:rsidR="00373179" w:rsidTr="00207AAB">
        <w:trPr>
          <w:trHeight w:val="660"/>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年度绩效目标</w:t>
            </w:r>
          </w:p>
        </w:tc>
        <w:tc>
          <w:tcPr>
            <w:tcW w:w="7199" w:type="dxa"/>
            <w:gridSpan w:val="4"/>
            <w:tcBorders>
              <w:top w:val="single" w:sz="4" w:space="0" w:color="auto"/>
              <w:left w:val="nil"/>
              <w:bottom w:val="single" w:sz="4" w:space="0" w:color="auto"/>
              <w:right w:val="single" w:sz="4" w:space="0" w:color="000000"/>
            </w:tcBorders>
            <w:hideMark/>
          </w:tcPr>
          <w:p w:rsidR="00373179" w:rsidRDefault="00373179" w:rsidP="006153BB">
            <w:pPr>
              <w:widowControl/>
              <w:adjustRightInd/>
              <w:spacing w:line="570" w:lineRule="exact"/>
              <w:rPr>
                <w:rFonts w:ascii="仿宋_GB2312"/>
                <w:color w:val="000000"/>
                <w:kern w:val="2"/>
                <w:szCs w:val="21"/>
              </w:rPr>
            </w:pPr>
            <w:r w:rsidRPr="00D52222">
              <w:rPr>
                <w:rFonts w:ascii="仿宋_GB2312" w:hint="eastAsia"/>
                <w:color w:val="000000"/>
                <w:kern w:val="2"/>
                <w:szCs w:val="21"/>
              </w:rPr>
              <w:t>通过</w:t>
            </w:r>
            <w:r>
              <w:rPr>
                <w:rFonts w:ascii="仿宋_GB2312" w:hint="eastAsia"/>
                <w:color w:val="000000"/>
                <w:kern w:val="2"/>
                <w:szCs w:val="21"/>
              </w:rPr>
              <w:t>各平台多角度宣传，展示行政审批局发展成就和各项便民惠民实举。</w:t>
            </w:r>
          </w:p>
        </w:tc>
      </w:tr>
      <w:tr w:rsidR="00373179" w:rsidTr="00207AA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一级指标</w:t>
            </w:r>
          </w:p>
        </w:tc>
        <w:tc>
          <w:tcPr>
            <w:tcW w:w="1888" w:type="dxa"/>
            <w:tcBorders>
              <w:top w:val="nil"/>
              <w:left w:val="nil"/>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二级指标</w:t>
            </w:r>
          </w:p>
        </w:tc>
        <w:tc>
          <w:tcPr>
            <w:tcW w:w="2740" w:type="dxa"/>
            <w:tcBorders>
              <w:top w:val="nil"/>
              <w:left w:val="nil"/>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三级指标</w:t>
            </w:r>
          </w:p>
        </w:tc>
        <w:tc>
          <w:tcPr>
            <w:tcW w:w="1183" w:type="dxa"/>
            <w:tcBorders>
              <w:top w:val="nil"/>
              <w:left w:val="nil"/>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int="eastAsia"/>
                <w:color w:val="000000"/>
                <w:kern w:val="2"/>
                <w:szCs w:val="21"/>
              </w:rPr>
              <w:t>计算符号</w:t>
            </w:r>
          </w:p>
        </w:tc>
        <w:tc>
          <w:tcPr>
            <w:tcW w:w="1388" w:type="dxa"/>
            <w:tcBorders>
              <w:top w:val="nil"/>
              <w:left w:val="nil"/>
              <w:bottom w:val="single" w:sz="4" w:space="0" w:color="auto"/>
              <w:right w:val="single" w:sz="4" w:space="0" w:color="auto"/>
            </w:tcBorders>
            <w:vAlign w:val="center"/>
            <w:hideMark/>
          </w:tcPr>
          <w:p w:rsidR="00373179" w:rsidRDefault="00373179" w:rsidP="00207AAB">
            <w:pPr>
              <w:adjustRightInd/>
              <w:spacing w:line="280" w:lineRule="exact"/>
              <w:rPr>
                <w:rFonts w:ascii="仿宋_GB2312"/>
                <w:color w:val="000000"/>
                <w:kern w:val="2"/>
                <w:szCs w:val="21"/>
              </w:rPr>
            </w:pPr>
            <w:r>
              <w:rPr>
                <w:rFonts w:ascii="仿宋_GB2312" w:hAnsi="宋体" w:hint="eastAsia"/>
                <w:color w:val="000000"/>
                <w:kern w:val="2"/>
                <w:szCs w:val="21"/>
              </w:rPr>
              <w:t>年度目标值</w:t>
            </w:r>
          </w:p>
        </w:tc>
      </w:tr>
      <w:tr w:rsidR="00373179" w:rsidTr="00207AAB">
        <w:trPr>
          <w:trHeight w:val="564"/>
          <w:jc w:val="center"/>
        </w:trPr>
        <w:tc>
          <w:tcPr>
            <w:tcW w:w="1704" w:type="dxa"/>
            <w:vMerge w:val="restart"/>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产出</w:t>
            </w:r>
            <w:r>
              <w:rPr>
                <w:rFonts w:ascii="仿宋_GB2312" w:hint="eastAsia"/>
                <w:color w:val="000000"/>
                <w:kern w:val="2"/>
                <w:szCs w:val="21"/>
              </w:rPr>
              <w:t>指标</w:t>
            </w:r>
          </w:p>
        </w:tc>
        <w:tc>
          <w:tcPr>
            <w:tcW w:w="1888" w:type="dxa"/>
            <w:tcBorders>
              <w:top w:val="nil"/>
              <w:left w:val="single" w:sz="4" w:space="0" w:color="auto"/>
              <w:right w:val="single" w:sz="4" w:space="0" w:color="auto"/>
            </w:tcBorders>
            <w:noWrap/>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int="eastAsia"/>
                <w:color w:val="000000"/>
                <w:kern w:val="2"/>
                <w:szCs w:val="21"/>
              </w:rPr>
              <w:t>产出数量指标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计划通过网站、微信公众号、</w:t>
            </w:r>
            <w:r>
              <w:rPr>
                <w:rFonts w:hint="eastAsia"/>
                <w:color w:val="000000"/>
                <w:sz w:val="22"/>
                <w:szCs w:val="22"/>
              </w:rPr>
              <w:t>APP</w:t>
            </w:r>
            <w:r>
              <w:rPr>
                <w:rFonts w:hint="eastAsia"/>
                <w:color w:val="000000"/>
                <w:sz w:val="22"/>
                <w:szCs w:val="22"/>
              </w:rPr>
              <w:t>推送信息条数或个数</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100</w:t>
            </w:r>
            <w:r>
              <w:rPr>
                <w:rFonts w:hint="eastAsia"/>
                <w:color w:val="000000"/>
                <w:sz w:val="22"/>
                <w:szCs w:val="22"/>
              </w:rPr>
              <w:t>条或个</w:t>
            </w:r>
          </w:p>
        </w:tc>
      </w:tr>
      <w:tr w:rsidR="00373179" w:rsidTr="00207AA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40" w:lineRule="auto"/>
              <w:jc w:val="left"/>
              <w:rPr>
                <w:rFonts w:ascii="仿宋_GB2312"/>
                <w:color w:val="000000"/>
                <w:kern w:val="2"/>
                <w:szCs w:val="21"/>
              </w:rPr>
            </w:pPr>
          </w:p>
        </w:tc>
        <w:tc>
          <w:tcPr>
            <w:tcW w:w="1888" w:type="dxa"/>
            <w:vMerge w:val="restart"/>
            <w:tcBorders>
              <w:top w:val="single" w:sz="4" w:space="0" w:color="auto"/>
              <w:left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int="eastAsia"/>
                <w:color w:val="000000"/>
                <w:kern w:val="2"/>
                <w:szCs w:val="21"/>
              </w:rPr>
              <w:t>产出质量指标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经费支出合规性</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严格执行相关财经法规、制度</w:t>
            </w:r>
          </w:p>
        </w:tc>
      </w:tr>
      <w:tr w:rsidR="00373179" w:rsidTr="00207AA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40" w:lineRule="auto"/>
              <w:jc w:val="left"/>
              <w:rPr>
                <w:rFonts w:ascii="仿宋_GB2312"/>
                <w:color w:val="000000"/>
                <w:kern w:val="2"/>
                <w:szCs w:val="21"/>
              </w:rPr>
            </w:pPr>
          </w:p>
        </w:tc>
        <w:tc>
          <w:tcPr>
            <w:tcW w:w="1888" w:type="dxa"/>
            <w:vMerge/>
            <w:tcBorders>
              <w:left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在网站、微信公众号、</w:t>
            </w:r>
            <w:r>
              <w:rPr>
                <w:rFonts w:hint="eastAsia"/>
                <w:color w:val="000000"/>
                <w:sz w:val="22"/>
                <w:szCs w:val="22"/>
              </w:rPr>
              <w:t>APP</w:t>
            </w:r>
            <w:r>
              <w:rPr>
                <w:rFonts w:hint="eastAsia"/>
                <w:color w:val="000000"/>
                <w:sz w:val="22"/>
                <w:szCs w:val="22"/>
              </w:rPr>
              <w:t>推送信息质量达标率</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95%</w:t>
            </w:r>
          </w:p>
        </w:tc>
      </w:tr>
      <w:tr w:rsidR="00373179" w:rsidTr="00207AA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40" w:lineRule="auto"/>
              <w:jc w:val="left"/>
              <w:rPr>
                <w:rFonts w:ascii="仿宋_GB2312"/>
                <w:color w:val="000000"/>
                <w:kern w:val="2"/>
                <w:szCs w:val="21"/>
              </w:rPr>
            </w:pPr>
          </w:p>
        </w:tc>
        <w:tc>
          <w:tcPr>
            <w:tcW w:w="1888" w:type="dxa"/>
            <w:vMerge w:val="restart"/>
            <w:tcBorders>
              <w:top w:val="single" w:sz="4" w:space="0" w:color="auto"/>
              <w:left w:val="single" w:sz="4" w:space="0" w:color="auto"/>
              <w:right w:val="single" w:sz="4" w:space="0" w:color="auto"/>
            </w:tcBorders>
            <w:vAlign w:val="center"/>
            <w:hideMark/>
          </w:tcPr>
          <w:p w:rsidR="00373179" w:rsidRDefault="00373179" w:rsidP="00207AAB">
            <w:pPr>
              <w:spacing w:line="280" w:lineRule="exact"/>
              <w:jc w:val="center"/>
              <w:rPr>
                <w:rFonts w:ascii="仿宋_GB2312"/>
                <w:color w:val="000000"/>
                <w:kern w:val="2"/>
                <w:szCs w:val="21"/>
              </w:rPr>
            </w:pPr>
            <w:r>
              <w:rPr>
                <w:rFonts w:ascii="仿宋_GB2312" w:hint="eastAsia"/>
                <w:color w:val="000000"/>
                <w:kern w:val="2"/>
                <w:szCs w:val="21"/>
              </w:rPr>
              <w:t>产出时效指标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经费支出时效性</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及时</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40" w:lineRule="auto"/>
              <w:jc w:val="left"/>
              <w:rPr>
                <w:rFonts w:ascii="仿宋_GB2312"/>
                <w:color w:val="000000"/>
                <w:kern w:val="2"/>
                <w:szCs w:val="21"/>
              </w:rPr>
            </w:pPr>
          </w:p>
        </w:tc>
        <w:tc>
          <w:tcPr>
            <w:tcW w:w="1888" w:type="dxa"/>
            <w:vMerge/>
            <w:tcBorders>
              <w:left w:val="single" w:sz="4" w:space="0" w:color="auto"/>
              <w:right w:val="single" w:sz="4" w:space="0" w:color="auto"/>
            </w:tcBorders>
            <w:vAlign w:val="center"/>
            <w:hideMark/>
          </w:tcPr>
          <w:p w:rsidR="00373179" w:rsidRDefault="00373179" w:rsidP="00207AAB">
            <w:pPr>
              <w:spacing w:line="280" w:lineRule="exact"/>
              <w:jc w:val="center"/>
              <w:rPr>
                <w:rFonts w:ascii="仿宋_GB2312"/>
                <w:color w:val="000000"/>
                <w:kern w:val="2"/>
                <w:szCs w:val="21"/>
              </w:rPr>
            </w:pP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项目完成及时性</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95%</w:t>
            </w:r>
          </w:p>
        </w:tc>
      </w:tr>
      <w:tr w:rsidR="00373179" w:rsidTr="00207AA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40" w:lineRule="auto"/>
              <w:jc w:val="left"/>
              <w:rPr>
                <w:rFonts w:ascii="仿宋_GB2312"/>
                <w:color w:val="000000"/>
                <w:kern w:val="2"/>
                <w:szCs w:val="21"/>
              </w:rPr>
            </w:pPr>
          </w:p>
        </w:tc>
        <w:tc>
          <w:tcPr>
            <w:tcW w:w="1888" w:type="dxa"/>
            <w:tcBorders>
              <w:top w:val="single" w:sz="4" w:space="0" w:color="auto"/>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int="eastAsia"/>
                <w:color w:val="000000"/>
                <w:kern w:val="2"/>
                <w:szCs w:val="21"/>
              </w:rPr>
              <w:t>产出成本指标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项目总成本</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预算数</w:t>
            </w:r>
          </w:p>
        </w:tc>
      </w:tr>
      <w:tr w:rsidR="00373179" w:rsidTr="00207AAB">
        <w:trPr>
          <w:trHeight w:val="397"/>
          <w:jc w:val="center"/>
        </w:trPr>
        <w:tc>
          <w:tcPr>
            <w:tcW w:w="1704" w:type="dxa"/>
            <w:vMerge w:val="restart"/>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效果指标</w:t>
            </w:r>
          </w:p>
        </w:tc>
        <w:tc>
          <w:tcPr>
            <w:tcW w:w="1888" w:type="dxa"/>
            <w:tcBorders>
              <w:top w:val="nil"/>
              <w:left w:val="nil"/>
              <w:bottom w:val="single" w:sz="4" w:space="0" w:color="auto"/>
              <w:right w:val="single" w:sz="4" w:space="0" w:color="auto"/>
            </w:tcBorders>
            <w:noWrap/>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int="eastAsia"/>
                <w:color w:val="000000"/>
                <w:kern w:val="2"/>
                <w:szCs w:val="21"/>
              </w:rPr>
              <w:t>经济效益指标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p>
        </w:tc>
      </w:tr>
      <w:tr w:rsidR="00373179" w:rsidTr="00207AA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int="eastAsia"/>
                <w:color w:val="000000"/>
                <w:kern w:val="2"/>
                <w:szCs w:val="21"/>
              </w:rPr>
              <w:t>社会效益指标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提升公众知晓度</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90%</w:t>
            </w:r>
          </w:p>
        </w:tc>
      </w:tr>
      <w:tr w:rsidR="00373179" w:rsidTr="00207AA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207AAB">
            <w:pPr>
              <w:widowControl/>
              <w:adjustRightInd/>
              <w:spacing w:line="280" w:lineRule="exact"/>
              <w:jc w:val="center"/>
              <w:rPr>
                <w:rFonts w:ascii="仿宋_GB2312" w:hAnsi="宋体"/>
                <w:color w:val="000000"/>
                <w:kern w:val="2"/>
                <w:szCs w:val="21"/>
              </w:rPr>
            </w:pPr>
            <w:r>
              <w:rPr>
                <w:rFonts w:ascii="仿宋_GB2312" w:hAnsi="宋体" w:hint="eastAsia"/>
                <w:color w:val="000000"/>
                <w:kern w:val="2"/>
                <w:szCs w:val="21"/>
              </w:rPr>
              <w:t>生态效益指标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p>
        </w:tc>
      </w:tr>
      <w:tr w:rsidR="00373179" w:rsidTr="00207AA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207AAB">
            <w:pPr>
              <w:widowControl/>
              <w:adjustRightInd/>
              <w:spacing w:line="280" w:lineRule="exact"/>
              <w:jc w:val="center"/>
              <w:rPr>
                <w:rFonts w:ascii="仿宋_GB2312" w:hAnsi="宋体"/>
                <w:color w:val="000000"/>
                <w:kern w:val="2"/>
                <w:szCs w:val="21"/>
              </w:rPr>
            </w:pPr>
            <w:r>
              <w:rPr>
                <w:rFonts w:ascii="仿宋_GB2312" w:hAnsi="宋体" w:hint="eastAsia"/>
                <w:color w:val="000000"/>
                <w:kern w:val="2"/>
                <w:szCs w:val="21"/>
              </w:rPr>
              <w:t>可持续影响指标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对单位履职，促进事业发展的可持续影响</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较高</w:t>
            </w:r>
          </w:p>
        </w:tc>
      </w:tr>
      <w:tr w:rsidR="00373179" w:rsidTr="00207AA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207AA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207AAB">
            <w:pPr>
              <w:widowControl/>
              <w:adjustRightInd/>
              <w:spacing w:line="280" w:lineRule="exact"/>
              <w:jc w:val="center"/>
              <w:rPr>
                <w:rFonts w:ascii="仿宋_GB2312"/>
                <w:color w:val="000000"/>
                <w:kern w:val="2"/>
                <w:szCs w:val="21"/>
              </w:rPr>
            </w:pPr>
            <w:r>
              <w:rPr>
                <w:rFonts w:ascii="仿宋_GB2312" w:hint="eastAsia"/>
                <w:color w:val="000000"/>
                <w:kern w:val="2"/>
                <w:szCs w:val="21"/>
              </w:rPr>
              <w:t>满意度指标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公众满意度</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hideMark/>
          </w:tcPr>
          <w:p w:rsidR="00373179" w:rsidRDefault="00373179">
            <w:pPr>
              <w:rPr>
                <w:rFonts w:ascii="宋体" w:hAnsi="宋体" w:cs="宋体"/>
                <w:color w:val="000000"/>
                <w:sz w:val="22"/>
                <w:szCs w:val="22"/>
              </w:rPr>
            </w:pPr>
            <w:r>
              <w:rPr>
                <w:rFonts w:hint="eastAsia"/>
                <w:color w:val="000000"/>
                <w:sz w:val="22"/>
                <w:szCs w:val="22"/>
              </w:rPr>
              <w:t>90%</w:t>
            </w:r>
          </w:p>
        </w:tc>
      </w:tr>
    </w:tbl>
    <w:p w:rsidR="00D46A36" w:rsidRDefault="00D46A36" w:rsidP="004D07C8">
      <w:pPr>
        <w:widowControl/>
        <w:adjustRightInd/>
        <w:spacing w:line="570" w:lineRule="exact"/>
        <w:rPr>
          <w:rFonts w:ascii="仿宋_GB2312" w:eastAsia="黑体" w:hAnsi="黑体"/>
          <w:color w:val="000000"/>
          <w:sz w:val="32"/>
          <w:szCs w:val="32"/>
        </w:rPr>
      </w:pPr>
    </w:p>
    <w:p w:rsidR="004D07C8" w:rsidRDefault="004D07C8" w:rsidP="004D07C8">
      <w:pPr>
        <w:widowControl/>
        <w:adjustRightInd/>
        <w:spacing w:line="570" w:lineRule="exact"/>
        <w:rPr>
          <w:rFonts w:ascii="仿宋_GB2312" w:eastAsia="黑体"/>
          <w:color w:val="000000"/>
          <w:sz w:val="32"/>
          <w:szCs w:val="32"/>
        </w:rPr>
      </w:pPr>
      <w:r>
        <w:rPr>
          <w:rFonts w:ascii="仿宋_GB2312" w:eastAsia="黑体" w:hAnsi="黑体" w:hint="eastAsia"/>
          <w:color w:val="000000"/>
          <w:sz w:val="32"/>
          <w:szCs w:val="32"/>
        </w:rPr>
        <w:lastRenderedPageBreak/>
        <w:t>附件</w:t>
      </w:r>
      <w:r>
        <w:rPr>
          <w:rFonts w:ascii="仿宋_GB2312" w:eastAsia="黑体" w:hint="eastAsia"/>
          <w:color w:val="000000"/>
          <w:sz w:val="32"/>
          <w:szCs w:val="32"/>
        </w:rPr>
        <w:t>3</w:t>
      </w:r>
    </w:p>
    <w:p w:rsidR="004D07C8" w:rsidRDefault="004D07C8" w:rsidP="004D07C8">
      <w:pPr>
        <w:widowControl/>
        <w:adjustRightInd/>
        <w:spacing w:line="570" w:lineRule="exact"/>
        <w:jc w:val="center"/>
        <w:rPr>
          <w:rFonts w:ascii="方正小标宋简体" w:eastAsia="方正小标宋简体" w:hAnsi="Arial" w:cs="Arial"/>
          <w:color w:val="000000"/>
          <w:sz w:val="44"/>
          <w:szCs w:val="44"/>
        </w:rPr>
      </w:pPr>
      <w:r>
        <w:rPr>
          <w:rFonts w:ascii="方正小标宋简体" w:eastAsia="方正小标宋简体" w:hAnsi="Arial" w:cs="Arial" w:hint="eastAsia"/>
          <w:color w:val="000000"/>
          <w:sz w:val="44"/>
          <w:szCs w:val="44"/>
        </w:rPr>
        <w:t>2022年度区级预算绩效管理项目绩效目标表</w:t>
      </w:r>
    </w:p>
    <w:tbl>
      <w:tblPr>
        <w:tblW w:w="8903" w:type="dxa"/>
        <w:jc w:val="center"/>
        <w:tblLook w:val="04A0"/>
      </w:tblPr>
      <w:tblGrid>
        <w:gridCol w:w="1704"/>
        <w:gridCol w:w="1888"/>
        <w:gridCol w:w="2740"/>
        <w:gridCol w:w="1183"/>
        <w:gridCol w:w="1388"/>
      </w:tblGrid>
      <w:tr w:rsidR="004D07C8" w:rsidTr="008427DB">
        <w:trPr>
          <w:trHeight w:val="397"/>
          <w:jc w:val="center"/>
        </w:trPr>
        <w:tc>
          <w:tcPr>
            <w:tcW w:w="1704" w:type="dxa"/>
            <w:tcBorders>
              <w:top w:val="single" w:sz="4" w:space="0" w:color="auto"/>
              <w:left w:val="single" w:sz="4" w:space="0" w:color="auto"/>
              <w:bottom w:val="single" w:sz="4" w:space="0" w:color="auto"/>
              <w:right w:val="single" w:sz="4" w:space="0" w:color="auto"/>
            </w:tcBorders>
            <w:vAlign w:val="center"/>
            <w:hideMark/>
          </w:tcPr>
          <w:p w:rsidR="004D07C8" w:rsidRDefault="004D07C8"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项目名称</w:t>
            </w:r>
          </w:p>
        </w:tc>
        <w:tc>
          <w:tcPr>
            <w:tcW w:w="1888" w:type="dxa"/>
            <w:tcBorders>
              <w:top w:val="single" w:sz="4" w:space="0" w:color="auto"/>
              <w:left w:val="nil"/>
              <w:bottom w:val="single" w:sz="4" w:space="0" w:color="auto"/>
              <w:right w:val="single" w:sz="4" w:space="0" w:color="auto"/>
            </w:tcBorders>
            <w:vAlign w:val="center"/>
            <w:hideMark/>
          </w:tcPr>
          <w:p w:rsidR="004D07C8" w:rsidRDefault="004D07C8" w:rsidP="008427DB">
            <w:pPr>
              <w:widowControl/>
              <w:adjustRightInd/>
              <w:spacing w:line="280" w:lineRule="exact"/>
              <w:jc w:val="left"/>
              <w:rPr>
                <w:rFonts w:ascii="仿宋_GB2312"/>
                <w:color w:val="000000"/>
                <w:kern w:val="2"/>
                <w:szCs w:val="21"/>
              </w:rPr>
            </w:pPr>
            <w:r>
              <w:rPr>
                <w:rFonts w:ascii="仿宋_GB2312" w:hint="eastAsia"/>
                <w:color w:val="000000"/>
                <w:kern w:val="2"/>
                <w:szCs w:val="21"/>
              </w:rPr>
              <w:t>停车场费</w:t>
            </w:r>
          </w:p>
        </w:tc>
        <w:tc>
          <w:tcPr>
            <w:tcW w:w="2740" w:type="dxa"/>
            <w:tcBorders>
              <w:top w:val="single" w:sz="4" w:space="0" w:color="auto"/>
              <w:left w:val="nil"/>
              <w:bottom w:val="single" w:sz="4" w:space="0" w:color="auto"/>
              <w:right w:val="single" w:sz="4" w:space="0" w:color="auto"/>
            </w:tcBorders>
            <w:vAlign w:val="center"/>
            <w:hideMark/>
          </w:tcPr>
          <w:p w:rsidR="004D07C8" w:rsidRDefault="004D07C8" w:rsidP="008427D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项目总金额（万元）</w:t>
            </w:r>
          </w:p>
        </w:tc>
        <w:tc>
          <w:tcPr>
            <w:tcW w:w="2571" w:type="dxa"/>
            <w:gridSpan w:val="2"/>
            <w:tcBorders>
              <w:top w:val="single" w:sz="4" w:space="0" w:color="auto"/>
              <w:left w:val="nil"/>
              <w:bottom w:val="single" w:sz="4" w:space="0" w:color="auto"/>
              <w:right w:val="single" w:sz="4" w:space="0" w:color="auto"/>
            </w:tcBorders>
            <w:vAlign w:val="center"/>
            <w:hideMark/>
          </w:tcPr>
          <w:p w:rsidR="004D07C8" w:rsidRDefault="004D07C8" w:rsidP="008427DB">
            <w:pPr>
              <w:widowControl/>
              <w:adjustRightInd/>
              <w:spacing w:line="280" w:lineRule="exact"/>
              <w:jc w:val="left"/>
              <w:rPr>
                <w:rFonts w:ascii="仿宋_GB2312"/>
                <w:color w:val="000000"/>
                <w:kern w:val="2"/>
                <w:szCs w:val="21"/>
              </w:rPr>
            </w:pPr>
            <w:r>
              <w:rPr>
                <w:rFonts w:ascii="仿宋_GB2312" w:hint="eastAsia"/>
                <w:color w:val="000000"/>
                <w:kern w:val="2"/>
                <w:szCs w:val="21"/>
              </w:rPr>
              <w:t>36.9</w:t>
            </w:r>
          </w:p>
        </w:tc>
      </w:tr>
      <w:tr w:rsidR="00373179" w:rsidTr="008427D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主管部门</w:t>
            </w:r>
          </w:p>
        </w:tc>
        <w:tc>
          <w:tcPr>
            <w:tcW w:w="1888" w:type="dxa"/>
            <w:tcBorders>
              <w:top w:val="nil"/>
              <w:left w:val="nil"/>
              <w:bottom w:val="single" w:sz="4" w:space="0" w:color="auto"/>
              <w:right w:val="single" w:sz="4" w:space="0" w:color="auto"/>
            </w:tcBorders>
            <w:vAlign w:val="center"/>
            <w:hideMark/>
          </w:tcPr>
          <w:p w:rsidR="00373179" w:rsidRDefault="00373179" w:rsidP="00921869">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区行政审批局</w:t>
            </w:r>
          </w:p>
        </w:tc>
        <w:tc>
          <w:tcPr>
            <w:tcW w:w="2740" w:type="dxa"/>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其中：部省级财政（万元）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8427D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实施单位</w:t>
            </w:r>
          </w:p>
        </w:tc>
        <w:tc>
          <w:tcPr>
            <w:tcW w:w="1888" w:type="dxa"/>
            <w:tcBorders>
              <w:top w:val="nil"/>
              <w:left w:val="nil"/>
              <w:bottom w:val="single" w:sz="4" w:space="0" w:color="auto"/>
              <w:right w:val="nil"/>
            </w:tcBorders>
            <w:vAlign w:val="center"/>
            <w:hideMark/>
          </w:tcPr>
          <w:p w:rsidR="00373179" w:rsidRDefault="00373179" w:rsidP="00921869">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区行政审批局</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市级财政（万元）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8427D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计划开始时间</w:t>
            </w:r>
          </w:p>
        </w:tc>
        <w:tc>
          <w:tcPr>
            <w:tcW w:w="1888" w:type="dxa"/>
            <w:tcBorders>
              <w:top w:val="nil"/>
              <w:left w:val="nil"/>
              <w:bottom w:val="single" w:sz="4" w:space="0" w:color="auto"/>
              <w:right w:val="nil"/>
            </w:tcBorders>
            <w:vAlign w:val="center"/>
            <w:hideMark/>
          </w:tcPr>
          <w:p w:rsidR="00373179" w:rsidRDefault="00373179" w:rsidP="00A44268">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r>
              <w:rPr>
                <w:rFonts w:ascii="仿宋_GB2312" w:hAnsi="宋体" w:hint="eastAsia"/>
                <w:color w:val="000000"/>
                <w:kern w:val="2"/>
                <w:szCs w:val="21"/>
              </w:rPr>
              <w:t>2022.01</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区级财政（万元）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left"/>
              <w:rPr>
                <w:rFonts w:ascii="仿宋_GB2312"/>
                <w:color w:val="000000"/>
                <w:kern w:val="2"/>
                <w:szCs w:val="21"/>
              </w:rPr>
            </w:pPr>
            <w:r>
              <w:rPr>
                <w:rFonts w:ascii="仿宋_GB2312" w:hint="eastAsia"/>
                <w:color w:val="000000"/>
                <w:kern w:val="2"/>
                <w:szCs w:val="21"/>
              </w:rPr>
              <w:t>36.9</w:t>
            </w:r>
          </w:p>
        </w:tc>
      </w:tr>
      <w:tr w:rsidR="00373179" w:rsidTr="008427D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计划结束时间</w:t>
            </w:r>
          </w:p>
        </w:tc>
        <w:tc>
          <w:tcPr>
            <w:tcW w:w="1888" w:type="dxa"/>
            <w:tcBorders>
              <w:top w:val="nil"/>
              <w:left w:val="nil"/>
              <w:bottom w:val="single" w:sz="4" w:space="0" w:color="auto"/>
              <w:right w:val="nil"/>
            </w:tcBorders>
            <w:vAlign w:val="center"/>
            <w:hideMark/>
          </w:tcPr>
          <w:p w:rsidR="00373179" w:rsidRDefault="00373179" w:rsidP="00A44268">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r>
              <w:rPr>
                <w:rFonts w:ascii="仿宋_GB2312" w:hAnsi="宋体" w:hint="eastAsia"/>
                <w:color w:val="000000"/>
                <w:kern w:val="2"/>
                <w:szCs w:val="21"/>
              </w:rPr>
              <w:t>2022.12</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其他（万元）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8427DB">
        <w:trPr>
          <w:trHeight w:val="922"/>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项目概况</w:t>
            </w:r>
          </w:p>
        </w:tc>
        <w:tc>
          <w:tcPr>
            <w:tcW w:w="7199" w:type="dxa"/>
            <w:gridSpan w:val="4"/>
            <w:tcBorders>
              <w:top w:val="single" w:sz="4" w:space="0" w:color="auto"/>
              <w:left w:val="nil"/>
              <w:bottom w:val="single" w:sz="4" w:space="0" w:color="auto"/>
              <w:right w:val="single" w:sz="4" w:space="0" w:color="auto"/>
            </w:tcBorders>
            <w:hideMark/>
          </w:tcPr>
          <w:p w:rsidR="00373179" w:rsidRDefault="00373179" w:rsidP="004D07C8">
            <w:pPr>
              <w:pStyle w:val="a3"/>
              <w:widowControl/>
              <w:numPr>
                <w:ilvl w:val="0"/>
                <w:numId w:val="1"/>
              </w:numPr>
              <w:adjustRightInd/>
              <w:spacing w:line="240" w:lineRule="auto"/>
              <w:ind w:firstLineChars="0"/>
              <w:rPr>
                <w:rFonts w:asciiTheme="minorHAnsi" w:eastAsiaTheme="minorEastAsia" w:hAnsiTheme="minorHAnsi" w:cstheme="minorBidi"/>
                <w:kern w:val="2"/>
                <w:szCs w:val="22"/>
              </w:rPr>
            </w:pPr>
            <w:r w:rsidRPr="004D07C8">
              <w:rPr>
                <w:rFonts w:asciiTheme="minorHAnsi" w:eastAsiaTheme="minorEastAsia" w:hAnsiTheme="minorHAnsi" w:cstheme="minorBidi" w:hint="eastAsia"/>
                <w:kern w:val="2"/>
                <w:szCs w:val="22"/>
              </w:rPr>
              <w:t>地下停车费用：使用常州市武晋城市资源运营有限公司购买的亚泰财富中</w:t>
            </w:r>
          </w:p>
          <w:p w:rsidR="00373179" w:rsidRPr="004D07C8" w:rsidRDefault="00373179" w:rsidP="004D07C8">
            <w:pPr>
              <w:widowControl/>
              <w:adjustRightInd/>
              <w:spacing w:line="240" w:lineRule="auto"/>
              <w:rPr>
                <w:rFonts w:asciiTheme="minorHAnsi" w:eastAsiaTheme="minorEastAsia" w:hAnsiTheme="minorHAnsi" w:cstheme="minorBidi"/>
                <w:kern w:val="2"/>
                <w:szCs w:val="22"/>
              </w:rPr>
            </w:pPr>
            <w:r w:rsidRPr="004D07C8">
              <w:rPr>
                <w:rFonts w:asciiTheme="minorHAnsi" w:eastAsiaTheme="minorEastAsia" w:hAnsiTheme="minorHAnsi" w:cstheme="minorBidi" w:hint="eastAsia"/>
                <w:kern w:val="2"/>
                <w:szCs w:val="22"/>
              </w:rPr>
              <w:t>心地下停车位需要</w:t>
            </w:r>
            <w:r w:rsidRPr="004D07C8">
              <w:rPr>
                <w:rFonts w:asciiTheme="minorHAnsi" w:eastAsiaTheme="minorEastAsia" w:hAnsiTheme="minorHAnsi" w:cstheme="minorBidi" w:hint="eastAsia"/>
                <w:kern w:val="2"/>
                <w:szCs w:val="22"/>
              </w:rPr>
              <w:t>115</w:t>
            </w:r>
            <w:r w:rsidRPr="004D07C8">
              <w:rPr>
                <w:rFonts w:asciiTheme="minorHAnsi" w:eastAsiaTheme="minorEastAsia" w:hAnsiTheme="minorHAnsi" w:cstheme="minorBidi" w:hint="eastAsia"/>
                <w:kern w:val="2"/>
                <w:szCs w:val="22"/>
              </w:rPr>
              <w:t>个，租金</w:t>
            </w:r>
            <w:r w:rsidRPr="004D07C8">
              <w:rPr>
                <w:rFonts w:asciiTheme="minorHAnsi" w:eastAsiaTheme="minorEastAsia" w:hAnsiTheme="minorHAnsi" w:cstheme="minorBidi" w:hint="eastAsia"/>
                <w:kern w:val="2"/>
                <w:szCs w:val="22"/>
              </w:rPr>
              <w:t>200</w:t>
            </w:r>
            <w:r w:rsidRPr="004D07C8">
              <w:rPr>
                <w:rFonts w:asciiTheme="minorHAnsi" w:eastAsiaTheme="minorEastAsia" w:hAnsiTheme="minorHAnsi" w:cstheme="minorBidi" w:hint="eastAsia"/>
                <w:kern w:val="2"/>
                <w:szCs w:val="22"/>
              </w:rPr>
              <w:t>元</w:t>
            </w:r>
            <w:r w:rsidRPr="004D07C8">
              <w:rPr>
                <w:rFonts w:asciiTheme="minorHAnsi" w:eastAsiaTheme="minorEastAsia" w:hAnsiTheme="minorHAnsi" w:cstheme="minorBidi" w:hint="eastAsia"/>
                <w:kern w:val="2"/>
                <w:szCs w:val="22"/>
              </w:rPr>
              <w:t>/</w:t>
            </w:r>
            <w:r w:rsidRPr="004D07C8">
              <w:rPr>
                <w:rFonts w:asciiTheme="minorHAnsi" w:eastAsiaTheme="minorEastAsia" w:hAnsiTheme="minorHAnsi" w:cstheme="minorBidi" w:hint="eastAsia"/>
                <w:kern w:val="2"/>
                <w:szCs w:val="22"/>
              </w:rPr>
              <w:t>个</w:t>
            </w:r>
            <w:r w:rsidRPr="004D07C8">
              <w:rPr>
                <w:rFonts w:asciiTheme="minorHAnsi" w:eastAsiaTheme="minorEastAsia" w:hAnsiTheme="minorHAnsi" w:cstheme="minorBidi" w:hint="eastAsia"/>
                <w:kern w:val="2"/>
                <w:szCs w:val="22"/>
              </w:rPr>
              <w:t>/</w:t>
            </w:r>
            <w:r w:rsidRPr="004D07C8">
              <w:rPr>
                <w:rFonts w:asciiTheme="minorHAnsi" w:eastAsiaTheme="minorEastAsia" w:hAnsiTheme="minorHAnsi" w:cstheme="minorBidi" w:hint="eastAsia"/>
                <w:kern w:val="2"/>
                <w:szCs w:val="22"/>
              </w:rPr>
              <w:t>月，管理费</w:t>
            </w:r>
            <w:r w:rsidRPr="004D07C8">
              <w:rPr>
                <w:rFonts w:asciiTheme="minorHAnsi" w:eastAsiaTheme="minorEastAsia" w:hAnsiTheme="minorHAnsi" w:cstheme="minorBidi" w:hint="eastAsia"/>
                <w:kern w:val="2"/>
                <w:szCs w:val="22"/>
              </w:rPr>
              <w:t>50</w:t>
            </w:r>
            <w:r w:rsidRPr="004D07C8">
              <w:rPr>
                <w:rFonts w:asciiTheme="minorHAnsi" w:eastAsiaTheme="minorEastAsia" w:hAnsiTheme="minorHAnsi" w:cstheme="minorBidi" w:hint="eastAsia"/>
                <w:kern w:val="2"/>
                <w:szCs w:val="22"/>
              </w:rPr>
              <w:t>元</w:t>
            </w:r>
            <w:r w:rsidRPr="004D07C8">
              <w:rPr>
                <w:rFonts w:asciiTheme="minorHAnsi" w:eastAsiaTheme="minorEastAsia" w:hAnsiTheme="minorHAnsi" w:cstheme="minorBidi" w:hint="eastAsia"/>
                <w:kern w:val="2"/>
                <w:szCs w:val="22"/>
              </w:rPr>
              <w:t>/</w:t>
            </w:r>
            <w:r w:rsidRPr="004D07C8">
              <w:rPr>
                <w:rFonts w:asciiTheme="minorHAnsi" w:eastAsiaTheme="minorEastAsia" w:hAnsiTheme="minorHAnsi" w:cstheme="minorBidi" w:hint="eastAsia"/>
                <w:kern w:val="2"/>
                <w:szCs w:val="22"/>
              </w:rPr>
              <w:t>个</w:t>
            </w:r>
            <w:r w:rsidRPr="004D07C8">
              <w:rPr>
                <w:rFonts w:asciiTheme="minorHAnsi" w:eastAsiaTheme="minorEastAsia" w:hAnsiTheme="minorHAnsi" w:cstheme="minorBidi" w:hint="eastAsia"/>
                <w:kern w:val="2"/>
                <w:szCs w:val="22"/>
              </w:rPr>
              <w:t>/</w:t>
            </w:r>
            <w:r w:rsidRPr="004D07C8">
              <w:rPr>
                <w:rFonts w:asciiTheme="minorHAnsi" w:eastAsiaTheme="minorEastAsia" w:hAnsiTheme="minorHAnsi" w:cstheme="minorBidi" w:hint="eastAsia"/>
                <w:kern w:val="2"/>
                <w:szCs w:val="22"/>
              </w:rPr>
              <w:t>月</w:t>
            </w:r>
            <w:r>
              <w:rPr>
                <w:rFonts w:asciiTheme="minorHAnsi" w:eastAsiaTheme="minorEastAsia" w:hAnsiTheme="minorHAnsi" w:cstheme="minorBidi" w:hint="eastAsia"/>
                <w:kern w:val="2"/>
                <w:szCs w:val="22"/>
              </w:rPr>
              <w:t>.</w:t>
            </w:r>
          </w:p>
          <w:p w:rsidR="00373179" w:rsidRPr="004D07C8" w:rsidRDefault="00373179" w:rsidP="004D07C8">
            <w:pPr>
              <w:widowControl/>
              <w:adjustRightInd/>
              <w:spacing w:line="240" w:lineRule="auto"/>
              <w:rPr>
                <w:rFonts w:asciiTheme="minorHAnsi" w:eastAsiaTheme="minorEastAsia" w:hAnsiTheme="minorHAnsi" w:cstheme="minorBidi"/>
                <w:kern w:val="2"/>
                <w:szCs w:val="22"/>
              </w:rPr>
            </w:pPr>
            <w:r w:rsidRPr="004D07C8">
              <w:rPr>
                <w:rFonts w:ascii="仿宋_GB2312" w:hint="eastAsia"/>
                <w:color w:val="000000"/>
                <w:kern w:val="2"/>
                <w:szCs w:val="21"/>
              </w:rPr>
              <w:t>（</w:t>
            </w:r>
            <w:r w:rsidRPr="004D07C8">
              <w:rPr>
                <w:rFonts w:ascii="仿宋_GB2312" w:hint="eastAsia"/>
                <w:color w:val="000000"/>
                <w:kern w:val="2"/>
                <w:szCs w:val="21"/>
              </w:rPr>
              <w:t>2</w:t>
            </w:r>
            <w:r w:rsidRPr="004D07C8">
              <w:rPr>
                <w:rFonts w:ascii="仿宋_GB2312" w:hint="eastAsia"/>
                <w:color w:val="000000"/>
                <w:kern w:val="2"/>
                <w:szCs w:val="21"/>
              </w:rPr>
              <w:t>）根据省政府一门通办的要求，</w:t>
            </w:r>
            <w:r w:rsidRPr="004D07C8">
              <w:rPr>
                <w:rFonts w:ascii="仿宋_GB2312" w:hint="eastAsia"/>
                <w:color w:val="000000"/>
                <w:kern w:val="2"/>
                <w:szCs w:val="21"/>
              </w:rPr>
              <w:t>2021</w:t>
            </w:r>
            <w:r w:rsidRPr="004D07C8">
              <w:rPr>
                <w:rFonts w:ascii="仿宋_GB2312" w:hint="eastAsia"/>
                <w:color w:val="000000"/>
                <w:kern w:val="2"/>
                <w:szCs w:val="21"/>
              </w:rPr>
              <w:t>年</w:t>
            </w:r>
            <w:r w:rsidRPr="004D07C8">
              <w:rPr>
                <w:rFonts w:ascii="仿宋_GB2312" w:hint="eastAsia"/>
                <w:color w:val="000000"/>
                <w:kern w:val="2"/>
                <w:szCs w:val="21"/>
              </w:rPr>
              <w:t>7</w:t>
            </w:r>
            <w:r w:rsidRPr="004D07C8">
              <w:rPr>
                <w:rFonts w:ascii="仿宋_GB2312" w:hint="eastAsia"/>
                <w:color w:val="000000"/>
                <w:kern w:val="2"/>
                <w:szCs w:val="21"/>
              </w:rPr>
              <w:t>月止，各部门进驻窗口及人</w:t>
            </w:r>
          </w:p>
          <w:p w:rsidR="00373179" w:rsidRPr="004D07C8" w:rsidRDefault="00373179" w:rsidP="004D07C8">
            <w:pPr>
              <w:widowControl/>
              <w:adjustRightInd/>
              <w:spacing w:line="240" w:lineRule="auto"/>
              <w:rPr>
                <w:rFonts w:asciiTheme="minorHAnsi" w:eastAsiaTheme="minorEastAsia" w:hAnsiTheme="minorHAnsi" w:cstheme="minorBidi"/>
                <w:kern w:val="2"/>
                <w:szCs w:val="22"/>
              </w:rPr>
            </w:pPr>
            <w:r w:rsidRPr="004D07C8">
              <w:rPr>
                <w:rFonts w:ascii="仿宋_GB2312" w:hint="eastAsia"/>
                <w:color w:val="000000"/>
                <w:kern w:val="2"/>
                <w:szCs w:val="21"/>
              </w:rPr>
              <w:t>员增加，现有车位不能满足工作人员的停车需求，需租用地面停车位</w:t>
            </w:r>
            <w:r w:rsidRPr="004D07C8">
              <w:rPr>
                <w:rFonts w:ascii="仿宋_GB2312" w:hint="eastAsia"/>
                <w:color w:val="000000"/>
                <w:kern w:val="2"/>
                <w:szCs w:val="21"/>
              </w:rPr>
              <w:t>20</w:t>
            </w:r>
            <w:r w:rsidRPr="004D07C8">
              <w:rPr>
                <w:rFonts w:ascii="仿宋_GB2312" w:hint="eastAsia"/>
                <w:color w:val="000000"/>
                <w:kern w:val="2"/>
                <w:szCs w:val="21"/>
              </w:rPr>
              <w:t>个，每天每车</w:t>
            </w:r>
            <w:r w:rsidRPr="004D07C8">
              <w:rPr>
                <w:rFonts w:ascii="仿宋_GB2312" w:hint="eastAsia"/>
                <w:color w:val="000000"/>
                <w:kern w:val="2"/>
                <w:szCs w:val="21"/>
              </w:rPr>
              <w:t>10</w:t>
            </w:r>
            <w:r w:rsidRPr="004D07C8">
              <w:rPr>
                <w:rFonts w:ascii="仿宋_GB2312" w:hint="eastAsia"/>
                <w:color w:val="000000"/>
                <w:kern w:val="2"/>
                <w:szCs w:val="21"/>
              </w:rPr>
              <w:t>元</w:t>
            </w:r>
            <w:r>
              <w:rPr>
                <w:rFonts w:ascii="仿宋_GB2312" w:hint="eastAsia"/>
                <w:color w:val="000000"/>
                <w:kern w:val="2"/>
                <w:szCs w:val="21"/>
              </w:rPr>
              <w:t>.</w:t>
            </w:r>
          </w:p>
        </w:tc>
      </w:tr>
      <w:tr w:rsidR="00373179" w:rsidTr="004D07C8">
        <w:trPr>
          <w:trHeight w:val="780"/>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left="-57" w:right="-57"/>
              <w:jc w:val="center"/>
              <w:rPr>
                <w:rFonts w:ascii="仿宋_GB2312" w:hAnsi="宋体"/>
                <w:color w:val="000000"/>
                <w:kern w:val="2"/>
                <w:szCs w:val="21"/>
              </w:rPr>
            </w:pPr>
            <w:r>
              <w:rPr>
                <w:rFonts w:ascii="仿宋_GB2312" w:hAnsi="宋体" w:hint="eastAsia"/>
                <w:color w:val="000000"/>
                <w:kern w:val="2"/>
                <w:szCs w:val="21"/>
              </w:rPr>
              <w:t>中长期绩效目标</w:t>
            </w:r>
          </w:p>
        </w:tc>
        <w:tc>
          <w:tcPr>
            <w:tcW w:w="7199" w:type="dxa"/>
            <w:gridSpan w:val="4"/>
            <w:tcBorders>
              <w:top w:val="single" w:sz="4" w:space="0" w:color="auto"/>
              <w:left w:val="nil"/>
              <w:bottom w:val="single" w:sz="4" w:space="0" w:color="auto"/>
              <w:right w:val="single" w:sz="4" w:space="0" w:color="auto"/>
            </w:tcBorders>
            <w:hideMark/>
          </w:tcPr>
          <w:p w:rsidR="00373179" w:rsidRDefault="00373179" w:rsidP="008427DB">
            <w:pPr>
              <w:widowControl/>
              <w:adjustRightInd/>
              <w:spacing w:line="240" w:lineRule="auto"/>
              <w:jc w:val="left"/>
              <w:rPr>
                <w:rFonts w:asciiTheme="minorHAnsi" w:eastAsiaTheme="minorEastAsia" w:hAnsiTheme="minorHAnsi" w:cstheme="minorBidi"/>
                <w:kern w:val="2"/>
                <w:szCs w:val="22"/>
              </w:rPr>
            </w:pPr>
            <w:r w:rsidRPr="004D07C8">
              <w:rPr>
                <w:rFonts w:asciiTheme="minorHAnsi" w:eastAsiaTheme="minorEastAsia" w:hAnsiTheme="minorHAnsi" w:cstheme="minorBidi" w:hint="eastAsia"/>
                <w:kern w:val="2"/>
                <w:szCs w:val="22"/>
              </w:rPr>
              <w:t>减少公共资源拥挤，促进建设文明城市环境，提高单位工作人员的行政效能。</w:t>
            </w:r>
          </w:p>
        </w:tc>
      </w:tr>
      <w:tr w:rsidR="00373179" w:rsidTr="008427DB">
        <w:trPr>
          <w:trHeight w:val="660"/>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年度绩效目标</w:t>
            </w:r>
          </w:p>
        </w:tc>
        <w:tc>
          <w:tcPr>
            <w:tcW w:w="7199" w:type="dxa"/>
            <w:gridSpan w:val="4"/>
            <w:tcBorders>
              <w:top w:val="single" w:sz="4" w:space="0" w:color="auto"/>
              <w:left w:val="nil"/>
              <w:bottom w:val="single" w:sz="4" w:space="0" w:color="auto"/>
              <w:right w:val="single" w:sz="4" w:space="0" w:color="000000"/>
            </w:tcBorders>
            <w:hideMark/>
          </w:tcPr>
          <w:p w:rsidR="00373179" w:rsidRDefault="00373179" w:rsidP="008427DB">
            <w:pPr>
              <w:widowControl/>
              <w:adjustRightInd/>
              <w:spacing w:line="570" w:lineRule="exact"/>
              <w:rPr>
                <w:rFonts w:ascii="仿宋_GB2312"/>
                <w:color w:val="000000"/>
                <w:kern w:val="2"/>
                <w:szCs w:val="21"/>
              </w:rPr>
            </w:pPr>
            <w:r w:rsidRPr="004D07C8">
              <w:rPr>
                <w:rFonts w:asciiTheme="minorHAnsi" w:eastAsiaTheme="minorEastAsia" w:hAnsiTheme="minorHAnsi" w:cstheme="minorBidi" w:hint="eastAsia"/>
                <w:kern w:val="2"/>
                <w:szCs w:val="22"/>
              </w:rPr>
              <w:t>改善单位停车秩序、提高单位工作人员的行政效能。</w:t>
            </w:r>
          </w:p>
        </w:tc>
      </w:tr>
      <w:tr w:rsidR="00373179" w:rsidTr="008427D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一级指标</w:t>
            </w:r>
          </w:p>
        </w:tc>
        <w:tc>
          <w:tcPr>
            <w:tcW w:w="1888" w:type="dxa"/>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二级指标</w:t>
            </w:r>
          </w:p>
        </w:tc>
        <w:tc>
          <w:tcPr>
            <w:tcW w:w="2740" w:type="dxa"/>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三级指标</w:t>
            </w:r>
          </w:p>
        </w:tc>
        <w:tc>
          <w:tcPr>
            <w:tcW w:w="1183" w:type="dxa"/>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计算符号</w:t>
            </w:r>
          </w:p>
        </w:tc>
        <w:tc>
          <w:tcPr>
            <w:tcW w:w="1388" w:type="dxa"/>
            <w:tcBorders>
              <w:top w:val="nil"/>
              <w:left w:val="nil"/>
              <w:bottom w:val="single" w:sz="4" w:space="0" w:color="auto"/>
              <w:right w:val="single" w:sz="4" w:space="0" w:color="auto"/>
            </w:tcBorders>
            <w:vAlign w:val="center"/>
            <w:hideMark/>
          </w:tcPr>
          <w:p w:rsidR="00373179" w:rsidRDefault="00373179" w:rsidP="008427DB">
            <w:pPr>
              <w:adjustRightInd/>
              <w:spacing w:line="280" w:lineRule="exact"/>
              <w:rPr>
                <w:rFonts w:ascii="仿宋_GB2312"/>
                <w:color w:val="000000"/>
                <w:kern w:val="2"/>
                <w:szCs w:val="21"/>
              </w:rPr>
            </w:pPr>
            <w:r>
              <w:rPr>
                <w:rFonts w:ascii="仿宋_GB2312" w:hAnsi="宋体" w:hint="eastAsia"/>
                <w:color w:val="000000"/>
                <w:kern w:val="2"/>
                <w:szCs w:val="21"/>
              </w:rPr>
              <w:t>年度目标值</w:t>
            </w:r>
          </w:p>
        </w:tc>
      </w:tr>
      <w:tr w:rsidR="00373179" w:rsidTr="008427DB">
        <w:trPr>
          <w:trHeight w:val="564"/>
          <w:jc w:val="center"/>
        </w:trPr>
        <w:tc>
          <w:tcPr>
            <w:tcW w:w="1704" w:type="dxa"/>
            <w:vMerge w:val="restart"/>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产出</w:t>
            </w:r>
            <w:r>
              <w:rPr>
                <w:rFonts w:ascii="仿宋_GB2312" w:hint="eastAsia"/>
                <w:color w:val="000000"/>
                <w:kern w:val="2"/>
                <w:szCs w:val="21"/>
              </w:rPr>
              <w:t>指标</w:t>
            </w:r>
          </w:p>
        </w:tc>
        <w:tc>
          <w:tcPr>
            <w:tcW w:w="1888" w:type="dxa"/>
            <w:tcBorders>
              <w:top w:val="nil"/>
              <w:left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产出数量指标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车位数</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&lt;=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135</w:t>
            </w:r>
            <w:r>
              <w:rPr>
                <w:rFonts w:hint="eastAsia"/>
                <w:color w:val="000000"/>
                <w:sz w:val="22"/>
                <w:szCs w:val="22"/>
              </w:rPr>
              <w:t>个</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single" w:sz="4" w:space="0" w:color="auto"/>
              <w:left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产出质量指标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车位利用率</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90%</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single" w:sz="4" w:space="0" w:color="auto"/>
              <w:left w:val="single" w:sz="4" w:space="0" w:color="auto"/>
              <w:right w:val="single" w:sz="4" w:space="0" w:color="auto"/>
            </w:tcBorders>
            <w:vAlign w:val="center"/>
            <w:hideMark/>
          </w:tcPr>
          <w:p w:rsidR="00373179" w:rsidRDefault="00373179" w:rsidP="008427DB">
            <w:pPr>
              <w:spacing w:line="280" w:lineRule="exact"/>
              <w:jc w:val="center"/>
              <w:rPr>
                <w:rFonts w:ascii="仿宋_GB2312"/>
                <w:color w:val="000000"/>
                <w:kern w:val="2"/>
                <w:szCs w:val="21"/>
              </w:rPr>
            </w:pPr>
            <w:r>
              <w:rPr>
                <w:rFonts w:ascii="仿宋_GB2312" w:hint="eastAsia"/>
                <w:color w:val="000000"/>
                <w:kern w:val="2"/>
                <w:szCs w:val="21"/>
              </w:rPr>
              <w:t>产出时效指标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经费支出时效性</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及时</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single" w:sz="4" w:space="0" w:color="auto"/>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产出成本指标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项目总成本</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预算数</w:t>
            </w:r>
          </w:p>
        </w:tc>
      </w:tr>
      <w:tr w:rsidR="00373179" w:rsidTr="008427DB">
        <w:trPr>
          <w:trHeight w:val="397"/>
          <w:jc w:val="center"/>
        </w:trPr>
        <w:tc>
          <w:tcPr>
            <w:tcW w:w="1704" w:type="dxa"/>
            <w:vMerge w:val="restart"/>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效果指标</w:t>
            </w:r>
          </w:p>
        </w:tc>
        <w:tc>
          <w:tcPr>
            <w:tcW w:w="1888" w:type="dxa"/>
            <w:tcBorders>
              <w:top w:val="nil"/>
              <w:left w:val="nil"/>
              <w:bottom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经济效益指标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社会效益指标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改善停车秩序，减少公共资源拥挤</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良好</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hAnsi="宋体"/>
                <w:color w:val="000000"/>
                <w:kern w:val="2"/>
                <w:szCs w:val="21"/>
              </w:rPr>
            </w:pPr>
            <w:r>
              <w:rPr>
                <w:rFonts w:ascii="仿宋_GB2312" w:hAnsi="宋体" w:hint="eastAsia"/>
                <w:color w:val="000000"/>
                <w:kern w:val="2"/>
                <w:szCs w:val="21"/>
              </w:rPr>
              <w:t>生态效益指标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hAnsi="宋体"/>
                <w:color w:val="000000"/>
                <w:kern w:val="2"/>
                <w:szCs w:val="21"/>
              </w:rPr>
            </w:pPr>
            <w:r>
              <w:rPr>
                <w:rFonts w:ascii="仿宋_GB2312" w:hAnsi="宋体" w:hint="eastAsia"/>
                <w:color w:val="000000"/>
                <w:kern w:val="2"/>
                <w:szCs w:val="21"/>
              </w:rPr>
              <w:t>可持续影响指标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对保障机关正常运转的持续影响程度</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95%</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满意度指标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职工满意度</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hideMark/>
          </w:tcPr>
          <w:p w:rsidR="00373179" w:rsidRDefault="00373179">
            <w:pPr>
              <w:rPr>
                <w:rFonts w:ascii="宋体" w:hAnsi="宋体" w:cs="宋体"/>
                <w:color w:val="000000"/>
                <w:sz w:val="22"/>
                <w:szCs w:val="22"/>
              </w:rPr>
            </w:pPr>
            <w:r>
              <w:rPr>
                <w:rFonts w:hint="eastAsia"/>
                <w:color w:val="000000"/>
                <w:sz w:val="22"/>
                <w:szCs w:val="22"/>
              </w:rPr>
              <w:t>90%</w:t>
            </w:r>
          </w:p>
        </w:tc>
      </w:tr>
    </w:tbl>
    <w:p w:rsidR="00207AAB" w:rsidRDefault="00207AAB"/>
    <w:p w:rsidR="00D46A36" w:rsidRDefault="00D46A36"/>
    <w:p w:rsidR="00D46A36" w:rsidRDefault="00D46A36"/>
    <w:p w:rsidR="00D46A36" w:rsidRDefault="00D46A36"/>
    <w:p w:rsidR="00D46A36" w:rsidRDefault="00D46A36"/>
    <w:p w:rsidR="00D46A36" w:rsidRDefault="00D46A36" w:rsidP="00D46A36">
      <w:pPr>
        <w:widowControl/>
        <w:adjustRightInd/>
        <w:spacing w:line="570" w:lineRule="exact"/>
        <w:rPr>
          <w:rFonts w:ascii="仿宋_GB2312" w:eastAsia="黑体"/>
          <w:color w:val="000000"/>
          <w:sz w:val="32"/>
          <w:szCs w:val="32"/>
        </w:rPr>
      </w:pPr>
      <w:r>
        <w:rPr>
          <w:rFonts w:ascii="仿宋_GB2312" w:eastAsia="黑体" w:hAnsi="黑体" w:hint="eastAsia"/>
          <w:color w:val="000000"/>
          <w:sz w:val="32"/>
          <w:szCs w:val="32"/>
        </w:rPr>
        <w:lastRenderedPageBreak/>
        <w:t>附件</w:t>
      </w:r>
      <w:r>
        <w:rPr>
          <w:rFonts w:ascii="仿宋_GB2312" w:eastAsia="黑体" w:hint="eastAsia"/>
          <w:color w:val="000000"/>
          <w:sz w:val="32"/>
          <w:szCs w:val="32"/>
        </w:rPr>
        <w:t>3</w:t>
      </w:r>
    </w:p>
    <w:p w:rsidR="00D46A36" w:rsidRDefault="00D46A36" w:rsidP="00D46A36">
      <w:pPr>
        <w:widowControl/>
        <w:adjustRightInd/>
        <w:spacing w:line="570" w:lineRule="exact"/>
        <w:jc w:val="center"/>
        <w:rPr>
          <w:rFonts w:ascii="方正小标宋简体" w:eastAsia="方正小标宋简体" w:hAnsi="Arial" w:cs="Arial"/>
          <w:color w:val="000000"/>
          <w:sz w:val="44"/>
          <w:szCs w:val="44"/>
        </w:rPr>
      </w:pPr>
      <w:r>
        <w:rPr>
          <w:rFonts w:ascii="方正小标宋简体" w:eastAsia="方正小标宋简体" w:hAnsi="Arial" w:cs="Arial" w:hint="eastAsia"/>
          <w:color w:val="000000"/>
          <w:sz w:val="44"/>
          <w:szCs w:val="44"/>
        </w:rPr>
        <w:t>2022年度区级预算绩效管理项目绩效目标表</w:t>
      </w:r>
    </w:p>
    <w:tbl>
      <w:tblPr>
        <w:tblW w:w="8903" w:type="dxa"/>
        <w:jc w:val="center"/>
        <w:tblLook w:val="04A0"/>
      </w:tblPr>
      <w:tblGrid>
        <w:gridCol w:w="1704"/>
        <w:gridCol w:w="1888"/>
        <w:gridCol w:w="2740"/>
        <w:gridCol w:w="1183"/>
        <w:gridCol w:w="1388"/>
      </w:tblGrid>
      <w:tr w:rsidR="00D46A36" w:rsidTr="008427DB">
        <w:trPr>
          <w:trHeight w:val="397"/>
          <w:jc w:val="center"/>
        </w:trPr>
        <w:tc>
          <w:tcPr>
            <w:tcW w:w="1704" w:type="dxa"/>
            <w:tcBorders>
              <w:top w:val="single" w:sz="4" w:space="0" w:color="auto"/>
              <w:left w:val="single" w:sz="4" w:space="0" w:color="auto"/>
              <w:bottom w:val="single" w:sz="4" w:space="0" w:color="auto"/>
              <w:right w:val="single" w:sz="4" w:space="0" w:color="auto"/>
            </w:tcBorders>
            <w:vAlign w:val="center"/>
            <w:hideMark/>
          </w:tcPr>
          <w:p w:rsidR="00D46A36" w:rsidRDefault="00D46A36"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项目名称</w:t>
            </w:r>
          </w:p>
        </w:tc>
        <w:tc>
          <w:tcPr>
            <w:tcW w:w="1888" w:type="dxa"/>
            <w:tcBorders>
              <w:top w:val="single" w:sz="4" w:space="0" w:color="auto"/>
              <w:left w:val="nil"/>
              <w:bottom w:val="single" w:sz="4" w:space="0" w:color="auto"/>
              <w:right w:val="single" w:sz="4" w:space="0" w:color="auto"/>
            </w:tcBorders>
            <w:vAlign w:val="center"/>
            <w:hideMark/>
          </w:tcPr>
          <w:p w:rsidR="00D46A36" w:rsidRDefault="00D46A36" w:rsidP="008427DB">
            <w:pPr>
              <w:widowControl/>
              <w:adjustRightInd/>
              <w:spacing w:line="280" w:lineRule="exact"/>
              <w:jc w:val="left"/>
              <w:rPr>
                <w:rFonts w:ascii="仿宋_GB2312"/>
                <w:color w:val="000000"/>
                <w:kern w:val="2"/>
                <w:szCs w:val="21"/>
              </w:rPr>
            </w:pPr>
            <w:r>
              <w:rPr>
                <w:rFonts w:ascii="仿宋_GB2312" w:hint="eastAsia"/>
                <w:color w:val="000000"/>
                <w:kern w:val="2"/>
                <w:szCs w:val="21"/>
              </w:rPr>
              <w:t>大楼运行经费</w:t>
            </w:r>
            <w:r>
              <w:rPr>
                <w:rFonts w:ascii="仿宋_GB2312" w:hint="eastAsia"/>
                <w:color w:val="000000"/>
                <w:kern w:val="2"/>
                <w:szCs w:val="21"/>
              </w:rPr>
              <w:t>-</w:t>
            </w:r>
            <w:r>
              <w:rPr>
                <w:rFonts w:ascii="仿宋_GB2312" w:hint="eastAsia"/>
                <w:color w:val="000000"/>
                <w:kern w:val="2"/>
                <w:szCs w:val="21"/>
              </w:rPr>
              <w:t>保安保洁厨师帮工</w:t>
            </w:r>
          </w:p>
        </w:tc>
        <w:tc>
          <w:tcPr>
            <w:tcW w:w="2740" w:type="dxa"/>
            <w:tcBorders>
              <w:top w:val="single" w:sz="4" w:space="0" w:color="auto"/>
              <w:left w:val="nil"/>
              <w:bottom w:val="single" w:sz="4" w:space="0" w:color="auto"/>
              <w:right w:val="single" w:sz="4" w:space="0" w:color="auto"/>
            </w:tcBorders>
            <w:vAlign w:val="center"/>
            <w:hideMark/>
          </w:tcPr>
          <w:p w:rsidR="00D46A36" w:rsidRDefault="00D46A36" w:rsidP="008427D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项目总金额（万元）</w:t>
            </w:r>
          </w:p>
        </w:tc>
        <w:tc>
          <w:tcPr>
            <w:tcW w:w="2571" w:type="dxa"/>
            <w:gridSpan w:val="2"/>
            <w:tcBorders>
              <w:top w:val="single" w:sz="4" w:space="0" w:color="auto"/>
              <w:left w:val="nil"/>
              <w:bottom w:val="single" w:sz="4" w:space="0" w:color="auto"/>
              <w:right w:val="single" w:sz="4" w:space="0" w:color="auto"/>
            </w:tcBorders>
            <w:vAlign w:val="center"/>
            <w:hideMark/>
          </w:tcPr>
          <w:p w:rsidR="00D46A36" w:rsidRDefault="00D46A36" w:rsidP="008427DB">
            <w:pPr>
              <w:widowControl/>
              <w:adjustRightInd/>
              <w:spacing w:line="280" w:lineRule="exact"/>
              <w:jc w:val="left"/>
              <w:rPr>
                <w:rFonts w:ascii="仿宋_GB2312"/>
                <w:color w:val="000000"/>
                <w:kern w:val="2"/>
                <w:szCs w:val="21"/>
              </w:rPr>
            </w:pPr>
            <w:r>
              <w:rPr>
                <w:rFonts w:ascii="仿宋_GB2312" w:hint="eastAsia"/>
                <w:color w:val="000000"/>
                <w:kern w:val="2"/>
                <w:szCs w:val="21"/>
              </w:rPr>
              <w:t>94.18</w:t>
            </w:r>
          </w:p>
        </w:tc>
      </w:tr>
      <w:tr w:rsidR="00373179" w:rsidTr="008427D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主管部门</w:t>
            </w:r>
          </w:p>
        </w:tc>
        <w:tc>
          <w:tcPr>
            <w:tcW w:w="1888" w:type="dxa"/>
            <w:tcBorders>
              <w:top w:val="nil"/>
              <w:left w:val="nil"/>
              <w:bottom w:val="single" w:sz="4" w:space="0" w:color="auto"/>
              <w:right w:val="single" w:sz="4" w:space="0" w:color="auto"/>
            </w:tcBorders>
            <w:vAlign w:val="center"/>
            <w:hideMark/>
          </w:tcPr>
          <w:p w:rsidR="00373179" w:rsidRDefault="00373179" w:rsidP="00921869">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区行政审批局</w:t>
            </w:r>
          </w:p>
        </w:tc>
        <w:tc>
          <w:tcPr>
            <w:tcW w:w="2740" w:type="dxa"/>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其中：部省级财政（万元）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8427D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实施单位</w:t>
            </w:r>
          </w:p>
        </w:tc>
        <w:tc>
          <w:tcPr>
            <w:tcW w:w="1888" w:type="dxa"/>
            <w:tcBorders>
              <w:top w:val="nil"/>
              <w:left w:val="nil"/>
              <w:bottom w:val="single" w:sz="4" w:space="0" w:color="auto"/>
              <w:right w:val="nil"/>
            </w:tcBorders>
            <w:vAlign w:val="center"/>
            <w:hideMark/>
          </w:tcPr>
          <w:p w:rsidR="00373179" w:rsidRDefault="00373179" w:rsidP="00921869">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区行政审批局</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市级财政（万元）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8427D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计划开始时间</w:t>
            </w:r>
          </w:p>
        </w:tc>
        <w:tc>
          <w:tcPr>
            <w:tcW w:w="1888" w:type="dxa"/>
            <w:tcBorders>
              <w:top w:val="nil"/>
              <w:left w:val="nil"/>
              <w:bottom w:val="single" w:sz="4" w:space="0" w:color="auto"/>
              <w:right w:val="nil"/>
            </w:tcBorders>
            <w:vAlign w:val="center"/>
            <w:hideMark/>
          </w:tcPr>
          <w:p w:rsidR="00373179" w:rsidRDefault="00373179" w:rsidP="00A44268">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r>
              <w:rPr>
                <w:rFonts w:ascii="仿宋_GB2312" w:hAnsi="宋体" w:hint="eastAsia"/>
                <w:color w:val="000000"/>
                <w:kern w:val="2"/>
                <w:szCs w:val="21"/>
              </w:rPr>
              <w:t>2022.01</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区级财政（万元）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left"/>
              <w:rPr>
                <w:rFonts w:ascii="仿宋_GB2312"/>
                <w:color w:val="000000"/>
                <w:kern w:val="2"/>
                <w:szCs w:val="21"/>
              </w:rPr>
            </w:pPr>
            <w:r>
              <w:rPr>
                <w:rFonts w:ascii="仿宋_GB2312" w:hint="eastAsia"/>
                <w:color w:val="000000"/>
                <w:kern w:val="2"/>
                <w:szCs w:val="21"/>
              </w:rPr>
              <w:t>94.18</w:t>
            </w:r>
          </w:p>
        </w:tc>
      </w:tr>
      <w:tr w:rsidR="00373179" w:rsidTr="008427D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计划结束时间</w:t>
            </w:r>
          </w:p>
        </w:tc>
        <w:tc>
          <w:tcPr>
            <w:tcW w:w="1888" w:type="dxa"/>
            <w:tcBorders>
              <w:top w:val="nil"/>
              <w:left w:val="nil"/>
              <w:bottom w:val="single" w:sz="4" w:space="0" w:color="auto"/>
              <w:right w:val="nil"/>
            </w:tcBorders>
            <w:vAlign w:val="center"/>
            <w:hideMark/>
          </w:tcPr>
          <w:p w:rsidR="00373179" w:rsidRDefault="00373179" w:rsidP="00A44268">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r>
              <w:rPr>
                <w:rFonts w:ascii="仿宋_GB2312" w:hAnsi="宋体" w:hint="eastAsia"/>
                <w:color w:val="000000"/>
                <w:kern w:val="2"/>
                <w:szCs w:val="21"/>
              </w:rPr>
              <w:t>2022.12</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其他（万元）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8427DB">
        <w:trPr>
          <w:trHeight w:val="922"/>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项目概况</w:t>
            </w:r>
          </w:p>
        </w:tc>
        <w:tc>
          <w:tcPr>
            <w:tcW w:w="7199" w:type="dxa"/>
            <w:gridSpan w:val="4"/>
            <w:tcBorders>
              <w:top w:val="single" w:sz="4" w:space="0" w:color="auto"/>
              <w:left w:val="nil"/>
              <w:bottom w:val="single" w:sz="4" w:space="0" w:color="auto"/>
              <w:right w:val="single" w:sz="4" w:space="0" w:color="auto"/>
            </w:tcBorders>
            <w:hideMark/>
          </w:tcPr>
          <w:p w:rsidR="00373179" w:rsidRPr="00A9218A" w:rsidRDefault="00373179" w:rsidP="00A9218A">
            <w:pPr>
              <w:widowControl/>
              <w:adjustRightInd/>
              <w:spacing w:line="240" w:lineRule="auto"/>
              <w:rPr>
                <w:rFonts w:asciiTheme="minorHAnsi" w:eastAsiaTheme="minorEastAsia" w:hAnsiTheme="minorHAnsi" w:cstheme="minorBidi"/>
                <w:kern w:val="2"/>
                <w:szCs w:val="22"/>
              </w:rPr>
            </w:pPr>
            <w:r w:rsidRPr="00A9218A">
              <w:rPr>
                <w:rFonts w:asciiTheme="minorHAnsi" w:eastAsiaTheme="minorEastAsia" w:hAnsiTheme="minorHAnsi" w:cstheme="minorBidi" w:hint="eastAsia"/>
                <w:kern w:val="2"/>
                <w:szCs w:val="22"/>
              </w:rPr>
              <w:t>现有保安</w:t>
            </w:r>
            <w:r w:rsidRPr="00A9218A">
              <w:rPr>
                <w:rFonts w:asciiTheme="minorHAnsi" w:eastAsiaTheme="minorEastAsia" w:hAnsiTheme="minorHAnsi" w:cstheme="minorBidi" w:hint="eastAsia"/>
                <w:kern w:val="2"/>
                <w:szCs w:val="22"/>
              </w:rPr>
              <w:t>10</w:t>
            </w:r>
            <w:r w:rsidRPr="00A9218A">
              <w:rPr>
                <w:rFonts w:asciiTheme="minorHAnsi" w:eastAsiaTheme="minorEastAsia" w:hAnsiTheme="minorHAnsi" w:cstheme="minorBidi" w:hint="eastAsia"/>
                <w:kern w:val="2"/>
                <w:szCs w:val="22"/>
              </w:rPr>
              <w:t>人，保洁</w:t>
            </w:r>
            <w:r w:rsidRPr="00A9218A">
              <w:rPr>
                <w:rFonts w:asciiTheme="minorHAnsi" w:eastAsiaTheme="minorEastAsia" w:hAnsiTheme="minorHAnsi" w:cstheme="minorBidi" w:hint="eastAsia"/>
                <w:kern w:val="2"/>
                <w:szCs w:val="22"/>
              </w:rPr>
              <w:t>6</w:t>
            </w:r>
            <w:r w:rsidRPr="00A9218A">
              <w:rPr>
                <w:rFonts w:asciiTheme="minorHAnsi" w:eastAsiaTheme="minorEastAsia" w:hAnsiTheme="minorHAnsi" w:cstheme="minorBidi" w:hint="eastAsia"/>
                <w:kern w:val="2"/>
                <w:szCs w:val="22"/>
              </w:rPr>
              <w:t>人负责办公大楼安全保卫、秩序维护、和卫生保洁工作。</w:t>
            </w:r>
          </w:p>
          <w:p w:rsidR="00373179" w:rsidRPr="004D07C8" w:rsidRDefault="00373179" w:rsidP="00A9218A">
            <w:pPr>
              <w:widowControl/>
              <w:adjustRightInd/>
              <w:spacing w:line="240" w:lineRule="auto"/>
              <w:rPr>
                <w:rFonts w:asciiTheme="minorHAnsi" w:eastAsiaTheme="minorEastAsia" w:hAnsiTheme="minorHAnsi" w:cstheme="minorBidi"/>
                <w:kern w:val="2"/>
                <w:szCs w:val="22"/>
              </w:rPr>
            </w:pPr>
            <w:r w:rsidRPr="00A9218A">
              <w:rPr>
                <w:rFonts w:asciiTheme="minorHAnsi" w:eastAsiaTheme="minorEastAsia" w:hAnsiTheme="minorHAnsi" w:cstheme="minorBidi" w:hint="eastAsia"/>
                <w:kern w:val="2"/>
                <w:szCs w:val="22"/>
              </w:rPr>
              <w:t>大厨</w:t>
            </w:r>
            <w:r w:rsidRPr="00A9218A">
              <w:rPr>
                <w:rFonts w:asciiTheme="minorHAnsi" w:eastAsiaTheme="minorEastAsia" w:hAnsiTheme="minorHAnsi" w:cstheme="minorBidi" w:hint="eastAsia"/>
                <w:kern w:val="2"/>
                <w:szCs w:val="22"/>
              </w:rPr>
              <w:t>2</w:t>
            </w:r>
            <w:r w:rsidRPr="00A9218A">
              <w:rPr>
                <w:rFonts w:asciiTheme="minorHAnsi" w:eastAsiaTheme="minorEastAsia" w:hAnsiTheme="minorHAnsi" w:cstheme="minorBidi" w:hint="eastAsia"/>
                <w:kern w:val="2"/>
                <w:szCs w:val="22"/>
              </w:rPr>
              <w:t>人，帮工</w:t>
            </w:r>
            <w:r w:rsidRPr="00A9218A">
              <w:rPr>
                <w:rFonts w:asciiTheme="minorHAnsi" w:eastAsiaTheme="minorEastAsia" w:hAnsiTheme="minorHAnsi" w:cstheme="minorBidi" w:hint="eastAsia"/>
                <w:kern w:val="2"/>
                <w:szCs w:val="22"/>
              </w:rPr>
              <w:t>8</w:t>
            </w:r>
            <w:r w:rsidRPr="00A9218A">
              <w:rPr>
                <w:rFonts w:asciiTheme="minorHAnsi" w:eastAsiaTheme="minorEastAsia" w:hAnsiTheme="minorHAnsi" w:cstheme="minorBidi" w:hint="eastAsia"/>
                <w:kern w:val="2"/>
                <w:szCs w:val="22"/>
              </w:rPr>
              <w:t>人负责食堂日常工作餐工作。</w:t>
            </w:r>
          </w:p>
        </w:tc>
      </w:tr>
      <w:tr w:rsidR="00373179" w:rsidTr="008427DB">
        <w:trPr>
          <w:trHeight w:val="780"/>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left="-57" w:right="-57"/>
              <w:jc w:val="center"/>
              <w:rPr>
                <w:rFonts w:ascii="仿宋_GB2312" w:hAnsi="宋体"/>
                <w:color w:val="000000"/>
                <w:kern w:val="2"/>
                <w:szCs w:val="21"/>
              </w:rPr>
            </w:pPr>
            <w:r>
              <w:rPr>
                <w:rFonts w:ascii="仿宋_GB2312" w:hAnsi="宋体" w:hint="eastAsia"/>
                <w:color w:val="000000"/>
                <w:kern w:val="2"/>
                <w:szCs w:val="21"/>
              </w:rPr>
              <w:t>中长期绩效目标</w:t>
            </w:r>
          </w:p>
        </w:tc>
        <w:tc>
          <w:tcPr>
            <w:tcW w:w="7199" w:type="dxa"/>
            <w:gridSpan w:val="4"/>
            <w:tcBorders>
              <w:top w:val="single" w:sz="4" w:space="0" w:color="auto"/>
              <w:left w:val="nil"/>
              <w:bottom w:val="single" w:sz="4" w:space="0" w:color="auto"/>
              <w:right w:val="single" w:sz="4" w:space="0" w:color="auto"/>
            </w:tcBorders>
            <w:hideMark/>
          </w:tcPr>
          <w:p w:rsidR="00373179" w:rsidRDefault="00373179" w:rsidP="008427DB">
            <w:pPr>
              <w:widowControl/>
              <w:adjustRightInd/>
              <w:spacing w:line="240" w:lineRule="auto"/>
              <w:jc w:val="left"/>
              <w:rPr>
                <w:rFonts w:asciiTheme="minorHAnsi" w:eastAsiaTheme="minorEastAsia" w:hAnsiTheme="minorHAnsi" w:cstheme="minorBidi"/>
                <w:kern w:val="2"/>
                <w:szCs w:val="22"/>
              </w:rPr>
            </w:pPr>
            <w:r w:rsidRPr="00A9218A">
              <w:rPr>
                <w:rFonts w:asciiTheme="minorHAnsi" w:eastAsiaTheme="minorEastAsia" w:hAnsiTheme="minorHAnsi" w:cstheme="minorBidi" w:hint="eastAsia"/>
                <w:kern w:val="2"/>
                <w:szCs w:val="22"/>
              </w:rPr>
              <w:t>保障办公大楼安全保卫、卫生保洁和食堂工作正常运行，建立健全行政审批局后勤工作的各项管理水平、服务质量和保障能力。</w:t>
            </w:r>
          </w:p>
        </w:tc>
      </w:tr>
      <w:tr w:rsidR="00373179" w:rsidTr="008427DB">
        <w:trPr>
          <w:trHeight w:val="660"/>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年度绩效目标</w:t>
            </w:r>
          </w:p>
        </w:tc>
        <w:tc>
          <w:tcPr>
            <w:tcW w:w="7199" w:type="dxa"/>
            <w:gridSpan w:val="4"/>
            <w:tcBorders>
              <w:top w:val="single" w:sz="4" w:space="0" w:color="auto"/>
              <w:left w:val="nil"/>
              <w:bottom w:val="single" w:sz="4" w:space="0" w:color="auto"/>
              <w:right w:val="single" w:sz="4" w:space="0" w:color="000000"/>
            </w:tcBorders>
            <w:hideMark/>
          </w:tcPr>
          <w:p w:rsidR="00373179" w:rsidRDefault="00373179" w:rsidP="008427DB">
            <w:pPr>
              <w:widowControl/>
              <w:adjustRightInd/>
              <w:spacing w:line="570" w:lineRule="exact"/>
              <w:rPr>
                <w:rFonts w:ascii="仿宋_GB2312"/>
                <w:color w:val="000000"/>
                <w:kern w:val="2"/>
                <w:szCs w:val="21"/>
              </w:rPr>
            </w:pPr>
            <w:r>
              <w:rPr>
                <w:rFonts w:ascii="仿宋_GB2312" w:hint="eastAsia"/>
                <w:color w:val="000000"/>
                <w:kern w:val="2"/>
                <w:szCs w:val="21"/>
              </w:rPr>
              <w:t>保障单位正常运转，对单位履职提供坚实的后勤保障。</w:t>
            </w:r>
          </w:p>
        </w:tc>
      </w:tr>
      <w:tr w:rsidR="00373179" w:rsidTr="008427D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一级指标</w:t>
            </w:r>
          </w:p>
        </w:tc>
        <w:tc>
          <w:tcPr>
            <w:tcW w:w="1888" w:type="dxa"/>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二级指标</w:t>
            </w:r>
          </w:p>
        </w:tc>
        <w:tc>
          <w:tcPr>
            <w:tcW w:w="2740" w:type="dxa"/>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三级指标</w:t>
            </w:r>
          </w:p>
        </w:tc>
        <w:tc>
          <w:tcPr>
            <w:tcW w:w="1183" w:type="dxa"/>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计算符号</w:t>
            </w:r>
          </w:p>
        </w:tc>
        <w:tc>
          <w:tcPr>
            <w:tcW w:w="1388" w:type="dxa"/>
            <w:tcBorders>
              <w:top w:val="nil"/>
              <w:left w:val="nil"/>
              <w:bottom w:val="single" w:sz="4" w:space="0" w:color="auto"/>
              <w:right w:val="single" w:sz="4" w:space="0" w:color="auto"/>
            </w:tcBorders>
            <w:vAlign w:val="center"/>
            <w:hideMark/>
          </w:tcPr>
          <w:p w:rsidR="00373179" w:rsidRDefault="00373179" w:rsidP="008427DB">
            <w:pPr>
              <w:adjustRightInd/>
              <w:spacing w:line="280" w:lineRule="exact"/>
              <w:rPr>
                <w:rFonts w:ascii="仿宋_GB2312"/>
                <w:color w:val="000000"/>
                <w:kern w:val="2"/>
                <w:szCs w:val="21"/>
              </w:rPr>
            </w:pPr>
            <w:r>
              <w:rPr>
                <w:rFonts w:ascii="仿宋_GB2312" w:hAnsi="宋体" w:hint="eastAsia"/>
                <w:color w:val="000000"/>
                <w:kern w:val="2"/>
                <w:szCs w:val="21"/>
              </w:rPr>
              <w:t>年度目标值</w:t>
            </w:r>
          </w:p>
        </w:tc>
      </w:tr>
      <w:tr w:rsidR="00373179" w:rsidTr="008427DB">
        <w:trPr>
          <w:trHeight w:val="564"/>
          <w:jc w:val="center"/>
        </w:trPr>
        <w:tc>
          <w:tcPr>
            <w:tcW w:w="1704" w:type="dxa"/>
            <w:vMerge w:val="restart"/>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产出</w:t>
            </w:r>
            <w:r>
              <w:rPr>
                <w:rFonts w:ascii="仿宋_GB2312" w:hint="eastAsia"/>
                <w:color w:val="000000"/>
                <w:kern w:val="2"/>
                <w:szCs w:val="21"/>
              </w:rPr>
              <w:t>指标</w:t>
            </w:r>
          </w:p>
        </w:tc>
        <w:tc>
          <w:tcPr>
            <w:tcW w:w="1888" w:type="dxa"/>
            <w:tcBorders>
              <w:top w:val="nil"/>
              <w:left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产出数量指标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用工人数</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26</w:t>
            </w:r>
            <w:r>
              <w:rPr>
                <w:rFonts w:hint="eastAsia"/>
                <w:color w:val="000000"/>
                <w:sz w:val="22"/>
                <w:szCs w:val="22"/>
              </w:rPr>
              <w:t>人</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single" w:sz="4" w:space="0" w:color="auto"/>
              <w:left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产出质量指标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安全保卫、卫生保洁完成率</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95%</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single" w:sz="4" w:space="0" w:color="auto"/>
              <w:left w:val="single" w:sz="4" w:space="0" w:color="auto"/>
              <w:right w:val="single" w:sz="4" w:space="0" w:color="auto"/>
            </w:tcBorders>
            <w:vAlign w:val="center"/>
            <w:hideMark/>
          </w:tcPr>
          <w:p w:rsidR="00373179" w:rsidRDefault="00373179" w:rsidP="008427DB">
            <w:pPr>
              <w:spacing w:line="280" w:lineRule="exact"/>
              <w:jc w:val="center"/>
              <w:rPr>
                <w:rFonts w:ascii="仿宋_GB2312"/>
                <w:color w:val="000000"/>
                <w:kern w:val="2"/>
                <w:szCs w:val="21"/>
              </w:rPr>
            </w:pPr>
            <w:r>
              <w:rPr>
                <w:rFonts w:ascii="仿宋_GB2312" w:hint="eastAsia"/>
                <w:color w:val="000000"/>
                <w:kern w:val="2"/>
                <w:szCs w:val="21"/>
              </w:rPr>
              <w:t>产出时效指标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卫生保洁、安全保卫及时率</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95%</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single" w:sz="4" w:space="0" w:color="auto"/>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产出成本指标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项目总成本</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序时进度</w:t>
            </w:r>
          </w:p>
        </w:tc>
      </w:tr>
      <w:tr w:rsidR="00373179" w:rsidTr="008427DB">
        <w:trPr>
          <w:trHeight w:val="397"/>
          <w:jc w:val="center"/>
        </w:trPr>
        <w:tc>
          <w:tcPr>
            <w:tcW w:w="1704" w:type="dxa"/>
            <w:vMerge w:val="restart"/>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效果指标</w:t>
            </w:r>
          </w:p>
        </w:tc>
        <w:tc>
          <w:tcPr>
            <w:tcW w:w="1888" w:type="dxa"/>
            <w:tcBorders>
              <w:top w:val="nil"/>
              <w:left w:val="nil"/>
              <w:bottom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经济效益指标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社会效益指标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提供安全工作场所，助力城市发展程度</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90%</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hAnsi="宋体"/>
                <w:color w:val="000000"/>
                <w:kern w:val="2"/>
                <w:szCs w:val="21"/>
              </w:rPr>
            </w:pPr>
            <w:r>
              <w:rPr>
                <w:rFonts w:ascii="仿宋_GB2312" w:hAnsi="宋体" w:hint="eastAsia"/>
                <w:color w:val="000000"/>
                <w:kern w:val="2"/>
                <w:szCs w:val="21"/>
              </w:rPr>
              <w:t>生态效益指标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hAnsi="宋体"/>
                <w:color w:val="000000"/>
                <w:kern w:val="2"/>
                <w:szCs w:val="21"/>
              </w:rPr>
            </w:pPr>
            <w:r>
              <w:rPr>
                <w:rFonts w:ascii="仿宋_GB2312" w:hAnsi="宋体" w:hint="eastAsia"/>
                <w:color w:val="000000"/>
                <w:kern w:val="2"/>
                <w:szCs w:val="21"/>
              </w:rPr>
              <w:t>可持续影响指标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对保障机关正常运转的持续影响程度</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较高</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满意度指标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服务对象满意度</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hideMark/>
          </w:tcPr>
          <w:p w:rsidR="00373179" w:rsidRDefault="00373179">
            <w:pPr>
              <w:rPr>
                <w:rFonts w:ascii="宋体" w:hAnsi="宋体" w:cs="宋体"/>
                <w:color w:val="000000"/>
                <w:sz w:val="22"/>
                <w:szCs w:val="22"/>
              </w:rPr>
            </w:pPr>
            <w:r>
              <w:rPr>
                <w:rFonts w:hint="eastAsia"/>
                <w:color w:val="000000"/>
                <w:sz w:val="22"/>
                <w:szCs w:val="22"/>
              </w:rPr>
              <w:t>90%</w:t>
            </w:r>
          </w:p>
        </w:tc>
      </w:tr>
    </w:tbl>
    <w:p w:rsidR="00D46A36" w:rsidRDefault="00D46A36"/>
    <w:p w:rsidR="007F040A" w:rsidRDefault="007F040A"/>
    <w:p w:rsidR="007F040A" w:rsidRDefault="007F040A"/>
    <w:p w:rsidR="007F040A" w:rsidRDefault="007F040A"/>
    <w:p w:rsidR="007F040A" w:rsidRDefault="007F040A"/>
    <w:p w:rsidR="007F040A" w:rsidRDefault="007F040A" w:rsidP="007F040A">
      <w:pPr>
        <w:widowControl/>
        <w:adjustRightInd/>
        <w:spacing w:line="570" w:lineRule="exact"/>
        <w:rPr>
          <w:rFonts w:ascii="仿宋_GB2312" w:eastAsia="黑体"/>
          <w:color w:val="000000"/>
          <w:sz w:val="32"/>
          <w:szCs w:val="32"/>
        </w:rPr>
      </w:pPr>
      <w:r>
        <w:rPr>
          <w:rFonts w:ascii="仿宋_GB2312" w:eastAsia="黑体" w:hAnsi="黑体" w:hint="eastAsia"/>
          <w:color w:val="000000"/>
          <w:sz w:val="32"/>
          <w:szCs w:val="32"/>
        </w:rPr>
        <w:lastRenderedPageBreak/>
        <w:t>附件</w:t>
      </w:r>
      <w:r>
        <w:rPr>
          <w:rFonts w:ascii="仿宋_GB2312" w:eastAsia="黑体" w:hint="eastAsia"/>
          <w:color w:val="000000"/>
          <w:sz w:val="32"/>
          <w:szCs w:val="32"/>
        </w:rPr>
        <w:t>3</w:t>
      </w:r>
    </w:p>
    <w:p w:rsidR="007F040A" w:rsidRDefault="007F040A" w:rsidP="007F040A">
      <w:pPr>
        <w:widowControl/>
        <w:adjustRightInd/>
        <w:spacing w:line="570" w:lineRule="exact"/>
        <w:jc w:val="center"/>
        <w:rPr>
          <w:rFonts w:ascii="方正小标宋简体" w:eastAsia="方正小标宋简体" w:hAnsi="Arial" w:cs="Arial"/>
          <w:color w:val="000000"/>
          <w:sz w:val="44"/>
          <w:szCs w:val="44"/>
        </w:rPr>
      </w:pPr>
      <w:r>
        <w:rPr>
          <w:rFonts w:ascii="方正小标宋简体" w:eastAsia="方正小标宋简体" w:hAnsi="Arial" w:cs="Arial" w:hint="eastAsia"/>
          <w:color w:val="000000"/>
          <w:sz w:val="44"/>
          <w:szCs w:val="44"/>
        </w:rPr>
        <w:t>2022年度区级预算绩效管理项目绩效目标表</w:t>
      </w:r>
    </w:p>
    <w:tbl>
      <w:tblPr>
        <w:tblW w:w="8903" w:type="dxa"/>
        <w:jc w:val="center"/>
        <w:tblLook w:val="04A0"/>
      </w:tblPr>
      <w:tblGrid>
        <w:gridCol w:w="1704"/>
        <w:gridCol w:w="1888"/>
        <w:gridCol w:w="2740"/>
        <w:gridCol w:w="1183"/>
        <w:gridCol w:w="1388"/>
      </w:tblGrid>
      <w:tr w:rsidR="007F040A" w:rsidTr="008427DB">
        <w:trPr>
          <w:trHeight w:val="397"/>
          <w:jc w:val="center"/>
        </w:trPr>
        <w:tc>
          <w:tcPr>
            <w:tcW w:w="1704" w:type="dxa"/>
            <w:tcBorders>
              <w:top w:val="single" w:sz="4" w:space="0" w:color="auto"/>
              <w:left w:val="single" w:sz="4" w:space="0" w:color="auto"/>
              <w:bottom w:val="single" w:sz="4" w:space="0" w:color="auto"/>
              <w:right w:val="single" w:sz="4" w:space="0" w:color="auto"/>
            </w:tcBorders>
            <w:vAlign w:val="center"/>
            <w:hideMark/>
          </w:tcPr>
          <w:p w:rsidR="007F040A" w:rsidRDefault="007F040A"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项目名称</w:t>
            </w:r>
          </w:p>
        </w:tc>
        <w:tc>
          <w:tcPr>
            <w:tcW w:w="1888" w:type="dxa"/>
            <w:tcBorders>
              <w:top w:val="single" w:sz="4" w:space="0" w:color="auto"/>
              <w:left w:val="nil"/>
              <w:bottom w:val="single" w:sz="4" w:space="0" w:color="auto"/>
              <w:right w:val="single" w:sz="4" w:space="0" w:color="auto"/>
            </w:tcBorders>
            <w:vAlign w:val="center"/>
            <w:hideMark/>
          </w:tcPr>
          <w:p w:rsidR="007F040A" w:rsidRDefault="007F040A" w:rsidP="008427DB">
            <w:pPr>
              <w:widowControl/>
              <w:adjustRightInd/>
              <w:spacing w:line="280" w:lineRule="exact"/>
              <w:jc w:val="left"/>
              <w:rPr>
                <w:rFonts w:ascii="仿宋_GB2312"/>
                <w:color w:val="000000"/>
                <w:kern w:val="2"/>
                <w:szCs w:val="21"/>
              </w:rPr>
            </w:pPr>
            <w:r>
              <w:rPr>
                <w:rFonts w:ascii="仿宋_GB2312" w:hint="eastAsia"/>
                <w:color w:val="000000"/>
                <w:kern w:val="2"/>
                <w:szCs w:val="21"/>
              </w:rPr>
              <w:t>食堂运行经费</w:t>
            </w:r>
          </w:p>
        </w:tc>
        <w:tc>
          <w:tcPr>
            <w:tcW w:w="2740" w:type="dxa"/>
            <w:tcBorders>
              <w:top w:val="single" w:sz="4" w:space="0" w:color="auto"/>
              <w:left w:val="nil"/>
              <w:bottom w:val="single" w:sz="4" w:space="0" w:color="auto"/>
              <w:right w:val="single" w:sz="4" w:space="0" w:color="auto"/>
            </w:tcBorders>
            <w:vAlign w:val="center"/>
            <w:hideMark/>
          </w:tcPr>
          <w:p w:rsidR="007F040A" w:rsidRDefault="007F040A" w:rsidP="008427D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项目总金额（万元）</w:t>
            </w:r>
          </w:p>
        </w:tc>
        <w:tc>
          <w:tcPr>
            <w:tcW w:w="2571" w:type="dxa"/>
            <w:gridSpan w:val="2"/>
            <w:tcBorders>
              <w:top w:val="single" w:sz="4" w:space="0" w:color="auto"/>
              <w:left w:val="nil"/>
              <w:bottom w:val="single" w:sz="4" w:space="0" w:color="auto"/>
              <w:right w:val="single" w:sz="4" w:space="0" w:color="auto"/>
            </w:tcBorders>
            <w:vAlign w:val="center"/>
            <w:hideMark/>
          </w:tcPr>
          <w:p w:rsidR="007F040A" w:rsidRDefault="007F040A" w:rsidP="008427DB">
            <w:pPr>
              <w:widowControl/>
              <w:adjustRightInd/>
              <w:spacing w:line="280" w:lineRule="exact"/>
              <w:jc w:val="left"/>
              <w:rPr>
                <w:rFonts w:ascii="仿宋_GB2312"/>
                <w:color w:val="000000"/>
                <w:kern w:val="2"/>
                <w:szCs w:val="21"/>
              </w:rPr>
            </w:pPr>
            <w:r>
              <w:rPr>
                <w:rFonts w:ascii="仿宋_GB2312" w:hint="eastAsia"/>
                <w:color w:val="000000"/>
                <w:kern w:val="2"/>
                <w:szCs w:val="21"/>
              </w:rPr>
              <w:t>50.70</w:t>
            </w:r>
          </w:p>
        </w:tc>
      </w:tr>
      <w:tr w:rsidR="00373179" w:rsidTr="008427D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主管部门</w:t>
            </w:r>
          </w:p>
        </w:tc>
        <w:tc>
          <w:tcPr>
            <w:tcW w:w="1888" w:type="dxa"/>
            <w:tcBorders>
              <w:top w:val="nil"/>
              <w:left w:val="nil"/>
              <w:bottom w:val="single" w:sz="4" w:space="0" w:color="auto"/>
              <w:right w:val="single" w:sz="4" w:space="0" w:color="auto"/>
            </w:tcBorders>
            <w:vAlign w:val="center"/>
            <w:hideMark/>
          </w:tcPr>
          <w:p w:rsidR="00373179" w:rsidRDefault="00373179" w:rsidP="00921869">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区行政审批局</w:t>
            </w:r>
          </w:p>
        </w:tc>
        <w:tc>
          <w:tcPr>
            <w:tcW w:w="2740" w:type="dxa"/>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其中：部省级财政（万元）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8427D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实施单位</w:t>
            </w:r>
          </w:p>
        </w:tc>
        <w:tc>
          <w:tcPr>
            <w:tcW w:w="1888" w:type="dxa"/>
            <w:tcBorders>
              <w:top w:val="nil"/>
              <w:left w:val="nil"/>
              <w:bottom w:val="single" w:sz="4" w:space="0" w:color="auto"/>
              <w:right w:val="nil"/>
            </w:tcBorders>
            <w:vAlign w:val="center"/>
            <w:hideMark/>
          </w:tcPr>
          <w:p w:rsidR="00373179" w:rsidRDefault="00373179" w:rsidP="00921869">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区行政审批局</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市级财政（万元）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8427D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计划开始时间</w:t>
            </w:r>
          </w:p>
        </w:tc>
        <w:tc>
          <w:tcPr>
            <w:tcW w:w="1888" w:type="dxa"/>
            <w:tcBorders>
              <w:top w:val="nil"/>
              <w:left w:val="nil"/>
              <w:bottom w:val="single" w:sz="4" w:space="0" w:color="auto"/>
              <w:right w:val="nil"/>
            </w:tcBorders>
            <w:vAlign w:val="center"/>
            <w:hideMark/>
          </w:tcPr>
          <w:p w:rsidR="00373179" w:rsidRDefault="00373179" w:rsidP="00A44268">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r>
              <w:rPr>
                <w:rFonts w:ascii="仿宋_GB2312" w:hAnsi="宋体" w:hint="eastAsia"/>
                <w:color w:val="000000"/>
                <w:kern w:val="2"/>
                <w:szCs w:val="21"/>
              </w:rPr>
              <w:t>2022.01</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区级财政（万元）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left"/>
              <w:rPr>
                <w:rFonts w:ascii="仿宋_GB2312"/>
                <w:color w:val="000000"/>
                <w:kern w:val="2"/>
                <w:szCs w:val="21"/>
              </w:rPr>
            </w:pPr>
            <w:r>
              <w:rPr>
                <w:rFonts w:ascii="仿宋_GB2312" w:hint="eastAsia"/>
                <w:color w:val="000000"/>
                <w:kern w:val="2"/>
                <w:szCs w:val="21"/>
              </w:rPr>
              <w:t>50.70</w:t>
            </w:r>
          </w:p>
        </w:tc>
      </w:tr>
      <w:tr w:rsidR="00373179" w:rsidTr="008427D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计划结束时间</w:t>
            </w:r>
          </w:p>
        </w:tc>
        <w:tc>
          <w:tcPr>
            <w:tcW w:w="1888" w:type="dxa"/>
            <w:tcBorders>
              <w:top w:val="nil"/>
              <w:left w:val="nil"/>
              <w:bottom w:val="single" w:sz="4" w:space="0" w:color="auto"/>
              <w:right w:val="nil"/>
            </w:tcBorders>
            <w:vAlign w:val="center"/>
            <w:hideMark/>
          </w:tcPr>
          <w:p w:rsidR="00373179" w:rsidRDefault="00373179" w:rsidP="00A44268">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r>
              <w:rPr>
                <w:rFonts w:ascii="仿宋_GB2312" w:hAnsi="宋体" w:hint="eastAsia"/>
                <w:color w:val="000000"/>
                <w:kern w:val="2"/>
                <w:szCs w:val="21"/>
              </w:rPr>
              <w:t>2022.12</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其他（万元）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7F040A">
        <w:trPr>
          <w:trHeight w:val="639"/>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项目概况</w:t>
            </w:r>
          </w:p>
        </w:tc>
        <w:tc>
          <w:tcPr>
            <w:tcW w:w="7199" w:type="dxa"/>
            <w:gridSpan w:val="4"/>
            <w:tcBorders>
              <w:top w:val="single" w:sz="4" w:space="0" w:color="auto"/>
              <w:left w:val="nil"/>
              <w:bottom w:val="single" w:sz="4" w:space="0" w:color="auto"/>
              <w:right w:val="single" w:sz="4" w:space="0" w:color="auto"/>
            </w:tcBorders>
            <w:hideMark/>
          </w:tcPr>
          <w:p w:rsidR="00373179" w:rsidRPr="004D07C8" w:rsidRDefault="00373179" w:rsidP="008427DB">
            <w:pPr>
              <w:widowControl/>
              <w:adjustRightInd/>
              <w:spacing w:line="240" w:lineRule="auto"/>
              <w:rPr>
                <w:rFonts w:asciiTheme="minorHAnsi" w:eastAsiaTheme="minorEastAsia" w:hAnsiTheme="minorHAnsi" w:cstheme="minorBidi"/>
                <w:kern w:val="2"/>
                <w:szCs w:val="22"/>
              </w:rPr>
            </w:pPr>
            <w:r w:rsidRPr="007F040A">
              <w:rPr>
                <w:rFonts w:asciiTheme="minorHAnsi" w:eastAsiaTheme="minorEastAsia" w:hAnsiTheme="minorHAnsi" w:cstheme="minorBidi" w:hint="eastAsia"/>
                <w:kern w:val="2"/>
                <w:szCs w:val="22"/>
              </w:rPr>
              <w:t>行政审批局及派驻窗口人员全年食堂工作餐费用</w:t>
            </w:r>
          </w:p>
        </w:tc>
      </w:tr>
      <w:tr w:rsidR="00373179" w:rsidTr="007F040A">
        <w:trPr>
          <w:trHeight w:val="538"/>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left="-57" w:right="-57"/>
              <w:jc w:val="center"/>
              <w:rPr>
                <w:rFonts w:ascii="仿宋_GB2312" w:hAnsi="宋体"/>
                <w:color w:val="000000"/>
                <w:kern w:val="2"/>
                <w:szCs w:val="21"/>
              </w:rPr>
            </w:pPr>
            <w:r>
              <w:rPr>
                <w:rFonts w:ascii="仿宋_GB2312" w:hAnsi="宋体" w:hint="eastAsia"/>
                <w:color w:val="000000"/>
                <w:kern w:val="2"/>
                <w:szCs w:val="21"/>
              </w:rPr>
              <w:t>中长期绩效目标</w:t>
            </w:r>
          </w:p>
        </w:tc>
        <w:tc>
          <w:tcPr>
            <w:tcW w:w="7199" w:type="dxa"/>
            <w:gridSpan w:val="4"/>
            <w:tcBorders>
              <w:top w:val="single" w:sz="4" w:space="0" w:color="auto"/>
              <w:left w:val="nil"/>
              <w:bottom w:val="single" w:sz="4" w:space="0" w:color="auto"/>
              <w:right w:val="single" w:sz="4" w:space="0" w:color="auto"/>
            </w:tcBorders>
            <w:hideMark/>
          </w:tcPr>
          <w:p w:rsidR="00373179" w:rsidRDefault="00373179" w:rsidP="008427DB">
            <w:pPr>
              <w:widowControl/>
              <w:adjustRightInd/>
              <w:spacing w:line="240" w:lineRule="auto"/>
              <w:jc w:val="left"/>
              <w:rPr>
                <w:rFonts w:asciiTheme="minorHAnsi" w:eastAsiaTheme="minorEastAsia" w:hAnsiTheme="minorHAnsi" w:cstheme="minorBidi"/>
                <w:kern w:val="2"/>
                <w:szCs w:val="22"/>
              </w:rPr>
            </w:pPr>
            <w:r w:rsidRPr="007F040A">
              <w:rPr>
                <w:rFonts w:asciiTheme="minorHAnsi" w:eastAsiaTheme="minorEastAsia" w:hAnsiTheme="minorHAnsi" w:cstheme="minorBidi" w:hint="eastAsia"/>
                <w:kern w:val="2"/>
                <w:szCs w:val="22"/>
              </w:rPr>
              <w:t>食堂运行经费，及时支付食堂伙食费用，以保障单位食堂安全有序运行。</w:t>
            </w:r>
          </w:p>
        </w:tc>
      </w:tr>
      <w:tr w:rsidR="00373179" w:rsidTr="008427DB">
        <w:trPr>
          <w:trHeight w:val="660"/>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年度绩效目标</w:t>
            </w:r>
          </w:p>
        </w:tc>
        <w:tc>
          <w:tcPr>
            <w:tcW w:w="7199" w:type="dxa"/>
            <w:gridSpan w:val="4"/>
            <w:tcBorders>
              <w:top w:val="single" w:sz="4" w:space="0" w:color="auto"/>
              <w:left w:val="nil"/>
              <w:bottom w:val="single" w:sz="4" w:space="0" w:color="auto"/>
              <w:right w:val="single" w:sz="4" w:space="0" w:color="000000"/>
            </w:tcBorders>
            <w:hideMark/>
          </w:tcPr>
          <w:p w:rsidR="00373179" w:rsidRDefault="00373179" w:rsidP="008427DB">
            <w:pPr>
              <w:widowControl/>
              <w:adjustRightInd/>
              <w:spacing w:line="570" w:lineRule="exact"/>
              <w:rPr>
                <w:rFonts w:ascii="仿宋_GB2312"/>
                <w:color w:val="000000"/>
                <w:kern w:val="2"/>
                <w:szCs w:val="21"/>
              </w:rPr>
            </w:pPr>
            <w:r>
              <w:rPr>
                <w:rFonts w:ascii="仿宋_GB2312" w:hint="eastAsia"/>
                <w:color w:val="000000"/>
                <w:kern w:val="2"/>
                <w:szCs w:val="21"/>
              </w:rPr>
              <w:t>为单位食堂正常运转提供保障。</w:t>
            </w:r>
          </w:p>
        </w:tc>
      </w:tr>
      <w:tr w:rsidR="00373179" w:rsidTr="008427D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一级指标</w:t>
            </w:r>
          </w:p>
        </w:tc>
        <w:tc>
          <w:tcPr>
            <w:tcW w:w="1888" w:type="dxa"/>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二级指标</w:t>
            </w:r>
          </w:p>
        </w:tc>
        <w:tc>
          <w:tcPr>
            <w:tcW w:w="2740" w:type="dxa"/>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三级指标</w:t>
            </w:r>
          </w:p>
        </w:tc>
        <w:tc>
          <w:tcPr>
            <w:tcW w:w="1183" w:type="dxa"/>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计算符号</w:t>
            </w:r>
          </w:p>
        </w:tc>
        <w:tc>
          <w:tcPr>
            <w:tcW w:w="1388" w:type="dxa"/>
            <w:tcBorders>
              <w:top w:val="nil"/>
              <w:left w:val="nil"/>
              <w:bottom w:val="single" w:sz="4" w:space="0" w:color="auto"/>
              <w:right w:val="single" w:sz="4" w:space="0" w:color="auto"/>
            </w:tcBorders>
            <w:vAlign w:val="center"/>
            <w:hideMark/>
          </w:tcPr>
          <w:p w:rsidR="00373179" w:rsidRDefault="00373179" w:rsidP="008427DB">
            <w:pPr>
              <w:adjustRightInd/>
              <w:spacing w:line="280" w:lineRule="exact"/>
              <w:rPr>
                <w:rFonts w:ascii="仿宋_GB2312"/>
                <w:color w:val="000000"/>
                <w:kern w:val="2"/>
                <w:szCs w:val="21"/>
              </w:rPr>
            </w:pPr>
            <w:r>
              <w:rPr>
                <w:rFonts w:ascii="仿宋_GB2312" w:hAnsi="宋体" w:hint="eastAsia"/>
                <w:color w:val="000000"/>
                <w:kern w:val="2"/>
                <w:szCs w:val="21"/>
              </w:rPr>
              <w:t>年度目标值</w:t>
            </w:r>
          </w:p>
        </w:tc>
      </w:tr>
      <w:tr w:rsidR="00373179" w:rsidTr="008427DB">
        <w:trPr>
          <w:trHeight w:val="564"/>
          <w:jc w:val="center"/>
        </w:trPr>
        <w:tc>
          <w:tcPr>
            <w:tcW w:w="1704" w:type="dxa"/>
            <w:vMerge w:val="restart"/>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产出</w:t>
            </w:r>
            <w:r>
              <w:rPr>
                <w:rFonts w:ascii="仿宋_GB2312" w:hint="eastAsia"/>
                <w:color w:val="000000"/>
                <w:kern w:val="2"/>
                <w:szCs w:val="21"/>
              </w:rPr>
              <w:t>指标</w:t>
            </w:r>
          </w:p>
        </w:tc>
        <w:tc>
          <w:tcPr>
            <w:tcW w:w="1888" w:type="dxa"/>
            <w:tcBorders>
              <w:top w:val="nil"/>
              <w:left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产出数量指标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服务天数</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250</w:t>
            </w:r>
            <w:r>
              <w:rPr>
                <w:rFonts w:hint="eastAsia"/>
                <w:color w:val="000000"/>
                <w:sz w:val="22"/>
                <w:szCs w:val="22"/>
              </w:rPr>
              <w:t>天</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single" w:sz="4" w:space="0" w:color="auto"/>
              <w:left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产出质量指标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经费支出合规性</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严格执行相关财经法规、制度</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single" w:sz="4" w:space="0" w:color="auto"/>
              <w:left w:val="single" w:sz="4" w:space="0" w:color="auto"/>
              <w:right w:val="single" w:sz="4" w:space="0" w:color="auto"/>
            </w:tcBorders>
            <w:vAlign w:val="center"/>
            <w:hideMark/>
          </w:tcPr>
          <w:p w:rsidR="00373179" w:rsidRDefault="00373179" w:rsidP="008427DB">
            <w:pPr>
              <w:spacing w:line="280" w:lineRule="exact"/>
              <w:jc w:val="center"/>
              <w:rPr>
                <w:rFonts w:ascii="仿宋_GB2312"/>
                <w:color w:val="000000"/>
                <w:kern w:val="2"/>
                <w:szCs w:val="21"/>
              </w:rPr>
            </w:pPr>
            <w:r>
              <w:rPr>
                <w:rFonts w:ascii="仿宋_GB2312" w:hint="eastAsia"/>
                <w:color w:val="000000"/>
                <w:kern w:val="2"/>
                <w:szCs w:val="21"/>
              </w:rPr>
              <w:t>产出时效指标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经费支出时效性</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及时</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single" w:sz="4" w:space="0" w:color="auto"/>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产出成本指标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项目总成本</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预算数</w:t>
            </w:r>
          </w:p>
        </w:tc>
      </w:tr>
      <w:tr w:rsidR="00373179" w:rsidTr="008427DB">
        <w:trPr>
          <w:trHeight w:val="397"/>
          <w:jc w:val="center"/>
        </w:trPr>
        <w:tc>
          <w:tcPr>
            <w:tcW w:w="1704" w:type="dxa"/>
            <w:vMerge w:val="restart"/>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效果指标</w:t>
            </w:r>
          </w:p>
        </w:tc>
        <w:tc>
          <w:tcPr>
            <w:tcW w:w="1888" w:type="dxa"/>
            <w:tcBorders>
              <w:top w:val="nil"/>
              <w:left w:val="nil"/>
              <w:bottom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经济效益指标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社会效益指标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hAnsi="宋体"/>
                <w:color w:val="000000"/>
                <w:kern w:val="2"/>
                <w:szCs w:val="21"/>
              </w:rPr>
            </w:pPr>
            <w:r>
              <w:rPr>
                <w:rFonts w:ascii="仿宋_GB2312" w:hAnsi="宋体" w:hint="eastAsia"/>
                <w:color w:val="000000"/>
                <w:kern w:val="2"/>
                <w:szCs w:val="21"/>
              </w:rPr>
              <w:t>生态效益指标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hAnsi="宋体"/>
                <w:color w:val="000000"/>
                <w:kern w:val="2"/>
                <w:szCs w:val="21"/>
              </w:rPr>
            </w:pPr>
            <w:r>
              <w:rPr>
                <w:rFonts w:ascii="仿宋_GB2312" w:hAnsi="宋体" w:hint="eastAsia"/>
                <w:color w:val="000000"/>
                <w:kern w:val="2"/>
                <w:szCs w:val="21"/>
              </w:rPr>
              <w:t>可持续影响指标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对保障机关正常运转的持续影响程度</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较高</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满意度指标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服务对象满意度</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hideMark/>
          </w:tcPr>
          <w:p w:rsidR="00373179" w:rsidRDefault="00373179">
            <w:pPr>
              <w:rPr>
                <w:rFonts w:ascii="宋体" w:hAnsi="宋体" w:cs="宋体"/>
                <w:color w:val="000000"/>
                <w:sz w:val="22"/>
                <w:szCs w:val="22"/>
              </w:rPr>
            </w:pPr>
            <w:r>
              <w:rPr>
                <w:rFonts w:hint="eastAsia"/>
                <w:color w:val="000000"/>
                <w:sz w:val="22"/>
                <w:szCs w:val="22"/>
              </w:rPr>
              <w:t>95%</w:t>
            </w:r>
          </w:p>
        </w:tc>
      </w:tr>
    </w:tbl>
    <w:p w:rsidR="007F040A" w:rsidRDefault="007F040A"/>
    <w:p w:rsidR="00B46C91" w:rsidRDefault="00B46C91"/>
    <w:p w:rsidR="00B46C91" w:rsidRDefault="00B46C91"/>
    <w:p w:rsidR="00B46C91" w:rsidRDefault="00B46C91"/>
    <w:p w:rsidR="00B46C91" w:rsidRDefault="00B46C91"/>
    <w:p w:rsidR="00B46C91" w:rsidRDefault="00B46C91"/>
    <w:p w:rsidR="00B46C91" w:rsidRDefault="00B46C91"/>
    <w:p w:rsidR="00B46C91" w:rsidRDefault="00B46C91"/>
    <w:p w:rsidR="00B46C91" w:rsidRDefault="00B46C91" w:rsidP="00B46C91">
      <w:pPr>
        <w:widowControl/>
        <w:adjustRightInd/>
        <w:spacing w:line="570" w:lineRule="exact"/>
        <w:rPr>
          <w:rFonts w:ascii="仿宋_GB2312" w:eastAsia="黑体"/>
          <w:color w:val="000000"/>
          <w:sz w:val="32"/>
          <w:szCs w:val="32"/>
        </w:rPr>
      </w:pPr>
      <w:r>
        <w:rPr>
          <w:rFonts w:ascii="仿宋_GB2312" w:eastAsia="黑体" w:hAnsi="黑体" w:hint="eastAsia"/>
          <w:color w:val="000000"/>
          <w:sz w:val="32"/>
          <w:szCs w:val="32"/>
        </w:rPr>
        <w:lastRenderedPageBreak/>
        <w:t>附件</w:t>
      </w:r>
      <w:r>
        <w:rPr>
          <w:rFonts w:ascii="仿宋_GB2312" w:eastAsia="黑体" w:hint="eastAsia"/>
          <w:color w:val="000000"/>
          <w:sz w:val="32"/>
          <w:szCs w:val="32"/>
        </w:rPr>
        <w:t>3</w:t>
      </w:r>
    </w:p>
    <w:p w:rsidR="00B46C91" w:rsidRDefault="00B46C91" w:rsidP="00B46C91">
      <w:pPr>
        <w:widowControl/>
        <w:adjustRightInd/>
        <w:spacing w:line="570" w:lineRule="exact"/>
        <w:jc w:val="center"/>
        <w:rPr>
          <w:rFonts w:ascii="方正小标宋简体" w:eastAsia="方正小标宋简体" w:hAnsi="Arial" w:cs="Arial"/>
          <w:color w:val="000000"/>
          <w:sz w:val="44"/>
          <w:szCs w:val="44"/>
        </w:rPr>
      </w:pPr>
      <w:r>
        <w:rPr>
          <w:rFonts w:ascii="方正小标宋简体" w:eastAsia="方正小标宋简体" w:hAnsi="Arial" w:cs="Arial" w:hint="eastAsia"/>
          <w:color w:val="000000"/>
          <w:sz w:val="44"/>
          <w:szCs w:val="44"/>
        </w:rPr>
        <w:t>2022年度区级预算绩效管理项目绩效目标表</w:t>
      </w:r>
    </w:p>
    <w:tbl>
      <w:tblPr>
        <w:tblW w:w="8903" w:type="dxa"/>
        <w:jc w:val="center"/>
        <w:tblLook w:val="04A0"/>
      </w:tblPr>
      <w:tblGrid>
        <w:gridCol w:w="1704"/>
        <w:gridCol w:w="1888"/>
        <w:gridCol w:w="2740"/>
        <w:gridCol w:w="1183"/>
        <w:gridCol w:w="1388"/>
      </w:tblGrid>
      <w:tr w:rsidR="00B46C91" w:rsidTr="008427DB">
        <w:trPr>
          <w:trHeight w:val="397"/>
          <w:jc w:val="center"/>
        </w:trPr>
        <w:tc>
          <w:tcPr>
            <w:tcW w:w="1704" w:type="dxa"/>
            <w:tcBorders>
              <w:top w:val="single" w:sz="4" w:space="0" w:color="auto"/>
              <w:left w:val="single" w:sz="4" w:space="0" w:color="auto"/>
              <w:bottom w:val="single" w:sz="4" w:space="0" w:color="auto"/>
              <w:right w:val="single" w:sz="4" w:space="0" w:color="auto"/>
            </w:tcBorders>
            <w:vAlign w:val="center"/>
            <w:hideMark/>
          </w:tcPr>
          <w:p w:rsidR="00B46C91" w:rsidRDefault="00B46C91"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项目名称</w:t>
            </w:r>
          </w:p>
        </w:tc>
        <w:tc>
          <w:tcPr>
            <w:tcW w:w="1888" w:type="dxa"/>
            <w:tcBorders>
              <w:top w:val="single" w:sz="4" w:space="0" w:color="auto"/>
              <w:left w:val="nil"/>
              <w:bottom w:val="single" w:sz="4" w:space="0" w:color="auto"/>
              <w:right w:val="single" w:sz="4" w:space="0" w:color="auto"/>
            </w:tcBorders>
            <w:vAlign w:val="center"/>
            <w:hideMark/>
          </w:tcPr>
          <w:p w:rsidR="00B46C91" w:rsidRDefault="00B46C91" w:rsidP="008427DB">
            <w:pPr>
              <w:widowControl/>
              <w:adjustRightInd/>
              <w:spacing w:line="280" w:lineRule="exact"/>
              <w:jc w:val="left"/>
              <w:rPr>
                <w:rFonts w:ascii="仿宋_GB2312"/>
                <w:color w:val="000000"/>
                <w:kern w:val="2"/>
                <w:szCs w:val="21"/>
              </w:rPr>
            </w:pPr>
            <w:r>
              <w:rPr>
                <w:rFonts w:ascii="仿宋_GB2312" w:hint="eastAsia"/>
                <w:color w:val="000000"/>
                <w:kern w:val="2"/>
                <w:szCs w:val="21"/>
              </w:rPr>
              <w:t>武进区公共资源交易管理系统升级改造项目</w:t>
            </w:r>
          </w:p>
        </w:tc>
        <w:tc>
          <w:tcPr>
            <w:tcW w:w="2740" w:type="dxa"/>
            <w:tcBorders>
              <w:top w:val="single" w:sz="4" w:space="0" w:color="auto"/>
              <w:left w:val="nil"/>
              <w:bottom w:val="single" w:sz="4" w:space="0" w:color="auto"/>
              <w:right w:val="single" w:sz="4" w:space="0" w:color="auto"/>
            </w:tcBorders>
            <w:vAlign w:val="center"/>
            <w:hideMark/>
          </w:tcPr>
          <w:p w:rsidR="00B46C91" w:rsidRDefault="00B46C91" w:rsidP="008427D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项目总金额（万元）</w:t>
            </w:r>
          </w:p>
        </w:tc>
        <w:tc>
          <w:tcPr>
            <w:tcW w:w="2571" w:type="dxa"/>
            <w:gridSpan w:val="2"/>
            <w:tcBorders>
              <w:top w:val="single" w:sz="4" w:space="0" w:color="auto"/>
              <w:left w:val="nil"/>
              <w:bottom w:val="single" w:sz="4" w:space="0" w:color="auto"/>
              <w:right w:val="single" w:sz="4" w:space="0" w:color="auto"/>
            </w:tcBorders>
            <w:vAlign w:val="center"/>
            <w:hideMark/>
          </w:tcPr>
          <w:p w:rsidR="00B46C91" w:rsidRDefault="00B46C91" w:rsidP="008427DB">
            <w:pPr>
              <w:widowControl/>
              <w:adjustRightInd/>
              <w:spacing w:line="280" w:lineRule="exact"/>
              <w:jc w:val="left"/>
              <w:rPr>
                <w:rFonts w:ascii="仿宋_GB2312"/>
                <w:color w:val="000000"/>
                <w:kern w:val="2"/>
                <w:szCs w:val="21"/>
              </w:rPr>
            </w:pPr>
            <w:r>
              <w:rPr>
                <w:rFonts w:ascii="仿宋_GB2312" w:hint="eastAsia"/>
                <w:color w:val="000000"/>
                <w:kern w:val="2"/>
                <w:szCs w:val="21"/>
              </w:rPr>
              <w:t>100</w:t>
            </w:r>
          </w:p>
        </w:tc>
      </w:tr>
      <w:tr w:rsidR="00373179" w:rsidTr="008427D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主管部门</w:t>
            </w:r>
          </w:p>
        </w:tc>
        <w:tc>
          <w:tcPr>
            <w:tcW w:w="1888" w:type="dxa"/>
            <w:tcBorders>
              <w:top w:val="nil"/>
              <w:left w:val="nil"/>
              <w:bottom w:val="single" w:sz="4" w:space="0" w:color="auto"/>
              <w:right w:val="single" w:sz="4" w:space="0" w:color="auto"/>
            </w:tcBorders>
            <w:vAlign w:val="center"/>
            <w:hideMark/>
          </w:tcPr>
          <w:p w:rsidR="00373179" w:rsidRDefault="00373179" w:rsidP="00921869">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区行政审批局</w:t>
            </w:r>
          </w:p>
        </w:tc>
        <w:tc>
          <w:tcPr>
            <w:tcW w:w="2740" w:type="dxa"/>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其中：部省级财政（万元）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8427D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实施单位</w:t>
            </w:r>
          </w:p>
        </w:tc>
        <w:tc>
          <w:tcPr>
            <w:tcW w:w="1888" w:type="dxa"/>
            <w:tcBorders>
              <w:top w:val="nil"/>
              <w:left w:val="nil"/>
              <w:bottom w:val="single" w:sz="4" w:space="0" w:color="auto"/>
              <w:right w:val="nil"/>
            </w:tcBorders>
            <w:vAlign w:val="center"/>
            <w:hideMark/>
          </w:tcPr>
          <w:p w:rsidR="00373179" w:rsidRDefault="00373179" w:rsidP="00921869">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区行政审批局</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市级财政（万元）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8427D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计划开始时间</w:t>
            </w:r>
          </w:p>
        </w:tc>
        <w:tc>
          <w:tcPr>
            <w:tcW w:w="1888" w:type="dxa"/>
            <w:tcBorders>
              <w:top w:val="nil"/>
              <w:left w:val="nil"/>
              <w:bottom w:val="single" w:sz="4" w:space="0" w:color="auto"/>
              <w:right w:val="nil"/>
            </w:tcBorders>
            <w:vAlign w:val="center"/>
            <w:hideMark/>
          </w:tcPr>
          <w:p w:rsidR="00373179" w:rsidRDefault="00373179" w:rsidP="00A44268">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r>
              <w:rPr>
                <w:rFonts w:ascii="仿宋_GB2312" w:hAnsi="宋体" w:hint="eastAsia"/>
                <w:color w:val="000000"/>
                <w:kern w:val="2"/>
                <w:szCs w:val="21"/>
              </w:rPr>
              <w:t>2022.01</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区级财政（万元）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left"/>
              <w:rPr>
                <w:rFonts w:ascii="仿宋_GB2312"/>
                <w:color w:val="000000"/>
                <w:kern w:val="2"/>
                <w:szCs w:val="21"/>
              </w:rPr>
            </w:pPr>
            <w:r>
              <w:rPr>
                <w:rFonts w:ascii="仿宋_GB2312" w:hint="eastAsia"/>
                <w:color w:val="000000"/>
                <w:kern w:val="2"/>
                <w:szCs w:val="21"/>
              </w:rPr>
              <w:t>100</w:t>
            </w:r>
          </w:p>
        </w:tc>
      </w:tr>
      <w:tr w:rsidR="00373179" w:rsidTr="008427D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计划结束时间</w:t>
            </w:r>
          </w:p>
        </w:tc>
        <w:tc>
          <w:tcPr>
            <w:tcW w:w="1888" w:type="dxa"/>
            <w:tcBorders>
              <w:top w:val="nil"/>
              <w:left w:val="nil"/>
              <w:bottom w:val="single" w:sz="4" w:space="0" w:color="auto"/>
              <w:right w:val="nil"/>
            </w:tcBorders>
            <w:vAlign w:val="center"/>
            <w:hideMark/>
          </w:tcPr>
          <w:p w:rsidR="00373179" w:rsidRDefault="00373179" w:rsidP="00A44268">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r>
              <w:rPr>
                <w:rFonts w:ascii="仿宋_GB2312" w:hAnsi="宋体" w:hint="eastAsia"/>
                <w:color w:val="000000"/>
                <w:kern w:val="2"/>
                <w:szCs w:val="21"/>
              </w:rPr>
              <w:t>2022.12</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其他（万元）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8427DB">
        <w:trPr>
          <w:trHeight w:val="639"/>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项目概况</w:t>
            </w:r>
          </w:p>
        </w:tc>
        <w:tc>
          <w:tcPr>
            <w:tcW w:w="7199" w:type="dxa"/>
            <w:gridSpan w:val="4"/>
            <w:tcBorders>
              <w:top w:val="single" w:sz="4" w:space="0" w:color="auto"/>
              <w:left w:val="nil"/>
              <w:bottom w:val="single" w:sz="4" w:space="0" w:color="auto"/>
              <w:right w:val="single" w:sz="4" w:space="0" w:color="auto"/>
            </w:tcBorders>
            <w:hideMark/>
          </w:tcPr>
          <w:p w:rsidR="00373179" w:rsidRPr="00430C90" w:rsidRDefault="00373179" w:rsidP="00430C90">
            <w:pPr>
              <w:widowControl/>
              <w:adjustRightInd/>
              <w:spacing w:line="240" w:lineRule="auto"/>
              <w:rPr>
                <w:rFonts w:asciiTheme="minorHAnsi" w:eastAsiaTheme="minorEastAsia" w:hAnsiTheme="minorHAnsi" w:cstheme="minorBidi"/>
                <w:kern w:val="2"/>
                <w:szCs w:val="22"/>
              </w:rPr>
            </w:pPr>
            <w:r w:rsidRPr="00430C90">
              <w:rPr>
                <w:rFonts w:asciiTheme="minorHAnsi" w:eastAsiaTheme="minorEastAsia" w:hAnsiTheme="minorHAnsi" w:cstheme="minorBidi" w:hint="eastAsia"/>
                <w:kern w:val="2"/>
                <w:szCs w:val="22"/>
              </w:rPr>
              <w:t>常州武进区公共资源交易管理系统升级改造项目建设内容为：</w:t>
            </w:r>
          </w:p>
          <w:p w:rsidR="00373179" w:rsidRPr="00430C90" w:rsidRDefault="00373179" w:rsidP="00430C90">
            <w:pPr>
              <w:widowControl/>
              <w:adjustRightInd/>
              <w:spacing w:line="240" w:lineRule="auto"/>
              <w:rPr>
                <w:rFonts w:asciiTheme="minorHAnsi" w:eastAsiaTheme="minorEastAsia" w:hAnsiTheme="minorHAnsi" w:cstheme="minorBidi"/>
                <w:kern w:val="2"/>
                <w:szCs w:val="22"/>
              </w:rPr>
            </w:pPr>
            <w:r w:rsidRPr="00430C90">
              <w:rPr>
                <w:rFonts w:asciiTheme="minorHAnsi" w:eastAsiaTheme="minorEastAsia" w:hAnsiTheme="minorHAnsi" w:cstheme="minorBidi" w:hint="eastAsia"/>
                <w:kern w:val="2"/>
                <w:szCs w:val="22"/>
              </w:rPr>
              <w:t>1</w:t>
            </w:r>
            <w:r w:rsidRPr="00430C90">
              <w:rPr>
                <w:rFonts w:asciiTheme="minorHAnsi" w:eastAsiaTheme="minorEastAsia" w:hAnsiTheme="minorHAnsi" w:cstheme="minorBidi" w:hint="eastAsia"/>
                <w:kern w:val="2"/>
                <w:szCs w:val="22"/>
              </w:rPr>
              <w:t>、区公共资源交易管理系统云服务器升级。解决原机房服务器、数据存储、防入侵设备、不间断电源、空调等不符合省级文件规定的软硬件要求。</w:t>
            </w:r>
          </w:p>
          <w:p w:rsidR="00373179" w:rsidRPr="00430C90" w:rsidRDefault="00373179" w:rsidP="00430C90">
            <w:pPr>
              <w:widowControl/>
              <w:adjustRightInd/>
              <w:spacing w:line="240" w:lineRule="auto"/>
              <w:rPr>
                <w:rFonts w:asciiTheme="minorHAnsi" w:eastAsiaTheme="minorEastAsia" w:hAnsiTheme="minorHAnsi" w:cstheme="minorBidi"/>
                <w:kern w:val="2"/>
                <w:szCs w:val="22"/>
              </w:rPr>
            </w:pPr>
            <w:r w:rsidRPr="00430C90">
              <w:rPr>
                <w:rFonts w:asciiTheme="minorHAnsi" w:eastAsiaTheme="minorEastAsia" w:hAnsiTheme="minorHAnsi" w:cstheme="minorBidi" w:hint="eastAsia"/>
                <w:kern w:val="2"/>
                <w:szCs w:val="22"/>
              </w:rPr>
              <w:t>2</w:t>
            </w:r>
            <w:r w:rsidRPr="00430C90">
              <w:rPr>
                <w:rFonts w:asciiTheme="minorHAnsi" w:eastAsiaTheme="minorEastAsia" w:hAnsiTheme="minorHAnsi" w:cstheme="minorBidi" w:hint="eastAsia"/>
                <w:kern w:val="2"/>
                <w:szCs w:val="22"/>
              </w:rPr>
              <w:t>、限额以下项目交通及水利招投标“不见面”开标、清标和评标系统，电子档案管理系统，智能辅助评标系统。</w:t>
            </w:r>
          </w:p>
          <w:p w:rsidR="00373179" w:rsidRPr="004D07C8" w:rsidRDefault="00373179" w:rsidP="00430C90">
            <w:pPr>
              <w:widowControl/>
              <w:adjustRightInd/>
              <w:spacing w:line="240" w:lineRule="auto"/>
              <w:rPr>
                <w:rFonts w:asciiTheme="minorHAnsi" w:eastAsiaTheme="minorEastAsia" w:hAnsiTheme="minorHAnsi" w:cstheme="minorBidi"/>
                <w:kern w:val="2"/>
                <w:szCs w:val="22"/>
              </w:rPr>
            </w:pPr>
            <w:r w:rsidRPr="00430C90">
              <w:rPr>
                <w:rFonts w:asciiTheme="minorHAnsi" w:eastAsiaTheme="minorEastAsia" w:hAnsiTheme="minorHAnsi" w:cstheme="minorBidi" w:hint="eastAsia"/>
                <w:kern w:val="2"/>
                <w:szCs w:val="22"/>
              </w:rPr>
              <w:t>根据加快推进全省公共资源交易平台信息化智能化建设的实施意见要求。主要建设内容为初步评审智能评审（资质、营业执照、项目经理证书、投标函、工期、投标保证金、投标有效期、投标报价等内容进行智能辅助判断）、智能辅助评标管理平台、智能助手、底层支撑平台。</w:t>
            </w:r>
          </w:p>
        </w:tc>
      </w:tr>
      <w:tr w:rsidR="00373179" w:rsidTr="008427DB">
        <w:trPr>
          <w:trHeight w:val="538"/>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left="-57" w:right="-57"/>
              <w:jc w:val="center"/>
              <w:rPr>
                <w:rFonts w:ascii="仿宋_GB2312" w:hAnsi="宋体"/>
                <w:color w:val="000000"/>
                <w:kern w:val="2"/>
                <w:szCs w:val="21"/>
              </w:rPr>
            </w:pPr>
            <w:r>
              <w:rPr>
                <w:rFonts w:ascii="仿宋_GB2312" w:hAnsi="宋体" w:hint="eastAsia"/>
                <w:color w:val="000000"/>
                <w:kern w:val="2"/>
                <w:szCs w:val="21"/>
              </w:rPr>
              <w:t>中长期绩效目标</w:t>
            </w:r>
          </w:p>
        </w:tc>
        <w:tc>
          <w:tcPr>
            <w:tcW w:w="7199" w:type="dxa"/>
            <w:gridSpan w:val="4"/>
            <w:tcBorders>
              <w:top w:val="single" w:sz="4" w:space="0" w:color="auto"/>
              <w:left w:val="nil"/>
              <w:bottom w:val="single" w:sz="4" w:space="0" w:color="auto"/>
              <w:right w:val="single" w:sz="4" w:space="0" w:color="auto"/>
            </w:tcBorders>
            <w:hideMark/>
          </w:tcPr>
          <w:p w:rsidR="00373179" w:rsidRDefault="00373179" w:rsidP="00430C90">
            <w:pPr>
              <w:widowControl/>
              <w:adjustRightInd/>
              <w:spacing w:line="240" w:lineRule="auto"/>
              <w:jc w:val="left"/>
              <w:rPr>
                <w:rFonts w:asciiTheme="minorHAnsi" w:eastAsiaTheme="minorEastAsia" w:hAnsiTheme="minorHAnsi" w:cstheme="minorBidi"/>
                <w:kern w:val="2"/>
                <w:szCs w:val="22"/>
              </w:rPr>
            </w:pPr>
            <w:r w:rsidRPr="00B46C91">
              <w:rPr>
                <w:rFonts w:asciiTheme="minorHAnsi" w:eastAsiaTheme="minorEastAsia" w:hAnsiTheme="minorHAnsi" w:cstheme="minorBidi" w:hint="eastAsia"/>
                <w:kern w:val="2"/>
                <w:szCs w:val="22"/>
              </w:rPr>
              <w:t>武进区公共资源交易管理系统升级改造项目，根据《关于深化公共资源交易平台整合共享实施意见的通知》（苏政办发〔</w:t>
            </w:r>
            <w:r w:rsidRPr="00B46C91">
              <w:rPr>
                <w:rFonts w:asciiTheme="minorHAnsi" w:eastAsiaTheme="minorEastAsia" w:hAnsiTheme="minorHAnsi" w:cstheme="minorBidi" w:hint="eastAsia"/>
                <w:kern w:val="2"/>
                <w:szCs w:val="22"/>
              </w:rPr>
              <w:t>2019</w:t>
            </w:r>
            <w:r w:rsidRPr="00B46C91">
              <w:rPr>
                <w:rFonts w:asciiTheme="minorHAnsi" w:eastAsiaTheme="minorEastAsia" w:hAnsiTheme="minorHAnsi" w:cstheme="minorBidi" w:hint="eastAsia"/>
                <w:kern w:val="2"/>
                <w:szCs w:val="22"/>
              </w:rPr>
              <w:t>〕</w:t>
            </w:r>
            <w:r w:rsidRPr="00B46C91">
              <w:rPr>
                <w:rFonts w:asciiTheme="minorHAnsi" w:eastAsiaTheme="minorEastAsia" w:hAnsiTheme="minorHAnsi" w:cstheme="minorBidi" w:hint="eastAsia"/>
                <w:kern w:val="2"/>
                <w:szCs w:val="22"/>
              </w:rPr>
              <w:t>89</w:t>
            </w:r>
            <w:r w:rsidRPr="00B46C91">
              <w:rPr>
                <w:rFonts w:asciiTheme="minorHAnsi" w:eastAsiaTheme="minorEastAsia" w:hAnsiTheme="minorHAnsi" w:cstheme="minorBidi" w:hint="eastAsia"/>
                <w:kern w:val="2"/>
                <w:szCs w:val="22"/>
              </w:rPr>
              <w:t>号）及《关于推进全省公共资源“不见面交易”的指导意见》（苏政务办发〔</w:t>
            </w:r>
            <w:r w:rsidRPr="00B46C91">
              <w:rPr>
                <w:rFonts w:asciiTheme="minorHAnsi" w:eastAsiaTheme="minorEastAsia" w:hAnsiTheme="minorHAnsi" w:cstheme="minorBidi" w:hint="eastAsia"/>
                <w:kern w:val="2"/>
                <w:szCs w:val="22"/>
              </w:rPr>
              <w:t>2019</w:t>
            </w:r>
            <w:r w:rsidRPr="00B46C91">
              <w:rPr>
                <w:rFonts w:asciiTheme="minorHAnsi" w:eastAsiaTheme="minorEastAsia" w:hAnsiTheme="minorHAnsi" w:cstheme="minorBidi" w:hint="eastAsia"/>
                <w:kern w:val="2"/>
                <w:szCs w:val="22"/>
              </w:rPr>
              <w:t>〕</w:t>
            </w:r>
            <w:r w:rsidRPr="00B46C91">
              <w:rPr>
                <w:rFonts w:asciiTheme="minorHAnsi" w:eastAsiaTheme="minorEastAsia" w:hAnsiTheme="minorHAnsi" w:cstheme="minorBidi" w:hint="eastAsia"/>
                <w:kern w:val="2"/>
                <w:szCs w:val="22"/>
              </w:rPr>
              <w:t>41</w:t>
            </w:r>
            <w:r w:rsidRPr="00B46C91">
              <w:rPr>
                <w:rFonts w:asciiTheme="minorHAnsi" w:eastAsiaTheme="minorEastAsia" w:hAnsiTheme="minorHAnsi" w:cstheme="minorBidi" w:hint="eastAsia"/>
                <w:kern w:val="2"/>
                <w:szCs w:val="22"/>
              </w:rPr>
              <w:t>号）文件精神，按照公共资源交易信息化智能化工作要求，加快推进“文件无纸化、标书在线传、开标不见面、系统辅助评、结果快递送、过程全留痕”的公共资源全流程“不见面”交易。</w:t>
            </w:r>
          </w:p>
        </w:tc>
      </w:tr>
      <w:tr w:rsidR="00373179" w:rsidTr="008427DB">
        <w:trPr>
          <w:trHeight w:val="660"/>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年度绩效目标</w:t>
            </w:r>
          </w:p>
        </w:tc>
        <w:tc>
          <w:tcPr>
            <w:tcW w:w="7199" w:type="dxa"/>
            <w:gridSpan w:val="4"/>
            <w:tcBorders>
              <w:top w:val="single" w:sz="4" w:space="0" w:color="auto"/>
              <w:left w:val="nil"/>
              <w:bottom w:val="single" w:sz="4" w:space="0" w:color="auto"/>
              <w:right w:val="single" w:sz="4" w:space="0" w:color="000000"/>
            </w:tcBorders>
            <w:hideMark/>
          </w:tcPr>
          <w:p w:rsidR="00373179" w:rsidRDefault="00373179" w:rsidP="00E27662">
            <w:pPr>
              <w:widowControl/>
              <w:adjustRightInd/>
              <w:spacing w:line="240" w:lineRule="auto"/>
              <w:rPr>
                <w:rFonts w:ascii="仿宋_GB2312"/>
                <w:color w:val="000000"/>
                <w:kern w:val="2"/>
                <w:szCs w:val="21"/>
              </w:rPr>
            </w:pPr>
            <w:r w:rsidRPr="00B46C91">
              <w:rPr>
                <w:rFonts w:asciiTheme="minorHAnsi" w:eastAsiaTheme="minorEastAsia" w:hAnsiTheme="minorHAnsi" w:cstheme="minorBidi" w:hint="eastAsia"/>
                <w:kern w:val="2"/>
                <w:szCs w:val="22"/>
              </w:rPr>
              <w:t>本次升级改造主要是新增和升级限额交易系统电子档案管理、交通水利招投标清标评标系统、智能辅助评标、中标通知书线上领取，掌上交易，全区公共资源交易大数据运用、电子监察以及整体云服务器升级等功能。</w:t>
            </w:r>
          </w:p>
        </w:tc>
      </w:tr>
      <w:tr w:rsidR="00373179" w:rsidTr="008427D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一级指标</w:t>
            </w:r>
          </w:p>
        </w:tc>
        <w:tc>
          <w:tcPr>
            <w:tcW w:w="1888" w:type="dxa"/>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二级指标</w:t>
            </w:r>
          </w:p>
        </w:tc>
        <w:tc>
          <w:tcPr>
            <w:tcW w:w="2740" w:type="dxa"/>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三级指标</w:t>
            </w:r>
          </w:p>
        </w:tc>
        <w:tc>
          <w:tcPr>
            <w:tcW w:w="1183" w:type="dxa"/>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计算符号</w:t>
            </w:r>
          </w:p>
        </w:tc>
        <w:tc>
          <w:tcPr>
            <w:tcW w:w="1388" w:type="dxa"/>
            <w:tcBorders>
              <w:top w:val="nil"/>
              <w:left w:val="nil"/>
              <w:bottom w:val="single" w:sz="4" w:space="0" w:color="auto"/>
              <w:right w:val="single" w:sz="4" w:space="0" w:color="auto"/>
            </w:tcBorders>
            <w:vAlign w:val="center"/>
            <w:hideMark/>
          </w:tcPr>
          <w:p w:rsidR="00373179" w:rsidRDefault="00373179" w:rsidP="008427DB">
            <w:pPr>
              <w:adjustRightInd/>
              <w:spacing w:line="280" w:lineRule="exact"/>
              <w:rPr>
                <w:rFonts w:ascii="仿宋_GB2312"/>
                <w:color w:val="000000"/>
                <w:kern w:val="2"/>
                <w:szCs w:val="21"/>
              </w:rPr>
            </w:pPr>
            <w:r>
              <w:rPr>
                <w:rFonts w:ascii="仿宋_GB2312" w:hAnsi="宋体" w:hint="eastAsia"/>
                <w:color w:val="000000"/>
                <w:kern w:val="2"/>
                <w:szCs w:val="21"/>
              </w:rPr>
              <w:t>年度目标值</w:t>
            </w:r>
          </w:p>
        </w:tc>
      </w:tr>
      <w:tr w:rsidR="00373179" w:rsidTr="008427DB">
        <w:trPr>
          <w:trHeight w:val="564"/>
          <w:jc w:val="center"/>
        </w:trPr>
        <w:tc>
          <w:tcPr>
            <w:tcW w:w="1704" w:type="dxa"/>
            <w:vMerge w:val="restart"/>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产出</w:t>
            </w:r>
            <w:r>
              <w:rPr>
                <w:rFonts w:ascii="仿宋_GB2312" w:hint="eastAsia"/>
                <w:color w:val="000000"/>
                <w:kern w:val="2"/>
                <w:szCs w:val="21"/>
              </w:rPr>
              <w:t>指标</w:t>
            </w:r>
          </w:p>
        </w:tc>
        <w:tc>
          <w:tcPr>
            <w:tcW w:w="1888" w:type="dxa"/>
            <w:tcBorders>
              <w:top w:val="nil"/>
              <w:left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产出数量指标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交易中心交通水利项目电子化程度</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100%</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single" w:sz="4" w:space="0" w:color="auto"/>
              <w:left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产出质量指标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系统正常运行率</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98%</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single" w:sz="4" w:space="0" w:color="auto"/>
              <w:left w:val="single" w:sz="4" w:space="0" w:color="auto"/>
              <w:right w:val="single" w:sz="4" w:space="0" w:color="auto"/>
            </w:tcBorders>
            <w:vAlign w:val="center"/>
            <w:hideMark/>
          </w:tcPr>
          <w:p w:rsidR="00373179" w:rsidRDefault="00373179" w:rsidP="008427DB">
            <w:pPr>
              <w:spacing w:line="280" w:lineRule="exact"/>
              <w:jc w:val="center"/>
              <w:rPr>
                <w:rFonts w:ascii="仿宋_GB2312"/>
                <w:color w:val="000000"/>
                <w:kern w:val="2"/>
                <w:szCs w:val="21"/>
              </w:rPr>
            </w:pPr>
            <w:r>
              <w:rPr>
                <w:rFonts w:ascii="仿宋_GB2312" w:hint="eastAsia"/>
                <w:color w:val="000000"/>
                <w:kern w:val="2"/>
                <w:szCs w:val="21"/>
              </w:rPr>
              <w:t>产出时效指标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系统故障响应时间</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&lt;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1</w:t>
            </w:r>
            <w:r>
              <w:rPr>
                <w:rFonts w:hint="eastAsia"/>
                <w:color w:val="000000"/>
                <w:sz w:val="22"/>
                <w:szCs w:val="22"/>
              </w:rPr>
              <w:t>小时</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single" w:sz="4" w:space="0" w:color="auto"/>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产出成本指标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年度维护成本增长率</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&lt;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10%</w:t>
            </w:r>
          </w:p>
        </w:tc>
      </w:tr>
      <w:tr w:rsidR="00373179" w:rsidTr="008427DB">
        <w:trPr>
          <w:trHeight w:val="397"/>
          <w:jc w:val="center"/>
        </w:trPr>
        <w:tc>
          <w:tcPr>
            <w:tcW w:w="1704" w:type="dxa"/>
            <w:vMerge w:val="restart"/>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效果指标</w:t>
            </w:r>
          </w:p>
        </w:tc>
        <w:tc>
          <w:tcPr>
            <w:tcW w:w="1888" w:type="dxa"/>
            <w:tcBorders>
              <w:top w:val="nil"/>
              <w:left w:val="nil"/>
              <w:bottom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经济效益指标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交易成本节约</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15%</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社会效益指标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提高服务社会发展能力</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有所提升</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hAnsi="宋体"/>
                <w:color w:val="000000"/>
                <w:kern w:val="2"/>
                <w:szCs w:val="21"/>
              </w:rPr>
            </w:pPr>
            <w:r>
              <w:rPr>
                <w:rFonts w:ascii="仿宋_GB2312" w:hAnsi="宋体" w:hint="eastAsia"/>
                <w:color w:val="000000"/>
                <w:kern w:val="2"/>
                <w:szCs w:val="21"/>
              </w:rPr>
              <w:t>生态效益指标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系统正常使用年限</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5</w:t>
            </w:r>
            <w:r>
              <w:rPr>
                <w:rFonts w:hint="eastAsia"/>
                <w:color w:val="000000"/>
                <w:sz w:val="22"/>
                <w:szCs w:val="22"/>
              </w:rPr>
              <w:t>年</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hAnsi="宋体"/>
                <w:color w:val="000000"/>
                <w:kern w:val="2"/>
                <w:szCs w:val="21"/>
              </w:rPr>
            </w:pPr>
            <w:r>
              <w:rPr>
                <w:rFonts w:ascii="仿宋_GB2312" w:hAnsi="宋体" w:hint="eastAsia"/>
                <w:color w:val="000000"/>
                <w:kern w:val="2"/>
                <w:szCs w:val="21"/>
              </w:rPr>
              <w:t>可持续影响指标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对单位履职、促进事业发展的持续影响程度</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较高</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满意度指标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交易主体满意度</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hideMark/>
          </w:tcPr>
          <w:p w:rsidR="00373179" w:rsidRDefault="00373179">
            <w:pPr>
              <w:rPr>
                <w:rFonts w:ascii="宋体" w:hAnsi="宋体" w:cs="宋体"/>
                <w:color w:val="000000"/>
                <w:sz w:val="22"/>
                <w:szCs w:val="22"/>
              </w:rPr>
            </w:pPr>
            <w:r>
              <w:rPr>
                <w:rFonts w:hint="eastAsia"/>
                <w:color w:val="000000"/>
                <w:sz w:val="22"/>
                <w:szCs w:val="22"/>
              </w:rPr>
              <w:t>90%</w:t>
            </w:r>
          </w:p>
        </w:tc>
      </w:tr>
    </w:tbl>
    <w:p w:rsidR="00B46C91" w:rsidRDefault="00B46C91"/>
    <w:p w:rsidR="00DC29B0" w:rsidRDefault="00DC29B0"/>
    <w:p w:rsidR="00DC29B0" w:rsidRDefault="00DC29B0"/>
    <w:p w:rsidR="00DC29B0" w:rsidRDefault="00DC29B0"/>
    <w:p w:rsidR="00DC29B0" w:rsidRDefault="00DC29B0"/>
    <w:p w:rsidR="00DC29B0" w:rsidRDefault="00DC29B0"/>
    <w:p w:rsidR="00DC29B0" w:rsidRDefault="00DC29B0"/>
    <w:p w:rsidR="00DC29B0" w:rsidRDefault="00DC29B0"/>
    <w:p w:rsidR="00DC29B0" w:rsidRDefault="00DC29B0"/>
    <w:p w:rsidR="00DC29B0" w:rsidRDefault="00DC29B0"/>
    <w:p w:rsidR="00DC29B0" w:rsidRDefault="00DC29B0"/>
    <w:p w:rsidR="00DC29B0" w:rsidRDefault="00DC29B0"/>
    <w:p w:rsidR="00DC29B0" w:rsidRDefault="00DC29B0"/>
    <w:p w:rsidR="00DC29B0" w:rsidRDefault="00DC29B0"/>
    <w:p w:rsidR="00DC29B0" w:rsidRDefault="00DC29B0"/>
    <w:p w:rsidR="00DC29B0" w:rsidRDefault="00DC29B0"/>
    <w:p w:rsidR="00DC29B0" w:rsidRDefault="00DC29B0"/>
    <w:p w:rsidR="00DC29B0" w:rsidRDefault="00DC29B0"/>
    <w:p w:rsidR="00DC29B0" w:rsidRDefault="00DC29B0"/>
    <w:p w:rsidR="00DC29B0" w:rsidRDefault="00DC29B0"/>
    <w:p w:rsidR="00DC29B0" w:rsidRDefault="00DC29B0"/>
    <w:p w:rsidR="00DC29B0" w:rsidRDefault="00DC29B0"/>
    <w:p w:rsidR="00DC29B0" w:rsidRDefault="00DC29B0"/>
    <w:p w:rsidR="00DC29B0" w:rsidRDefault="00DC29B0"/>
    <w:p w:rsidR="00DC29B0" w:rsidRDefault="00DC29B0"/>
    <w:p w:rsidR="00DC29B0" w:rsidRDefault="00DC29B0"/>
    <w:p w:rsidR="00DC29B0" w:rsidRDefault="00DC29B0"/>
    <w:p w:rsidR="00DC29B0" w:rsidRDefault="00DC29B0"/>
    <w:p w:rsidR="00DC29B0" w:rsidRDefault="00DC29B0"/>
    <w:p w:rsidR="00DC29B0" w:rsidRDefault="00DC29B0"/>
    <w:p w:rsidR="00DC29B0" w:rsidRDefault="00DC29B0"/>
    <w:p w:rsidR="00DC29B0" w:rsidRDefault="00DC29B0"/>
    <w:p w:rsidR="00DC29B0" w:rsidRDefault="00DC29B0"/>
    <w:p w:rsidR="00DC29B0" w:rsidRDefault="00DC29B0"/>
    <w:p w:rsidR="00DC29B0" w:rsidRDefault="00DC29B0"/>
    <w:p w:rsidR="00DC29B0" w:rsidRDefault="00DC29B0"/>
    <w:p w:rsidR="00DC29B0" w:rsidRDefault="00DC29B0" w:rsidP="00DC29B0">
      <w:pPr>
        <w:widowControl/>
        <w:adjustRightInd/>
        <w:spacing w:line="570" w:lineRule="exact"/>
        <w:rPr>
          <w:rFonts w:ascii="仿宋_GB2312" w:eastAsia="黑体"/>
          <w:color w:val="000000"/>
          <w:sz w:val="32"/>
          <w:szCs w:val="32"/>
        </w:rPr>
      </w:pPr>
      <w:r>
        <w:rPr>
          <w:rFonts w:ascii="仿宋_GB2312" w:eastAsia="黑体" w:hAnsi="黑体" w:hint="eastAsia"/>
          <w:color w:val="000000"/>
          <w:sz w:val="32"/>
          <w:szCs w:val="32"/>
        </w:rPr>
        <w:lastRenderedPageBreak/>
        <w:t>附件</w:t>
      </w:r>
      <w:r>
        <w:rPr>
          <w:rFonts w:ascii="仿宋_GB2312" w:eastAsia="黑体" w:hint="eastAsia"/>
          <w:color w:val="000000"/>
          <w:sz w:val="32"/>
          <w:szCs w:val="32"/>
        </w:rPr>
        <w:t>3</w:t>
      </w:r>
    </w:p>
    <w:p w:rsidR="00DC29B0" w:rsidRDefault="00DC29B0" w:rsidP="00DC29B0">
      <w:pPr>
        <w:widowControl/>
        <w:adjustRightInd/>
        <w:spacing w:line="570" w:lineRule="exact"/>
        <w:jc w:val="center"/>
        <w:rPr>
          <w:rFonts w:ascii="方正小标宋简体" w:eastAsia="方正小标宋简体" w:hAnsi="Arial" w:cs="Arial"/>
          <w:color w:val="000000"/>
          <w:sz w:val="44"/>
          <w:szCs w:val="44"/>
        </w:rPr>
      </w:pPr>
      <w:r>
        <w:rPr>
          <w:rFonts w:ascii="方正小标宋简体" w:eastAsia="方正小标宋简体" w:hAnsi="Arial" w:cs="Arial" w:hint="eastAsia"/>
          <w:color w:val="000000"/>
          <w:sz w:val="44"/>
          <w:szCs w:val="44"/>
        </w:rPr>
        <w:t>2022年度区级预算绩效管理项目绩效目标表</w:t>
      </w:r>
    </w:p>
    <w:tbl>
      <w:tblPr>
        <w:tblW w:w="8903" w:type="dxa"/>
        <w:jc w:val="center"/>
        <w:tblLook w:val="04A0"/>
      </w:tblPr>
      <w:tblGrid>
        <w:gridCol w:w="1704"/>
        <w:gridCol w:w="1888"/>
        <w:gridCol w:w="2740"/>
        <w:gridCol w:w="1183"/>
        <w:gridCol w:w="1388"/>
      </w:tblGrid>
      <w:tr w:rsidR="00DC29B0" w:rsidTr="008427DB">
        <w:trPr>
          <w:trHeight w:val="397"/>
          <w:jc w:val="center"/>
        </w:trPr>
        <w:tc>
          <w:tcPr>
            <w:tcW w:w="1704" w:type="dxa"/>
            <w:tcBorders>
              <w:top w:val="single" w:sz="4" w:space="0" w:color="auto"/>
              <w:left w:val="single" w:sz="4" w:space="0" w:color="auto"/>
              <w:bottom w:val="single" w:sz="4" w:space="0" w:color="auto"/>
              <w:right w:val="single" w:sz="4" w:space="0" w:color="auto"/>
            </w:tcBorders>
            <w:vAlign w:val="center"/>
            <w:hideMark/>
          </w:tcPr>
          <w:p w:rsidR="00DC29B0" w:rsidRDefault="00DC29B0"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项目名称</w:t>
            </w:r>
          </w:p>
        </w:tc>
        <w:tc>
          <w:tcPr>
            <w:tcW w:w="1888" w:type="dxa"/>
            <w:tcBorders>
              <w:top w:val="single" w:sz="4" w:space="0" w:color="auto"/>
              <w:left w:val="nil"/>
              <w:bottom w:val="single" w:sz="4" w:space="0" w:color="auto"/>
              <w:right w:val="single" w:sz="4" w:space="0" w:color="auto"/>
            </w:tcBorders>
            <w:vAlign w:val="center"/>
            <w:hideMark/>
          </w:tcPr>
          <w:p w:rsidR="00DC29B0" w:rsidRDefault="00DC29B0" w:rsidP="008427DB">
            <w:pPr>
              <w:widowControl/>
              <w:adjustRightInd/>
              <w:spacing w:line="280" w:lineRule="exact"/>
              <w:jc w:val="left"/>
              <w:rPr>
                <w:rFonts w:ascii="仿宋_GB2312"/>
                <w:color w:val="000000"/>
                <w:kern w:val="2"/>
                <w:szCs w:val="21"/>
              </w:rPr>
            </w:pPr>
            <w:r>
              <w:rPr>
                <w:rFonts w:ascii="仿宋_GB2312" w:hint="eastAsia"/>
                <w:color w:val="000000"/>
                <w:kern w:val="2"/>
                <w:szCs w:val="21"/>
              </w:rPr>
              <w:t>窗口考核奖</w:t>
            </w:r>
          </w:p>
        </w:tc>
        <w:tc>
          <w:tcPr>
            <w:tcW w:w="2740" w:type="dxa"/>
            <w:tcBorders>
              <w:top w:val="single" w:sz="4" w:space="0" w:color="auto"/>
              <w:left w:val="nil"/>
              <w:bottom w:val="single" w:sz="4" w:space="0" w:color="auto"/>
              <w:right w:val="single" w:sz="4" w:space="0" w:color="auto"/>
            </w:tcBorders>
            <w:vAlign w:val="center"/>
            <w:hideMark/>
          </w:tcPr>
          <w:p w:rsidR="00DC29B0" w:rsidRDefault="00DC29B0" w:rsidP="008427D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项目总金额（万元）</w:t>
            </w:r>
          </w:p>
        </w:tc>
        <w:tc>
          <w:tcPr>
            <w:tcW w:w="2571" w:type="dxa"/>
            <w:gridSpan w:val="2"/>
            <w:tcBorders>
              <w:top w:val="single" w:sz="4" w:space="0" w:color="auto"/>
              <w:left w:val="nil"/>
              <w:bottom w:val="single" w:sz="4" w:space="0" w:color="auto"/>
              <w:right w:val="single" w:sz="4" w:space="0" w:color="auto"/>
            </w:tcBorders>
            <w:vAlign w:val="center"/>
            <w:hideMark/>
          </w:tcPr>
          <w:p w:rsidR="00DC29B0" w:rsidRDefault="00DC29B0" w:rsidP="008427DB">
            <w:pPr>
              <w:widowControl/>
              <w:adjustRightInd/>
              <w:spacing w:line="280" w:lineRule="exact"/>
              <w:jc w:val="left"/>
              <w:rPr>
                <w:rFonts w:ascii="仿宋_GB2312"/>
                <w:color w:val="000000"/>
                <w:kern w:val="2"/>
                <w:szCs w:val="21"/>
              </w:rPr>
            </w:pPr>
            <w:r>
              <w:rPr>
                <w:rFonts w:ascii="仿宋_GB2312" w:hint="eastAsia"/>
                <w:color w:val="000000"/>
                <w:kern w:val="2"/>
                <w:szCs w:val="21"/>
              </w:rPr>
              <w:t>87.85</w:t>
            </w:r>
          </w:p>
        </w:tc>
      </w:tr>
      <w:tr w:rsidR="00373179" w:rsidTr="008427D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主管部门</w:t>
            </w:r>
          </w:p>
        </w:tc>
        <w:tc>
          <w:tcPr>
            <w:tcW w:w="1888" w:type="dxa"/>
            <w:tcBorders>
              <w:top w:val="nil"/>
              <w:left w:val="nil"/>
              <w:bottom w:val="single" w:sz="4" w:space="0" w:color="auto"/>
              <w:right w:val="single" w:sz="4" w:space="0" w:color="auto"/>
            </w:tcBorders>
            <w:vAlign w:val="center"/>
            <w:hideMark/>
          </w:tcPr>
          <w:p w:rsidR="00373179" w:rsidRDefault="00373179" w:rsidP="00921869">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区行政审批局</w:t>
            </w:r>
          </w:p>
        </w:tc>
        <w:tc>
          <w:tcPr>
            <w:tcW w:w="2740" w:type="dxa"/>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其中：部省级财政（万元）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8427D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实施单位</w:t>
            </w:r>
          </w:p>
        </w:tc>
        <w:tc>
          <w:tcPr>
            <w:tcW w:w="1888" w:type="dxa"/>
            <w:tcBorders>
              <w:top w:val="nil"/>
              <w:left w:val="nil"/>
              <w:bottom w:val="single" w:sz="4" w:space="0" w:color="auto"/>
              <w:right w:val="nil"/>
            </w:tcBorders>
            <w:vAlign w:val="center"/>
            <w:hideMark/>
          </w:tcPr>
          <w:p w:rsidR="00373179" w:rsidRDefault="00373179" w:rsidP="00921869">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区行政审批局</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市级财政（万元）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8427D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计划开始时间</w:t>
            </w:r>
          </w:p>
        </w:tc>
        <w:tc>
          <w:tcPr>
            <w:tcW w:w="1888" w:type="dxa"/>
            <w:tcBorders>
              <w:top w:val="nil"/>
              <w:left w:val="nil"/>
              <w:bottom w:val="single" w:sz="4" w:space="0" w:color="auto"/>
              <w:right w:val="nil"/>
            </w:tcBorders>
            <w:vAlign w:val="center"/>
            <w:hideMark/>
          </w:tcPr>
          <w:p w:rsidR="00373179" w:rsidRDefault="00373179" w:rsidP="00A44268">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r>
              <w:rPr>
                <w:rFonts w:ascii="仿宋_GB2312" w:hAnsi="宋体" w:hint="eastAsia"/>
                <w:color w:val="000000"/>
                <w:kern w:val="2"/>
                <w:szCs w:val="21"/>
              </w:rPr>
              <w:t>2022.01</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区级财政（万元）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left"/>
              <w:rPr>
                <w:rFonts w:ascii="仿宋_GB2312"/>
                <w:color w:val="000000"/>
                <w:kern w:val="2"/>
                <w:szCs w:val="21"/>
              </w:rPr>
            </w:pPr>
            <w:r>
              <w:rPr>
                <w:rFonts w:ascii="仿宋_GB2312" w:hint="eastAsia"/>
                <w:color w:val="000000"/>
                <w:kern w:val="2"/>
                <w:szCs w:val="21"/>
              </w:rPr>
              <w:t>87.85</w:t>
            </w:r>
          </w:p>
        </w:tc>
      </w:tr>
      <w:tr w:rsidR="00373179" w:rsidTr="008427D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计划结束时间</w:t>
            </w:r>
          </w:p>
        </w:tc>
        <w:tc>
          <w:tcPr>
            <w:tcW w:w="1888" w:type="dxa"/>
            <w:tcBorders>
              <w:top w:val="nil"/>
              <w:left w:val="nil"/>
              <w:bottom w:val="single" w:sz="4" w:space="0" w:color="auto"/>
              <w:right w:val="nil"/>
            </w:tcBorders>
            <w:vAlign w:val="center"/>
            <w:hideMark/>
          </w:tcPr>
          <w:p w:rsidR="00373179" w:rsidRDefault="00373179" w:rsidP="00A44268">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r>
              <w:rPr>
                <w:rFonts w:ascii="仿宋_GB2312" w:hAnsi="宋体" w:hint="eastAsia"/>
                <w:color w:val="000000"/>
                <w:kern w:val="2"/>
                <w:szCs w:val="21"/>
              </w:rPr>
              <w:t>2022.12</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其他（万元）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8427DB">
        <w:trPr>
          <w:trHeight w:val="639"/>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项目概况</w:t>
            </w:r>
          </w:p>
        </w:tc>
        <w:tc>
          <w:tcPr>
            <w:tcW w:w="7199" w:type="dxa"/>
            <w:gridSpan w:val="4"/>
            <w:tcBorders>
              <w:top w:val="single" w:sz="4" w:space="0" w:color="auto"/>
              <w:left w:val="nil"/>
              <w:bottom w:val="single" w:sz="4" w:space="0" w:color="auto"/>
              <w:right w:val="single" w:sz="4" w:space="0" w:color="auto"/>
            </w:tcBorders>
            <w:hideMark/>
          </w:tcPr>
          <w:p w:rsidR="00373179" w:rsidRPr="004D07C8" w:rsidRDefault="00373179" w:rsidP="00DC29B0">
            <w:pPr>
              <w:widowControl/>
              <w:adjustRightInd/>
              <w:spacing w:line="240" w:lineRule="auto"/>
              <w:rPr>
                <w:rFonts w:asciiTheme="minorHAnsi" w:eastAsiaTheme="minorEastAsia" w:hAnsiTheme="minorHAnsi" w:cstheme="minorBidi"/>
                <w:kern w:val="2"/>
                <w:szCs w:val="22"/>
              </w:rPr>
            </w:pPr>
            <w:r>
              <w:rPr>
                <w:rFonts w:asciiTheme="minorHAnsi" w:eastAsiaTheme="minorEastAsia" w:hAnsiTheme="minorHAnsi" w:cstheme="minorBidi" w:hint="eastAsia"/>
                <w:kern w:val="2"/>
                <w:szCs w:val="22"/>
              </w:rPr>
              <w:t>为加强窗口监督管理，设窗口</w:t>
            </w:r>
            <w:r w:rsidRPr="00DC29B0">
              <w:rPr>
                <w:rFonts w:asciiTheme="minorHAnsi" w:eastAsiaTheme="minorEastAsia" w:hAnsiTheme="minorHAnsi" w:cstheme="minorBidi" w:hint="eastAsia"/>
                <w:kern w:val="2"/>
                <w:szCs w:val="22"/>
              </w:rPr>
              <w:t>考核</w:t>
            </w:r>
            <w:r>
              <w:rPr>
                <w:rFonts w:asciiTheme="minorHAnsi" w:eastAsiaTheme="minorEastAsia" w:hAnsiTheme="minorHAnsi" w:cstheme="minorBidi" w:hint="eastAsia"/>
                <w:kern w:val="2"/>
                <w:szCs w:val="22"/>
              </w:rPr>
              <w:t>，考核标准</w:t>
            </w:r>
            <w:r w:rsidRPr="00DC29B0">
              <w:rPr>
                <w:rFonts w:asciiTheme="minorHAnsi" w:eastAsiaTheme="minorEastAsia" w:hAnsiTheme="minorHAnsi" w:cstheme="minorBidi" w:hint="eastAsia"/>
                <w:kern w:val="2"/>
                <w:szCs w:val="22"/>
              </w:rPr>
              <w:t>为人均每月</w:t>
            </w:r>
            <w:r w:rsidRPr="00DC29B0">
              <w:rPr>
                <w:rFonts w:asciiTheme="minorHAnsi" w:eastAsiaTheme="minorEastAsia" w:hAnsiTheme="minorHAnsi" w:cstheme="minorBidi" w:hint="eastAsia"/>
                <w:kern w:val="2"/>
                <w:szCs w:val="22"/>
              </w:rPr>
              <w:t>750</w:t>
            </w:r>
            <w:r w:rsidRPr="00DC29B0">
              <w:rPr>
                <w:rFonts w:asciiTheme="minorHAnsi" w:eastAsiaTheme="minorEastAsia" w:hAnsiTheme="minorHAnsi" w:cstheme="minorBidi" w:hint="eastAsia"/>
                <w:kern w:val="2"/>
                <w:szCs w:val="22"/>
              </w:rPr>
              <w:t>元，如人员增幅较大，需根据情况适当追加项目预算。</w:t>
            </w:r>
          </w:p>
        </w:tc>
      </w:tr>
      <w:tr w:rsidR="00373179" w:rsidTr="008427DB">
        <w:trPr>
          <w:trHeight w:val="538"/>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left="-57" w:right="-57"/>
              <w:jc w:val="center"/>
              <w:rPr>
                <w:rFonts w:ascii="仿宋_GB2312" w:hAnsi="宋体"/>
                <w:color w:val="000000"/>
                <w:kern w:val="2"/>
                <w:szCs w:val="21"/>
              </w:rPr>
            </w:pPr>
            <w:r>
              <w:rPr>
                <w:rFonts w:ascii="仿宋_GB2312" w:hAnsi="宋体" w:hint="eastAsia"/>
                <w:color w:val="000000"/>
                <w:kern w:val="2"/>
                <w:szCs w:val="21"/>
              </w:rPr>
              <w:t>中长期绩效目标</w:t>
            </w:r>
          </w:p>
        </w:tc>
        <w:tc>
          <w:tcPr>
            <w:tcW w:w="7199" w:type="dxa"/>
            <w:gridSpan w:val="4"/>
            <w:tcBorders>
              <w:top w:val="single" w:sz="4" w:space="0" w:color="auto"/>
              <w:left w:val="nil"/>
              <w:bottom w:val="single" w:sz="4" w:space="0" w:color="auto"/>
              <w:right w:val="single" w:sz="4" w:space="0" w:color="auto"/>
            </w:tcBorders>
            <w:hideMark/>
          </w:tcPr>
          <w:p w:rsidR="00373179" w:rsidRDefault="00373179" w:rsidP="008427DB">
            <w:pPr>
              <w:widowControl/>
              <w:adjustRightInd/>
              <w:spacing w:line="240" w:lineRule="auto"/>
              <w:jc w:val="left"/>
              <w:rPr>
                <w:rFonts w:asciiTheme="minorHAnsi" w:eastAsiaTheme="minorEastAsia" w:hAnsiTheme="minorHAnsi" w:cstheme="minorBidi"/>
                <w:kern w:val="2"/>
                <w:szCs w:val="22"/>
              </w:rPr>
            </w:pPr>
            <w:r w:rsidRPr="00DC29B0">
              <w:rPr>
                <w:rFonts w:asciiTheme="minorHAnsi" w:eastAsiaTheme="minorEastAsia" w:hAnsiTheme="minorHAnsi" w:cstheme="minorBidi" w:hint="eastAsia"/>
                <w:kern w:val="2"/>
                <w:szCs w:val="22"/>
              </w:rPr>
              <w:t>提升审批局内务管理和业务工作水平、加强对窗口的监督管理，调动单位全体职工责任意识，促进年度目标任务的完成。</w:t>
            </w:r>
          </w:p>
        </w:tc>
      </w:tr>
      <w:tr w:rsidR="00373179" w:rsidTr="008427DB">
        <w:trPr>
          <w:trHeight w:val="660"/>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年度绩效目标</w:t>
            </w:r>
          </w:p>
        </w:tc>
        <w:tc>
          <w:tcPr>
            <w:tcW w:w="7199" w:type="dxa"/>
            <w:gridSpan w:val="4"/>
            <w:tcBorders>
              <w:top w:val="single" w:sz="4" w:space="0" w:color="auto"/>
              <w:left w:val="nil"/>
              <w:bottom w:val="single" w:sz="4" w:space="0" w:color="auto"/>
              <w:right w:val="single" w:sz="4" w:space="0" w:color="000000"/>
            </w:tcBorders>
            <w:hideMark/>
          </w:tcPr>
          <w:p w:rsidR="00373179" w:rsidRDefault="00373179" w:rsidP="008427DB">
            <w:pPr>
              <w:widowControl/>
              <w:adjustRightInd/>
              <w:spacing w:line="570" w:lineRule="exact"/>
              <w:rPr>
                <w:rFonts w:ascii="仿宋_GB2312"/>
                <w:color w:val="000000"/>
                <w:kern w:val="2"/>
                <w:szCs w:val="21"/>
              </w:rPr>
            </w:pPr>
          </w:p>
        </w:tc>
      </w:tr>
      <w:tr w:rsidR="00373179" w:rsidTr="008427D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一级指标</w:t>
            </w:r>
          </w:p>
        </w:tc>
        <w:tc>
          <w:tcPr>
            <w:tcW w:w="1888" w:type="dxa"/>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二级指标</w:t>
            </w:r>
          </w:p>
        </w:tc>
        <w:tc>
          <w:tcPr>
            <w:tcW w:w="2740" w:type="dxa"/>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三级指标</w:t>
            </w:r>
          </w:p>
        </w:tc>
        <w:tc>
          <w:tcPr>
            <w:tcW w:w="1183" w:type="dxa"/>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计算符号</w:t>
            </w:r>
          </w:p>
        </w:tc>
        <w:tc>
          <w:tcPr>
            <w:tcW w:w="1388" w:type="dxa"/>
            <w:tcBorders>
              <w:top w:val="nil"/>
              <w:left w:val="nil"/>
              <w:bottom w:val="single" w:sz="4" w:space="0" w:color="auto"/>
              <w:right w:val="single" w:sz="4" w:space="0" w:color="auto"/>
            </w:tcBorders>
            <w:vAlign w:val="center"/>
            <w:hideMark/>
          </w:tcPr>
          <w:p w:rsidR="00373179" w:rsidRDefault="00373179" w:rsidP="008427DB">
            <w:pPr>
              <w:adjustRightInd/>
              <w:spacing w:line="280" w:lineRule="exact"/>
              <w:rPr>
                <w:rFonts w:ascii="仿宋_GB2312"/>
                <w:color w:val="000000"/>
                <w:kern w:val="2"/>
                <w:szCs w:val="21"/>
              </w:rPr>
            </w:pPr>
            <w:r>
              <w:rPr>
                <w:rFonts w:ascii="仿宋_GB2312" w:hAnsi="宋体" w:hint="eastAsia"/>
                <w:color w:val="000000"/>
                <w:kern w:val="2"/>
                <w:szCs w:val="21"/>
              </w:rPr>
              <w:t>年度目标值</w:t>
            </w:r>
          </w:p>
        </w:tc>
      </w:tr>
      <w:tr w:rsidR="00373179" w:rsidTr="008427DB">
        <w:trPr>
          <w:trHeight w:val="564"/>
          <w:jc w:val="center"/>
        </w:trPr>
        <w:tc>
          <w:tcPr>
            <w:tcW w:w="1704" w:type="dxa"/>
            <w:vMerge w:val="restart"/>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产出</w:t>
            </w:r>
            <w:r>
              <w:rPr>
                <w:rFonts w:ascii="仿宋_GB2312" w:hint="eastAsia"/>
                <w:color w:val="000000"/>
                <w:kern w:val="2"/>
                <w:szCs w:val="21"/>
              </w:rPr>
              <w:t>指标</w:t>
            </w:r>
          </w:p>
        </w:tc>
        <w:tc>
          <w:tcPr>
            <w:tcW w:w="1888" w:type="dxa"/>
            <w:tcBorders>
              <w:top w:val="nil"/>
              <w:left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产出数量指标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考核次数</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4</w:t>
            </w:r>
            <w:r>
              <w:rPr>
                <w:rFonts w:hint="eastAsia"/>
                <w:color w:val="000000"/>
                <w:sz w:val="22"/>
                <w:szCs w:val="22"/>
              </w:rPr>
              <w:t>次</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single" w:sz="4" w:space="0" w:color="auto"/>
              <w:left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产出质量指标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全员考核率</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100%</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single" w:sz="4" w:space="0" w:color="auto"/>
              <w:left w:val="single" w:sz="4" w:space="0" w:color="auto"/>
              <w:right w:val="single" w:sz="4" w:space="0" w:color="auto"/>
            </w:tcBorders>
            <w:vAlign w:val="center"/>
            <w:hideMark/>
          </w:tcPr>
          <w:p w:rsidR="00373179" w:rsidRDefault="00373179" w:rsidP="008427DB">
            <w:pPr>
              <w:spacing w:line="280" w:lineRule="exact"/>
              <w:jc w:val="center"/>
              <w:rPr>
                <w:rFonts w:ascii="仿宋_GB2312"/>
                <w:color w:val="000000"/>
                <w:kern w:val="2"/>
                <w:szCs w:val="21"/>
              </w:rPr>
            </w:pPr>
            <w:r>
              <w:rPr>
                <w:rFonts w:ascii="仿宋_GB2312" w:hint="eastAsia"/>
                <w:color w:val="000000"/>
                <w:kern w:val="2"/>
                <w:szCs w:val="21"/>
              </w:rPr>
              <w:t>产出时效指标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经费发放及时率</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95%</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single" w:sz="4" w:space="0" w:color="auto"/>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产出成本指标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考核标准</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750</w:t>
            </w:r>
            <w:r>
              <w:rPr>
                <w:rFonts w:hint="eastAsia"/>
                <w:color w:val="000000"/>
                <w:sz w:val="22"/>
                <w:szCs w:val="22"/>
              </w:rPr>
              <w:t>元</w:t>
            </w:r>
            <w:r>
              <w:rPr>
                <w:rFonts w:hint="eastAsia"/>
                <w:color w:val="000000"/>
                <w:sz w:val="22"/>
                <w:szCs w:val="22"/>
              </w:rPr>
              <w:t>/</w:t>
            </w:r>
            <w:r>
              <w:rPr>
                <w:rFonts w:hint="eastAsia"/>
                <w:color w:val="000000"/>
                <w:sz w:val="22"/>
                <w:szCs w:val="22"/>
              </w:rPr>
              <w:t>人</w:t>
            </w:r>
            <w:r>
              <w:rPr>
                <w:rFonts w:hint="eastAsia"/>
                <w:color w:val="000000"/>
                <w:sz w:val="22"/>
                <w:szCs w:val="22"/>
              </w:rPr>
              <w:t>/</w:t>
            </w:r>
            <w:r>
              <w:rPr>
                <w:rFonts w:hint="eastAsia"/>
                <w:color w:val="000000"/>
                <w:sz w:val="22"/>
                <w:szCs w:val="22"/>
              </w:rPr>
              <w:t>月</w:t>
            </w:r>
          </w:p>
        </w:tc>
      </w:tr>
      <w:tr w:rsidR="00373179" w:rsidTr="008427DB">
        <w:trPr>
          <w:trHeight w:val="397"/>
          <w:jc w:val="center"/>
        </w:trPr>
        <w:tc>
          <w:tcPr>
            <w:tcW w:w="1704" w:type="dxa"/>
            <w:vMerge w:val="restart"/>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效果指标</w:t>
            </w:r>
          </w:p>
        </w:tc>
        <w:tc>
          <w:tcPr>
            <w:tcW w:w="1888" w:type="dxa"/>
            <w:tcBorders>
              <w:top w:val="nil"/>
              <w:left w:val="nil"/>
              <w:bottom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经济效益指标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社会效益指标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加强窗口监督管理，促进服务效能带来的社会满意度</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90%</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hAnsi="宋体"/>
                <w:color w:val="000000"/>
                <w:kern w:val="2"/>
                <w:szCs w:val="21"/>
              </w:rPr>
            </w:pPr>
            <w:r>
              <w:rPr>
                <w:rFonts w:ascii="仿宋_GB2312" w:hAnsi="宋体" w:hint="eastAsia"/>
                <w:color w:val="000000"/>
                <w:kern w:val="2"/>
                <w:szCs w:val="21"/>
              </w:rPr>
              <w:t>生态效益指标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hAnsi="宋体"/>
                <w:color w:val="000000"/>
                <w:kern w:val="2"/>
                <w:szCs w:val="21"/>
              </w:rPr>
            </w:pPr>
            <w:r>
              <w:rPr>
                <w:rFonts w:ascii="仿宋_GB2312" w:hAnsi="宋体" w:hint="eastAsia"/>
                <w:color w:val="000000"/>
                <w:kern w:val="2"/>
                <w:szCs w:val="21"/>
              </w:rPr>
              <w:t>可持续影响指标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对单位履职、促进事业发展的持续影响程度</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较高</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满意度指标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服务对象满意度</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hideMark/>
          </w:tcPr>
          <w:p w:rsidR="00373179" w:rsidRDefault="00373179">
            <w:pPr>
              <w:rPr>
                <w:rFonts w:ascii="宋体" w:hAnsi="宋体" w:cs="宋体"/>
                <w:color w:val="000000"/>
                <w:sz w:val="22"/>
                <w:szCs w:val="22"/>
              </w:rPr>
            </w:pPr>
            <w:r>
              <w:rPr>
                <w:rFonts w:hint="eastAsia"/>
                <w:color w:val="000000"/>
                <w:sz w:val="22"/>
                <w:szCs w:val="22"/>
              </w:rPr>
              <w:t>95%</w:t>
            </w:r>
          </w:p>
        </w:tc>
      </w:tr>
    </w:tbl>
    <w:p w:rsidR="00DC29B0" w:rsidRDefault="00DC29B0"/>
    <w:p w:rsidR="00716AD0" w:rsidRDefault="00716AD0"/>
    <w:p w:rsidR="00716AD0" w:rsidRDefault="00716AD0"/>
    <w:p w:rsidR="00716AD0" w:rsidRDefault="00716AD0"/>
    <w:p w:rsidR="00716AD0" w:rsidRDefault="00716AD0"/>
    <w:p w:rsidR="00716AD0" w:rsidRDefault="00716AD0"/>
    <w:p w:rsidR="00716AD0" w:rsidRDefault="00716AD0"/>
    <w:p w:rsidR="00716AD0" w:rsidRDefault="00716AD0"/>
    <w:p w:rsidR="00716AD0" w:rsidRDefault="00716AD0"/>
    <w:p w:rsidR="00716AD0" w:rsidRDefault="00716AD0"/>
    <w:p w:rsidR="00716AD0" w:rsidRDefault="00716AD0" w:rsidP="00716AD0">
      <w:pPr>
        <w:widowControl/>
        <w:adjustRightInd/>
        <w:spacing w:line="570" w:lineRule="exact"/>
        <w:rPr>
          <w:rFonts w:ascii="仿宋_GB2312" w:eastAsia="黑体"/>
          <w:color w:val="000000"/>
          <w:sz w:val="32"/>
          <w:szCs w:val="32"/>
        </w:rPr>
      </w:pPr>
      <w:r>
        <w:rPr>
          <w:rFonts w:ascii="仿宋_GB2312" w:eastAsia="黑体" w:hAnsi="黑体" w:hint="eastAsia"/>
          <w:color w:val="000000"/>
          <w:sz w:val="32"/>
          <w:szCs w:val="32"/>
        </w:rPr>
        <w:t>附件</w:t>
      </w:r>
      <w:r>
        <w:rPr>
          <w:rFonts w:ascii="仿宋_GB2312" w:eastAsia="黑体" w:hint="eastAsia"/>
          <w:color w:val="000000"/>
          <w:sz w:val="32"/>
          <w:szCs w:val="32"/>
        </w:rPr>
        <w:t>3</w:t>
      </w:r>
    </w:p>
    <w:p w:rsidR="00716AD0" w:rsidRDefault="00716AD0" w:rsidP="00716AD0">
      <w:pPr>
        <w:widowControl/>
        <w:adjustRightInd/>
        <w:spacing w:line="570" w:lineRule="exact"/>
        <w:jc w:val="center"/>
        <w:rPr>
          <w:rFonts w:ascii="方正小标宋简体" w:eastAsia="方正小标宋简体" w:hAnsi="Arial" w:cs="Arial"/>
          <w:color w:val="000000"/>
          <w:sz w:val="44"/>
          <w:szCs w:val="44"/>
        </w:rPr>
      </w:pPr>
      <w:r>
        <w:rPr>
          <w:rFonts w:ascii="方正小标宋简体" w:eastAsia="方正小标宋简体" w:hAnsi="Arial" w:cs="Arial" w:hint="eastAsia"/>
          <w:color w:val="000000"/>
          <w:sz w:val="44"/>
          <w:szCs w:val="44"/>
        </w:rPr>
        <w:t>2022年度区级预算绩效管理项目绩效目标表</w:t>
      </w:r>
    </w:p>
    <w:tbl>
      <w:tblPr>
        <w:tblW w:w="8903" w:type="dxa"/>
        <w:jc w:val="center"/>
        <w:tblLook w:val="04A0"/>
      </w:tblPr>
      <w:tblGrid>
        <w:gridCol w:w="1704"/>
        <w:gridCol w:w="1888"/>
        <w:gridCol w:w="2740"/>
        <w:gridCol w:w="1183"/>
        <w:gridCol w:w="1388"/>
      </w:tblGrid>
      <w:tr w:rsidR="00716AD0" w:rsidTr="008427DB">
        <w:trPr>
          <w:trHeight w:val="397"/>
          <w:jc w:val="center"/>
        </w:trPr>
        <w:tc>
          <w:tcPr>
            <w:tcW w:w="1704" w:type="dxa"/>
            <w:tcBorders>
              <w:top w:val="single" w:sz="4" w:space="0" w:color="auto"/>
              <w:left w:val="single" w:sz="4" w:space="0" w:color="auto"/>
              <w:bottom w:val="single" w:sz="4" w:space="0" w:color="auto"/>
              <w:right w:val="single" w:sz="4" w:space="0" w:color="auto"/>
            </w:tcBorders>
            <w:vAlign w:val="center"/>
            <w:hideMark/>
          </w:tcPr>
          <w:p w:rsidR="00716AD0" w:rsidRDefault="00716AD0"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项目名称</w:t>
            </w:r>
          </w:p>
        </w:tc>
        <w:tc>
          <w:tcPr>
            <w:tcW w:w="1888" w:type="dxa"/>
            <w:tcBorders>
              <w:top w:val="single" w:sz="4" w:space="0" w:color="auto"/>
              <w:left w:val="nil"/>
              <w:bottom w:val="single" w:sz="4" w:space="0" w:color="auto"/>
              <w:right w:val="single" w:sz="4" w:space="0" w:color="auto"/>
            </w:tcBorders>
            <w:vAlign w:val="center"/>
            <w:hideMark/>
          </w:tcPr>
          <w:p w:rsidR="00716AD0" w:rsidRDefault="00716AD0" w:rsidP="008427DB">
            <w:pPr>
              <w:widowControl/>
              <w:adjustRightInd/>
              <w:spacing w:line="280" w:lineRule="exact"/>
              <w:jc w:val="left"/>
              <w:rPr>
                <w:rFonts w:ascii="仿宋_GB2312"/>
                <w:color w:val="000000"/>
                <w:kern w:val="2"/>
                <w:szCs w:val="21"/>
              </w:rPr>
            </w:pPr>
            <w:r>
              <w:rPr>
                <w:rFonts w:ascii="仿宋_GB2312" w:hint="eastAsia"/>
                <w:color w:val="000000"/>
                <w:kern w:val="2"/>
                <w:szCs w:val="21"/>
              </w:rPr>
              <w:t>网络安全设备</w:t>
            </w:r>
          </w:p>
        </w:tc>
        <w:tc>
          <w:tcPr>
            <w:tcW w:w="2740" w:type="dxa"/>
            <w:tcBorders>
              <w:top w:val="single" w:sz="4" w:space="0" w:color="auto"/>
              <w:left w:val="nil"/>
              <w:bottom w:val="single" w:sz="4" w:space="0" w:color="auto"/>
              <w:right w:val="single" w:sz="4" w:space="0" w:color="auto"/>
            </w:tcBorders>
            <w:vAlign w:val="center"/>
            <w:hideMark/>
          </w:tcPr>
          <w:p w:rsidR="00716AD0" w:rsidRDefault="00716AD0" w:rsidP="008427D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项目总金额（万元）</w:t>
            </w:r>
          </w:p>
        </w:tc>
        <w:tc>
          <w:tcPr>
            <w:tcW w:w="2571" w:type="dxa"/>
            <w:gridSpan w:val="2"/>
            <w:tcBorders>
              <w:top w:val="single" w:sz="4" w:space="0" w:color="auto"/>
              <w:left w:val="nil"/>
              <w:bottom w:val="single" w:sz="4" w:space="0" w:color="auto"/>
              <w:right w:val="single" w:sz="4" w:space="0" w:color="auto"/>
            </w:tcBorders>
            <w:vAlign w:val="center"/>
            <w:hideMark/>
          </w:tcPr>
          <w:p w:rsidR="00716AD0" w:rsidRDefault="00716AD0" w:rsidP="008427DB">
            <w:pPr>
              <w:widowControl/>
              <w:adjustRightInd/>
              <w:spacing w:line="280" w:lineRule="exact"/>
              <w:jc w:val="left"/>
              <w:rPr>
                <w:rFonts w:ascii="仿宋_GB2312"/>
                <w:color w:val="000000"/>
                <w:kern w:val="2"/>
                <w:szCs w:val="21"/>
              </w:rPr>
            </w:pPr>
            <w:r>
              <w:rPr>
                <w:rFonts w:ascii="仿宋_GB2312" w:hint="eastAsia"/>
                <w:color w:val="000000"/>
                <w:kern w:val="2"/>
                <w:szCs w:val="21"/>
              </w:rPr>
              <w:t>19</w:t>
            </w:r>
          </w:p>
        </w:tc>
      </w:tr>
      <w:tr w:rsidR="00373179" w:rsidTr="008427D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主管部门</w:t>
            </w:r>
          </w:p>
        </w:tc>
        <w:tc>
          <w:tcPr>
            <w:tcW w:w="1888" w:type="dxa"/>
            <w:tcBorders>
              <w:top w:val="nil"/>
              <w:left w:val="nil"/>
              <w:bottom w:val="single" w:sz="4" w:space="0" w:color="auto"/>
              <w:right w:val="single" w:sz="4" w:space="0" w:color="auto"/>
            </w:tcBorders>
            <w:vAlign w:val="center"/>
            <w:hideMark/>
          </w:tcPr>
          <w:p w:rsidR="00373179" w:rsidRDefault="00373179" w:rsidP="00921869">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区行政审批局</w:t>
            </w:r>
          </w:p>
        </w:tc>
        <w:tc>
          <w:tcPr>
            <w:tcW w:w="2740" w:type="dxa"/>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其中：部省级财政（万元）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8427D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实施单位</w:t>
            </w:r>
          </w:p>
        </w:tc>
        <w:tc>
          <w:tcPr>
            <w:tcW w:w="1888" w:type="dxa"/>
            <w:tcBorders>
              <w:top w:val="nil"/>
              <w:left w:val="nil"/>
              <w:bottom w:val="single" w:sz="4" w:space="0" w:color="auto"/>
              <w:right w:val="nil"/>
            </w:tcBorders>
            <w:vAlign w:val="center"/>
            <w:hideMark/>
          </w:tcPr>
          <w:p w:rsidR="00373179" w:rsidRDefault="00373179" w:rsidP="00921869">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区行政审批局</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市级财政（万元）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8427D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计划开始时间</w:t>
            </w:r>
          </w:p>
        </w:tc>
        <w:tc>
          <w:tcPr>
            <w:tcW w:w="1888" w:type="dxa"/>
            <w:tcBorders>
              <w:top w:val="nil"/>
              <w:left w:val="nil"/>
              <w:bottom w:val="single" w:sz="4" w:space="0" w:color="auto"/>
              <w:right w:val="nil"/>
            </w:tcBorders>
            <w:vAlign w:val="center"/>
            <w:hideMark/>
          </w:tcPr>
          <w:p w:rsidR="00373179" w:rsidRDefault="00373179" w:rsidP="00A44268">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r>
              <w:rPr>
                <w:rFonts w:ascii="仿宋_GB2312" w:hAnsi="宋体" w:hint="eastAsia"/>
                <w:color w:val="000000"/>
                <w:kern w:val="2"/>
                <w:szCs w:val="21"/>
              </w:rPr>
              <w:t>2022.01</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区级财政（万元）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left"/>
              <w:rPr>
                <w:rFonts w:ascii="仿宋_GB2312"/>
                <w:color w:val="000000"/>
                <w:kern w:val="2"/>
                <w:szCs w:val="21"/>
              </w:rPr>
            </w:pPr>
            <w:r>
              <w:rPr>
                <w:rFonts w:ascii="仿宋_GB2312" w:hint="eastAsia"/>
                <w:color w:val="000000"/>
                <w:kern w:val="2"/>
                <w:szCs w:val="21"/>
              </w:rPr>
              <w:t>19</w:t>
            </w:r>
          </w:p>
        </w:tc>
      </w:tr>
      <w:tr w:rsidR="00373179" w:rsidTr="008427D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计划结束时间</w:t>
            </w:r>
          </w:p>
        </w:tc>
        <w:tc>
          <w:tcPr>
            <w:tcW w:w="1888" w:type="dxa"/>
            <w:tcBorders>
              <w:top w:val="nil"/>
              <w:left w:val="nil"/>
              <w:bottom w:val="single" w:sz="4" w:space="0" w:color="auto"/>
              <w:right w:val="nil"/>
            </w:tcBorders>
            <w:vAlign w:val="center"/>
            <w:hideMark/>
          </w:tcPr>
          <w:p w:rsidR="00373179" w:rsidRDefault="00373179" w:rsidP="00A44268">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r>
              <w:rPr>
                <w:rFonts w:ascii="仿宋_GB2312" w:hAnsi="宋体" w:hint="eastAsia"/>
                <w:color w:val="000000"/>
                <w:kern w:val="2"/>
                <w:szCs w:val="21"/>
              </w:rPr>
              <w:t>2022.12</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其他（万元）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8427DB">
        <w:trPr>
          <w:trHeight w:val="639"/>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项目概况</w:t>
            </w:r>
          </w:p>
        </w:tc>
        <w:tc>
          <w:tcPr>
            <w:tcW w:w="7199" w:type="dxa"/>
            <w:gridSpan w:val="4"/>
            <w:tcBorders>
              <w:top w:val="single" w:sz="4" w:space="0" w:color="auto"/>
              <w:left w:val="nil"/>
              <w:bottom w:val="single" w:sz="4" w:space="0" w:color="auto"/>
              <w:right w:val="single" w:sz="4" w:space="0" w:color="auto"/>
            </w:tcBorders>
            <w:hideMark/>
          </w:tcPr>
          <w:p w:rsidR="00373179" w:rsidRPr="004D07C8" w:rsidRDefault="00373179" w:rsidP="008427DB">
            <w:pPr>
              <w:widowControl/>
              <w:adjustRightInd/>
              <w:spacing w:line="240" w:lineRule="auto"/>
              <w:rPr>
                <w:rFonts w:asciiTheme="minorHAnsi" w:eastAsiaTheme="minorEastAsia" w:hAnsiTheme="minorHAnsi" w:cstheme="minorBidi"/>
                <w:kern w:val="2"/>
                <w:szCs w:val="22"/>
              </w:rPr>
            </w:pPr>
            <w:r w:rsidRPr="00A8206C">
              <w:rPr>
                <w:rFonts w:asciiTheme="minorHAnsi" w:eastAsiaTheme="minorEastAsia" w:hAnsiTheme="minorHAnsi" w:cstheme="minorBidi" w:hint="eastAsia"/>
                <w:kern w:val="2"/>
                <w:szCs w:val="22"/>
              </w:rPr>
              <w:t>2019</w:t>
            </w:r>
            <w:r w:rsidRPr="00A8206C">
              <w:rPr>
                <w:rFonts w:asciiTheme="minorHAnsi" w:eastAsiaTheme="minorEastAsia" w:hAnsiTheme="minorHAnsi" w:cstheme="minorBidi" w:hint="eastAsia"/>
                <w:kern w:val="2"/>
                <w:szCs w:val="22"/>
              </w:rPr>
              <w:t>年，等级保护</w:t>
            </w:r>
            <w:r w:rsidRPr="00A8206C">
              <w:rPr>
                <w:rFonts w:asciiTheme="minorHAnsi" w:eastAsiaTheme="minorEastAsia" w:hAnsiTheme="minorHAnsi" w:cstheme="minorBidi" w:hint="eastAsia"/>
                <w:kern w:val="2"/>
                <w:szCs w:val="22"/>
              </w:rPr>
              <w:t>2.0</w:t>
            </w:r>
            <w:r w:rsidRPr="00A8206C">
              <w:rPr>
                <w:rFonts w:asciiTheme="minorHAnsi" w:eastAsiaTheme="minorEastAsia" w:hAnsiTheme="minorHAnsi" w:cstheme="minorBidi" w:hint="eastAsia"/>
                <w:kern w:val="2"/>
                <w:szCs w:val="22"/>
              </w:rPr>
              <w:t>标准正式发布，等保</w:t>
            </w:r>
            <w:r w:rsidRPr="00A8206C">
              <w:rPr>
                <w:rFonts w:asciiTheme="minorHAnsi" w:eastAsiaTheme="minorEastAsia" w:hAnsiTheme="minorHAnsi" w:cstheme="minorBidi" w:hint="eastAsia"/>
                <w:kern w:val="2"/>
                <w:szCs w:val="22"/>
              </w:rPr>
              <w:t>2.0</w:t>
            </w:r>
            <w:r w:rsidRPr="00A8206C">
              <w:rPr>
                <w:rFonts w:asciiTheme="minorHAnsi" w:eastAsiaTheme="minorEastAsia" w:hAnsiTheme="minorHAnsi" w:cstheme="minorBidi" w:hint="eastAsia"/>
                <w:kern w:val="2"/>
                <w:szCs w:val="22"/>
              </w:rPr>
              <w:t>标准对网络安全管理提出了更高的要求，其中最突出的是提出了建设安全管理中心的要求，故需采购一台一体化集中管理安全平台对整个网络和各系统的状态监控、日志分析、安全策略和安全事件分析等方面进行集中管理，达到统一化和规范化管理的要求。</w:t>
            </w:r>
          </w:p>
        </w:tc>
      </w:tr>
      <w:tr w:rsidR="00373179" w:rsidTr="008427DB">
        <w:trPr>
          <w:trHeight w:val="538"/>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left="-57" w:right="-57"/>
              <w:jc w:val="center"/>
              <w:rPr>
                <w:rFonts w:ascii="仿宋_GB2312" w:hAnsi="宋体"/>
                <w:color w:val="000000"/>
                <w:kern w:val="2"/>
                <w:szCs w:val="21"/>
              </w:rPr>
            </w:pPr>
            <w:r>
              <w:rPr>
                <w:rFonts w:ascii="仿宋_GB2312" w:hAnsi="宋体" w:hint="eastAsia"/>
                <w:color w:val="000000"/>
                <w:kern w:val="2"/>
                <w:szCs w:val="21"/>
              </w:rPr>
              <w:t>中长期绩效目标</w:t>
            </w:r>
          </w:p>
        </w:tc>
        <w:tc>
          <w:tcPr>
            <w:tcW w:w="7199" w:type="dxa"/>
            <w:gridSpan w:val="4"/>
            <w:tcBorders>
              <w:top w:val="single" w:sz="4" w:space="0" w:color="auto"/>
              <w:left w:val="nil"/>
              <w:bottom w:val="single" w:sz="4" w:space="0" w:color="auto"/>
              <w:right w:val="single" w:sz="4" w:space="0" w:color="auto"/>
            </w:tcBorders>
            <w:hideMark/>
          </w:tcPr>
          <w:p w:rsidR="00373179" w:rsidRDefault="00373179" w:rsidP="008427DB">
            <w:pPr>
              <w:widowControl/>
              <w:adjustRightInd/>
              <w:spacing w:line="240" w:lineRule="auto"/>
              <w:jc w:val="left"/>
              <w:rPr>
                <w:rFonts w:asciiTheme="minorHAnsi" w:eastAsiaTheme="minorEastAsia" w:hAnsiTheme="minorHAnsi" w:cstheme="minorBidi"/>
                <w:kern w:val="2"/>
                <w:szCs w:val="22"/>
              </w:rPr>
            </w:pPr>
            <w:r w:rsidRPr="00A8206C">
              <w:rPr>
                <w:rFonts w:asciiTheme="minorHAnsi" w:eastAsiaTheme="minorEastAsia" w:hAnsiTheme="minorHAnsi" w:cstheme="minorBidi" w:hint="eastAsia"/>
                <w:kern w:val="2"/>
                <w:szCs w:val="22"/>
              </w:rPr>
              <w:t>建设安全管理中心，依托一体化集中管理安全平台对整个网络和各系统的状态监控、日志分析、安全策略和安全事件分析等方面进行集中管理，达到统一化和规范化管理的要求。</w:t>
            </w:r>
          </w:p>
        </w:tc>
      </w:tr>
      <w:tr w:rsidR="00373179" w:rsidTr="008427DB">
        <w:trPr>
          <w:trHeight w:val="660"/>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年度绩效目标</w:t>
            </w:r>
          </w:p>
        </w:tc>
        <w:tc>
          <w:tcPr>
            <w:tcW w:w="7199" w:type="dxa"/>
            <w:gridSpan w:val="4"/>
            <w:tcBorders>
              <w:top w:val="single" w:sz="4" w:space="0" w:color="auto"/>
              <w:left w:val="nil"/>
              <w:bottom w:val="single" w:sz="4" w:space="0" w:color="auto"/>
              <w:right w:val="single" w:sz="4" w:space="0" w:color="000000"/>
            </w:tcBorders>
            <w:hideMark/>
          </w:tcPr>
          <w:p w:rsidR="00373179" w:rsidRDefault="00373179" w:rsidP="008427DB">
            <w:pPr>
              <w:widowControl/>
              <w:adjustRightInd/>
              <w:spacing w:line="570" w:lineRule="exact"/>
              <w:rPr>
                <w:rFonts w:ascii="仿宋_GB2312"/>
                <w:color w:val="000000"/>
                <w:kern w:val="2"/>
                <w:szCs w:val="21"/>
              </w:rPr>
            </w:pPr>
            <w:r>
              <w:rPr>
                <w:rFonts w:ascii="仿宋_GB2312" w:hint="eastAsia"/>
                <w:color w:val="000000"/>
                <w:kern w:val="2"/>
                <w:szCs w:val="21"/>
              </w:rPr>
              <w:t>进一步提升系统安全的整体性和规范性。</w:t>
            </w:r>
          </w:p>
        </w:tc>
      </w:tr>
      <w:tr w:rsidR="00373179" w:rsidTr="008427D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一级指标</w:t>
            </w:r>
          </w:p>
        </w:tc>
        <w:tc>
          <w:tcPr>
            <w:tcW w:w="1888" w:type="dxa"/>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二级指标</w:t>
            </w:r>
          </w:p>
        </w:tc>
        <w:tc>
          <w:tcPr>
            <w:tcW w:w="2740" w:type="dxa"/>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三级指标</w:t>
            </w:r>
          </w:p>
        </w:tc>
        <w:tc>
          <w:tcPr>
            <w:tcW w:w="1183" w:type="dxa"/>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计算符号</w:t>
            </w:r>
          </w:p>
        </w:tc>
        <w:tc>
          <w:tcPr>
            <w:tcW w:w="1388" w:type="dxa"/>
            <w:tcBorders>
              <w:top w:val="nil"/>
              <w:left w:val="nil"/>
              <w:bottom w:val="single" w:sz="4" w:space="0" w:color="auto"/>
              <w:right w:val="single" w:sz="4" w:space="0" w:color="auto"/>
            </w:tcBorders>
            <w:vAlign w:val="center"/>
            <w:hideMark/>
          </w:tcPr>
          <w:p w:rsidR="00373179" w:rsidRDefault="00373179" w:rsidP="008427DB">
            <w:pPr>
              <w:adjustRightInd/>
              <w:spacing w:line="280" w:lineRule="exact"/>
              <w:rPr>
                <w:rFonts w:ascii="仿宋_GB2312"/>
                <w:color w:val="000000"/>
                <w:kern w:val="2"/>
                <w:szCs w:val="21"/>
              </w:rPr>
            </w:pPr>
            <w:r>
              <w:rPr>
                <w:rFonts w:ascii="仿宋_GB2312" w:hAnsi="宋体" w:hint="eastAsia"/>
                <w:color w:val="000000"/>
                <w:kern w:val="2"/>
                <w:szCs w:val="21"/>
              </w:rPr>
              <w:t>年度目标值</w:t>
            </w:r>
          </w:p>
        </w:tc>
      </w:tr>
      <w:tr w:rsidR="00373179" w:rsidTr="008427DB">
        <w:trPr>
          <w:trHeight w:val="564"/>
          <w:jc w:val="center"/>
        </w:trPr>
        <w:tc>
          <w:tcPr>
            <w:tcW w:w="1704" w:type="dxa"/>
            <w:vMerge w:val="restart"/>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产出</w:t>
            </w:r>
            <w:r>
              <w:rPr>
                <w:rFonts w:ascii="仿宋_GB2312" w:hint="eastAsia"/>
                <w:color w:val="000000"/>
                <w:kern w:val="2"/>
                <w:szCs w:val="21"/>
              </w:rPr>
              <w:t>指标</w:t>
            </w:r>
          </w:p>
        </w:tc>
        <w:tc>
          <w:tcPr>
            <w:tcW w:w="1888" w:type="dxa"/>
            <w:tcBorders>
              <w:top w:val="nil"/>
              <w:left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产出数量指标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设备数量</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1</w:t>
            </w:r>
            <w:r>
              <w:rPr>
                <w:rFonts w:hint="eastAsia"/>
                <w:color w:val="000000"/>
                <w:sz w:val="22"/>
                <w:szCs w:val="22"/>
              </w:rPr>
              <w:t>台</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single" w:sz="4" w:space="0" w:color="auto"/>
              <w:left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产出质量指标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系统运行事故发生频率</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&lt;=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2</w:t>
            </w:r>
            <w:r>
              <w:rPr>
                <w:rFonts w:hint="eastAsia"/>
                <w:color w:val="000000"/>
                <w:sz w:val="22"/>
                <w:szCs w:val="22"/>
              </w:rPr>
              <w:t>次</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single" w:sz="4" w:space="0" w:color="auto"/>
              <w:left w:val="single" w:sz="4" w:space="0" w:color="auto"/>
              <w:right w:val="single" w:sz="4" w:space="0" w:color="auto"/>
            </w:tcBorders>
            <w:vAlign w:val="center"/>
            <w:hideMark/>
          </w:tcPr>
          <w:p w:rsidR="00373179" w:rsidRDefault="00373179" w:rsidP="008427DB">
            <w:pPr>
              <w:spacing w:line="280" w:lineRule="exact"/>
              <w:jc w:val="center"/>
              <w:rPr>
                <w:rFonts w:ascii="仿宋_GB2312"/>
                <w:color w:val="000000"/>
                <w:kern w:val="2"/>
                <w:szCs w:val="21"/>
              </w:rPr>
            </w:pPr>
            <w:r>
              <w:rPr>
                <w:rFonts w:ascii="仿宋_GB2312" w:hint="eastAsia"/>
                <w:color w:val="000000"/>
                <w:kern w:val="2"/>
                <w:szCs w:val="21"/>
              </w:rPr>
              <w:t>产出时效指标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采购计划完成时间</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&lt;=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7</w:t>
            </w:r>
            <w:r>
              <w:rPr>
                <w:rFonts w:hint="eastAsia"/>
                <w:color w:val="000000"/>
                <w:sz w:val="22"/>
                <w:szCs w:val="22"/>
              </w:rPr>
              <w:t>月</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single" w:sz="4" w:space="0" w:color="auto"/>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产出成本指标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项目总成本</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预算数</w:t>
            </w:r>
          </w:p>
        </w:tc>
      </w:tr>
      <w:tr w:rsidR="00373179" w:rsidTr="008427DB">
        <w:trPr>
          <w:trHeight w:val="397"/>
          <w:jc w:val="center"/>
        </w:trPr>
        <w:tc>
          <w:tcPr>
            <w:tcW w:w="1704" w:type="dxa"/>
            <w:vMerge w:val="restart"/>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效果指标</w:t>
            </w:r>
          </w:p>
        </w:tc>
        <w:tc>
          <w:tcPr>
            <w:tcW w:w="1888" w:type="dxa"/>
            <w:tcBorders>
              <w:top w:val="nil"/>
              <w:left w:val="nil"/>
              <w:bottom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经济效益指标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社会效益指标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公众敏感数据泄露事件发生次数</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&lt;=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1</w:t>
            </w:r>
            <w:r>
              <w:rPr>
                <w:rFonts w:hint="eastAsia"/>
                <w:color w:val="000000"/>
                <w:sz w:val="22"/>
                <w:szCs w:val="22"/>
              </w:rPr>
              <w:t>次</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hAnsi="宋体"/>
                <w:color w:val="000000"/>
                <w:kern w:val="2"/>
                <w:szCs w:val="21"/>
              </w:rPr>
            </w:pPr>
            <w:r>
              <w:rPr>
                <w:rFonts w:ascii="仿宋_GB2312" w:hAnsi="宋体" w:hint="eastAsia"/>
                <w:color w:val="000000"/>
                <w:kern w:val="2"/>
                <w:szCs w:val="21"/>
              </w:rPr>
              <w:t>生态效益指标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hAnsi="宋体"/>
                <w:color w:val="000000"/>
                <w:kern w:val="2"/>
                <w:szCs w:val="21"/>
              </w:rPr>
            </w:pPr>
            <w:r>
              <w:rPr>
                <w:rFonts w:ascii="仿宋_GB2312" w:hAnsi="宋体" w:hint="eastAsia"/>
                <w:color w:val="000000"/>
                <w:kern w:val="2"/>
                <w:szCs w:val="21"/>
              </w:rPr>
              <w:t>可持续影响指标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满意度指标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服务对象满意度</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hideMark/>
          </w:tcPr>
          <w:p w:rsidR="00373179" w:rsidRDefault="00373179">
            <w:pPr>
              <w:rPr>
                <w:rFonts w:ascii="宋体" w:hAnsi="宋体" w:cs="宋体"/>
                <w:color w:val="000000"/>
                <w:sz w:val="22"/>
                <w:szCs w:val="22"/>
              </w:rPr>
            </w:pPr>
            <w:r>
              <w:rPr>
                <w:rFonts w:hint="eastAsia"/>
                <w:color w:val="000000"/>
                <w:sz w:val="22"/>
                <w:szCs w:val="22"/>
              </w:rPr>
              <w:t>90%</w:t>
            </w:r>
          </w:p>
        </w:tc>
      </w:tr>
    </w:tbl>
    <w:p w:rsidR="00716AD0" w:rsidRDefault="00716AD0"/>
    <w:p w:rsidR="00FD1337" w:rsidRDefault="00FD1337"/>
    <w:p w:rsidR="00FD1337" w:rsidRDefault="00FD1337"/>
    <w:p w:rsidR="00FD1337" w:rsidRDefault="00FD1337"/>
    <w:p w:rsidR="00FD1337" w:rsidRDefault="00FD1337"/>
    <w:p w:rsidR="00FD1337" w:rsidRDefault="00FD1337"/>
    <w:p w:rsidR="00FD1337" w:rsidRDefault="00FD1337"/>
    <w:p w:rsidR="00FD1337" w:rsidRDefault="00FD1337"/>
    <w:p w:rsidR="008C41EC" w:rsidRDefault="008C41EC" w:rsidP="00FD1337">
      <w:pPr>
        <w:widowControl/>
        <w:adjustRightInd/>
        <w:spacing w:line="570" w:lineRule="exact"/>
        <w:rPr>
          <w:rFonts w:ascii="仿宋_GB2312" w:eastAsia="黑体" w:hAnsi="黑体"/>
          <w:color w:val="000000"/>
          <w:sz w:val="32"/>
          <w:szCs w:val="32"/>
        </w:rPr>
      </w:pPr>
    </w:p>
    <w:p w:rsidR="00FD1337" w:rsidRDefault="00FD1337" w:rsidP="00FD1337">
      <w:pPr>
        <w:widowControl/>
        <w:adjustRightInd/>
        <w:spacing w:line="570" w:lineRule="exact"/>
        <w:rPr>
          <w:rFonts w:ascii="仿宋_GB2312" w:eastAsia="黑体"/>
          <w:color w:val="000000"/>
          <w:sz w:val="32"/>
          <w:szCs w:val="32"/>
        </w:rPr>
      </w:pPr>
      <w:r>
        <w:rPr>
          <w:rFonts w:ascii="仿宋_GB2312" w:eastAsia="黑体" w:hAnsi="黑体" w:hint="eastAsia"/>
          <w:color w:val="000000"/>
          <w:sz w:val="32"/>
          <w:szCs w:val="32"/>
        </w:rPr>
        <w:t>附件</w:t>
      </w:r>
      <w:r>
        <w:rPr>
          <w:rFonts w:ascii="仿宋_GB2312" w:eastAsia="黑体" w:hint="eastAsia"/>
          <w:color w:val="000000"/>
          <w:sz w:val="32"/>
          <w:szCs w:val="32"/>
        </w:rPr>
        <w:t>3</w:t>
      </w:r>
    </w:p>
    <w:p w:rsidR="00FD1337" w:rsidRDefault="00FD1337" w:rsidP="00FD1337">
      <w:pPr>
        <w:widowControl/>
        <w:adjustRightInd/>
        <w:spacing w:line="570" w:lineRule="exact"/>
        <w:jc w:val="center"/>
        <w:rPr>
          <w:rFonts w:ascii="方正小标宋简体" w:eastAsia="方正小标宋简体" w:hAnsi="Arial" w:cs="Arial"/>
          <w:color w:val="000000"/>
          <w:sz w:val="44"/>
          <w:szCs w:val="44"/>
        </w:rPr>
      </w:pPr>
      <w:r>
        <w:rPr>
          <w:rFonts w:ascii="方正小标宋简体" w:eastAsia="方正小标宋简体" w:hAnsi="Arial" w:cs="Arial" w:hint="eastAsia"/>
          <w:color w:val="000000"/>
          <w:sz w:val="44"/>
          <w:szCs w:val="44"/>
        </w:rPr>
        <w:t>2022年度区级预算绩效管理项目绩效目标表</w:t>
      </w:r>
    </w:p>
    <w:tbl>
      <w:tblPr>
        <w:tblW w:w="8903" w:type="dxa"/>
        <w:jc w:val="center"/>
        <w:tblLook w:val="04A0"/>
      </w:tblPr>
      <w:tblGrid>
        <w:gridCol w:w="1704"/>
        <w:gridCol w:w="1888"/>
        <w:gridCol w:w="2740"/>
        <w:gridCol w:w="1183"/>
        <w:gridCol w:w="1388"/>
      </w:tblGrid>
      <w:tr w:rsidR="00FD1337" w:rsidTr="008427DB">
        <w:trPr>
          <w:trHeight w:val="397"/>
          <w:jc w:val="center"/>
        </w:trPr>
        <w:tc>
          <w:tcPr>
            <w:tcW w:w="1704" w:type="dxa"/>
            <w:tcBorders>
              <w:top w:val="single" w:sz="4" w:space="0" w:color="auto"/>
              <w:left w:val="single" w:sz="4" w:space="0" w:color="auto"/>
              <w:bottom w:val="single" w:sz="4" w:space="0" w:color="auto"/>
              <w:right w:val="single" w:sz="4" w:space="0" w:color="auto"/>
            </w:tcBorders>
            <w:vAlign w:val="center"/>
            <w:hideMark/>
          </w:tcPr>
          <w:p w:rsidR="00FD1337" w:rsidRDefault="00FD1337"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项目名称</w:t>
            </w:r>
          </w:p>
        </w:tc>
        <w:tc>
          <w:tcPr>
            <w:tcW w:w="1888" w:type="dxa"/>
            <w:tcBorders>
              <w:top w:val="single" w:sz="4" w:space="0" w:color="auto"/>
              <w:left w:val="nil"/>
              <w:bottom w:val="single" w:sz="4" w:space="0" w:color="auto"/>
              <w:right w:val="single" w:sz="4" w:space="0" w:color="auto"/>
            </w:tcBorders>
            <w:vAlign w:val="center"/>
            <w:hideMark/>
          </w:tcPr>
          <w:p w:rsidR="00FD1337" w:rsidRDefault="00FD1337" w:rsidP="008427DB">
            <w:pPr>
              <w:widowControl/>
              <w:adjustRightInd/>
              <w:spacing w:line="280" w:lineRule="exact"/>
              <w:jc w:val="left"/>
              <w:rPr>
                <w:rFonts w:ascii="仿宋_GB2312"/>
                <w:color w:val="000000"/>
                <w:kern w:val="2"/>
                <w:szCs w:val="21"/>
              </w:rPr>
            </w:pPr>
            <w:r>
              <w:rPr>
                <w:rFonts w:ascii="仿宋_GB2312" w:hint="eastAsia"/>
                <w:color w:val="000000"/>
                <w:kern w:val="2"/>
                <w:szCs w:val="21"/>
              </w:rPr>
              <w:t>社会化用工公用经费</w:t>
            </w:r>
          </w:p>
        </w:tc>
        <w:tc>
          <w:tcPr>
            <w:tcW w:w="2740" w:type="dxa"/>
            <w:tcBorders>
              <w:top w:val="single" w:sz="4" w:space="0" w:color="auto"/>
              <w:left w:val="nil"/>
              <w:bottom w:val="single" w:sz="4" w:space="0" w:color="auto"/>
              <w:right w:val="single" w:sz="4" w:space="0" w:color="auto"/>
            </w:tcBorders>
            <w:vAlign w:val="center"/>
            <w:hideMark/>
          </w:tcPr>
          <w:p w:rsidR="00FD1337" w:rsidRDefault="00FD1337" w:rsidP="008427D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项目总金额（万元）</w:t>
            </w:r>
          </w:p>
        </w:tc>
        <w:tc>
          <w:tcPr>
            <w:tcW w:w="2571" w:type="dxa"/>
            <w:gridSpan w:val="2"/>
            <w:tcBorders>
              <w:top w:val="single" w:sz="4" w:space="0" w:color="auto"/>
              <w:left w:val="nil"/>
              <w:bottom w:val="single" w:sz="4" w:space="0" w:color="auto"/>
              <w:right w:val="single" w:sz="4" w:space="0" w:color="auto"/>
            </w:tcBorders>
            <w:vAlign w:val="center"/>
            <w:hideMark/>
          </w:tcPr>
          <w:p w:rsidR="00FD1337" w:rsidRDefault="00FD1337" w:rsidP="008427DB">
            <w:pPr>
              <w:widowControl/>
              <w:adjustRightInd/>
              <w:spacing w:line="280" w:lineRule="exact"/>
              <w:jc w:val="left"/>
              <w:rPr>
                <w:rFonts w:ascii="仿宋_GB2312"/>
                <w:color w:val="000000"/>
                <w:kern w:val="2"/>
                <w:szCs w:val="21"/>
              </w:rPr>
            </w:pPr>
            <w:r>
              <w:rPr>
                <w:rFonts w:ascii="仿宋_GB2312" w:hint="eastAsia"/>
                <w:color w:val="000000"/>
                <w:kern w:val="2"/>
                <w:szCs w:val="21"/>
              </w:rPr>
              <w:t>3.9</w:t>
            </w:r>
          </w:p>
        </w:tc>
      </w:tr>
      <w:tr w:rsidR="00373179" w:rsidTr="008427D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主管部门</w:t>
            </w:r>
          </w:p>
        </w:tc>
        <w:tc>
          <w:tcPr>
            <w:tcW w:w="1888" w:type="dxa"/>
            <w:tcBorders>
              <w:top w:val="nil"/>
              <w:left w:val="nil"/>
              <w:bottom w:val="single" w:sz="4" w:space="0" w:color="auto"/>
              <w:right w:val="single" w:sz="4" w:space="0" w:color="auto"/>
            </w:tcBorders>
            <w:vAlign w:val="center"/>
            <w:hideMark/>
          </w:tcPr>
          <w:p w:rsidR="00373179" w:rsidRDefault="00373179" w:rsidP="00921869">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区行政审批局</w:t>
            </w:r>
          </w:p>
        </w:tc>
        <w:tc>
          <w:tcPr>
            <w:tcW w:w="2740" w:type="dxa"/>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其中：部省级财政（万元）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8427D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实施单位</w:t>
            </w:r>
          </w:p>
        </w:tc>
        <w:tc>
          <w:tcPr>
            <w:tcW w:w="1888" w:type="dxa"/>
            <w:tcBorders>
              <w:top w:val="nil"/>
              <w:left w:val="nil"/>
              <w:bottom w:val="single" w:sz="4" w:space="0" w:color="auto"/>
              <w:right w:val="nil"/>
            </w:tcBorders>
            <w:vAlign w:val="center"/>
            <w:hideMark/>
          </w:tcPr>
          <w:p w:rsidR="00373179" w:rsidRDefault="00373179" w:rsidP="00921869">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区行政审批局</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市级财政（万元）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8427D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计划开始时间</w:t>
            </w:r>
          </w:p>
        </w:tc>
        <w:tc>
          <w:tcPr>
            <w:tcW w:w="1888" w:type="dxa"/>
            <w:tcBorders>
              <w:top w:val="nil"/>
              <w:left w:val="nil"/>
              <w:bottom w:val="single" w:sz="4" w:space="0" w:color="auto"/>
              <w:right w:val="nil"/>
            </w:tcBorders>
            <w:vAlign w:val="center"/>
            <w:hideMark/>
          </w:tcPr>
          <w:p w:rsidR="00373179" w:rsidRDefault="00373179" w:rsidP="00A44268">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r>
              <w:rPr>
                <w:rFonts w:ascii="仿宋_GB2312" w:hAnsi="宋体" w:hint="eastAsia"/>
                <w:color w:val="000000"/>
                <w:kern w:val="2"/>
                <w:szCs w:val="21"/>
              </w:rPr>
              <w:t>2022.01</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区级财政（万元）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left"/>
              <w:rPr>
                <w:rFonts w:ascii="仿宋_GB2312"/>
                <w:color w:val="000000"/>
                <w:kern w:val="2"/>
                <w:szCs w:val="21"/>
              </w:rPr>
            </w:pPr>
            <w:r>
              <w:rPr>
                <w:rFonts w:ascii="仿宋_GB2312" w:hint="eastAsia"/>
                <w:color w:val="000000"/>
                <w:kern w:val="2"/>
                <w:szCs w:val="21"/>
              </w:rPr>
              <w:t>3.9</w:t>
            </w:r>
          </w:p>
        </w:tc>
      </w:tr>
      <w:tr w:rsidR="00373179" w:rsidTr="008427D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计划结束时间</w:t>
            </w:r>
          </w:p>
        </w:tc>
        <w:tc>
          <w:tcPr>
            <w:tcW w:w="1888" w:type="dxa"/>
            <w:tcBorders>
              <w:top w:val="nil"/>
              <w:left w:val="nil"/>
              <w:bottom w:val="single" w:sz="4" w:space="0" w:color="auto"/>
              <w:right w:val="nil"/>
            </w:tcBorders>
            <w:vAlign w:val="center"/>
            <w:hideMark/>
          </w:tcPr>
          <w:p w:rsidR="00373179" w:rsidRDefault="00373179" w:rsidP="00A44268">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r>
              <w:rPr>
                <w:rFonts w:ascii="仿宋_GB2312" w:hAnsi="宋体" w:hint="eastAsia"/>
                <w:color w:val="000000"/>
                <w:kern w:val="2"/>
                <w:szCs w:val="21"/>
              </w:rPr>
              <w:t>2022.12</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其他（万元）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8427DB">
        <w:trPr>
          <w:trHeight w:val="639"/>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项目概况</w:t>
            </w:r>
          </w:p>
        </w:tc>
        <w:tc>
          <w:tcPr>
            <w:tcW w:w="7199" w:type="dxa"/>
            <w:gridSpan w:val="4"/>
            <w:tcBorders>
              <w:top w:val="single" w:sz="4" w:space="0" w:color="auto"/>
              <w:left w:val="nil"/>
              <w:bottom w:val="single" w:sz="4" w:space="0" w:color="auto"/>
              <w:right w:val="single" w:sz="4" w:space="0" w:color="auto"/>
            </w:tcBorders>
            <w:hideMark/>
          </w:tcPr>
          <w:p w:rsidR="00373179" w:rsidRPr="004D07C8" w:rsidRDefault="00373179" w:rsidP="008427DB">
            <w:pPr>
              <w:widowControl/>
              <w:adjustRightInd/>
              <w:spacing w:line="240" w:lineRule="auto"/>
              <w:rPr>
                <w:rFonts w:asciiTheme="minorHAnsi" w:eastAsiaTheme="minorEastAsia" w:hAnsiTheme="minorHAnsi" w:cstheme="minorBidi"/>
                <w:kern w:val="2"/>
                <w:szCs w:val="22"/>
              </w:rPr>
            </w:pPr>
            <w:r w:rsidRPr="00FD1337">
              <w:rPr>
                <w:rFonts w:asciiTheme="minorHAnsi" w:eastAsiaTheme="minorEastAsia" w:hAnsiTheme="minorHAnsi" w:cstheme="minorBidi" w:hint="eastAsia"/>
                <w:kern w:val="2"/>
                <w:szCs w:val="22"/>
              </w:rPr>
              <w:t>现有在岗社会化用工数</w:t>
            </w:r>
            <w:r w:rsidRPr="00FD1337">
              <w:rPr>
                <w:rFonts w:asciiTheme="minorHAnsi" w:eastAsiaTheme="minorEastAsia" w:hAnsiTheme="minorHAnsi" w:cstheme="minorBidi" w:hint="eastAsia"/>
                <w:kern w:val="2"/>
                <w:szCs w:val="22"/>
              </w:rPr>
              <w:t>13</w:t>
            </w:r>
            <w:r w:rsidRPr="00FD1337">
              <w:rPr>
                <w:rFonts w:asciiTheme="minorHAnsi" w:eastAsiaTheme="minorEastAsia" w:hAnsiTheme="minorHAnsi" w:cstheme="minorBidi" w:hint="eastAsia"/>
                <w:kern w:val="2"/>
                <w:szCs w:val="22"/>
              </w:rPr>
              <w:t>人，按财政局核定标准进行公用经费补助。</w:t>
            </w:r>
          </w:p>
        </w:tc>
      </w:tr>
      <w:tr w:rsidR="00373179" w:rsidTr="008427DB">
        <w:trPr>
          <w:trHeight w:val="538"/>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left="-57" w:right="-57"/>
              <w:jc w:val="center"/>
              <w:rPr>
                <w:rFonts w:ascii="仿宋_GB2312" w:hAnsi="宋体"/>
                <w:color w:val="000000"/>
                <w:kern w:val="2"/>
                <w:szCs w:val="21"/>
              </w:rPr>
            </w:pPr>
            <w:r>
              <w:rPr>
                <w:rFonts w:ascii="仿宋_GB2312" w:hAnsi="宋体" w:hint="eastAsia"/>
                <w:color w:val="000000"/>
                <w:kern w:val="2"/>
                <w:szCs w:val="21"/>
              </w:rPr>
              <w:t>中长期绩效目标</w:t>
            </w:r>
          </w:p>
        </w:tc>
        <w:tc>
          <w:tcPr>
            <w:tcW w:w="7199" w:type="dxa"/>
            <w:gridSpan w:val="4"/>
            <w:tcBorders>
              <w:top w:val="single" w:sz="4" w:space="0" w:color="auto"/>
              <w:left w:val="nil"/>
              <w:bottom w:val="single" w:sz="4" w:space="0" w:color="auto"/>
              <w:right w:val="single" w:sz="4" w:space="0" w:color="auto"/>
            </w:tcBorders>
            <w:hideMark/>
          </w:tcPr>
          <w:p w:rsidR="00373179" w:rsidRDefault="00373179" w:rsidP="008427DB">
            <w:pPr>
              <w:widowControl/>
              <w:adjustRightInd/>
              <w:spacing w:line="240" w:lineRule="auto"/>
              <w:jc w:val="left"/>
              <w:rPr>
                <w:rFonts w:asciiTheme="minorHAnsi" w:eastAsiaTheme="minorEastAsia" w:hAnsiTheme="minorHAnsi" w:cstheme="minorBidi"/>
                <w:kern w:val="2"/>
                <w:szCs w:val="22"/>
              </w:rPr>
            </w:pPr>
            <w:r w:rsidRPr="00FD1337">
              <w:rPr>
                <w:rFonts w:asciiTheme="minorHAnsi" w:eastAsiaTheme="minorEastAsia" w:hAnsiTheme="minorHAnsi" w:cstheme="minorBidi" w:hint="eastAsia"/>
                <w:kern w:val="2"/>
                <w:szCs w:val="22"/>
              </w:rPr>
              <w:t>现有在岗社会化用工数</w:t>
            </w:r>
            <w:r w:rsidRPr="00FD1337">
              <w:rPr>
                <w:rFonts w:asciiTheme="minorHAnsi" w:eastAsiaTheme="minorEastAsia" w:hAnsiTheme="minorHAnsi" w:cstheme="minorBidi" w:hint="eastAsia"/>
                <w:kern w:val="2"/>
                <w:szCs w:val="22"/>
              </w:rPr>
              <w:t>13</w:t>
            </w:r>
            <w:r w:rsidRPr="00FD1337">
              <w:rPr>
                <w:rFonts w:asciiTheme="minorHAnsi" w:eastAsiaTheme="minorEastAsia" w:hAnsiTheme="minorHAnsi" w:cstheme="minorBidi" w:hint="eastAsia"/>
                <w:kern w:val="2"/>
                <w:szCs w:val="22"/>
              </w:rPr>
              <w:t>人，按财政局核定标准进行公用经费补助。提高单位管理效能，丰富岗位多样性。</w:t>
            </w:r>
          </w:p>
        </w:tc>
      </w:tr>
      <w:tr w:rsidR="00373179" w:rsidTr="008427DB">
        <w:trPr>
          <w:trHeight w:val="660"/>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年度绩效目标</w:t>
            </w:r>
          </w:p>
        </w:tc>
        <w:tc>
          <w:tcPr>
            <w:tcW w:w="7199" w:type="dxa"/>
            <w:gridSpan w:val="4"/>
            <w:tcBorders>
              <w:top w:val="single" w:sz="4" w:space="0" w:color="auto"/>
              <w:left w:val="nil"/>
              <w:bottom w:val="single" w:sz="4" w:space="0" w:color="auto"/>
              <w:right w:val="single" w:sz="4" w:space="0" w:color="000000"/>
            </w:tcBorders>
            <w:hideMark/>
          </w:tcPr>
          <w:p w:rsidR="00373179" w:rsidRDefault="00373179" w:rsidP="008427DB">
            <w:pPr>
              <w:widowControl/>
              <w:adjustRightInd/>
              <w:spacing w:line="570" w:lineRule="exact"/>
              <w:rPr>
                <w:rFonts w:ascii="仿宋_GB2312"/>
                <w:color w:val="000000"/>
                <w:kern w:val="2"/>
                <w:szCs w:val="21"/>
              </w:rPr>
            </w:pPr>
            <w:r>
              <w:rPr>
                <w:rFonts w:ascii="仿宋_GB2312" w:hint="eastAsia"/>
                <w:color w:val="000000"/>
                <w:kern w:val="2"/>
                <w:szCs w:val="21"/>
              </w:rPr>
              <w:t>提高单位管理效能，促进单位履职。</w:t>
            </w:r>
          </w:p>
        </w:tc>
      </w:tr>
      <w:tr w:rsidR="00373179" w:rsidTr="008427D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一级指标</w:t>
            </w:r>
          </w:p>
        </w:tc>
        <w:tc>
          <w:tcPr>
            <w:tcW w:w="1888" w:type="dxa"/>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二级指标</w:t>
            </w:r>
          </w:p>
        </w:tc>
        <w:tc>
          <w:tcPr>
            <w:tcW w:w="2740" w:type="dxa"/>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三级指标</w:t>
            </w:r>
          </w:p>
        </w:tc>
        <w:tc>
          <w:tcPr>
            <w:tcW w:w="1183" w:type="dxa"/>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计算符号</w:t>
            </w:r>
          </w:p>
        </w:tc>
        <w:tc>
          <w:tcPr>
            <w:tcW w:w="1388" w:type="dxa"/>
            <w:tcBorders>
              <w:top w:val="nil"/>
              <w:left w:val="nil"/>
              <w:bottom w:val="single" w:sz="4" w:space="0" w:color="auto"/>
              <w:right w:val="single" w:sz="4" w:space="0" w:color="auto"/>
            </w:tcBorders>
            <w:vAlign w:val="center"/>
            <w:hideMark/>
          </w:tcPr>
          <w:p w:rsidR="00373179" w:rsidRDefault="00373179" w:rsidP="008427DB">
            <w:pPr>
              <w:adjustRightInd/>
              <w:spacing w:line="280" w:lineRule="exact"/>
              <w:rPr>
                <w:rFonts w:ascii="仿宋_GB2312"/>
                <w:color w:val="000000"/>
                <w:kern w:val="2"/>
                <w:szCs w:val="21"/>
              </w:rPr>
            </w:pPr>
            <w:r>
              <w:rPr>
                <w:rFonts w:ascii="仿宋_GB2312" w:hAnsi="宋体" w:hint="eastAsia"/>
                <w:color w:val="000000"/>
                <w:kern w:val="2"/>
                <w:szCs w:val="21"/>
              </w:rPr>
              <w:t>年度目标值</w:t>
            </w:r>
          </w:p>
        </w:tc>
      </w:tr>
      <w:tr w:rsidR="00373179" w:rsidTr="008427DB">
        <w:trPr>
          <w:trHeight w:val="564"/>
          <w:jc w:val="center"/>
        </w:trPr>
        <w:tc>
          <w:tcPr>
            <w:tcW w:w="1704" w:type="dxa"/>
            <w:vMerge w:val="restart"/>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产出</w:t>
            </w:r>
            <w:r>
              <w:rPr>
                <w:rFonts w:ascii="仿宋_GB2312" w:hint="eastAsia"/>
                <w:color w:val="000000"/>
                <w:kern w:val="2"/>
                <w:szCs w:val="21"/>
              </w:rPr>
              <w:t>指标</w:t>
            </w:r>
          </w:p>
        </w:tc>
        <w:tc>
          <w:tcPr>
            <w:tcW w:w="1888" w:type="dxa"/>
            <w:tcBorders>
              <w:top w:val="nil"/>
              <w:left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产出数量指标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社会化用工人数</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13</w:t>
            </w:r>
            <w:r>
              <w:rPr>
                <w:rFonts w:hint="eastAsia"/>
                <w:color w:val="000000"/>
                <w:sz w:val="22"/>
                <w:szCs w:val="22"/>
              </w:rPr>
              <w:t>人</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single" w:sz="4" w:space="0" w:color="auto"/>
              <w:left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产出质量指标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经费支出合规性</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严格执行相关财经法规、制度</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single" w:sz="4" w:space="0" w:color="auto"/>
              <w:left w:val="single" w:sz="4" w:space="0" w:color="auto"/>
              <w:right w:val="single" w:sz="4" w:space="0" w:color="auto"/>
            </w:tcBorders>
            <w:vAlign w:val="center"/>
            <w:hideMark/>
          </w:tcPr>
          <w:p w:rsidR="00373179" w:rsidRDefault="00373179" w:rsidP="008427DB">
            <w:pPr>
              <w:spacing w:line="280" w:lineRule="exact"/>
              <w:jc w:val="center"/>
              <w:rPr>
                <w:rFonts w:ascii="仿宋_GB2312"/>
                <w:color w:val="000000"/>
                <w:kern w:val="2"/>
                <w:szCs w:val="21"/>
              </w:rPr>
            </w:pPr>
            <w:r>
              <w:rPr>
                <w:rFonts w:ascii="仿宋_GB2312" w:hint="eastAsia"/>
                <w:color w:val="000000"/>
                <w:kern w:val="2"/>
                <w:szCs w:val="21"/>
              </w:rPr>
              <w:t>产出时效指标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经费支出时效性</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及时</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single" w:sz="4" w:space="0" w:color="auto"/>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产出成本指标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项目总成本</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预算数</w:t>
            </w:r>
          </w:p>
        </w:tc>
      </w:tr>
      <w:tr w:rsidR="00373179" w:rsidTr="008427DB">
        <w:trPr>
          <w:trHeight w:val="397"/>
          <w:jc w:val="center"/>
        </w:trPr>
        <w:tc>
          <w:tcPr>
            <w:tcW w:w="1704" w:type="dxa"/>
            <w:vMerge w:val="restart"/>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效果指标</w:t>
            </w:r>
          </w:p>
        </w:tc>
        <w:tc>
          <w:tcPr>
            <w:tcW w:w="1888" w:type="dxa"/>
            <w:tcBorders>
              <w:top w:val="nil"/>
              <w:left w:val="nil"/>
              <w:bottom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经济效益指标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社会效益指标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避免人才流失，促进社会用工灵活性</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90%</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hAnsi="宋体"/>
                <w:color w:val="000000"/>
                <w:kern w:val="2"/>
                <w:szCs w:val="21"/>
              </w:rPr>
            </w:pPr>
            <w:r>
              <w:rPr>
                <w:rFonts w:ascii="仿宋_GB2312" w:hAnsi="宋体" w:hint="eastAsia"/>
                <w:color w:val="000000"/>
                <w:kern w:val="2"/>
                <w:szCs w:val="21"/>
              </w:rPr>
              <w:t>生态效益指标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hAnsi="宋体"/>
                <w:color w:val="000000"/>
                <w:kern w:val="2"/>
                <w:szCs w:val="21"/>
              </w:rPr>
            </w:pPr>
            <w:r>
              <w:rPr>
                <w:rFonts w:ascii="仿宋_GB2312" w:hAnsi="宋体" w:hint="eastAsia"/>
                <w:color w:val="000000"/>
                <w:kern w:val="2"/>
                <w:szCs w:val="21"/>
              </w:rPr>
              <w:t>可持续影响指标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对单位履职、促进事业发展的持续影响程度</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较高</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满意度指标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用工满意度</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hideMark/>
          </w:tcPr>
          <w:p w:rsidR="00373179" w:rsidRDefault="00373179">
            <w:pPr>
              <w:rPr>
                <w:rFonts w:ascii="宋体" w:hAnsi="宋体" w:cs="宋体"/>
                <w:color w:val="000000"/>
                <w:sz w:val="22"/>
                <w:szCs w:val="22"/>
              </w:rPr>
            </w:pPr>
            <w:r>
              <w:rPr>
                <w:rFonts w:hint="eastAsia"/>
                <w:color w:val="000000"/>
                <w:sz w:val="22"/>
                <w:szCs w:val="22"/>
              </w:rPr>
              <w:t>95%</w:t>
            </w:r>
          </w:p>
        </w:tc>
      </w:tr>
    </w:tbl>
    <w:p w:rsidR="00FD1337" w:rsidRDefault="00FD1337"/>
    <w:p w:rsidR="000A397F" w:rsidRDefault="000A397F" w:rsidP="000A397F">
      <w:pPr>
        <w:widowControl/>
        <w:adjustRightInd/>
        <w:spacing w:line="570" w:lineRule="exact"/>
        <w:rPr>
          <w:rFonts w:ascii="仿宋_GB2312" w:eastAsia="黑体"/>
          <w:color w:val="000000"/>
          <w:sz w:val="32"/>
          <w:szCs w:val="32"/>
        </w:rPr>
      </w:pPr>
      <w:r>
        <w:rPr>
          <w:rFonts w:ascii="仿宋_GB2312" w:eastAsia="黑体" w:hAnsi="黑体" w:hint="eastAsia"/>
          <w:color w:val="000000"/>
          <w:sz w:val="32"/>
          <w:szCs w:val="32"/>
        </w:rPr>
        <w:lastRenderedPageBreak/>
        <w:t>附件</w:t>
      </w:r>
      <w:r>
        <w:rPr>
          <w:rFonts w:ascii="仿宋_GB2312" w:eastAsia="黑体" w:hint="eastAsia"/>
          <w:color w:val="000000"/>
          <w:sz w:val="32"/>
          <w:szCs w:val="32"/>
        </w:rPr>
        <w:t>3</w:t>
      </w:r>
    </w:p>
    <w:p w:rsidR="000A397F" w:rsidRDefault="000A397F" w:rsidP="000A397F">
      <w:pPr>
        <w:widowControl/>
        <w:adjustRightInd/>
        <w:spacing w:line="570" w:lineRule="exact"/>
        <w:jc w:val="center"/>
        <w:rPr>
          <w:rFonts w:ascii="方正小标宋简体" w:eastAsia="方正小标宋简体" w:hAnsi="Arial" w:cs="Arial"/>
          <w:color w:val="000000"/>
          <w:sz w:val="44"/>
          <w:szCs w:val="44"/>
        </w:rPr>
      </w:pPr>
      <w:r>
        <w:rPr>
          <w:rFonts w:ascii="方正小标宋简体" w:eastAsia="方正小标宋简体" w:hAnsi="Arial" w:cs="Arial" w:hint="eastAsia"/>
          <w:color w:val="000000"/>
          <w:sz w:val="44"/>
          <w:szCs w:val="44"/>
        </w:rPr>
        <w:t>2022年度区级预算绩效管理项目绩效目标表</w:t>
      </w:r>
    </w:p>
    <w:tbl>
      <w:tblPr>
        <w:tblW w:w="8903" w:type="dxa"/>
        <w:jc w:val="center"/>
        <w:tblLook w:val="04A0"/>
      </w:tblPr>
      <w:tblGrid>
        <w:gridCol w:w="1704"/>
        <w:gridCol w:w="1888"/>
        <w:gridCol w:w="2740"/>
        <w:gridCol w:w="1183"/>
        <w:gridCol w:w="1388"/>
      </w:tblGrid>
      <w:tr w:rsidR="000A397F" w:rsidTr="008427DB">
        <w:trPr>
          <w:trHeight w:val="397"/>
          <w:jc w:val="center"/>
        </w:trPr>
        <w:tc>
          <w:tcPr>
            <w:tcW w:w="1704" w:type="dxa"/>
            <w:tcBorders>
              <w:top w:val="single" w:sz="4" w:space="0" w:color="auto"/>
              <w:left w:val="single" w:sz="4" w:space="0" w:color="auto"/>
              <w:bottom w:val="single" w:sz="4" w:space="0" w:color="auto"/>
              <w:right w:val="single" w:sz="4" w:space="0" w:color="auto"/>
            </w:tcBorders>
            <w:vAlign w:val="center"/>
            <w:hideMark/>
          </w:tcPr>
          <w:p w:rsidR="000A397F" w:rsidRDefault="000A397F"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项目名称</w:t>
            </w:r>
          </w:p>
        </w:tc>
        <w:tc>
          <w:tcPr>
            <w:tcW w:w="1888" w:type="dxa"/>
            <w:tcBorders>
              <w:top w:val="single" w:sz="4" w:space="0" w:color="auto"/>
              <w:left w:val="nil"/>
              <w:bottom w:val="single" w:sz="4" w:space="0" w:color="auto"/>
              <w:right w:val="single" w:sz="4" w:space="0" w:color="auto"/>
            </w:tcBorders>
            <w:vAlign w:val="center"/>
            <w:hideMark/>
          </w:tcPr>
          <w:p w:rsidR="000A397F" w:rsidRDefault="000A397F" w:rsidP="008427DB">
            <w:pPr>
              <w:widowControl/>
              <w:adjustRightInd/>
              <w:spacing w:line="280" w:lineRule="exact"/>
              <w:jc w:val="left"/>
              <w:rPr>
                <w:rFonts w:ascii="仿宋_GB2312"/>
                <w:color w:val="000000"/>
                <w:kern w:val="2"/>
                <w:szCs w:val="21"/>
              </w:rPr>
            </w:pPr>
            <w:r>
              <w:rPr>
                <w:rFonts w:ascii="仿宋_GB2312" w:hint="eastAsia"/>
                <w:color w:val="000000"/>
                <w:kern w:val="2"/>
                <w:szCs w:val="21"/>
              </w:rPr>
              <w:t>专项业务费</w:t>
            </w:r>
          </w:p>
        </w:tc>
        <w:tc>
          <w:tcPr>
            <w:tcW w:w="2740" w:type="dxa"/>
            <w:tcBorders>
              <w:top w:val="single" w:sz="4" w:space="0" w:color="auto"/>
              <w:left w:val="nil"/>
              <w:bottom w:val="single" w:sz="4" w:space="0" w:color="auto"/>
              <w:right w:val="single" w:sz="4" w:space="0" w:color="auto"/>
            </w:tcBorders>
            <w:vAlign w:val="center"/>
            <w:hideMark/>
          </w:tcPr>
          <w:p w:rsidR="000A397F" w:rsidRDefault="000A397F" w:rsidP="008427D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项目总金额（万元）</w:t>
            </w:r>
          </w:p>
        </w:tc>
        <w:tc>
          <w:tcPr>
            <w:tcW w:w="2571" w:type="dxa"/>
            <w:gridSpan w:val="2"/>
            <w:tcBorders>
              <w:top w:val="single" w:sz="4" w:space="0" w:color="auto"/>
              <w:left w:val="nil"/>
              <w:bottom w:val="single" w:sz="4" w:space="0" w:color="auto"/>
              <w:right w:val="single" w:sz="4" w:space="0" w:color="auto"/>
            </w:tcBorders>
            <w:vAlign w:val="center"/>
            <w:hideMark/>
          </w:tcPr>
          <w:p w:rsidR="000A397F" w:rsidRDefault="000A397F" w:rsidP="008427DB">
            <w:pPr>
              <w:widowControl/>
              <w:adjustRightInd/>
              <w:spacing w:line="280" w:lineRule="exact"/>
              <w:jc w:val="left"/>
              <w:rPr>
                <w:rFonts w:ascii="仿宋_GB2312"/>
                <w:color w:val="000000"/>
                <w:kern w:val="2"/>
                <w:szCs w:val="21"/>
              </w:rPr>
            </w:pPr>
            <w:r>
              <w:rPr>
                <w:rFonts w:ascii="仿宋_GB2312" w:hint="eastAsia"/>
                <w:color w:val="000000"/>
                <w:kern w:val="2"/>
                <w:szCs w:val="21"/>
              </w:rPr>
              <w:t>30.24</w:t>
            </w:r>
          </w:p>
        </w:tc>
      </w:tr>
      <w:tr w:rsidR="00373179" w:rsidTr="008427D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主管部门</w:t>
            </w:r>
          </w:p>
        </w:tc>
        <w:tc>
          <w:tcPr>
            <w:tcW w:w="1888" w:type="dxa"/>
            <w:tcBorders>
              <w:top w:val="nil"/>
              <w:left w:val="nil"/>
              <w:bottom w:val="single" w:sz="4" w:space="0" w:color="auto"/>
              <w:right w:val="single" w:sz="4" w:space="0" w:color="auto"/>
            </w:tcBorders>
            <w:vAlign w:val="center"/>
            <w:hideMark/>
          </w:tcPr>
          <w:p w:rsidR="00373179" w:rsidRDefault="00373179" w:rsidP="00921869">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区行政审批局</w:t>
            </w:r>
          </w:p>
        </w:tc>
        <w:tc>
          <w:tcPr>
            <w:tcW w:w="2740" w:type="dxa"/>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其中：部省级财政（万元）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8427D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实施单位</w:t>
            </w:r>
          </w:p>
        </w:tc>
        <w:tc>
          <w:tcPr>
            <w:tcW w:w="1888" w:type="dxa"/>
            <w:tcBorders>
              <w:top w:val="nil"/>
              <w:left w:val="nil"/>
              <w:bottom w:val="single" w:sz="4" w:space="0" w:color="auto"/>
              <w:right w:val="nil"/>
            </w:tcBorders>
            <w:vAlign w:val="center"/>
            <w:hideMark/>
          </w:tcPr>
          <w:p w:rsidR="00373179" w:rsidRDefault="00373179" w:rsidP="00921869">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区行政审批局</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市级财政（万元）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8427D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计划开始时间</w:t>
            </w:r>
          </w:p>
        </w:tc>
        <w:tc>
          <w:tcPr>
            <w:tcW w:w="1888" w:type="dxa"/>
            <w:tcBorders>
              <w:top w:val="nil"/>
              <w:left w:val="nil"/>
              <w:bottom w:val="single" w:sz="4" w:space="0" w:color="auto"/>
              <w:right w:val="nil"/>
            </w:tcBorders>
            <w:vAlign w:val="center"/>
            <w:hideMark/>
          </w:tcPr>
          <w:p w:rsidR="00373179" w:rsidRDefault="00373179" w:rsidP="00A44268">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r>
              <w:rPr>
                <w:rFonts w:ascii="仿宋_GB2312" w:hAnsi="宋体" w:hint="eastAsia"/>
                <w:color w:val="000000"/>
                <w:kern w:val="2"/>
                <w:szCs w:val="21"/>
              </w:rPr>
              <w:t>2022.01</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区级财政（万元）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left"/>
              <w:rPr>
                <w:rFonts w:ascii="仿宋_GB2312"/>
                <w:color w:val="000000"/>
                <w:kern w:val="2"/>
                <w:szCs w:val="21"/>
              </w:rPr>
            </w:pPr>
            <w:r>
              <w:rPr>
                <w:rFonts w:ascii="仿宋_GB2312" w:hint="eastAsia"/>
                <w:color w:val="000000"/>
                <w:kern w:val="2"/>
                <w:szCs w:val="21"/>
              </w:rPr>
              <w:t>30.24</w:t>
            </w:r>
          </w:p>
        </w:tc>
      </w:tr>
      <w:tr w:rsidR="00373179" w:rsidTr="008427D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计划结束时间</w:t>
            </w:r>
          </w:p>
        </w:tc>
        <w:tc>
          <w:tcPr>
            <w:tcW w:w="1888" w:type="dxa"/>
            <w:tcBorders>
              <w:top w:val="nil"/>
              <w:left w:val="nil"/>
              <w:bottom w:val="single" w:sz="4" w:space="0" w:color="auto"/>
              <w:right w:val="nil"/>
            </w:tcBorders>
            <w:vAlign w:val="center"/>
            <w:hideMark/>
          </w:tcPr>
          <w:p w:rsidR="00373179" w:rsidRDefault="00373179" w:rsidP="00A44268">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r>
              <w:rPr>
                <w:rFonts w:ascii="仿宋_GB2312" w:hAnsi="宋体" w:hint="eastAsia"/>
                <w:color w:val="000000"/>
                <w:kern w:val="2"/>
                <w:szCs w:val="21"/>
              </w:rPr>
              <w:t>2022.12</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其他（万元）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8427DB">
        <w:trPr>
          <w:trHeight w:val="639"/>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项目概况</w:t>
            </w:r>
          </w:p>
        </w:tc>
        <w:tc>
          <w:tcPr>
            <w:tcW w:w="7199" w:type="dxa"/>
            <w:gridSpan w:val="4"/>
            <w:tcBorders>
              <w:top w:val="single" w:sz="4" w:space="0" w:color="auto"/>
              <w:left w:val="nil"/>
              <w:bottom w:val="single" w:sz="4" w:space="0" w:color="auto"/>
              <w:right w:val="single" w:sz="4" w:space="0" w:color="auto"/>
            </w:tcBorders>
            <w:hideMark/>
          </w:tcPr>
          <w:p w:rsidR="00373179" w:rsidRPr="000A397F" w:rsidRDefault="00373179" w:rsidP="000A397F">
            <w:pPr>
              <w:widowControl/>
              <w:adjustRightInd/>
              <w:spacing w:line="240" w:lineRule="auto"/>
              <w:rPr>
                <w:rFonts w:asciiTheme="minorHAnsi" w:eastAsiaTheme="minorEastAsia" w:hAnsiTheme="minorHAnsi" w:cstheme="minorBidi"/>
                <w:kern w:val="2"/>
                <w:szCs w:val="22"/>
              </w:rPr>
            </w:pPr>
            <w:r w:rsidRPr="000A397F">
              <w:rPr>
                <w:rFonts w:asciiTheme="minorHAnsi" w:eastAsiaTheme="minorEastAsia" w:hAnsiTheme="minorHAnsi" w:cstheme="minorBidi" w:hint="eastAsia"/>
                <w:kern w:val="2"/>
                <w:szCs w:val="22"/>
              </w:rPr>
              <w:t>（一）学习培训考察费。主要用于单位工作人员综合培训、业务培训及参加条线组织的培训的差旅费。</w:t>
            </w:r>
          </w:p>
          <w:p w:rsidR="00373179" w:rsidRPr="004D07C8" w:rsidRDefault="00373179" w:rsidP="000A397F">
            <w:pPr>
              <w:widowControl/>
              <w:adjustRightInd/>
              <w:spacing w:line="240" w:lineRule="auto"/>
              <w:rPr>
                <w:rFonts w:asciiTheme="minorHAnsi" w:eastAsiaTheme="minorEastAsia" w:hAnsiTheme="minorHAnsi" w:cstheme="minorBidi"/>
                <w:kern w:val="2"/>
                <w:szCs w:val="22"/>
              </w:rPr>
            </w:pPr>
            <w:r w:rsidRPr="000A397F">
              <w:rPr>
                <w:rFonts w:asciiTheme="minorHAnsi" w:eastAsiaTheme="minorEastAsia" w:hAnsiTheme="minorHAnsi" w:cstheme="minorBidi" w:hint="eastAsia"/>
                <w:kern w:val="2"/>
                <w:szCs w:val="22"/>
              </w:rPr>
              <w:t>（二）专项会议费。主要用于全市政务服务工作交流推进会、全局工作总结大会、公共资源交易工作（交易工作人员、招标代理、评审专家）业务座谈会等</w:t>
            </w:r>
          </w:p>
        </w:tc>
      </w:tr>
      <w:tr w:rsidR="00373179" w:rsidTr="008427DB">
        <w:trPr>
          <w:trHeight w:val="538"/>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left="-57" w:right="-57"/>
              <w:jc w:val="center"/>
              <w:rPr>
                <w:rFonts w:ascii="仿宋_GB2312" w:hAnsi="宋体"/>
                <w:color w:val="000000"/>
                <w:kern w:val="2"/>
                <w:szCs w:val="21"/>
              </w:rPr>
            </w:pPr>
            <w:r>
              <w:rPr>
                <w:rFonts w:ascii="仿宋_GB2312" w:hAnsi="宋体" w:hint="eastAsia"/>
                <w:color w:val="000000"/>
                <w:kern w:val="2"/>
                <w:szCs w:val="21"/>
              </w:rPr>
              <w:t>中长期绩效目标</w:t>
            </w:r>
          </w:p>
        </w:tc>
        <w:tc>
          <w:tcPr>
            <w:tcW w:w="7199" w:type="dxa"/>
            <w:gridSpan w:val="4"/>
            <w:tcBorders>
              <w:top w:val="single" w:sz="4" w:space="0" w:color="auto"/>
              <w:left w:val="nil"/>
              <w:bottom w:val="single" w:sz="4" w:space="0" w:color="auto"/>
              <w:right w:val="single" w:sz="4" w:space="0" w:color="auto"/>
            </w:tcBorders>
            <w:hideMark/>
          </w:tcPr>
          <w:p w:rsidR="00373179" w:rsidRDefault="00373179" w:rsidP="008427DB">
            <w:pPr>
              <w:widowControl/>
              <w:adjustRightInd/>
              <w:spacing w:line="240" w:lineRule="auto"/>
              <w:jc w:val="left"/>
              <w:rPr>
                <w:rFonts w:asciiTheme="minorHAnsi" w:eastAsiaTheme="minorEastAsia" w:hAnsiTheme="minorHAnsi" w:cstheme="minorBidi"/>
                <w:kern w:val="2"/>
                <w:szCs w:val="22"/>
              </w:rPr>
            </w:pPr>
            <w:r w:rsidRPr="000A397F">
              <w:rPr>
                <w:rFonts w:asciiTheme="minorHAnsi" w:eastAsiaTheme="minorEastAsia" w:hAnsiTheme="minorHAnsi" w:cstheme="minorBidi" w:hint="eastAsia"/>
                <w:kern w:val="2"/>
                <w:szCs w:val="22"/>
              </w:rPr>
              <w:t>通过提升培训、会议规模和方式，使参加人员能够更好的优化知识结构，提高知识水平、加强业务技能，提升审批局形象</w:t>
            </w:r>
          </w:p>
        </w:tc>
      </w:tr>
      <w:tr w:rsidR="00373179" w:rsidTr="008427DB">
        <w:trPr>
          <w:trHeight w:val="660"/>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年度绩效目标</w:t>
            </w:r>
          </w:p>
        </w:tc>
        <w:tc>
          <w:tcPr>
            <w:tcW w:w="7199" w:type="dxa"/>
            <w:gridSpan w:val="4"/>
            <w:tcBorders>
              <w:top w:val="single" w:sz="4" w:space="0" w:color="auto"/>
              <w:left w:val="nil"/>
              <w:bottom w:val="single" w:sz="4" w:space="0" w:color="auto"/>
              <w:right w:val="single" w:sz="4" w:space="0" w:color="000000"/>
            </w:tcBorders>
            <w:hideMark/>
          </w:tcPr>
          <w:p w:rsidR="00373179" w:rsidRDefault="00373179" w:rsidP="00851039">
            <w:pPr>
              <w:widowControl/>
              <w:adjustRightInd/>
              <w:spacing w:line="240" w:lineRule="auto"/>
              <w:rPr>
                <w:rFonts w:ascii="仿宋_GB2312"/>
                <w:color w:val="000000"/>
                <w:kern w:val="2"/>
                <w:szCs w:val="21"/>
              </w:rPr>
            </w:pPr>
            <w:r>
              <w:rPr>
                <w:rFonts w:ascii="仿宋_GB2312" w:hint="eastAsia"/>
                <w:color w:val="000000"/>
                <w:kern w:val="2"/>
                <w:szCs w:val="21"/>
              </w:rPr>
              <w:t>保障全年组织业务培训，考察学习标准地先进经验，不断提升审批效能，提高窗口服务水平。</w:t>
            </w:r>
          </w:p>
        </w:tc>
      </w:tr>
      <w:tr w:rsidR="00373179" w:rsidTr="008427D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一级指标</w:t>
            </w:r>
          </w:p>
        </w:tc>
        <w:tc>
          <w:tcPr>
            <w:tcW w:w="1888" w:type="dxa"/>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二级指标</w:t>
            </w:r>
          </w:p>
        </w:tc>
        <w:tc>
          <w:tcPr>
            <w:tcW w:w="2740" w:type="dxa"/>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三级指标</w:t>
            </w:r>
          </w:p>
        </w:tc>
        <w:tc>
          <w:tcPr>
            <w:tcW w:w="1183" w:type="dxa"/>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计算符号</w:t>
            </w:r>
          </w:p>
        </w:tc>
        <w:tc>
          <w:tcPr>
            <w:tcW w:w="1388" w:type="dxa"/>
            <w:tcBorders>
              <w:top w:val="nil"/>
              <w:left w:val="nil"/>
              <w:bottom w:val="single" w:sz="4" w:space="0" w:color="auto"/>
              <w:right w:val="single" w:sz="4" w:space="0" w:color="auto"/>
            </w:tcBorders>
            <w:vAlign w:val="center"/>
            <w:hideMark/>
          </w:tcPr>
          <w:p w:rsidR="00373179" w:rsidRDefault="00373179" w:rsidP="008427DB">
            <w:pPr>
              <w:adjustRightInd/>
              <w:spacing w:line="280" w:lineRule="exact"/>
              <w:rPr>
                <w:rFonts w:ascii="仿宋_GB2312"/>
                <w:color w:val="000000"/>
                <w:kern w:val="2"/>
                <w:szCs w:val="21"/>
              </w:rPr>
            </w:pPr>
            <w:r>
              <w:rPr>
                <w:rFonts w:ascii="仿宋_GB2312" w:hAnsi="宋体" w:hint="eastAsia"/>
                <w:color w:val="000000"/>
                <w:kern w:val="2"/>
                <w:szCs w:val="21"/>
              </w:rPr>
              <w:t>年度目标值</w:t>
            </w:r>
          </w:p>
        </w:tc>
      </w:tr>
      <w:tr w:rsidR="00373179" w:rsidTr="008427DB">
        <w:trPr>
          <w:trHeight w:val="564"/>
          <w:jc w:val="center"/>
        </w:trPr>
        <w:tc>
          <w:tcPr>
            <w:tcW w:w="1704" w:type="dxa"/>
            <w:vMerge w:val="restart"/>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产出</w:t>
            </w:r>
            <w:r>
              <w:rPr>
                <w:rFonts w:ascii="仿宋_GB2312" w:hint="eastAsia"/>
                <w:color w:val="000000"/>
                <w:kern w:val="2"/>
                <w:szCs w:val="21"/>
              </w:rPr>
              <w:t>指标</w:t>
            </w:r>
          </w:p>
        </w:tc>
        <w:tc>
          <w:tcPr>
            <w:tcW w:w="1888" w:type="dxa"/>
            <w:tcBorders>
              <w:top w:val="nil"/>
              <w:left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产出数量指标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培训人次</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100</w:t>
            </w:r>
            <w:r>
              <w:rPr>
                <w:rFonts w:hint="eastAsia"/>
                <w:color w:val="000000"/>
                <w:sz w:val="22"/>
                <w:szCs w:val="22"/>
              </w:rPr>
              <w:t>人次</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vMerge w:val="restart"/>
            <w:tcBorders>
              <w:top w:val="single" w:sz="4" w:space="0" w:color="auto"/>
              <w:left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产出质量指标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培训出勤率</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95%</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vMerge/>
            <w:tcBorders>
              <w:left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经费支出合规性</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严格执行相关财经法规、制度</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single" w:sz="4" w:space="0" w:color="auto"/>
              <w:left w:val="single" w:sz="4" w:space="0" w:color="auto"/>
              <w:right w:val="single" w:sz="4" w:space="0" w:color="auto"/>
            </w:tcBorders>
            <w:vAlign w:val="center"/>
            <w:hideMark/>
          </w:tcPr>
          <w:p w:rsidR="00373179" w:rsidRDefault="00373179" w:rsidP="008427DB">
            <w:pPr>
              <w:spacing w:line="280" w:lineRule="exact"/>
              <w:jc w:val="center"/>
              <w:rPr>
                <w:rFonts w:ascii="仿宋_GB2312"/>
                <w:color w:val="000000"/>
                <w:kern w:val="2"/>
                <w:szCs w:val="21"/>
              </w:rPr>
            </w:pPr>
            <w:r>
              <w:rPr>
                <w:rFonts w:ascii="仿宋_GB2312" w:hint="eastAsia"/>
                <w:color w:val="000000"/>
                <w:kern w:val="2"/>
                <w:szCs w:val="21"/>
              </w:rPr>
              <w:t>产出时效指标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经费支出时效性</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95%</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single" w:sz="4" w:space="0" w:color="auto"/>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产出成本指标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项目总成本</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预算数</w:t>
            </w:r>
          </w:p>
        </w:tc>
      </w:tr>
      <w:tr w:rsidR="00373179" w:rsidTr="008427DB">
        <w:trPr>
          <w:trHeight w:val="397"/>
          <w:jc w:val="center"/>
        </w:trPr>
        <w:tc>
          <w:tcPr>
            <w:tcW w:w="1704" w:type="dxa"/>
            <w:vMerge w:val="restart"/>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效果指标</w:t>
            </w:r>
          </w:p>
        </w:tc>
        <w:tc>
          <w:tcPr>
            <w:tcW w:w="1888" w:type="dxa"/>
            <w:tcBorders>
              <w:top w:val="nil"/>
              <w:left w:val="nil"/>
              <w:bottom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经济效益指标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社会效益指标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促进社会发展人才培养质量程度</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90%</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hAnsi="宋体"/>
                <w:color w:val="000000"/>
                <w:kern w:val="2"/>
                <w:szCs w:val="21"/>
              </w:rPr>
            </w:pPr>
            <w:r>
              <w:rPr>
                <w:rFonts w:ascii="仿宋_GB2312" w:hAnsi="宋体" w:hint="eastAsia"/>
                <w:color w:val="000000"/>
                <w:kern w:val="2"/>
                <w:szCs w:val="21"/>
              </w:rPr>
              <w:t>生态效益指标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hAnsi="宋体"/>
                <w:color w:val="000000"/>
                <w:kern w:val="2"/>
                <w:szCs w:val="21"/>
              </w:rPr>
            </w:pPr>
            <w:r>
              <w:rPr>
                <w:rFonts w:ascii="仿宋_GB2312" w:hAnsi="宋体" w:hint="eastAsia"/>
                <w:color w:val="000000"/>
                <w:kern w:val="2"/>
                <w:szCs w:val="21"/>
              </w:rPr>
              <w:t>可持续影响指标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对单位履职、促进事业发展的持续影响程度</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较高</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满意度指标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受训学员满意度</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hideMark/>
          </w:tcPr>
          <w:p w:rsidR="00373179" w:rsidRDefault="00373179">
            <w:pPr>
              <w:rPr>
                <w:rFonts w:ascii="宋体" w:hAnsi="宋体" w:cs="宋体"/>
                <w:color w:val="000000"/>
                <w:sz w:val="22"/>
                <w:szCs w:val="22"/>
              </w:rPr>
            </w:pPr>
            <w:r>
              <w:rPr>
                <w:rFonts w:hint="eastAsia"/>
                <w:color w:val="000000"/>
                <w:sz w:val="22"/>
                <w:szCs w:val="22"/>
              </w:rPr>
              <w:t>95%</w:t>
            </w:r>
          </w:p>
        </w:tc>
      </w:tr>
    </w:tbl>
    <w:p w:rsidR="000A397F" w:rsidRDefault="000A397F"/>
    <w:p w:rsidR="005D04C5" w:rsidRDefault="005D04C5"/>
    <w:p w:rsidR="005D04C5" w:rsidRDefault="005D04C5"/>
    <w:p w:rsidR="005D04C5" w:rsidRDefault="005D04C5"/>
    <w:p w:rsidR="005D04C5" w:rsidRDefault="005D04C5"/>
    <w:p w:rsidR="005D04C5" w:rsidRDefault="005D04C5" w:rsidP="005D04C5">
      <w:pPr>
        <w:widowControl/>
        <w:adjustRightInd/>
        <w:spacing w:line="570" w:lineRule="exact"/>
        <w:rPr>
          <w:rFonts w:ascii="仿宋_GB2312" w:eastAsia="黑体"/>
          <w:color w:val="000000"/>
          <w:sz w:val="32"/>
          <w:szCs w:val="32"/>
        </w:rPr>
      </w:pPr>
      <w:r>
        <w:rPr>
          <w:rFonts w:ascii="仿宋_GB2312" w:eastAsia="黑体" w:hAnsi="黑体" w:hint="eastAsia"/>
          <w:color w:val="000000"/>
          <w:sz w:val="32"/>
          <w:szCs w:val="32"/>
        </w:rPr>
        <w:t>附件</w:t>
      </w:r>
      <w:r>
        <w:rPr>
          <w:rFonts w:ascii="仿宋_GB2312" w:eastAsia="黑体" w:hint="eastAsia"/>
          <w:color w:val="000000"/>
          <w:sz w:val="32"/>
          <w:szCs w:val="32"/>
        </w:rPr>
        <w:t>3</w:t>
      </w:r>
    </w:p>
    <w:p w:rsidR="005D04C5" w:rsidRDefault="005D04C5" w:rsidP="005D04C5">
      <w:pPr>
        <w:widowControl/>
        <w:adjustRightInd/>
        <w:spacing w:line="570" w:lineRule="exact"/>
        <w:jc w:val="center"/>
        <w:rPr>
          <w:rFonts w:ascii="方正小标宋简体" w:eastAsia="方正小标宋简体" w:hAnsi="Arial" w:cs="Arial"/>
          <w:color w:val="000000"/>
          <w:sz w:val="44"/>
          <w:szCs w:val="44"/>
        </w:rPr>
      </w:pPr>
      <w:r>
        <w:rPr>
          <w:rFonts w:ascii="方正小标宋简体" w:eastAsia="方正小标宋简体" w:hAnsi="Arial" w:cs="Arial" w:hint="eastAsia"/>
          <w:color w:val="000000"/>
          <w:sz w:val="44"/>
          <w:szCs w:val="44"/>
        </w:rPr>
        <w:t>2022年度区级预算绩效管理项目绩效目标表</w:t>
      </w:r>
    </w:p>
    <w:tbl>
      <w:tblPr>
        <w:tblW w:w="8903" w:type="dxa"/>
        <w:jc w:val="center"/>
        <w:tblLook w:val="04A0"/>
      </w:tblPr>
      <w:tblGrid>
        <w:gridCol w:w="1704"/>
        <w:gridCol w:w="1888"/>
        <w:gridCol w:w="2740"/>
        <w:gridCol w:w="1183"/>
        <w:gridCol w:w="1388"/>
      </w:tblGrid>
      <w:tr w:rsidR="005D04C5" w:rsidTr="008427DB">
        <w:trPr>
          <w:trHeight w:val="397"/>
          <w:jc w:val="center"/>
        </w:trPr>
        <w:tc>
          <w:tcPr>
            <w:tcW w:w="1704" w:type="dxa"/>
            <w:tcBorders>
              <w:top w:val="single" w:sz="4" w:space="0" w:color="auto"/>
              <w:left w:val="single" w:sz="4" w:space="0" w:color="auto"/>
              <w:bottom w:val="single" w:sz="4" w:space="0" w:color="auto"/>
              <w:right w:val="single" w:sz="4" w:space="0" w:color="auto"/>
            </w:tcBorders>
            <w:vAlign w:val="center"/>
            <w:hideMark/>
          </w:tcPr>
          <w:p w:rsidR="005D04C5" w:rsidRDefault="005D04C5"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项目名称</w:t>
            </w:r>
          </w:p>
        </w:tc>
        <w:tc>
          <w:tcPr>
            <w:tcW w:w="1888" w:type="dxa"/>
            <w:tcBorders>
              <w:top w:val="single" w:sz="4" w:space="0" w:color="auto"/>
              <w:left w:val="nil"/>
              <w:bottom w:val="single" w:sz="4" w:space="0" w:color="auto"/>
              <w:right w:val="single" w:sz="4" w:space="0" w:color="auto"/>
            </w:tcBorders>
            <w:vAlign w:val="center"/>
            <w:hideMark/>
          </w:tcPr>
          <w:p w:rsidR="005D04C5" w:rsidRDefault="005D04C5" w:rsidP="008427DB">
            <w:pPr>
              <w:widowControl/>
              <w:adjustRightInd/>
              <w:spacing w:line="280" w:lineRule="exact"/>
              <w:jc w:val="left"/>
              <w:rPr>
                <w:rFonts w:ascii="仿宋_GB2312"/>
                <w:color w:val="000000"/>
                <w:kern w:val="2"/>
                <w:szCs w:val="21"/>
              </w:rPr>
            </w:pPr>
            <w:r>
              <w:rPr>
                <w:rFonts w:ascii="仿宋_GB2312" w:hint="eastAsia"/>
                <w:color w:val="000000"/>
                <w:kern w:val="2"/>
                <w:szCs w:val="21"/>
              </w:rPr>
              <w:t>工作服费用</w:t>
            </w:r>
          </w:p>
        </w:tc>
        <w:tc>
          <w:tcPr>
            <w:tcW w:w="2740" w:type="dxa"/>
            <w:tcBorders>
              <w:top w:val="single" w:sz="4" w:space="0" w:color="auto"/>
              <w:left w:val="nil"/>
              <w:bottom w:val="single" w:sz="4" w:space="0" w:color="auto"/>
              <w:right w:val="single" w:sz="4" w:space="0" w:color="auto"/>
            </w:tcBorders>
            <w:vAlign w:val="center"/>
            <w:hideMark/>
          </w:tcPr>
          <w:p w:rsidR="005D04C5" w:rsidRDefault="005D04C5" w:rsidP="008427D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项目总金额（万元）</w:t>
            </w:r>
          </w:p>
        </w:tc>
        <w:tc>
          <w:tcPr>
            <w:tcW w:w="2571" w:type="dxa"/>
            <w:gridSpan w:val="2"/>
            <w:tcBorders>
              <w:top w:val="single" w:sz="4" w:space="0" w:color="auto"/>
              <w:left w:val="nil"/>
              <w:bottom w:val="single" w:sz="4" w:space="0" w:color="auto"/>
              <w:right w:val="single" w:sz="4" w:space="0" w:color="auto"/>
            </w:tcBorders>
            <w:vAlign w:val="center"/>
            <w:hideMark/>
          </w:tcPr>
          <w:p w:rsidR="005D04C5" w:rsidRDefault="005D04C5" w:rsidP="008427DB">
            <w:pPr>
              <w:widowControl/>
              <w:adjustRightInd/>
              <w:spacing w:line="280" w:lineRule="exact"/>
              <w:jc w:val="left"/>
              <w:rPr>
                <w:rFonts w:ascii="仿宋_GB2312"/>
                <w:color w:val="000000"/>
                <w:kern w:val="2"/>
                <w:szCs w:val="21"/>
              </w:rPr>
            </w:pPr>
            <w:r>
              <w:rPr>
                <w:rFonts w:ascii="仿宋_GB2312" w:hint="eastAsia"/>
                <w:color w:val="000000"/>
                <w:kern w:val="2"/>
                <w:szCs w:val="21"/>
              </w:rPr>
              <w:t>11.7</w:t>
            </w:r>
          </w:p>
        </w:tc>
      </w:tr>
      <w:tr w:rsidR="00373179" w:rsidTr="008427D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主管部门</w:t>
            </w:r>
          </w:p>
        </w:tc>
        <w:tc>
          <w:tcPr>
            <w:tcW w:w="1888" w:type="dxa"/>
            <w:tcBorders>
              <w:top w:val="nil"/>
              <w:left w:val="nil"/>
              <w:bottom w:val="single" w:sz="4" w:space="0" w:color="auto"/>
              <w:right w:val="single" w:sz="4" w:space="0" w:color="auto"/>
            </w:tcBorders>
            <w:vAlign w:val="center"/>
            <w:hideMark/>
          </w:tcPr>
          <w:p w:rsidR="00373179" w:rsidRDefault="00373179" w:rsidP="00921869">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区行政审批局</w:t>
            </w:r>
          </w:p>
        </w:tc>
        <w:tc>
          <w:tcPr>
            <w:tcW w:w="2740" w:type="dxa"/>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其中：部省级财政（万元）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8427D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实施单位</w:t>
            </w:r>
          </w:p>
        </w:tc>
        <w:tc>
          <w:tcPr>
            <w:tcW w:w="1888" w:type="dxa"/>
            <w:tcBorders>
              <w:top w:val="nil"/>
              <w:left w:val="nil"/>
              <w:bottom w:val="single" w:sz="4" w:space="0" w:color="auto"/>
              <w:right w:val="nil"/>
            </w:tcBorders>
            <w:vAlign w:val="center"/>
            <w:hideMark/>
          </w:tcPr>
          <w:p w:rsidR="00373179" w:rsidRDefault="00373179" w:rsidP="00921869">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区行政审批局</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市级财政（万元）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8427D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计划开始时间</w:t>
            </w:r>
          </w:p>
        </w:tc>
        <w:tc>
          <w:tcPr>
            <w:tcW w:w="1888" w:type="dxa"/>
            <w:tcBorders>
              <w:top w:val="nil"/>
              <w:left w:val="nil"/>
              <w:bottom w:val="single" w:sz="4" w:space="0" w:color="auto"/>
              <w:right w:val="nil"/>
            </w:tcBorders>
            <w:vAlign w:val="center"/>
            <w:hideMark/>
          </w:tcPr>
          <w:p w:rsidR="00373179" w:rsidRDefault="00373179" w:rsidP="00A44268">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r>
              <w:rPr>
                <w:rFonts w:ascii="仿宋_GB2312" w:hAnsi="宋体" w:hint="eastAsia"/>
                <w:color w:val="000000"/>
                <w:kern w:val="2"/>
                <w:szCs w:val="21"/>
              </w:rPr>
              <w:t>2022.01</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区级财政（万元）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left"/>
              <w:rPr>
                <w:rFonts w:ascii="仿宋_GB2312"/>
                <w:color w:val="000000"/>
                <w:kern w:val="2"/>
                <w:szCs w:val="21"/>
              </w:rPr>
            </w:pPr>
            <w:r>
              <w:rPr>
                <w:rFonts w:ascii="仿宋_GB2312" w:hint="eastAsia"/>
                <w:color w:val="000000"/>
                <w:kern w:val="2"/>
                <w:szCs w:val="21"/>
              </w:rPr>
              <w:t>11.7</w:t>
            </w:r>
          </w:p>
        </w:tc>
      </w:tr>
      <w:tr w:rsidR="00373179" w:rsidTr="008427D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计划结束时间</w:t>
            </w:r>
          </w:p>
        </w:tc>
        <w:tc>
          <w:tcPr>
            <w:tcW w:w="1888" w:type="dxa"/>
            <w:tcBorders>
              <w:top w:val="nil"/>
              <w:left w:val="nil"/>
              <w:bottom w:val="single" w:sz="4" w:space="0" w:color="auto"/>
              <w:right w:val="nil"/>
            </w:tcBorders>
            <w:vAlign w:val="center"/>
            <w:hideMark/>
          </w:tcPr>
          <w:p w:rsidR="00373179" w:rsidRDefault="00373179" w:rsidP="00A44268">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r>
              <w:rPr>
                <w:rFonts w:ascii="仿宋_GB2312" w:hAnsi="宋体" w:hint="eastAsia"/>
                <w:color w:val="000000"/>
                <w:kern w:val="2"/>
                <w:szCs w:val="21"/>
              </w:rPr>
              <w:t>2022.12</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其他（万元）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8427DB">
        <w:trPr>
          <w:trHeight w:val="639"/>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项目概况</w:t>
            </w:r>
          </w:p>
        </w:tc>
        <w:tc>
          <w:tcPr>
            <w:tcW w:w="7199" w:type="dxa"/>
            <w:gridSpan w:val="4"/>
            <w:tcBorders>
              <w:top w:val="single" w:sz="4" w:space="0" w:color="auto"/>
              <w:left w:val="nil"/>
              <w:bottom w:val="single" w:sz="4" w:space="0" w:color="auto"/>
              <w:right w:val="single" w:sz="4" w:space="0" w:color="auto"/>
            </w:tcBorders>
            <w:hideMark/>
          </w:tcPr>
          <w:p w:rsidR="00373179" w:rsidRPr="004D07C8" w:rsidRDefault="00373179" w:rsidP="008427DB">
            <w:pPr>
              <w:widowControl/>
              <w:adjustRightInd/>
              <w:spacing w:line="240" w:lineRule="auto"/>
              <w:rPr>
                <w:rFonts w:asciiTheme="minorHAnsi" w:eastAsiaTheme="minorEastAsia" w:hAnsiTheme="minorHAnsi" w:cstheme="minorBidi"/>
                <w:kern w:val="2"/>
                <w:szCs w:val="22"/>
              </w:rPr>
            </w:pPr>
            <w:r w:rsidRPr="005D04C5">
              <w:rPr>
                <w:rFonts w:asciiTheme="minorHAnsi" w:eastAsiaTheme="minorEastAsia" w:hAnsiTheme="minorHAnsi" w:cstheme="minorBidi" w:hint="eastAsia"/>
                <w:kern w:val="2"/>
                <w:szCs w:val="22"/>
              </w:rPr>
              <w:t>用于行政审批局在职职工工作服更换，确保窗口服务单位统一着装</w:t>
            </w:r>
          </w:p>
        </w:tc>
      </w:tr>
      <w:tr w:rsidR="00373179" w:rsidTr="008427DB">
        <w:trPr>
          <w:trHeight w:val="538"/>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left="-57" w:right="-57"/>
              <w:jc w:val="center"/>
              <w:rPr>
                <w:rFonts w:ascii="仿宋_GB2312" w:hAnsi="宋体"/>
                <w:color w:val="000000"/>
                <w:kern w:val="2"/>
                <w:szCs w:val="21"/>
              </w:rPr>
            </w:pPr>
            <w:r>
              <w:rPr>
                <w:rFonts w:ascii="仿宋_GB2312" w:hAnsi="宋体" w:hint="eastAsia"/>
                <w:color w:val="000000"/>
                <w:kern w:val="2"/>
                <w:szCs w:val="21"/>
              </w:rPr>
              <w:t>中长期绩效目标</w:t>
            </w:r>
          </w:p>
        </w:tc>
        <w:tc>
          <w:tcPr>
            <w:tcW w:w="7199" w:type="dxa"/>
            <w:gridSpan w:val="4"/>
            <w:tcBorders>
              <w:top w:val="single" w:sz="4" w:space="0" w:color="auto"/>
              <w:left w:val="nil"/>
              <w:bottom w:val="single" w:sz="4" w:space="0" w:color="auto"/>
              <w:right w:val="single" w:sz="4" w:space="0" w:color="auto"/>
            </w:tcBorders>
            <w:hideMark/>
          </w:tcPr>
          <w:p w:rsidR="00373179" w:rsidRDefault="00373179" w:rsidP="008427DB">
            <w:pPr>
              <w:widowControl/>
              <w:adjustRightInd/>
              <w:spacing w:line="240" w:lineRule="auto"/>
              <w:jc w:val="left"/>
              <w:rPr>
                <w:rFonts w:asciiTheme="minorHAnsi" w:eastAsiaTheme="minorEastAsia" w:hAnsiTheme="minorHAnsi" w:cstheme="minorBidi"/>
                <w:kern w:val="2"/>
                <w:szCs w:val="22"/>
              </w:rPr>
            </w:pPr>
            <w:r w:rsidRPr="005D04C5">
              <w:rPr>
                <w:rFonts w:asciiTheme="minorHAnsi" w:eastAsiaTheme="minorEastAsia" w:hAnsiTheme="minorHAnsi" w:cstheme="minorBidi" w:hint="eastAsia"/>
                <w:kern w:val="2"/>
                <w:szCs w:val="22"/>
              </w:rPr>
              <w:t>规范仪容仪表、工作纪律，统一着装，展现工作人员良好精神面貌，提升审批局文明服务形象。</w:t>
            </w:r>
          </w:p>
        </w:tc>
      </w:tr>
      <w:tr w:rsidR="00373179" w:rsidTr="008427DB">
        <w:trPr>
          <w:trHeight w:val="660"/>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年度绩效目标</w:t>
            </w:r>
          </w:p>
        </w:tc>
        <w:tc>
          <w:tcPr>
            <w:tcW w:w="7199" w:type="dxa"/>
            <w:gridSpan w:val="4"/>
            <w:tcBorders>
              <w:top w:val="single" w:sz="4" w:space="0" w:color="auto"/>
              <w:left w:val="nil"/>
              <w:bottom w:val="single" w:sz="4" w:space="0" w:color="auto"/>
              <w:right w:val="single" w:sz="4" w:space="0" w:color="000000"/>
            </w:tcBorders>
            <w:hideMark/>
          </w:tcPr>
          <w:p w:rsidR="00373179" w:rsidRDefault="00373179" w:rsidP="008427DB">
            <w:pPr>
              <w:widowControl/>
              <w:adjustRightInd/>
              <w:spacing w:line="570" w:lineRule="exact"/>
              <w:rPr>
                <w:rFonts w:ascii="仿宋_GB2312"/>
                <w:color w:val="000000"/>
                <w:kern w:val="2"/>
                <w:szCs w:val="21"/>
              </w:rPr>
            </w:pPr>
            <w:r>
              <w:rPr>
                <w:rFonts w:ascii="仿宋_GB2312" w:hint="eastAsia"/>
                <w:color w:val="000000"/>
                <w:kern w:val="2"/>
                <w:szCs w:val="21"/>
              </w:rPr>
              <w:t>提升审批局文明服务形象，提高审批局标准化建设水平。</w:t>
            </w:r>
          </w:p>
        </w:tc>
      </w:tr>
      <w:tr w:rsidR="00373179" w:rsidTr="008427D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一级指标</w:t>
            </w:r>
          </w:p>
        </w:tc>
        <w:tc>
          <w:tcPr>
            <w:tcW w:w="1888" w:type="dxa"/>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二级指标</w:t>
            </w:r>
          </w:p>
        </w:tc>
        <w:tc>
          <w:tcPr>
            <w:tcW w:w="2740" w:type="dxa"/>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三级指标</w:t>
            </w:r>
          </w:p>
        </w:tc>
        <w:tc>
          <w:tcPr>
            <w:tcW w:w="1183" w:type="dxa"/>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计算符号</w:t>
            </w:r>
          </w:p>
        </w:tc>
        <w:tc>
          <w:tcPr>
            <w:tcW w:w="1388" w:type="dxa"/>
            <w:tcBorders>
              <w:top w:val="nil"/>
              <w:left w:val="nil"/>
              <w:bottom w:val="single" w:sz="4" w:space="0" w:color="auto"/>
              <w:right w:val="single" w:sz="4" w:space="0" w:color="auto"/>
            </w:tcBorders>
            <w:vAlign w:val="center"/>
            <w:hideMark/>
          </w:tcPr>
          <w:p w:rsidR="00373179" w:rsidRDefault="00373179" w:rsidP="008427DB">
            <w:pPr>
              <w:adjustRightInd/>
              <w:spacing w:line="280" w:lineRule="exact"/>
              <w:rPr>
                <w:rFonts w:ascii="仿宋_GB2312"/>
                <w:color w:val="000000"/>
                <w:kern w:val="2"/>
                <w:szCs w:val="21"/>
              </w:rPr>
            </w:pPr>
            <w:r>
              <w:rPr>
                <w:rFonts w:ascii="仿宋_GB2312" w:hAnsi="宋体" w:hint="eastAsia"/>
                <w:color w:val="000000"/>
                <w:kern w:val="2"/>
                <w:szCs w:val="21"/>
              </w:rPr>
              <w:t>年度目标值</w:t>
            </w:r>
          </w:p>
        </w:tc>
      </w:tr>
      <w:tr w:rsidR="00373179" w:rsidTr="008427DB">
        <w:trPr>
          <w:trHeight w:val="564"/>
          <w:jc w:val="center"/>
        </w:trPr>
        <w:tc>
          <w:tcPr>
            <w:tcW w:w="1704" w:type="dxa"/>
            <w:vMerge w:val="restart"/>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产出</w:t>
            </w:r>
            <w:r>
              <w:rPr>
                <w:rFonts w:ascii="仿宋_GB2312" w:hint="eastAsia"/>
                <w:color w:val="000000"/>
                <w:kern w:val="2"/>
                <w:szCs w:val="21"/>
              </w:rPr>
              <w:t>指标</w:t>
            </w:r>
          </w:p>
        </w:tc>
        <w:tc>
          <w:tcPr>
            <w:tcW w:w="1888" w:type="dxa"/>
            <w:tcBorders>
              <w:top w:val="nil"/>
              <w:left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产出数量指标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制服配发人数</w:t>
            </w:r>
            <w:r>
              <w:rPr>
                <w:rFonts w:hint="eastAsia"/>
                <w:color w:val="000000"/>
                <w:sz w:val="22"/>
                <w:szCs w:val="22"/>
              </w:rPr>
              <w:t>/</w:t>
            </w:r>
            <w:r>
              <w:rPr>
                <w:rFonts w:hint="eastAsia"/>
                <w:color w:val="000000"/>
                <w:sz w:val="22"/>
                <w:szCs w:val="22"/>
              </w:rPr>
              <w:t>制服换装数量</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78</w:t>
            </w:r>
            <w:r>
              <w:rPr>
                <w:rFonts w:hint="eastAsia"/>
                <w:color w:val="000000"/>
                <w:sz w:val="22"/>
                <w:szCs w:val="22"/>
              </w:rPr>
              <w:t>人</w:t>
            </w:r>
            <w:r>
              <w:rPr>
                <w:rFonts w:hint="eastAsia"/>
                <w:color w:val="000000"/>
                <w:sz w:val="22"/>
                <w:szCs w:val="22"/>
              </w:rPr>
              <w:t>(</w:t>
            </w:r>
            <w:r>
              <w:rPr>
                <w:rFonts w:hint="eastAsia"/>
                <w:color w:val="000000"/>
                <w:sz w:val="22"/>
                <w:szCs w:val="22"/>
              </w:rPr>
              <w:t>件</w:t>
            </w:r>
            <w:r>
              <w:rPr>
                <w:rFonts w:hint="eastAsia"/>
                <w:color w:val="000000"/>
                <w:sz w:val="22"/>
                <w:szCs w:val="22"/>
              </w:rPr>
              <w:t>/</w:t>
            </w:r>
            <w:r>
              <w:rPr>
                <w:rFonts w:hint="eastAsia"/>
                <w:color w:val="000000"/>
                <w:sz w:val="22"/>
                <w:szCs w:val="22"/>
              </w:rPr>
              <w:t>套）</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vMerge w:val="restart"/>
            <w:tcBorders>
              <w:top w:val="single" w:sz="4" w:space="0" w:color="auto"/>
              <w:left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产出质量指标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制服验收合格率</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90%</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vMerge/>
            <w:tcBorders>
              <w:left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经费支出合规性</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严格执行相关财经法规、制度</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single" w:sz="4" w:space="0" w:color="auto"/>
              <w:left w:val="single" w:sz="4" w:space="0" w:color="auto"/>
              <w:right w:val="single" w:sz="4" w:space="0" w:color="auto"/>
            </w:tcBorders>
            <w:vAlign w:val="center"/>
            <w:hideMark/>
          </w:tcPr>
          <w:p w:rsidR="00373179" w:rsidRDefault="00373179" w:rsidP="008427DB">
            <w:pPr>
              <w:spacing w:line="280" w:lineRule="exact"/>
              <w:jc w:val="center"/>
              <w:rPr>
                <w:rFonts w:ascii="仿宋_GB2312"/>
                <w:color w:val="000000"/>
                <w:kern w:val="2"/>
                <w:szCs w:val="21"/>
              </w:rPr>
            </w:pPr>
            <w:r>
              <w:rPr>
                <w:rFonts w:ascii="仿宋_GB2312" w:hint="eastAsia"/>
                <w:color w:val="000000"/>
                <w:kern w:val="2"/>
                <w:szCs w:val="21"/>
              </w:rPr>
              <w:t>产出时效指标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经费支出时效性</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及时</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single" w:sz="4" w:space="0" w:color="auto"/>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产出成本指标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人均服装费</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&lt;=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1500</w:t>
            </w:r>
            <w:r>
              <w:rPr>
                <w:rFonts w:hint="eastAsia"/>
                <w:color w:val="000000"/>
                <w:sz w:val="22"/>
                <w:szCs w:val="22"/>
              </w:rPr>
              <w:t>元</w:t>
            </w:r>
            <w:r>
              <w:rPr>
                <w:rFonts w:hint="eastAsia"/>
                <w:color w:val="000000"/>
                <w:sz w:val="22"/>
                <w:szCs w:val="22"/>
              </w:rPr>
              <w:t>/</w:t>
            </w:r>
            <w:r>
              <w:rPr>
                <w:rFonts w:hint="eastAsia"/>
                <w:color w:val="000000"/>
                <w:sz w:val="22"/>
                <w:szCs w:val="22"/>
              </w:rPr>
              <w:t>人</w:t>
            </w:r>
          </w:p>
        </w:tc>
      </w:tr>
      <w:tr w:rsidR="00373179" w:rsidTr="008427DB">
        <w:trPr>
          <w:trHeight w:val="397"/>
          <w:jc w:val="center"/>
        </w:trPr>
        <w:tc>
          <w:tcPr>
            <w:tcW w:w="1704" w:type="dxa"/>
            <w:vMerge w:val="restart"/>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效果指标</w:t>
            </w:r>
          </w:p>
        </w:tc>
        <w:tc>
          <w:tcPr>
            <w:tcW w:w="1888" w:type="dxa"/>
            <w:tcBorders>
              <w:top w:val="nil"/>
              <w:left w:val="nil"/>
              <w:bottom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经济效益指标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社会效益指标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对外规范、标准的良好形象塑造度</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90%</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hAnsi="宋体"/>
                <w:color w:val="000000"/>
                <w:kern w:val="2"/>
                <w:szCs w:val="21"/>
              </w:rPr>
            </w:pPr>
            <w:r>
              <w:rPr>
                <w:rFonts w:ascii="仿宋_GB2312" w:hAnsi="宋体" w:hint="eastAsia"/>
                <w:color w:val="000000"/>
                <w:kern w:val="2"/>
                <w:szCs w:val="21"/>
              </w:rPr>
              <w:t>生态效益指标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hAnsi="宋体"/>
                <w:color w:val="000000"/>
                <w:kern w:val="2"/>
                <w:szCs w:val="21"/>
              </w:rPr>
            </w:pPr>
            <w:r>
              <w:rPr>
                <w:rFonts w:ascii="仿宋_GB2312" w:hAnsi="宋体" w:hint="eastAsia"/>
                <w:color w:val="000000"/>
                <w:kern w:val="2"/>
                <w:szCs w:val="21"/>
              </w:rPr>
              <w:t>可持续影响指标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对提升部门形象的持续影响程度</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良好</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满意度指标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工作人员满意度</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hideMark/>
          </w:tcPr>
          <w:p w:rsidR="00373179" w:rsidRDefault="00373179">
            <w:pPr>
              <w:rPr>
                <w:rFonts w:ascii="宋体" w:hAnsi="宋体" w:cs="宋体"/>
                <w:color w:val="000000"/>
                <w:sz w:val="22"/>
                <w:szCs w:val="22"/>
              </w:rPr>
            </w:pPr>
            <w:r>
              <w:rPr>
                <w:rFonts w:hint="eastAsia"/>
                <w:color w:val="000000"/>
                <w:sz w:val="22"/>
                <w:szCs w:val="22"/>
              </w:rPr>
              <w:t>95%</w:t>
            </w:r>
          </w:p>
        </w:tc>
      </w:tr>
    </w:tbl>
    <w:p w:rsidR="005D04C5" w:rsidRDefault="005D04C5"/>
    <w:p w:rsidR="002743E8" w:rsidRDefault="002743E8"/>
    <w:p w:rsidR="002743E8" w:rsidRDefault="002743E8"/>
    <w:p w:rsidR="002743E8" w:rsidRDefault="002743E8"/>
    <w:p w:rsidR="002743E8" w:rsidRDefault="002743E8" w:rsidP="002743E8">
      <w:pPr>
        <w:widowControl/>
        <w:adjustRightInd/>
        <w:spacing w:line="570" w:lineRule="exact"/>
        <w:rPr>
          <w:rFonts w:ascii="仿宋_GB2312" w:eastAsia="黑体"/>
          <w:color w:val="000000"/>
          <w:sz w:val="32"/>
          <w:szCs w:val="32"/>
        </w:rPr>
      </w:pPr>
      <w:r>
        <w:rPr>
          <w:rFonts w:ascii="仿宋_GB2312" w:eastAsia="黑体" w:hAnsi="黑体" w:hint="eastAsia"/>
          <w:color w:val="000000"/>
          <w:sz w:val="32"/>
          <w:szCs w:val="32"/>
        </w:rPr>
        <w:lastRenderedPageBreak/>
        <w:t>附件</w:t>
      </w:r>
      <w:r>
        <w:rPr>
          <w:rFonts w:ascii="仿宋_GB2312" w:eastAsia="黑体" w:hint="eastAsia"/>
          <w:color w:val="000000"/>
          <w:sz w:val="32"/>
          <w:szCs w:val="32"/>
        </w:rPr>
        <w:t>3</w:t>
      </w:r>
    </w:p>
    <w:p w:rsidR="002743E8" w:rsidRDefault="002743E8" w:rsidP="002743E8">
      <w:pPr>
        <w:widowControl/>
        <w:adjustRightInd/>
        <w:spacing w:line="570" w:lineRule="exact"/>
        <w:jc w:val="center"/>
        <w:rPr>
          <w:rFonts w:ascii="方正小标宋简体" w:eastAsia="方正小标宋简体" w:hAnsi="Arial" w:cs="Arial"/>
          <w:color w:val="000000"/>
          <w:sz w:val="44"/>
          <w:szCs w:val="44"/>
        </w:rPr>
      </w:pPr>
      <w:r>
        <w:rPr>
          <w:rFonts w:ascii="方正小标宋简体" w:eastAsia="方正小标宋简体" w:hAnsi="Arial" w:cs="Arial" w:hint="eastAsia"/>
          <w:color w:val="000000"/>
          <w:sz w:val="44"/>
          <w:szCs w:val="44"/>
        </w:rPr>
        <w:t>2022年度区级预算绩效管理项目绩效目标表</w:t>
      </w:r>
    </w:p>
    <w:tbl>
      <w:tblPr>
        <w:tblW w:w="8903" w:type="dxa"/>
        <w:jc w:val="center"/>
        <w:tblLook w:val="04A0"/>
      </w:tblPr>
      <w:tblGrid>
        <w:gridCol w:w="1704"/>
        <w:gridCol w:w="1888"/>
        <w:gridCol w:w="2740"/>
        <w:gridCol w:w="1183"/>
        <w:gridCol w:w="1388"/>
      </w:tblGrid>
      <w:tr w:rsidR="002743E8" w:rsidTr="008427DB">
        <w:trPr>
          <w:trHeight w:val="397"/>
          <w:jc w:val="center"/>
        </w:trPr>
        <w:tc>
          <w:tcPr>
            <w:tcW w:w="1704" w:type="dxa"/>
            <w:tcBorders>
              <w:top w:val="single" w:sz="4" w:space="0" w:color="auto"/>
              <w:left w:val="single" w:sz="4" w:space="0" w:color="auto"/>
              <w:bottom w:val="single" w:sz="4" w:space="0" w:color="auto"/>
              <w:right w:val="single" w:sz="4" w:space="0" w:color="auto"/>
            </w:tcBorders>
            <w:vAlign w:val="center"/>
            <w:hideMark/>
          </w:tcPr>
          <w:p w:rsidR="002743E8" w:rsidRDefault="002743E8"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项目名称</w:t>
            </w:r>
          </w:p>
        </w:tc>
        <w:tc>
          <w:tcPr>
            <w:tcW w:w="1888" w:type="dxa"/>
            <w:tcBorders>
              <w:top w:val="single" w:sz="4" w:space="0" w:color="auto"/>
              <w:left w:val="nil"/>
              <w:bottom w:val="single" w:sz="4" w:space="0" w:color="auto"/>
              <w:right w:val="single" w:sz="4" w:space="0" w:color="auto"/>
            </w:tcBorders>
            <w:vAlign w:val="center"/>
            <w:hideMark/>
          </w:tcPr>
          <w:p w:rsidR="002743E8" w:rsidRDefault="002743E8" w:rsidP="008427DB">
            <w:pPr>
              <w:widowControl/>
              <w:adjustRightInd/>
              <w:spacing w:line="280" w:lineRule="exact"/>
              <w:jc w:val="left"/>
              <w:rPr>
                <w:rFonts w:ascii="仿宋_GB2312"/>
                <w:color w:val="000000"/>
                <w:kern w:val="2"/>
                <w:szCs w:val="21"/>
              </w:rPr>
            </w:pPr>
            <w:r>
              <w:rPr>
                <w:rFonts w:ascii="仿宋_GB2312" w:hint="eastAsia"/>
                <w:color w:val="000000"/>
                <w:kern w:val="2"/>
                <w:szCs w:val="21"/>
              </w:rPr>
              <w:t>武进区政务服务一体化平台升级改造项目建设费用</w:t>
            </w:r>
          </w:p>
        </w:tc>
        <w:tc>
          <w:tcPr>
            <w:tcW w:w="2740" w:type="dxa"/>
            <w:tcBorders>
              <w:top w:val="single" w:sz="4" w:space="0" w:color="auto"/>
              <w:left w:val="nil"/>
              <w:bottom w:val="single" w:sz="4" w:space="0" w:color="auto"/>
              <w:right w:val="single" w:sz="4" w:space="0" w:color="auto"/>
            </w:tcBorders>
            <w:vAlign w:val="center"/>
            <w:hideMark/>
          </w:tcPr>
          <w:p w:rsidR="002743E8" w:rsidRDefault="002743E8" w:rsidP="008427D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项目总金额（万元）</w:t>
            </w:r>
          </w:p>
        </w:tc>
        <w:tc>
          <w:tcPr>
            <w:tcW w:w="2571" w:type="dxa"/>
            <w:gridSpan w:val="2"/>
            <w:tcBorders>
              <w:top w:val="single" w:sz="4" w:space="0" w:color="auto"/>
              <w:left w:val="nil"/>
              <w:bottom w:val="single" w:sz="4" w:space="0" w:color="auto"/>
              <w:right w:val="single" w:sz="4" w:space="0" w:color="auto"/>
            </w:tcBorders>
            <w:vAlign w:val="center"/>
            <w:hideMark/>
          </w:tcPr>
          <w:p w:rsidR="002743E8" w:rsidRDefault="002743E8" w:rsidP="008427DB">
            <w:pPr>
              <w:widowControl/>
              <w:adjustRightInd/>
              <w:spacing w:line="280" w:lineRule="exact"/>
              <w:jc w:val="left"/>
              <w:rPr>
                <w:rFonts w:ascii="仿宋_GB2312"/>
                <w:color w:val="000000"/>
                <w:kern w:val="2"/>
                <w:szCs w:val="21"/>
              </w:rPr>
            </w:pPr>
            <w:r>
              <w:rPr>
                <w:rFonts w:ascii="仿宋_GB2312" w:hint="eastAsia"/>
                <w:color w:val="000000"/>
                <w:kern w:val="2"/>
                <w:szCs w:val="21"/>
              </w:rPr>
              <w:t>164</w:t>
            </w:r>
          </w:p>
        </w:tc>
      </w:tr>
      <w:tr w:rsidR="00373179" w:rsidTr="008427D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主管部门</w:t>
            </w:r>
          </w:p>
        </w:tc>
        <w:tc>
          <w:tcPr>
            <w:tcW w:w="1888" w:type="dxa"/>
            <w:tcBorders>
              <w:top w:val="nil"/>
              <w:left w:val="nil"/>
              <w:bottom w:val="single" w:sz="4" w:space="0" w:color="auto"/>
              <w:right w:val="single" w:sz="4" w:space="0" w:color="auto"/>
            </w:tcBorders>
            <w:vAlign w:val="center"/>
            <w:hideMark/>
          </w:tcPr>
          <w:p w:rsidR="00373179" w:rsidRDefault="00373179" w:rsidP="00921869">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区行政审批局</w:t>
            </w:r>
          </w:p>
        </w:tc>
        <w:tc>
          <w:tcPr>
            <w:tcW w:w="2740" w:type="dxa"/>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其中：部省级财政（万元）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8427D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实施单位</w:t>
            </w:r>
          </w:p>
        </w:tc>
        <w:tc>
          <w:tcPr>
            <w:tcW w:w="1888" w:type="dxa"/>
            <w:tcBorders>
              <w:top w:val="nil"/>
              <w:left w:val="nil"/>
              <w:bottom w:val="single" w:sz="4" w:space="0" w:color="auto"/>
              <w:right w:val="nil"/>
            </w:tcBorders>
            <w:vAlign w:val="center"/>
            <w:hideMark/>
          </w:tcPr>
          <w:p w:rsidR="00373179" w:rsidRDefault="00373179" w:rsidP="00921869">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区行政审批局</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市级财政（万元）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8427D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计划开始时间</w:t>
            </w:r>
          </w:p>
        </w:tc>
        <w:tc>
          <w:tcPr>
            <w:tcW w:w="1888" w:type="dxa"/>
            <w:tcBorders>
              <w:top w:val="nil"/>
              <w:left w:val="nil"/>
              <w:bottom w:val="single" w:sz="4" w:space="0" w:color="auto"/>
              <w:right w:val="nil"/>
            </w:tcBorders>
            <w:vAlign w:val="center"/>
            <w:hideMark/>
          </w:tcPr>
          <w:p w:rsidR="00373179" w:rsidRDefault="00373179" w:rsidP="00A44268">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r>
              <w:rPr>
                <w:rFonts w:ascii="仿宋_GB2312" w:hAnsi="宋体" w:hint="eastAsia"/>
                <w:color w:val="000000"/>
                <w:kern w:val="2"/>
                <w:szCs w:val="21"/>
              </w:rPr>
              <w:t>2022.01</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区级财政（万元）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left"/>
              <w:rPr>
                <w:rFonts w:ascii="仿宋_GB2312"/>
                <w:color w:val="000000"/>
                <w:kern w:val="2"/>
                <w:szCs w:val="21"/>
              </w:rPr>
            </w:pPr>
            <w:r>
              <w:rPr>
                <w:rFonts w:ascii="仿宋_GB2312" w:hint="eastAsia"/>
                <w:color w:val="000000"/>
                <w:kern w:val="2"/>
                <w:szCs w:val="21"/>
              </w:rPr>
              <w:t>164</w:t>
            </w:r>
          </w:p>
        </w:tc>
      </w:tr>
      <w:tr w:rsidR="00373179" w:rsidTr="008427D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计划结束时间</w:t>
            </w:r>
          </w:p>
        </w:tc>
        <w:tc>
          <w:tcPr>
            <w:tcW w:w="1888" w:type="dxa"/>
            <w:tcBorders>
              <w:top w:val="nil"/>
              <w:left w:val="nil"/>
              <w:bottom w:val="single" w:sz="4" w:space="0" w:color="auto"/>
              <w:right w:val="nil"/>
            </w:tcBorders>
            <w:vAlign w:val="center"/>
            <w:hideMark/>
          </w:tcPr>
          <w:p w:rsidR="00373179" w:rsidRDefault="00373179" w:rsidP="00A44268">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r>
              <w:rPr>
                <w:rFonts w:ascii="仿宋_GB2312" w:hAnsi="宋体" w:hint="eastAsia"/>
                <w:color w:val="000000"/>
                <w:kern w:val="2"/>
                <w:szCs w:val="21"/>
              </w:rPr>
              <w:t>2022.12</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其他（万元）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8427DB">
        <w:trPr>
          <w:trHeight w:val="639"/>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项目概况</w:t>
            </w:r>
          </w:p>
        </w:tc>
        <w:tc>
          <w:tcPr>
            <w:tcW w:w="7199" w:type="dxa"/>
            <w:gridSpan w:val="4"/>
            <w:tcBorders>
              <w:top w:val="single" w:sz="4" w:space="0" w:color="auto"/>
              <w:left w:val="nil"/>
              <w:bottom w:val="single" w:sz="4" w:space="0" w:color="auto"/>
              <w:right w:val="single" w:sz="4" w:space="0" w:color="auto"/>
            </w:tcBorders>
            <w:hideMark/>
          </w:tcPr>
          <w:p w:rsidR="00373179" w:rsidRPr="002743E8" w:rsidRDefault="00373179" w:rsidP="002743E8">
            <w:pPr>
              <w:widowControl/>
              <w:adjustRightInd/>
              <w:spacing w:line="240" w:lineRule="auto"/>
              <w:rPr>
                <w:rFonts w:asciiTheme="minorHAnsi" w:eastAsiaTheme="minorEastAsia" w:hAnsiTheme="minorHAnsi" w:cstheme="minorBidi"/>
                <w:kern w:val="2"/>
                <w:szCs w:val="22"/>
              </w:rPr>
            </w:pPr>
            <w:r w:rsidRPr="002743E8">
              <w:rPr>
                <w:rFonts w:asciiTheme="minorHAnsi" w:eastAsiaTheme="minorEastAsia" w:hAnsiTheme="minorHAnsi" w:cstheme="minorBidi" w:hint="eastAsia"/>
                <w:kern w:val="2"/>
                <w:szCs w:val="22"/>
              </w:rPr>
              <w:t>武进区政务服务一体化平台升级改造项目二期建设费用</w:t>
            </w:r>
            <w:r w:rsidRPr="002743E8">
              <w:rPr>
                <w:rFonts w:asciiTheme="minorHAnsi" w:eastAsiaTheme="minorEastAsia" w:hAnsiTheme="minorHAnsi" w:cstheme="minorBidi" w:hint="eastAsia"/>
                <w:kern w:val="2"/>
                <w:szCs w:val="22"/>
              </w:rPr>
              <w:t>193.6</w:t>
            </w:r>
            <w:r w:rsidRPr="002743E8">
              <w:rPr>
                <w:rFonts w:asciiTheme="minorHAnsi" w:eastAsiaTheme="minorEastAsia" w:hAnsiTheme="minorHAnsi" w:cstheme="minorBidi" w:hint="eastAsia"/>
                <w:kern w:val="2"/>
                <w:szCs w:val="22"/>
              </w:rPr>
              <w:t>万元</w:t>
            </w:r>
          </w:p>
          <w:p w:rsidR="00373179" w:rsidRPr="004D07C8" w:rsidRDefault="00373179" w:rsidP="002743E8">
            <w:pPr>
              <w:widowControl/>
              <w:adjustRightInd/>
              <w:spacing w:line="240" w:lineRule="auto"/>
              <w:rPr>
                <w:rFonts w:asciiTheme="minorHAnsi" w:eastAsiaTheme="minorEastAsia" w:hAnsiTheme="minorHAnsi" w:cstheme="minorBidi"/>
                <w:kern w:val="2"/>
                <w:szCs w:val="22"/>
              </w:rPr>
            </w:pPr>
            <w:r w:rsidRPr="002743E8">
              <w:rPr>
                <w:rFonts w:asciiTheme="minorHAnsi" w:eastAsiaTheme="minorEastAsia" w:hAnsiTheme="minorHAnsi" w:cstheme="minorBidi" w:hint="eastAsia"/>
                <w:kern w:val="2"/>
                <w:szCs w:val="22"/>
              </w:rPr>
              <w:t>明细依据：根据《常州市武进区政务服务一体化平台升级改造项目中标公告》（武采公标〔</w:t>
            </w:r>
            <w:r w:rsidRPr="002743E8">
              <w:rPr>
                <w:rFonts w:asciiTheme="minorHAnsi" w:eastAsiaTheme="minorEastAsia" w:hAnsiTheme="minorHAnsi" w:cstheme="minorBidi" w:hint="eastAsia"/>
                <w:kern w:val="2"/>
                <w:szCs w:val="22"/>
              </w:rPr>
              <w:t>2020</w:t>
            </w:r>
            <w:r w:rsidRPr="002743E8">
              <w:rPr>
                <w:rFonts w:asciiTheme="minorHAnsi" w:eastAsiaTheme="minorEastAsia" w:hAnsiTheme="minorHAnsi" w:cstheme="minorBidi" w:hint="eastAsia"/>
                <w:kern w:val="2"/>
                <w:szCs w:val="22"/>
              </w:rPr>
              <w:t>〕</w:t>
            </w:r>
            <w:r w:rsidRPr="002743E8">
              <w:rPr>
                <w:rFonts w:asciiTheme="minorHAnsi" w:eastAsiaTheme="minorEastAsia" w:hAnsiTheme="minorHAnsi" w:cstheme="minorBidi" w:hint="eastAsia"/>
                <w:kern w:val="2"/>
                <w:szCs w:val="22"/>
              </w:rPr>
              <w:t>055</w:t>
            </w:r>
            <w:r w:rsidRPr="002743E8">
              <w:rPr>
                <w:rFonts w:asciiTheme="minorHAnsi" w:eastAsiaTheme="minorEastAsia" w:hAnsiTheme="minorHAnsi" w:cstheme="minorBidi" w:hint="eastAsia"/>
                <w:kern w:val="2"/>
                <w:szCs w:val="22"/>
              </w:rPr>
              <w:t>号），武进区政务服务一体化平台改造升级项目于</w:t>
            </w:r>
            <w:r w:rsidRPr="002743E8">
              <w:rPr>
                <w:rFonts w:asciiTheme="minorHAnsi" w:eastAsiaTheme="minorEastAsia" w:hAnsiTheme="minorHAnsi" w:cstheme="minorBidi" w:hint="eastAsia"/>
                <w:kern w:val="2"/>
                <w:szCs w:val="22"/>
              </w:rPr>
              <w:t>2020</w:t>
            </w:r>
            <w:r w:rsidRPr="002743E8">
              <w:rPr>
                <w:rFonts w:asciiTheme="minorHAnsi" w:eastAsiaTheme="minorEastAsia" w:hAnsiTheme="minorHAnsi" w:cstheme="minorBidi" w:hint="eastAsia"/>
                <w:kern w:val="2"/>
                <w:szCs w:val="22"/>
              </w:rPr>
              <w:t>年</w:t>
            </w:r>
            <w:r w:rsidRPr="002743E8">
              <w:rPr>
                <w:rFonts w:asciiTheme="minorHAnsi" w:eastAsiaTheme="minorEastAsia" w:hAnsiTheme="minorHAnsi" w:cstheme="minorBidi" w:hint="eastAsia"/>
                <w:kern w:val="2"/>
                <w:szCs w:val="22"/>
              </w:rPr>
              <w:t>11</w:t>
            </w:r>
            <w:r w:rsidRPr="002743E8">
              <w:rPr>
                <w:rFonts w:asciiTheme="minorHAnsi" w:eastAsiaTheme="minorEastAsia" w:hAnsiTheme="minorHAnsi" w:cstheme="minorBidi" w:hint="eastAsia"/>
                <w:kern w:val="2"/>
                <w:szCs w:val="22"/>
              </w:rPr>
              <w:t>月</w:t>
            </w:r>
            <w:r w:rsidRPr="002743E8">
              <w:rPr>
                <w:rFonts w:asciiTheme="minorHAnsi" w:eastAsiaTheme="minorEastAsia" w:hAnsiTheme="minorHAnsi" w:cstheme="minorBidi" w:hint="eastAsia"/>
                <w:kern w:val="2"/>
                <w:szCs w:val="22"/>
              </w:rPr>
              <w:t>9</w:t>
            </w:r>
            <w:r w:rsidRPr="002743E8">
              <w:rPr>
                <w:rFonts w:asciiTheme="minorHAnsi" w:eastAsiaTheme="minorEastAsia" w:hAnsiTheme="minorHAnsi" w:cstheme="minorBidi" w:hint="eastAsia"/>
                <w:kern w:val="2"/>
                <w:szCs w:val="22"/>
              </w:rPr>
              <w:t>日完成开标，并以</w:t>
            </w:r>
            <w:r w:rsidRPr="002743E8">
              <w:rPr>
                <w:rFonts w:asciiTheme="minorHAnsi" w:eastAsiaTheme="minorEastAsia" w:hAnsiTheme="minorHAnsi" w:cstheme="minorBidi" w:hint="eastAsia"/>
                <w:kern w:val="2"/>
                <w:szCs w:val="22"/>
              </w:rPr>
              <w:t>293.6</w:t>
            </w:r>
            <w:r w:rsidRPr="002743E8">
              <w:rPr>
                <w:rFonts w:asciiTheme="minorHAnsi" w:eastAsiaTheme="minorEastAsia" w:hAnsiTheme="minorHAnsi" w:cstheme="minorBidi" w:hint="eastAsia"/>
                <w:kern w:val="2"/>
                <w:szCs w:val="22"/>
              </w:rPr>
              <w:t>万元中标，分两期实施，其中一期</w:t>
            </w:r>
            <w:r w:rsidRPr="002743E8">
              <w:rPr>
                <w:rFonts w:asciiTheme="minorHAnsi" w:eastAsiaTheme="minorEastAsia" w:hAnsiTheme="minorHAnsi" w:cstheme="minorBidi" w:hint="eastAsia"/>
                <w:kern w:val="2"/>
                <w:szCs w:val="22"/>
              </w:rPr>
              <w:t>145.6</w:t>
            </w:r>
            <w:r w:rsidRPr="002743E8">
              <w:rPr>
                <w:rFonts w:asciiTheme="minorHAnsi" w:eastAsiaTheme="minorEastAsia" w:hAnsiTheme="minorHAnsi" w:cstheme="minorBidi" w:hint="eastAsia"/>
                <w:kern w:val="2"/>
                <w:szCs w:val="22"/>
              </w:rPr>
              <w:t>万元，二期</w:t>
            </w:r>
            <w:r w:rsidRPr="002743E8">
              <w:rPr>
                <w:rFonts w:asciiTheme="minorHAnsi" w:eastAsiaTheme="minorEastAsia" w:hAnsiTheme="minorHAnsi" w:cstheme="minorBidi" w:hint="eastAsia"/>
                <w:kern w:val="2"/>
                <w:szCs w:val="22"/>
              </w:rPr>
              <w:t>148</w:t>
            </w:r>
            <w:r w:rsidRPr="002743E8">
              <w:rPr>
                <w:rFonts w:asciiTheme="minorHAnsi" w:eastAsiaTheme="minorEastAsia" w:hAnsiTheme="minorHAnsi" w:cstheme="minorBidi" w:hint="eastAsia"/>
                <w:kern w:val="2"/>
                <w:szCs w:val="22"/>
              </w:rPr>
              <w:t>万元。</w:t>
            </w:r>
            <w:r w:rsidRPr="002743E8">
              <w:rPr>
                <w:rFonts w:asciiTheme="minorHAnsi" w:eastAsiaTheme="minorEastAsia" w:hAnsiTheme="minorHAnsi" w:cstheme="minorBidi" w:hint="eastAsia"/>
                <w:kern w:val="2"/>
                <w:szCs w:val="22"/>
              </w:rPr>
              <w:t>2021</w:t>
            </w:r>
            <w:r w:rsidRPr="002743E8">
              <w:rPr>
                <w:rFonts w:asciiTheme="minorHAnsi" w:eastAsiaTheme="minorEastAsia" w:hAnsiTheme="minorHAnsi" w:cstheme="minorBidi" w:hint="eastAsia"/>
                <w:kern w:val="2"/>
                <w:szCs w:val="22"/>
              </w:rPr>
              <w:t>年，区政府共下达该项目预算</w:t>
            </w:r>
            <w:r w:rsidRPr="002743E8">
              <w:rPr>
                <w:rFonts w:asciiTheme="minorHAnsi" w:eastAsiaTheme="minorEastAsia" w:hAnsiTheme="minorHAnsi" w:cstheme="minorBidi" w:hint="eastAsia"/>
                <w:kern w:val="2"/>
                <w:szCs w:val="22"/>
              </w:rPr>
              <w:t>100</w:t>
            </w:r>
            <w:r w:rsidRPr="002743E8">
              <w:rPr>
                <w:rFonts w:asciiTheme="minorHAnsi" w:eastAsiaTheme="minorEastAsia" w:hAnsiTheme="minorHAnsi" w:cstheme="minorBidi" w:hint="eastAsia"/>
                <w:kern w:val="2"/>
                <w:szCs w:val="22"/>
              </w:rPr>
              <w:t>万元，</w:t>
            </w:r>
            <w:r w:rsidRPr="002743E8">
              <w:rPr>
                <w:rFonts w:asciiTheme="minorHAnsi" w:eastAsiaTheme="minorEastAsia" w:hAnsiTheme="minorHAnsi" w:cstheme="minorBidi" w:hint="eastAsia"/>
                <w:kern w:val="2"/>
                <w:szCs w:val="22"/>
              </w:rPr>
              <w:t>2021</w:t>
            </w:r>
            <w:r w:rsidRPr="002743E8">
              <w:rPr>
                <w:rFonts w:asciiTheme="minorHAnsi" w:eastAsiaTheme="minorEastAsia" w:hAnsiTheme="minorHAnsi" w:cstheme="minorBidi" w:hint="eastAsia"/>
                <w:kern w:val="2"/>
                <w:szCs w:val="22"/>
              </w:rPr>
              <w:t>年</w:t>
            </w:r>
            <w:r w:rsidRPr="002743E8">
              <w:rPr>
                <w:rFonts w:asciiTheme="minorHAnsi" w:eastAsiaTheme="minorEastAsia" w:hAnsiTheme="minorHAnsi" w:cstheme="minorBidi" w:hint="eastAsia"/>
                <w:kern w:val="2"/>
                <w:szCs w:val="22"/>
              </w:rPr>
              <w:t>7</w:t>
            </w:r>
            <w:r w:rsidRPr="002743E8">
              <w:rPr>
                <w:rFonts w:asciiTheme="minorHAnsi" w:eastAsiaTheme="minorEastAsia" w:hAnsiTheme="minorHAnsi" w:cstheme="minorBidi" w:hint="eastAsia"/>
                <w:kern w:val="2"/>
                <w:szCs w:val="22"/>
              </w:rPr>
              <w:t>月，一期项目通过预验收，预计</w:t>
            </w:r>
            <w:r w:rsidRPr="002743E8">
              <w:rPr>
                <w:rFonts w:asciiTheme="minorHAnsi" w:eastAsiaTheme="minorEastAsia" w:hAnsiTheme="minorHAnsi" w:cstheme="minorBidi" w:hint="eastAsia"/>
                <w:kern w:val="2"/>
                <w:szCs w:val="22"/>
              </w:rPr>
              <w:t>2021</w:t>
            </w:r>
            <w:r w:rsidRPr="002743E8">
              <w:rPr>
                <w:rFonts w:asciiTheme="minorHAnsi" w:eastAsiaTheme="minorEastAsia" w:hAnsiTheme="minorHAnsi" w:cstheme="minorBidi" w:hint="eastAsia"/>
                <w:kern w:val="2"/>
                <w:szCs w:val="22"/>
              </w:rPr>
              <w:t>年</w:t>
            </w:r>
            <w:r w:rsidRPr="002743E8">
              <w:rPr>
                <w:rFonts w:asciiTheme="minorHAnsi" w:eastAsiaTheme="minorEastAsia" w:hAnsiTheme="minorHAnsi" w:cstheme="minorBidi" w:hint="eastAsia"/>
                <w:kern w:val="2"/>
                <w:szCs w:val="22"/>
              </w:rPr>
              <w:t>9</w:t>
            </w:r>
            <w:r w:rsidRPr="002743E8">
              <w:rPr>
                <w:rFonts w:asciiTheme="minorHAnsi" w:eastAsiaTheme="minorEastAsia" w:hAnsiTheme="minorHAnsi" w:cstheme="minorBidi" w:hint="eastAsia"/>
                <w:kern w:val="2"/>
                <w:szCs w:val="22"/>
              </w:rPr>
              <w:t>月前完成一期项目验收，同时启动二期项目，二期项目预计将在</w:t>
            </w:r>
            <w:r w:rsidRPr="002743E8">
              <w:rPr>
                <w:rFonts w:asciiTheme="minorHAnsi" w:eastAsiaTheme="minorEastAsia" w:hAnsiTheme="minorHAnsi" w:cstheme="minorBidi" w:hint="eastAsia"/>
                <w:kern w:val="2"/>
                <w:szCs w:val="22"/>
              </w:rPr>
              <w:t>2022</w:t>
            </w:r>
            <w:r w:rsidRPr="002743E8">
              <w:rPr>
                <w:rFonts w:asciiTheme="minorHAnsi" w:eastAsiaTheme="minorEastAsia" w:hAnsiTheme="minorHAnsi" w:cstheme="minorBidi" w:hint="eastAsia"/>
                <w:kern w:val="2"/>
                <w:szCs w:val="22"/>
              </w:rPr>
              <w:t>年完成项目验收。按照项目建设进度，</w:t>
            </w:r>
            <w:r w:rsidRPr="002743E8">
              <w:rPr>
                <w:rFonts w:asciiTheme="minorHAnsi" w:eastAsiaTheme="minorEastAsia" w:hAnsiTheme="minorHAnsi" w:cstheme="minorBidi" w:hint="eastAsia"/>
                <w:kern w:val="2"/>
                <w:szCs w:val="22"/>
              </w:rPr>
              <w:t>2021</w:t>
            </w:r>
            <w:r w:rsidRPr="002743E8">
              <w:rPr>
                <w:rFonts w:asciiTheme="minorHAnsi" w:eastAsiaTheme="minorEastAsia" w:hAnsiTheme="minorHAnsi" w:cstheme="minorBidi" w:hint="eastAsia"/>
                <w:kern w:val="2"/>
                <w:szCs w:val="22"/>
              </w:rPr>
              <w:t>年应支付一期项目费用</w:t>
            </w:r>
            <w:r w:rsidRPr="002743E8">
              <w:rPr>
                <w:rFonts w:asciiTheme="minorHAnsi" w:eastAsiaTheme="minorEastAsia" w:hAnsiTheme="minorHAnsi" w:cstheme="minorBidi" w:hint="eastAsia"/>
                <w:kern w:val="2"/>
                <w:szCs w:val="22"/>
              </w:rPr>
              <w:t>145.6</w:t>
            </w:r>
            <w:r w:rsidRPr="002743E8">
              <w:rPr>
                <w:rFonts w:asciiTheme="minorHAnsi" w:eastAsiaTheme="minorEastAsia" w:hAnsiTheme="minorHAnsi" w:cstheme="minorBidi" w:hint="eastAsia"/>
                <w:kern w:val="2"/>
                <w:szCs w:val="22"/>
              </w:rPr>
              <w:t>万元，预算缺口</w:t>
            </w:r>
            <w:r w:rsidRPr="002743E8">
              <w:rPr>
                <w:rFonts w:asciiTheme="minorHAnsi" w:eastAsiaTheme="minorEastAsia" w:hAnsiTheme="minorHAnsi" w:cstheme="minorBidi" w:hint="eastAsia"/>
                <w:kern w:val="2"/>
                <w:szCs w:val="22"/>
              </w:rPr>
              <w:t>45.6</w:t>
            </w:r>
            <w:r w:rsidRPr="002743E8">
              <w:rPr>
                <w:rFonts w:asciiTheme="minorHAnsi" w:eastAsiaTheme="minorEastAsia" w:hAnsiTheme="minorHAnsi" w:cstheme="minorBidi" w:hint="eastAsia"/>
                <w:kern w:val="2"/>
                <w:szCs w:val="22"/>
              </w:rPr>
              <w:t>万元，考虑到部门预算追加有一定难度，建议与二期的</w:t>
            </w:r>
            <w:r w:rsidRPr="002743E8">
              <w:rPr>
                <w:rFonts w:asciiTheme="minorHAnsi" w:eastAsiaTheme="minorEastAsia" w:hAnsiTheme="minorHAnsi" w:cstheme="minorBidi" w:hint="eastAsia"/>
                <w:kern w:val="2"/>
                <w:szCs w:val="22"/>
              </w:rPr>
              <w:t>148</w:t>
            </w:r>
            <w:r w:rsidRPr="002743E8">
              <w:rPr>
                <w:rFonts w:asciiTheme="minorHAnsi" w:eastAsiaTheme="minorEastAsia" w:hAnsiTheme="minorHAnsi" w:cstheme="minorBidi" w:hint="eastAsia"/>
                <w:kern w:val="2"/>
                <w:szCs w:val="22"/>
              </w:rPr>
              <w:t>万元合并，共计</w:t>
            </w:r>
            <w:r w:rsidRPr="002743E8">
              <w:rPr>
                <w:rFonts w:asciiTheme="minorHAnsi" w:eastAsiaTheme="minorEastAsia" w:hAnsiTheme="minorHAnsi" w:cstheme="minorBidi" w:hint="eastAsia"/>
                <w:kern w:val="2"/>
                <w:szCs w:val="22"/>
              </w:rPr>
              <w:t>193.6</w:t>
            </w:r>
            <w:r w:rsidRPr="002743E8">
              <w:rPr>
                <w:rFonts w:asciiTheme="minorHAnsi" w:eastAsiaTheme="minorEastAsia" w:hAnsiTheme="minorHAnsi" w:cstheme="minorBidi" w:hint="eastAsia"/>
                <w:kern w:val="2"/>
                <w:szCs w:val="22"/>
              </w:rPr>
              <w:t>万元列入</w:t>
            </w:r>
            <w:r w:rsidRPr="002743E8">
              <w:rPr>
                <w:rFonts w:asciiTheme="minorHAnsi" w:eastAsiaTheme="minorEastAsia" w:hAnsiTheme="minorHAnsi" w:cstheme="minorBidi" w:hint="eastAsia"/>
                <w:kern w:val="2"/>
                <w:szCs w:val="22"/>
              </w:rPr>
              <w:t>2022</w:t>
            </w:r>
            <w:r w:rsidRPr="002743E8">
              <w:rPr>
                <w:rFonts w:asciiTheme="minorHAnsi" w:eastAsiaTheme="minorEastAsia" w:hAnsiTheme="minorHAnsi" w:cstheme="minorBidi" w:hint="eastAsia"/>
                <w:kern w:val="2"/>
                <w:szCs w:val="22"/>
              </w:rPr>
              <w:t>年度项目预算。</w:t>
            </w:r>
          </w:p>
        </w:tc>
      </w:tr>
      <w:tr w:rsidR="00373179" w:rsidTr="008427DB">
        <w:trPr>
          <w:trHeight w:val="538"/>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left="-57" w:right="-57"/>
              <w:jc w:val="center"/>
              <w:rPr>
                <w:rFonts w:ascii="仿宋_GB2312" w:hAnsi="宋体"/>
                <w:color w:val="000000"/>
                <w:kern w:val="2"/>
                <w:szCs w:val="21"/>
              </w:rPr>
            </w:pPr>
            <w:r>
              <w:rPr>
                <w:rFonts w:ascii="仿宋_GB2312" w:hAnsi="宋体" w:hint="eastAsia"/>
                <w:color w:val="000000"/>
                <w:kern w:val="2"/>
                <w:szCs w:val="21"/>
              </w:rPr>
              <w:t>中长期绩效目标</w:t>
            </w:r>
          </w:p>
        </w:tc>
        <w:tc>
          <w:tcPr>
            <w:tcW w:w="7199" w:type="dxa"/>
            <w:gridSpan w:val="4"/>
            <w:tcBorders>
              <w:top w:val="single" w:sz="4" w:space="0" w:color="auto"/>
              <w:left w:val="nil"/>
              <w:bottom w:val="single" w:sz="4" w:space="0" w:color="auto"/>
              <w:right w:val="single" w:sz="4" w:space="0" w:color="auto"/>
            </w:tcBorders>
            <w:hideMark/>
          </w:tcPr>
          <w:p w:rsidR="00373179" w:rsidRDefault="00373179" w:rsidP="008427DB">
            <w:pPr>
              <w:widowControl/>
              <w:adjustRightInd/>
              <w:spacing w:line="240" w:lineRule="auto"/>
              <w:jc w:val="left"/>
              <w:rPr>
                <w:rFonts w:asciiTheme="minorHAnsi" w:eastAsiaTheme="minorEastAsia" w:hAnsiTheme="minorHAnsi" w:cstheme="minorBidi"/>
                <w:kern w:val="2"/>
                <w:szCs w:val="22"/>
              </w:rPr>
            </w:pPr>
            <w:r>
              <w:rPr>
                <w:rFonts w:asciiTheme="minorHAnsi" w:eastAsiaTheme="minorEastAsia" w:hAnsiTheme="minorHAnsi" w:cstheme="minorBidi" w:hint="eastAsia"/>
                <w:kern w:val="2"/>
                <w:szCs w:val="22"/>
              </w:rPr>
              <w:t>通过政务服务平台功能的持续优化和提升，进一步提升网上政务服务能力，规范政务服务行为，整合政务服务数据，优化我区的营商环境。</w:t>
            </w:r>
          </w:p>
        </w:tc>
      </w:tr>
      <w:tr w:rsidR="00373179" w:rsidTr="008427DB">
        <w:trPr>
          <w:trHeight w:val="660"/>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年度绩效目标</w:t>
            </w:r>
          </w:p>
        </w:tc>
        <w:tc>
          <w:tcPr>
            <w:tcW w:w="7199" w:type="dxa"/>
            <w:gridSpan w:val="4"/>
            <w:tcBorders>
              <w:top w:val="single" w:sz="4" w:space="0" w:color="auto"/>
              <w:left w:val="nil"/>
              <w:bottom w:val="single" w:sz="4" w:space="0" w:color="auto"/>
              <w:right w:val="single" w:sz="4" w:space="0" w:color="000000"/>
            </w:tcBorders>
            <w:hideMark/>
          </w:tcPr>
          <w:p w:rsidR="00373179" w:rsidRDefault="00373179" w:rsidP="003E4EBF">
            <w:pPr>
              <w:widowControl/>
              <w:adjustRightInd/>
              <w:spacing w:line="240" w:lineRule="auto"/>
              <w:rPr>
                <w:rFonts w:ascii="仿宋_GB2312"/>
                <w:color w:val="000000"/>
                <w:kern w:val="2"/>
                <w:szCs w:val="21"/>
              </w:rPr>
            </w:pPr>
            <w:r w:rsidRPr="002743E8">
              <w:rPr>
                <w:rFonts w:asciiTheme="minorHAnsi" w:eastAsiaTheme="minorEastAsia" w:hAnsiTheme="minorHAnsi" w:cstheme="minorBidi" w:hint="eastAsia"/>
                <w:kern w:val="2"/>
                <w:szCs w:val="22"/>
              </w:rPr>
              <w:t>武进区将继续实施政务服务一体化平台升级改造二期项目，为“一门、一窗、一网”服务改革提供良好的平台支撑，同时通过政务服务平台功能的提升，着力打造“武易办”服务品牌，实现基层政务服务自助服务的全覆盖，</w:t>
            </w:r>
            <w:r w:rsidRPr="002743E8">
              <w:rPr>
                <w:rFonts w:asciiTheme="minorHAnsi" w:eastAsiaTheme="minorEastAsia" w:hAnsiTheme="minorHAnsi" w:cstheme="minorBidi" w:hint="eastAsia"/>
                <w:kern w:val="2"/>
                <w:szCs w:val="22"/>
              </w:rPr>
              <w:t>24</w:t>
            </w:r>
            <w:r w:rsidRPr="002743E8">
              <w:rPr>
                <w:rFonts w:asciiTheme="minorHAnsi" w:eastAsiaTheme="minorEastAsia" w:hAnsiTheme="minorHAnsi" w:cstheme="minorBidi" w:hint="eastAsia"/>
                <w:kern w:val="2"/>
                <w:szCs w:val="22"/>
              </w:rPr>
              <w:t>小时自助服务网点扩大至</w:t>
            </w:r>
            <w:r w:rsidRPr="002743E8">
              <w:rPr>
                <w:rFonts w:asciiTheme="minorHAnsi" w:eastAsiaTheme="minorEastAsia" w:hAnsiTheme="minorHAnsi" w:cstheme="minorBidi" w:hint="eastAsia"/>
                <w:kern w:val="2"/>
                <w:szCs w:val="22"/>
              </w:rPr>
              <w:t>3</w:t>
            </w:r>
            <w:r w:rsidRPr="002743E8">
              <w:rPr>
                <w:rFonts w:asciiTheme="minorHAnsi" w:eastAsiaTheme="minorEastAsia" w:hAnsiTheme="minorHAnsi" w:cstheme="minorBidi" w:hint="eastAsia"/>
                <w:kern w:val="2"/>
                <w:szCs w:val="22"/>
              </w:rPr>
              <w:t>个，移动应用上架应用超过</w:t>
            </w:r>
            <w:r w:rsidRPr="002743E8">
              <w:rPr>
                <w:rFonts w:asciiTheme="minorHAnsi" w:eastAsiaTheme="minorEastAsia" w:hAnsiTheme="minorHAnsi" w:cstheme="minorBidi" w:hint="eastAsia"/>
                <w:kern w:val="2"/>
                <w:szCs w:val="22"/>
              </w:rPr>
              <w:t>45</w:t>
            </w:r>
            <w:r w:rsidRPr="002743E8">
              <w:rPr>
                <w:rFonts w:asciiTheme="minorHAnsi" w:eastAsiaTheme="minorEastAsia" w:hAnsiTheme="minorHAnsi" w:cstheme="minorBidi" w:hint="eastAsia"/>
                <w:kern w:val="2"/>
                <w:szCs w:val="22"/>
              </w:rPr>
              <w:t>个，秒批业务超过</w:t>
            </w:r>
            <w:r w:rsidRPr="002743E8">
              <w:rPr>
                <w:rFonts w:asciiTheme="minorHAnsi" w:eastAsiaTheme="minorEastAsia" w:hAnsiTheme="minorHAnsi" w:cstheme="minorBidi" w:hint="eastAsia"/>
                <w:kern w:val="2"/>
                <w:szCs w:val="22"/>
              </w:rPr>
              <w:t>3</w:t>
            </w:r>
            <w:r w:rsidRPr="002743E8">
              <w:rPr>
                <w:rFonts w:asciiTheme="minorHAnsi" w:eastAsiaTheme="minorEastAsia" w:hAnsiTheme="minorHAnsi" w:cstheme="minorBidi" w:hint="eastAsia"/>
                <w:kern w:val="2"/>
                <w:szCs w:val="22"/>
              </w:rPr>
              <w:t>个，网上服务能力全面提升。</w:t>
            </w:r>
          </w:p>
        </w:tc>
      </w:tr>
      <w:tr w:rsidR="00373179" w:rsidTr="008427D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一级指标</w:t>
            </w:r>
          </w:p>
        </w:tc>
        <w:tc>
          <w:tcPr>
            <w:tcW w:w="1888" w:type="dxa"/>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二级指标</w:t>
            </w:r>
          </w:p>
        </w:tc>
        <w:tc>
          <w:tcPr>
            <w:tcW w:w="2740" w:type="dxa"/>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三级指标</w:t>
            </w:r>
          </w:p>
        </w:tc>
        <w:tc>
          <w:tcPr>
            <w:tcW w:w="1183" w:type="dxa"/>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计算符号</w:t>
            </w:r>
          </w:p>
        </w:tc>
        <w:tc>
          <w:tcPr>
            <w:tcW w:w="1388" w:type="dxa"/>
            <w:tcBorders>
              <w:top w:val="nil"/>
              <w:left w:val="nil"/>
              <w:bottom w:val="single" w:sz="4" w:space="0" w:color="auto"/>
              <w:right w:val="single" w:sz="4" w:space="0" w:color="auto"/>
            </w:tcBorders>
            <w:vAlign w:val="center"/>
            <w:hideMark/>
          </w:tcPr>
          <w:p w:rsidR="00373179" w:rsidRDefault="00373179" w:rsidP="008427DB">
            <w:pPr>
              <w:adjustRightInd/>
              <w:spacing w:line="280" w:lineRule="exact"/>
              <w:rPr>
                <w:rFonts w:ascii="仿宋_GB2312"/>
                <w:color w:val="000000"/>
                <w:kern w:val="2"/>
                <w:szCs w:val="21"/>
              </w:rPr>
            </w:pPr>
            <w:r>
              <w:rPr>
                <w:rFonts w:ascii="仿宋_GB2312" w:hAnsi="宋体" w:hint="eastAsia"/>
                <w:color w:val="000000"/>
                <w:kern w:val="2"/>
                <w:szCs w:val="21"/>
              </w:rPr>
              <w:t>年度目标值</w:t>
            </w:r>
          </w:p>
        </w:tc>
      </w:tr>
      <w:tr w:rsidR="00373179" w:rsidTr="008427DB">
        <w:trPr>
          <w:trHeight w:val="564"/>
          <w:jc w:val="center"/>
        </w:trPr>
        <w:tc>
          <w:tcPr>
            <w:tcW w:w="1704" w:type="dxa"/>
            <w:vMerge w:val="restart"/>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产出</w:t>
            </w:r>
            <w:r>
              <w:rPr>
                <w:rFonts w:ascii="仿宋_GB2312" w:hint="eastAsia"/>
                <w:color w:val="000000"/>
                <w:kern w:val="2"/>
                <w:szCs w:val="21"/>
              </w:rPr>
              <w:t>指标</w:t>
            </w:r>
          </w:p>
        </w:tc>
        <w:tc>
          <w:tcPr>
            <w:tcW w:w="1888" w:type="dxa"/>
            <w:tcBorders>
              <w:top w:val="nil"/>
              <w:left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产出数量指标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上线运行的系统、模块数量</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12</w:t>
            </w:r>
            <w:r>
              <w:rPr>
                <w:rFonts w:hint="eastAsia"/>
                <w:color w:val="000000"/>
                <w:sz w:val="22"/>
                <w:szCs w:val="22"/>
              </w:rPr>
              <w:t>个</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single" w:sz="4" w:space="0" w:color="auto"/>
              <w:left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产出质量指标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平台功能实现情况</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通过验收，系统功能全部实现</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single" w:sz="4" w:space="0" w:color="auto"/>
              <w:left w:val="single" w:sz="4" w:space="0" w:color="auto"/>
              <w:right w:val="single" w:sz="4" w:space="0" w:color="auto"/>
            </w:tcBorders>
            <w:vAlign w:val="center"/>
            <w:hideMark/>
          </w:tcPr>
          <w:p w:rsidR="00373179" w:rsidRDefault="00373179" w:rsidP="008427DB">
            <w:pPr>
              <w:spacing w:line="280" w:lineRule="exact"/>
              <w:jc w:val="center"/>
              <w:rPr>
                <w:rFonts w:ascii="仿宋_GB2312"/>
                <w:color w:val="000000"/>
                <w:kern w:val="2"/>
                <w:szCs w:val="21"/>
              </w:rPr>
            </w:pPr>
            <w:r>
              <w:rPr>
                <w:rFonts w:ascii="仿宋_GB2312" w:hint="eastAsia"/>
                <w:color w:val="000000"/>
                <w:kern w:val="2"/>
                <w:szCs w:val="21"/>
              </w:rPr>
              <w:t>产出时效指标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全年</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12</w:t>
            </w:r>
            <w:r>
              <w:rPr>
                <w:rFonts w:hint="eastAsia"/>
                <w:color w:val="000000"/>
                <w:sz w:val="22"/>
                <w:szCs w:val="22"/>
              </w:rPr>
              <w:t>月</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single" w:sz="4" w:space="0" w:color="auto"/>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产出成本指标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项目总成本</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预算数</w:t>
            </w:r>
          </w:p>
        </w:tc>
      </w:tr>
      <w:tr w:rsidR="00373179" w:rsidTr="008427DB">
        <w:trPr>
          <w:trHeight w:val="397"/>
          <w:jc w:val="center"/>
        </w:trPr>
        <w:tc>
          <w:tcPr>
            <w:tcW w:w="1704" w:type="dxa"/>
            <w:vMerge w:val="restart"/>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效果指标</w:t>
            </w:r>
          </w:p>
        </w:tc>
        <w:tc>
          <w:tcPr>
            <w:tcW w:w="1888" w:type="dxa"/>
            <w:tcBorders>
              <w:top w:val="nil"/>
              <w:left w:val="nil"/>
              <w:bottom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经济效益指标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社会效益指标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网上政务服务能力</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持续提高</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hAnsi="宋体"/>
                <w:color w:val="000000"/>
                <w:kern w:val="2"/>
                <w:szCs w:val="21"/>
              </w:rPr>
            </w:pPr>
            <w:r>
              <w:rPr>
                <w:rFonts w:ascii="仿宋_GB2312" w:hAnsi="宋体" w:hint="eastAsia"/>
                <w:color w:val="000000"/>
                <w:kern w:val="2"/>
                <w:szCs w:val="21"/>
              </w:rPr>
              <w:t>生态效益指标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服务事项办理时限压缩度</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10%</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hAnsi="宋体"/>
                <w:color w:val="000000"/>
                <w:kern w:val="2"/>
                <w:szCs w:val="21"/>
              </w:rPr>
            </w:pPr>
            <w:r>
              <w:rPr>
                <w:rFonts w:ascii="仿宋_GB2312" w:hAnsi="宋体" w:hint="eastAsia"/>
                <w:color w:val="000000"/>
                <w:kern w:val="2"/>
                <w:szCs w:val="21"/>
              </w:rPr>
              <w:t>可持续影响指标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满意度指标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对保障机关正常运转的持续影响程度</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hideMark/>
          </w:tcPr>
          <w:p w:rsidR="00373179" w:rsidRDefault="00373179">
            <w:pPr>
              <w:rPr>
                <w:rFonts w:ascii="宋体" w:hAnsi="宋体" w:cs="宋体"/>
                <w:color w:val="000000"/>
                <w:sz w:val="22"/>
                <w:szCs w:val="22"/>
              </w:rPr>
            </w:pPr>
            <w:r>
              <w:rPr>
                <w:rFonts w:hint="eastAsia"/>
                <w:color w:val="000000"/>
                <w:sz w:val="22"/>
                <w:szCs w:val="22"/>
              </w:rPr>
              <w:t>较高</w:t>
            </w:r>
          </w:p>
        </w:tc>
      </w:tr>
    </w:tbl>
    <w:p w:rsidR="002743E8" w:rsidRDefault="002743E8"/>
    <w:p w:rsidR="008427DB" w:rsidRDefault="008427DB"/>
    <w:p w:rsidR="008427DB" w:rsidRDefault="008427DB"/>
    <w:p w:rsidR="008427DB" w:rsidRDefault="008427DB"/>
    <w:p w:rsidR="008427DB" w:rsidRDefault="008427DB"/>
    <w:p w:rsidR="008427DB" w:rsidRDefault="008427DB"/>
    <w:p w:rsidR="008427DB" w:rsidRDefault="008427DB"/>
    <w:p w:rsidR="008427DB" w:rsidRDefault="008427DB"/>
    <w:p w:rsidR="008427DB" w:rsidRDefault="008427DB"/>
    <w:p w:rsidR="008427DB" w:rsidRDefault="008427DB"/>
    <w:p w:rsidR="008427DB" w:rsidRDefault="008427DB"/>
    <w:p w:rsidR="008427DB" w:rsidRDefault="008427DB"/>
    <w:p w:rsidR="008427DB" w:rsidRDefault="008427DB"/>
    <w:p w:rsidR="008427DB" w:rsidRDefault="008427DB"/>
    <w:p w:rsidR="008427DB" w:rsidRDefault="008427DB"/>
    <w:p w:rsidR="008427DB" w:rsidRDefault="008427DB"/>
    <w:p w:rsidR="008427DB" w:rsidRDefault="008427DB"/>
    <w:p w:rsidR="008427DB" w:rsidRDefault="008427DB"/>
    <w:p w:rsidR="008427DB" w:rsidRDefault="008427DB"/>
    <w:p w:rsidR="008427DB" w:rsidRDefault="008427DB"/>
    <w:p w:rsidR="008427DB" w:rsidRDefault="008427DB"/>
    <w:p w:rsidR="008427DB" w:rsidRDefault="008427DB"/>
    <w:p w:rsidR="008427DB" w:rsidRDefault="008427DB"/>
    <w:p w:rsidR="008427DB" w:rsidRDefault="008427DB"/>
    <w:p w:rsidR="008427DB" w:rsidRDefault="008427DB"/>
    <w:p w:rsidR="008427DB" w:rsidRDefault="008427DB"/>
    <w:p w:rsidR="008427DB" w:rsidRDefault="008427DB"/>
    <w:p w:rsidR="008427DB" w:rsidRDefault="008427DB"/>
    <w:p w:rsidR="008427DB" w:rsidRDefault="008427DB"/>
    <w:p w:rsidR="008427DB" w:rsidRDefault="008427DB"/>
    <w:p w:rsidR="008427DB" w:rsidRDefault="008427DB"/>
    <w:p w:rsidR="008427DB" w:rsidRDefault="008427DB"/>
    <w:p w:rsidR="008427DB" w:rsidRDefault="008427DB"/>
    <w:p w:rsidR="008427DB" w:rsidRDefault="008427DB"/>
    <w:p w:rsidR="008427DB" w:rsidRDefault="008427DB" w:rsidP="008427DB">
      <w:pPr>
        <w:widowControl/>
        <w:adjustRightInd/>
        <w:spacing w:line="570" w:lineRule="exact"/>
        <w:rPr>
          <w:rFonts w:ascii="仿宋_GB2312" w:eastAsia="黑体"/>
          <w:color w:val="000000"/>
          <w:sz w:val="32"/>
          <w:szCs w:val="32"/>
        </w:rPr>
      </w:pPr>
      <w:r>
        <w:rPr>
          <w:rFonts w:ascii="仿宋_GB2312" w:eastAsia="黑体" w:hAnsi="黑体" w:hint="eastAsia"/>
          <w:color w:val="000000"/>
          <w:sz w:val="32"/>
          <w:szCs w:val="32"/>
        </w:rPr>
        <w:lastRenderedPageBreak/>
        <w:t>附件</w:t>
      </w:r>
      <w:r>
        <w:rPr>
          <w:rFonts w:ascii="仿宋_GB2312" w:eastAsia="黑体" w:hint="eastAsia"/>
          <w:color w:val="000000"/>
          <w:sz w:val="32"/>
          <w:szCs w:val="32"/>
        </w:rPr>
        <w:t>3</w:t>
      </w:r>
    </w:p>
    <w:p w:rsidR="008427DB" w:rsidRDefault="008427DB" w:rsidP="008427DB">
      <w:pPr>
        <w:widowControl/>
        <w:adjustRightInd/>
        <w:spacing w:line="570" w:lineRule="exact"/>
        <w:jc w:val="center"/>
        <w:rPr>
          <w:rFonts w:ascii="方正小标宋简体" w:eastAsia="方正小标宋简体" w:hAnsi="Arial" w:cs="Arial"/>
          <w:color w:val="000000"/>
          <w:sz w:val="44"/>
          <w:szCs w:val="44"/>
        </w:rPr>
      </w:pPr>
      <w:r>
        <w:rPr>
          <w:rFonts w:ascii="方正小标宋简体" w:eastAsia="方正小标宋简体" w:hAnsi="Arial" w:cs="Arial" w:hint="eastAsia"/>
          <w:color w:val="000000"/>
          <w:sz w:val="44"/>
          <w:szCs w:val="44"/>
        </w:rPr>
        <w:t>2022年度区级预算绩效管理项目绩效目标表</w:t>
      </w:r>
    </w:p>
    <w:tbl>
      <w:tblPr>
        <w:tblW w:w="8903" w:type="dxa"/>
        <w:jc w:val="center"/>
        <w:tblLook w:val="04A0"/>
      </w:tblPr>
      <w:tblGrid>
        <w:gridCol w:w="1704"/>
        <w:gridCol w:w="1888"/>
        <w:gridCol w:w="2740"/>
        <w:gridCol w:w="1183"/>
        <w:gridCol w:w="1388"/>
      </w:tblGrid>
      <w:tr w:rsidR="008427DB" w:rsidTr="008427DB">
        <w:trPr>
          <w:trHeight w:val="397"/>
          <w:jc w:val="center"/>
        </w:trPr>
        <w:tc>
          <w:tcPr>
            <w:tcW w:w="1704" w:type="dxa"/>
            <w:tcBorders>
              <w:top w:val="single" w:sz="4" w:space="0" w:color="auto"/>
              <w:left w:val="single" w:sz="4" w:space="0" w:color="auto"/>
              <w:bottom w:val="single" w:sz="4" w:space="0" w:color="auto"/>
              <w:right w:val="single" w:sz="4" w:space="0" w:color="auto"/>
            </w:tcBorders>
            <w:vAlign w:val="center"/>
            <w:hideMark/>
          </w:tcPr>
          <w:p w:rsidR="008427DB" w:rsidRDefault="008427DB"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项目名称</w:t>
            </w:r>
          </w:p>
        </w:tc>
        <w:tc>
          <w:tcPr>
            <w:tcW w:w="1888" w:type="dxa"/>
            <w:tcBorders>
              <w:top w:val="single" w:sz="4" w:space="0" w:color="auto"/>
              <w:left w:val="nil"/>
              <w:bottom w:val="single" w:sz="4" w:space="0" w:color="auto"/>
              <w:right w:val="single" w:sz="4" w:space="0" w:color="auto"/>
            </w:tcBorders>
            <w:vAlign w:val="center"/>
            <w:hideMark/>
          </w:tcPr>
          <w:p w:rsidR="008427DB" w:rsidRDefault="008427DB" w:rsidP="008427DB">
            <w:pPr>
              <w:widowControl/>
              <w:adjustRightInd/>
              <w:spacing w:line="280" w:lineRule="exact"/>
              <w:jc w:val="left"/>
              <w:rPr>
                <w:rFonts w:ascii="仿宋_GB2312"/>
                <w:color w:val="000000"/>
                <w:kern w:val="2"/>
                <w:szCs w:val="21"/>
              </w:rPr>
            </w:pPr>
            <w:r>
              <w:rPr>
                <w:rFonts w:ascii="仿宋_GB2312" w:hint="eastAsia"/>
                <w:color w:val="000000"/>
                <w:kern w:val="2"/>
                <w:szCs w:val="21"/>
              </w:rPr>
              <w:t>大宗资料印刷费</w:t>
            </w:r>
          </w:p>
        </w:tc>
        <w:tc>
          <w:tcPr>
            <w:tcW w:w="2740" w:type="dxa"/>
            <w:tcBorders>
              <w:top w:val="single" w:sz="4" w:space="0" w:color="auto"/>
              <w:left w:val="nil"/>
              <w:bottom w:val="single" w:sz="4" w:space="0" w:color="auto"/>
              <w:right w:val="single" w:sz="4" w:space="0" w:color="auto"/>
            </w:tcBorders>
            <w:vAlign w:val="center"/>
            <w:hideMark/>
          </w:tcPr>
          <w:p w:rsidR="008427DB" w:rsidRDefault="008427DB" w:rsidP="008427D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项目总金额（万元）</w:t>
            </w:r>
          </w:p>
        </w:tc>
        <w:tc>
          <w:tcPr>
            <w:tcW w:w="2571" w:type="dxa"/>
            <w:gridSpan w:val="2"/>
            <w:tcBorders>
              <w:top w:val="single" w:sz="4" w:space="0" w:color="auto"/>
              <w:left w:val="nil"/>
              <w:bottom w:val="single" w:sz="4" w:space="0" w:color="auto"/>
              <w:right w:val="single" w:sz="4" w:space="0" w:color="auto"/>
            </w:tcBorders>
            <w:vAlign w:val="center"/>
            <w:hideMark/>
          </w:tcPr>
          <w:p w:rsidR="008427DB" w:rsidRDefault="008427DB" w:rsidP="008427DB">
            <w:pPr>
              <w:widowControl/>
              <w:adjustRightInd/>
              <w:spacing w:line="280" w:lineRule="exact"/>
              <w:jc w:val="left"/>
              <w:rPr>
                <w:rFonts w:ascii="仿宋_GB2312"/>
                <w:color w:val="000000"/>
                <w:kern w:val="2"/>
                <w:szCs w:val="21"/>
              </w:rPr>
            </w:pPr>
            <w:r>
              <w:rPr>
                <w:rFonts w:ascii="仿宋_GB2312" w:hint="eastAsia"/>
                <w:color w:val="000000"/>
                <w:kern w:val="2"/>
                <w:szCs w:val="21"/>
              </w:rPr>
              <w:t>40</w:t>
            </w:r>
          </w:p>
        </w:tc>
      </w:tr>
      <w:tr w:rsidR="00373179" w:rsidTr="008427D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主管部门</w:t>
            </w:r>
          </w:p>
        </w:tc>
        <w:tc>
          <w:tcPr>
            <w:tcW w:w="1888" w:type="dxa"/>
            <w:tcBorders>
              <w:top w:val="nil"/>
              <w:left w:val="nil"/>
              <w:bottom w:val="single" w:sz="4" w:space="0" w:color="auto"/>
              <w:right w:val="single" w:sz="4" w:space="0" w:color="auto"/>
            </w:tcBorders>
            <w:vAlign w:val="center"/>
            <w:hideMark/>
          </w:tcPr>
          <w:p w:rsidR="00373179" w:rsidRDefault="00373179" w:rsidP="00921869">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区行政审批局</w:t>
            </w:r>
          </w:p>
        </w:tc>
        <w:tc>
          <w:tcPr>
            <w:tcW w:w="2740" w:type="dxa"/>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其中：部省级财政（万元）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8427D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实施单位</w:t>
            </w:r>
          </w:p>
        </w:tc>
        <w:tc>
          <w:tcPr>
            <w:tcW w:w="1888" w:type="dxa"/>
            <w:tcBorders>
              <w:top w:val="nil"/>
              <w:left w:val="nil"/>
              <w:bottom w:val="single" w:sz="4" w:space="0" w:color="auto"/>
              <w:right w:val="nil"/>
            </w:tcBorders>
            <w:vAlign w:val="center"/>
            <w:hideMark/>
          </w:tcPr>
          <w:p w:rsidR="00373179" w:rsidRDefault="00373179" w:rsidP="00921869">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区行政审批局</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市级财政（万元）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8427D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计划开始时间</w:t>
            </w:r>
          </w:p>
        </w:tc>
        <w:tc>
          <w:tcPr>
            <w:tcW w:w="1888" w:type="dxa"/>
            <w:tcBorders>
              <w:top w:val="nil"/>
              <w:left w:val="nil"/>
              <w:bottom w:val="single" w:sz="4" w:space="0" w:color="auto"/>
              <w:right w:val="nil"/>
            </w:tcBorders>
            <w:vAlign w:val="center"/>
            <w:hideMark/>
          </w:tcPr>
          <w:p w:rsidR="00373179" w:rsidRDefault="00373179" w:rsidP="00A44268">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r>
              <w:rPr>
                <w:rFonts w:ascii="仿宋_GB2312" w:hAnsi="宋体" w:hint="eastAsia"/>
                <w:color w:val="000000"/>
                <w:kern w:val="2"/>
                <w:szCs w:val="21"/>
              </w:rPr>
              <w:t>2022.01</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区级财政（万元）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left"/>
              <w:rPr>
                <w:rFonts w:ascii="仿宋_GB2312"/>
                <w:color w:val="000000"/>
                <w:kern w:val="2"/>
                <w:szCs w:val="21"/>
              </w:rPr>
            </w:pPr>
            <w:r>
              <w:rPr>
                <w:rFonts w:ascii="仿宋_GB2312" w:hint="eastAsia"/>
                <w:color w:val="000000"/>
                <w:kern w:val="2"/>
                <w:szCs w:val="21"/>
              </w:rPr>
              <w:t>40</w:t>
            </w:r>
          </w:p>
        </w:tc>
      </w:tr>
      <w:tr w:rsidR="00373179" w:rsidTr="008427D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计划结束时间</w:t>
            </w:r>
          </w:p>
        </w:tc>
        <w:tc>
          <w:tcPr>
            <w:tcW w:w="1888" w:type="dxa"/>
            <w:tcBorders>
              <w:top w:val="nil"/>
              <w:left w:val="nil"/>
              <w:bottom w:val="single" w:sz="4" w:space="0" w:color="auto"/>
              <w:right w:val="nil"/>
            </w:tcBorders>
            <w:vAlign w:val="center"/>
            <w:hideMark/>
          </w:tcPr>
          <w:p w:rsidR="00373179" w:rsidRDefault="00373179" w:rsidP="00A44268">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r>
              <w:rPr>
                <w:rFonts w:ascii="仿宋_GB2312" w:hAnsi="宋体" w:hint="eastAsia"/>
                <w:color w:val="000000"/>
                <w:kern w:val="2"/>
                <w:szCs w:val="21"/>
              </w:rPr>
              <w:t>2022.12</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其他（万元）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8427DB">
        <w:trPr>
          <w:trHeight w:val="639"/>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项目概况</w:t>
            </w:r>
          </w:p>
        </w:tc>
        <w:tc>
          <w:tcPr>
            <w:tcW w:w="7199" w:type="dxa"/>
            <w:gridSpan w:val="4"/>
            <w:tcBorders>
              <w:top w:val="single" w:sz="4" w:space="0" w:color="auto"/>
              <w:left w:val="nil"/>
              <w:bottom w:val="single" w:sz="4" w:space="0" w:color="auto"/>
              <w:right w:val="single" w:sz="4" w:space="0" w:color="auto"/>
            </w:tcBorders>
            <w:hideMark/>
          </w:tcPr>
          <w:p w:rsidR="00373179" w:rsidRPr="004D07C8" w:rsidRDefault="00373179" w:rsidP="00A25976">
            <w:pPr>
              <w:widowControl/>
              <w:adjustRightInd/>
              <w:spacing w:line="240" w:lineRule="auto"/>
              <w:rPr>
                <w:rFonts w:asciiTheme="minorHAnsi" w:eastAsiaTheme="minorEastAsia" w:hAnsiTheme="minorHAnsi" w:cstheme="minorBidi"/>
                <w:kern w:val="2"/>
                <w:szCs w:val="22"/>
              </w:rPr>
            </w:pPr>
            <w:r w:rsidRPr="00A25976">
              <w:rPr>
                <w:rFonts w:asciiTheme="minorHAnsi" w:eastAsiaTheme="minorEastAsia" w:hAnsiTheme="minorHAnsi" w:cstheme="minorBidi" w:hint="eastAsia"/>
                <w:kern w:val="2"/>
                <w:szCs w:val="22"/>
              </w:rPr>
              <w:t>1</w:t>
            </w:r>
            <w:r w:rsidRPr="00A25976">
              <w:rPr>
                <w:rFonts w:asciiTheme="minorHAnsi" w:eastAsiaTheme="minorEastAsia" w:hAnsiTheme="minorHAnsi" w:cstheme="minorBidi" w:hint="eastAsia"/>
                <w:kern w:val="2"/>
                <w:szCs w:val="22"/>
              </w:rPr>
              <w:t>、各类证照印刷</w:t>
            </w:r>
            <w:r w:rsidRPr="00A25976">
              <w:rPr>
                <w:rFonts w:asciiTheme="minorHAnsi" w:eastAsiaTheme="minorEastAsia" w:hAnsiTheme="minorHAnsi" w:cstheme="minorBidi" w:hint="eastAsia"/>
                <w:kern w:val="2"/>
                <w:szCs w:val="22"/>
              </w:rPr>
              <w:t>2</w:t>
            </w:r>
            <w:r w:rsidRPr="00A25976">
              <w:rPr>
                <w:rFonts w:asciiTheme="minorHAnsi" w:eastAsiaTheme="minorEastAsia" w:hAnsiTheme="minorHAnsi" w:cstheme="minorBidi" w:hint="eastAsia"/>
                <w:kern w:val="2"/>
                <w:szCs w:val="22"/>
              </w:rPr>
              <w:t>、政策汇编制作</w:t>
            </w:r>
            <w:r w:rsidRPr="00A25976">
              <w:rPr>
                <w:rFonts w:asciiTheme="minorHAnsi" w:eastAsiaTheme="minorEastAsia" w:hAnsiTheme="minorHAnsi" w:cstheme="minorBidi" w:hint="eastAsia"/>
                <w:kern w:val="2"/>
                <w:szCs w:val="22"/>
              </w:rPr>
              <w:t>3</w:t>
            </w:r>
            <w:r w:rsidRPr="00A25976">
              <w:rPr>
                <w:rFonts w:asciiTheme="minorHAnsi" w:eastAsiaTheme="minorEastAsia" w:hAnsiTheme="minorHAnsi" w:cstheme="minorBidi" w:hint="eastAsia"/>
                <w:kern w:val="2"/>
                <w:szCs w:val="22"/>
              </w:rPr>
              <w:t>、标准化清单、乡镇基层服务</w:t>
            </w:r>
            <w:r>
              <w:rPr>
                <w:rFonts w:asciiTheme="minorHAnsi" w:eastAsiaTheme="minorEastAsia" w:hAnsiTheme="minorHAnsi" w:cstheme="minorBidi" w:hint="eastAsia"/>
                <w:kern w:val="2"/>
                <w:szCs w:val="22"/>
              </w:rPr>
              <w:t>体系清单、并联审批、一证一号、多图联审、联合评估等表格文本资料</w:t>
            </w:r>
            <w:r w:rsidRPr="00A25976">
              <w:rPr>
                <w:rFonts w:asciiTheme="minorHAnsi" w:eastAsiaTheme="minorEastAsia" w:hAnsiTheme="minorHAnsi" w:cstheme="minorBidi" w:hint="eastAsia"/>
                <w:kern w:val="2"/>
                <w:szCs w:val="22"/>
              </w:rPr>
              <w:t>。</w:t>
            </w:r>
          </w:p>
        </w:tc>
      </w:tr>
      <w:tr w:rsidR="00373179" w:rsidTr="008427DB">
        <w:trPr>
          <w:trHeight w:val="538"/>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left="-57" w:right="-57"/>
              <w:jc w:val="center"/>
              <w:rPr>
                <w:rFonts w:ascii="仿宋_GB2312" w:hAnsi="宋体"/>
                <w:color w:val="000000"/>
                <w:kern w:val="2"/>
                <w:szCs w:val="21"/>
              </w:rPr>
            </w:pPr>
            <w:r>
              <w:rPr>
                <w:rFonts w:ascii="仿宋_GB2312" w:hAnsi="宋体" w:hint="eastAsia"/>
                <w:color w:val="000000"/>
                <w:kern w:val="2"/>
                <w:szCs w:val="21"/>
              </w:rPr>
              <w:t>中长期绩效目标</w:t>
            </w:r>
          </w:p>
        </w:tc>
        <w:tc>
          <w:tcPr>
            <w:tcW w:w="7199" w:type="dxa"/>
            <w:gridSpan w:val="4"/>
            <w:tcBorders>
              <w:top w:val="single" w:sz="4" w:space="0" w:color="auto"/>
              <w:left w:val="nil"/>
              <w:bottom w:val="single" w:sz="4" w:space="0" w:color="auto"/>
              <w:right w:val="single" w:sz="4" w:space="0" w:color="auto"/>
            </w:tcBorders>
            <w:hideMark/>
          </w:tcPr>
          <w:p w:rsidR="00373179" w:rsidRDefault="00373179" w:rsidP="008427DB">
            <w:pPr>
              <w:widowControl/>
              <w:adjustRightInd/>
              <w:spacing w:line="240" w:lineRule="auto"/>
              <w:jc w:val="left"/>
              <w:rPr>
                <w:rFonts w:asciiTheme="minorHAnsi" w:eastAsiaTheme="minorEastAsia" w:hAnsiTheme="minorHAnsi" w:cstheme="minorBidi"/>
                <w:kern w:val="2"/>
                <w:szCs w:val="22"/>
              </w:rPr>
            </w:pPr>
            <w:r w:rsidRPr="008427DB">
              <w:rPr>
                <w:rFonts w:asciiTheme="minorHAnsi" w:eastAsiaTheme="minorEastAsia" w:hAnsiTheme="minorHAnsi" w:cstheme="minorBidi" w:hint="eastAsia"/>
                <w:kern w:val="2"/>
                <w:szCs w:val="22"/>
              </w:rPr>
              <w:t>支付各类印刷经费，保障行政审批业务顺利开展。</w:t>
            </w:r>
          </w:p>
        </w:tc>
      </w:tr>
      <w:tr w:rsidR="00373179" w:rsidTr="008427DB">
        <w:trPr>
          <w:trHeight w:val="660"/>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年度绩效目标</w:t>
            </w:r>
          </w:p>
        </w:tc>
        <w:tc>
          <w:tcPr>
            <w:tcW w:w="7199" w:type="dxa"/>
            <w:gridSpan w:val="4"/>
            <w:tcBorders>
              <w:top w:val="single" w:sz="4" w:space="0" w:color="auto"/>
              <w:left w:val="nil"/>
              <w:bottom w:val="single" w:sz="4" w:space="0" w:color="auto"/>
              <w:right w:val="single" w:sz="4" w:space="0" w:color="000000"/>
            </w:tcBorders>
            <w:hideMark/>
          </w:tcPr>
          <w:p w:rsidR="00373179" w:rsidRDefault="00373179" w:rsidP="008427DB">
            <w:pPr>
              <w:widowControl/>
              <w:adjustRightInd/>
              <w:spacing w:line="570" w:lineRule="exact"/>
              <w:rPr>
                <w:rFonts w:ascii="仿宋_GB2312"/>
                <w:color w:val="000000"/>
                <w:kern w:val="2"/>
                <w:szCs w:val="21"/>
              </w:rPr>
            </w:pPr>
            <w:r w:rsidRPr="008427DB">
              <w:rPr>
                <w:rFonts w:asciiTheme="minorHAnsi" w:eastAsiaTheme="minorEastAsia" w:hAnsiTheme="minorHAnsi" w:cstheme="minorBidi" w:hint="eastAsia"/>
                <w:kern w:val="2"/>
                <w:szCs w:val="22"/>
              </w:rPr>
              <w:t>保障行政审批业务顺利开展</w:t>
            </w:r>
            <w:r>
              <w:rPr>
                <w:rFonts w:asciiTheme="minorHAnsi" w:eastAsiaTheme="minorEastAsia" w:hAnsiTheme="minorHAnsi" w:cstheme="minorBidi" w:hint="eastAsia"/>
                <w:kern w:val="2"/>
                <w:szCs w:val="22"/>
              </w:rPr>
              <w:t>，提升服务效能。</w:t>
            </w:r>
          </w:p>
        </w:tc>
      </w:tr>
      <w:tr w:rsidR="00373179" w:rsidTr="008427DB">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一级指标</w:t>
            </w:r>
          </w:p>
        </w:tc>
        <w:tc>
          <w:tcPr>
            <w:tcW w:w="1888" w:type="dxa"/>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二级指标</w:t>
            </w:r>
          </w:p>
        </w:tc>
        <w:tc>
          <w:tcPr>
            <w:tcW w:w="2740" w:type="dxa"/>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三级指标</w:t>
            </w:r>
          </w:p>
        </w:tc>
        <w:tc>
          <w:tcPr>
            <w:tcW w:w="1183" w:type="dxa"/>
            <w:tcBorders>
              <w:top w:val="nil"/>
              <w:left w:val="nil"/>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计算符号</w:t>
            </w:r>
          </w:p>
        </w:tc>
        <w:tc>
          <w:tcPr>
            <w:tcW w:w="1388" w:type="dxa"/>
            <w:tcBorders>
              <w:top w:val="nil"/>
              <w:left w:val="nil"/>
              <w:bottom w:val="single" w:sz="4" w:space="0" w:color="auto"/>
              <w:right w:val="single" w:sz="4" w:space="0" w:color="auto"/>
            </w:tcBorders>
            <w:vAlign w:val="center"/>
            <w:hideMark/>
          </w:tcPr>
          <w:p w:rsidR="00373179" w:rsidRDefault="00373179" w:rsidP="008427DB">
            <w:pPr>
              <w:adjustRightInd/>
              <w:spacing w:line="280" w:lineRule="exact"/>
              <w:rPr>
                <w:rFonts w:ascii="仿宋_GB2312"/>
                <w:color w:val="000000"/>
                <w:kern w:val="2"/>
                <w:szCs w:val="21"/>
              </w:rPr>
            </w:pPr>
            <w:r>
              <w:rPr>
                <w:rFonts w:ascii="仿宋_GB2312" w:hAnsi="宋体" w:hint="eastAsia"/>
                <w:color w:val="000000"/>
                <w:kern w:val="2"/>
                <w:szCs w:val="21"/>
              </w:rPr>
              <w:t>年度目标值</w:t>
            </w:r>
          </w:p>
        </w:tc>
      </w:tr>
      <w:tr w:rsidR="00373179" w:rsidTr="008427DB">
        <w:trPr>
          <w:trHeight w:val="564"/>
          <w:jc w:val="center"/>
        </w:trPr>
        <w:tc>
          <w:tcPr>
            <w:tcW w:w="1704" w:type="dxa"/>
            <w:vMerge w:val="restart"/>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产出</w:t>
            </w:r>
            <w:r>
              <w:rPr>
                <w:rFonts w:ascii="仿宋_GB2312" w:hint="eastAsia"/>
                <w:color w:val="000000"/>
                <w:kern w:val="2"/>
                <w:szCs w:val="21"/>
              </w:rPr>
              <w:t>指标</w:t>
            </w:r>
          </w:p>
        </w:tc>
        <w:tc>
          <w:tcPr>
            <w:tcW w:w="1888" w:type="dxa"/>
            <w:tcBorders>
              <w:top w:val="nil"/>
              <w:left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产出数量指标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印刷册数、份数</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100000</w:t>
            </w:r>
            <w:r>
              <w:rPr>
                <w:rFonts w:hint="eastAsia"/>
                <w:color w:val="000000"/>
                <w:sz w:val="22"/>
                <w:szCs w:val="22"/>
              </w:rPr>
              <w:t>册、份</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vMerge w:val="restart"/>
            <w:tcBorders>
              <w:top w:val="single" w:sz="4" w:space="0" w:color="auto"/>
              <w:left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产出质量指标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印刷物合格率</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95%</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vMerge/>
            <w:tcBorders>
              <w:left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经费支出合规性</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严格执行相关财经法规、制度</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single" w:sz="4" w:space="0" w:color="auto"/>
              <w:left w:val="single" w:sz="4" w:space="0" w:color="auto"/>
              <w:right w:val="single" w:sz="4" w:space="0" w:color="auto"/>
            </w:tcBorders>
            <w:vAlign w:val="center"/>
            <w:hideMark/>
          </w:tcPr>
          <w:p w:rsidR="00373179" w:rsidRDefault="00373179" w:rsidP="008427DB">
            <w:pPr>
              <w:spacing w:line="280" w:lineRule="exact"/>
              <w:jc w:val="center"/>
              <w:rPr>
                <w:rFonts w:ascii="仿宋_GB2312"/>
                <w:color w:val="000000"/>
                <w:kern w:val="2"/>
                <w:szCs w:val="21"/>
              </w:rPr>
            </w:pPr>
            <w:r>
              <w:rPr>
                <w:rFonts w:ascii="仿宋_GB2312" w:hint="eastAsia"/>
                <w:color w:val="000000"/>
                <w:kern w:val="2"/>
                <w:szCs w:val="21"/>
              </w:rPr>
              <w:t>产出时效指标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经费支出时效性</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及时</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single" w:sz="4" w:space="0" w:color="auto"/>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产出成本指标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项目总成本</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预算数</w:t>
            </w:r>
          </w:p>
        </w:tc>
      </w:tr>
      <w:tr w:rsidR="00373179" w:rsidTr="008427DB">
        <w:trPr>
          <w:trHeight w:val="397"/>
          <w:jc w:val="center"/>
        </w:trPr>
        <w:tc>
          <w:tcPr>
            <w:tcW w:w="1704" w:type="dxa"/>
            <w:vMerge w:val="restart"/>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效果指标</w:t>
            </w:r>
          </w:p>
        </w:tc>
        <w:tc>
          <w:tcPr>
            <w:tcW w:w="1888" w:type="dxa"/>
            <w:tcBorders>
              <w:top w:val="nil"/>
              <w:left w:val="nil"/>
              <w:bottom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经济效益指标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社会效益指标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公众政策、知识、制度或宣传点的知晓率、普及率</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85%</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hAnsi="宋体"/>
                <w:color w:val="000000"/>
                <w:kern w:val="2"/>
                <w:szCs w:val="21"/>
              </w:rPr>
            </w:pPr>
            <w:r>
              <w:rPr>
                <w:rFonts w:ascii="仿宋_GB2312" w:hAnsi="宋体" w:hint="eastAsia"/>
                <w:color w:val="000000"/>
                <w:kern w:val="2"/>
                <w:szCs w:val="21"/>
              </w:rPr>
              <w:t>生态效益指标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hAnsi="宋体"/>
                <w:color w:val="000000"/>
                <w:kern w:val="2"/>
                <w:szCs w:val="21"/>
              </w:rPr>
            </w:pPr>
            <w:r>
              <w:rPr>
                <w:rFonts w:ascii="仿宋_GB2312" w:hAnsi="宋体" w:hint="eastAsia"/>
                <w:color w:val="000000"/>
                <w:kern w:val="2"/>
                <w:szCs w:val="21"/>
              </w:rPr>
              <w:t>可持续影响指标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对单位履职、促进事业发展的持续性影响</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较高</w:t>
            </w:r>
          </w:p>
        </w:tc>
      </w:tr>
      <w:tr w:rsidR="00373179" w:rsidTr="008427DB">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8427DB">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8427DB">
            <w:pPr>
              <w:widowControl/>
              <w:adjustRightInd/>
              <w:spacing w:line="280" w:lineRule="exact"/>
              <w:jc w:val="center"/>
              <w:rPr>
                <w:rFonts w:ascii="仿宋_GB2312"/>
                <w:color w:val="000000"/>
                <w:kern w:val="2"/>
                <w:szCs w:val="21"/>
              </w:rPr>
            </w:pPr>
            <w:r>
              <w:rPr>
                <w:rFonts w:ascii="仿宋_GB2312" w:hint="eastAsia"/>
                <w:color w:val="000000"/>
                <w:kern w:val="2"/>
                <w:szCs w:val="21"/>
              </w:rPr>
              <w:t>满意度指标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服务对象满意度</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hideMark/>
          </w:tcPr>
          <w:p w:rsidR="00373179" w:rsidRDefault="00373179">
            <w:pPr>
              <w:rPr>
                <w:rFonts w:ascii="宋体" w:hAnsi="宋体" w:cs="宋体"/>
                <w:color w:val="000000"/>
                <w:sz w:val="22"/>
                <w:szCs w:val="22"/>
              </w:rPr>
            </w:pPr>
            <w:r>
              <w:rPr>
                <w:rFonts w:hint="eastAsia"/>
                <w:color w:val="000000"/>
                <w:sz w:val="22"/>
                <w:szCs w:val="22"/>
              </w:rPr>
              <w:t>90%</w:t>
            </w:r>
          </w:p>
        </w:tc>
      </w:tr>
    </w:tbl>
    <w:p w:rsidR="008427DB" w:rsidRDefault="008427DB"/>
    <w:p w:rsidR="00E014F1" w:rsidRDefault="00E014F1"/>
    <w:p w:rsidR="00E014F1" w:rsidRDefault="00E014F1"/>
    <w:p w:rsidR="00E014F1" w:rsidRDefault="00E014F1"/>
    <w:p w:rsidR="00E014F1" w:rsidRDefault="00E014F1"/>
    <w:p w:rsidR="00E014F1" w:rsidRDefault="00E014F1"/>
    <w:p w:rsidR="00E014F1" w:rsidRDefault="00E014F1"/>
    <w:p w:rsidR="00E014F1" w:rsidRDefault="00E014F1"/>
    <w:p w:rsidR="00E014F1" w:rsidRDefault="00E014F1" w:rsidP="00E014F1">
      <w:pPr>
        <w:widowControl/>
        <w:adjustRightInd/>
        <w:spacing w:line="570" w:lineRule="exact"/>
        <w:rPr>
          <w:rFonts w:ascii="仿宋_GB2312" w:eastAsia="黑体"/>
          <w:color w:val="000000"/>
          <w:sz w:val="32"/>
          <w:szCs w:val="32"/>
        </w:rPr>
      </w:pPr>
      <w:r>
        <w:rPr>
          <w:rFonts w:ascii="仿宋_GB2312" w:eastAsia="黑体" w:hAnsi="黑体" w:hint="eastAsia"/>
          <w:color w:val="000000"/>
          <w:sz w:val="32"/>
          <w:szCs w:val="32"/>
        </w:rPr>
        <w:t>附件</w:t>
      </w:r>
      <w:r>
        <w:rPr>
          <w:rFonts w:ascii="仿宋_GB2312" w:eastAsia="黑体" w:hint="eastAsia"/>
          <w:color w:val="000000"/>
          <w:sz w:val="32"/>
          <w:szCs w:val="32"/>
        </w:rPr>
        <w:t>3</w:t>
      </w:r>
    </w:p>
    <w:p w:rsidR="00E014F1" w:rsidRDefault="00E014F1" w:rsidP="00E014F1">
      <w:pPr>
        <w:widowControl/>
        <w:adjustRightInd/>
        <w:spacing w:line="570" w:lineRule="exact"/>
        <w:jc w:val="center"/>
        <w:rPr>
          <w:rFonts w:ascii="方正小标宋简体" w:eastAsia="方正小标宋简体" w:hAnsi="Arial" w:cs="Arial"/>
          <w:color w:val="000000"/>
          <w:sz w:val="44"/>
          <w:szCs w:val="44"/>
        </w:rPr>
      </w:pPr>
      <w:r>
        <w:rPr>
          <w:rFonts w:ascii="方正小标宋简体" w:eastAsia="方正小标宋简体" w:hAnsi="Arial" w:cs="Arial" w:hint="eastAsia"/>
          <w:color w:val="000000"/>
          <w:sz w:val="44"/>
          <w:szCs w:val="44"/>
        </w:rPr>
        <w:t>2022年度区级预算绩效管理项目绩效目标表</w:t>
      </w:r>
    </w:p>
    <w:tbl>
      <w:tblPr>
        <w:tblW w:w="8903" w:type="dxa"/>
        <w:jc w:val="center"/>
        <w:tblLook w:val="04A0"/>
      </w:tblPr>
      <w:tblGrid>
        <w:gridCol w:w="1704"/>
        <w:gridCol w:w="1888"/>
        <w:gridCol w:w="2740"/>
        <w:gridCol w:w="1183"/>
        <w:gridCol w:w="1388"/>
      </w:tblGrid>
      <w:tr w:rsidR="00E014F1" w:rsidTr="00C623CE">
        <w:trPr>
          <w:trHeight w:val="397"/>
          <w:jc w:val="center"/>
        </w:trPr>
        <w:tc>
          <w:tcPr>
            <w:tcW w:w="1704" w:type="dxa"/>
            <w:tcBorders>
              <w:top w:val="single" w:sz="4" w:space="0" w:color="auto"/>
              <w:left w:val="single" w:sz="4" w:space="0" w:color="auto"/>
              <w:bottom w:val="single" w:sz="4" w:space="0" w:color="auto"/>
              <w:right w:val="single" w:sz="4" w:space="0" w:color="auto"/>
            </w:tcBorders>
            <w:vAlign w:val="center"/>
            <w:hideMark/>
          </w:tcPr>
          <w:p w:rsidR="00E014F1" w:rsidRDefault="00E014F1" w:rsidP="00C623CE">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项目名称</w:t>
            </w:r>
          </w:p>
        </w:tc>
        <w:tc>
          <w:tcPr>
            <w:tcW w:w="1888" w:type="dxa"/>
            <w:tcBorders>
              <w:top w:val="single" w:sz="4" w:space="0" w:color="auto"/>
              <w:left w:val="nil"/>
              <w:bottom w:val="single" w:sz="4" w:space="0" w:color="auto"/>
              <w:right w:val="single" w:sz="4" w:space="0" w:color="auto"/>
            </w:tcBorders>
            <w:vAlign w:val="center"/>
            <w:hideMark/>
          </w:tcPr>
          <w:p w:rsidR="00E014F1" w:rsidRDefault="00E014F1" w:rsidP="00C623CE">
            <w:pPr>
              <w:widowControl/>
              <w:adjustRightInd/>
              <w:spacing w:line="280" w:lineRule="exact"/>
              <w:jc w:val="left"/>
              <w:rPr>
                <w:rFonts w:ascii="仿宋_GB2312"/>
                <w:color w:val="000000"/>
                <w:kern w:val="2"/>
                <w:szCs w:val="21"/>
              </w:rPr>
            </w:pPr>
            <w:r>
              <w:rPr>
                <w:rFonts w:ascii="仿宋_GB2312" w:hint="eastAsia"/>
                <w:color w:val="000000"/>
                <w:kern w:val="2"/>
                <w:szCs w:val="21"/>
              </w:rPr>
              <w:t>EMS</w:t>
            </w:r>
            <w:r>
              <w:rPr>
                <w:rFonts w:ascii="仿宋_GB2312" w:hint="eastAsia"/>
                <w:color w:val="000000"/>
                <w:kern w:val="2"/>
                <w:szCs w:val="21"/>
              </w:rPr>
              <w:t>快递寄件费</w:t>
            </w:r>
          </w:p>
        </w:tc>
        <w:tc>
          <w:tcPr>
            <w:tcW w:w="2740" w:type="dxa"/>
            <w:tcBorders>
              <w:top w:val="single" w:sz="4" w:space="0" w:color="auto"/>
              <w:left w:val="nil"/>
              <w:bottom w:val="single" w:sz="4" w:space="0" w:color="auto"/>
              <w:right w:val="single" w:sz="4" w:space="0" w:color="auto"/>
            </w:tcBorders>
            <w:vAlign w:val="center"/>
            <w:hideMark/>
          </w:tcPr>
          <w:p w:rsidR="00E014F1" w:rsidRDefault="00E014F1" w:rsidP="00C623CE">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项目总金额（万元）</w:t>
            </w:r>
          </w:p>
        </w:tc>
        <w:tc>
          <w:tcPr>
            <w:tcW w:w="2571" w:type="dxa"/>
            <w:gridSpan w:val="2"/>
            <w:tcBorders>
              <w:top w:val="single" w:sz="4" w:space="0" w:color="auto"/>
              <w:left w:val="nil"/>
              <w:bottom w:val="single" w:sz="4" w:space="0" w:color="auto"/>
              <w:right w:val="single" w:sz="4" w:space="0" w:color="auto"/>
            </w:tcBorders>
            <w:vAlign w:val="center"/>
            <w:hideMark/>
          </w:tcPr>
          <w:p w:rsidR="00E014F1" w:rsidRDefault="00E014F1" w:rsidP="00C623CE">
            <w:pPr>
              <w:widowControl/>
              <w:adjustRightInd/>
              <w:spacing w:line="280" w:lineRule="exact"/>
              <w:jc w:val="left"/>
              <w:rPr>
                <w:rFonts w:ascii="仿宋_GB2312"/>
                <w:color w:val="000000"/>
                <w:kern w:val="2"/>
                <w:szCs w:val="21"/>
              </w:rPr>
            </w:pPr>
            <w:r>
              <w:rPr>
                <w:rFonts w:ascii="仿宋_GB2312" w:hint="eastAsia"/>
                <w:color w:val="000000"/>
                <w:kern w:val="2"/>
                <w:szCs w:val="21"/>
              </w:rPr>
              <w:t>6</w:t>
            </w:r>
          </w:p>
        </w:tc>
      </w:tr>
      <w:tr w:rsidR="00373179" w:rsidTr="00C623CE">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主管部门</w:t>
            </w:r>
          </w:p>
        </w:tc>
        <w:tc>
          <w:tcPr>
            <w:tcW w:w="1888" w:type="dxa"/>
            <w:tcBorders>
              <w:top w:val="nil"/>
              <w:left w:val="nil"/>
              <w:bottom w:val="single" w:sz="4" w:space="0" w:color="auto"/>
              <w:right w:val="single" w:sz="4" w:space="0" w:color="auto"/>
            </w:tcBorders>
            <w:vAlign w:val="center"/>
            <w:hideMark/>
          </w:tcPr>
          <w:p w:rsidR="00373179" w:rsidRDefault="00373179" w:rsidP="00921869">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区行政审批局</w:t>
            </w:r>
          </w:p>
        </w:tc>
        <w:tc>
          <w:tcPr>
            <w:tcW w:w="2740" w:type="dxa"/>
            <w:tcBorders>
              <w:top w:val="nil"/>
              <w:left w:val="nil"/>
              <w:bottom w:val="single" w:sz="4" w:space="0" w:color="auto"/>
              <w:right w:val="single" w:sz="4" w:space="0" w:color="auto"/>
            </w:tcBorders>
            <w:vAlign w:val="center"/>
            <w:hideMark/>
          </w:tcPr>
          <w:p w:rsidR="00373179" w:rsidRDefault="00373179" w:rsidP="00C623CE">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其中：部省级财政（万元）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C623CE">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C623CE">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实施单位</w:t>
            </w:r>
          </w:p>
        </w:tc>
        <w:tc>
          <w:tcPr>
            <w:tcW w:w="1888" w:type="dxa"/>
            <w:tcBorders>
              <w:top w:val="nil"/>
              <w:left w:val="nil"/>
              <w:bottom w:val="single" w:sz="4" w:space="0" w:color="auto"/>
              <w:right w:val="nil"/>
            </w:tcBorders>
            <w:vAlign w:val="center"/>
            <w:hideMark/>
          </w:tcPr>
          <w:p w:rsidR="00373179" w:rsidRDefault="00373179" w:rsidP="00921869">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区行政审批局</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市级财政（万元）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C623CE">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C623CE">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计划开始时间</w:t>
            </w:r>
          </w:p>
        </w:tc>
        <w:tc>
          <w:tcPr>
            <w:tcW w:w="1888" w:type="dxa"/>
            <w:tcBorders>
              <w:top w:val="nil"/>
              <w:left w:val="nil"/>
              <w:bottom w:val="single" w:sz="4" w:space="0" w:color="auto"/>
              <w:right w:val="nil"/>
            </w:tcBorders>
            <w:vAlign w:val="center"/>
            <w:hideMark/>
          </w:tcPr>
          <w:p w:rsidR="00373179" w:rsidRDefault="00373179" w:rsidP="00A44268">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r>
              <w:rPr>
                <w:rFonts w:ascii="仿宋_GB2312" w:hAnsi="宋体" w:hint="eastAsia"/>
                <w:color w:val="000000"/>
                <w:kern w:val="2"/>
                <w:szCs w:val="21"/>
              </w:rPr>
              <w:t>2022.01</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区级财政（万元）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C623CE">
            <w:pPr>
              <w:widowControl/>
              <w:adjustRightInd/>
              <w:spacing w:line="280" w:lineRule="exact"/>
              <w:jc w:val="left"/>
              <w:rPr>
                <w:rFonts w:ascii="仿宋_GB2312"/>
                <w:color w:val="000000"/>
                <w:kern w:val="2"/>
                <w:szCs w:val="21"/>
              </w:rPr>
            </w:pPr>
            <w:r>
              <w:rPr>
                <w:rFonts w:ascii="仿宋_GB2312" w:hint="eastAsia"/>
                <w:color w:val="000000"/>
                <w:kern w:val="2"/>
                <w:szCs w:val="21"/>
              </w:rPr>
              <w:t>6</w:t>
            </w:r>
          </w:p>
        </w:tc>
      </w:tr>
      <w:tr w:rsidR="00373179" w:rsidTr="00C623CE">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计划结束时间</w:t>
            </w:r>
          </w:p>
        </w:tc>
        <w:tc>
          <w:tcPr>
            <w:tcW w:w="1888" w:type="dxa"/>
            <w:tcBorders>
              <w:top w:val="nil"/>
              <w:left w:val="nil"/>
              <w:bottom w:val="single" w:sz="4" w:space="0" w:color="auto"/>
              <w:right w:val="nil"/>
            </w:tcBorders>
            <w:vAlign w:val="center"/>
            <w:hideMark/>
          </w:tcPr>
          <w:p w:rsidR="00373179" w:rsidRDefault="00373179" w:rsidP="00A44268">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r>
              <w:rPr>
                <w:rFonts w:ascii="仿宋_GB2312" w:hAnsi="宋体" w:hint="eastAsia"/>
                <w:color w:val="000000"/>
                <w:kern w:val="2"/>
                <w:szCs w:val="21"/>
              </w:rPr>
              <w:t>2022.12</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其他（万元）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C623CE">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C623CE">
        <w:trPr>
          <w:trHeight w:val="639"/>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项目概况</w:t>
            </w:r>
          </w:p>
        </w:tc>
        <w:tc>
          <w:tcPr>
            <w:tcW w:w="7199" w:type="dxa"/>
            <w:gridSpan w:val="4"/>
            <w:tcBorders>
              <w:top w:val="single" w:sz="4" w:space="0" w:color="auto"/>
              <w:left w:val="nil"/>
              <w:bottom w:val="single" w:sz="4" w:space="0" w:color="auto"/>
              <w:right w:val="single" w:sz="4" w:space="0" w:color="auto"/>
            </w:tcBorders>
            <w:hideMark/>
          </w:tcPr>
          <w:p w:rsidR="00373179" w:rsidRPr="004D07C8" w:rsidRDefault="00373179" w:rsidP="00E014F1">
            <w:pPr>
              <w:widowControl/>
              <w:adjustRightInd/>
              <w:spacing w:line="240" w:lineRule="auto"/>
              <w:rPr>
                <w:rFonts w:asciiTheme="minorHAnsi" w:eastAsiaTheme="minorEastAsia" w:hAnsiTheme="minorHAnsi" w:cstheme="minorBidi"/>
                <w:kern w:val="2"/>
                <w:szCs w:val="22"/>
              </w:rPr>
            </w:pPr>
            <w:r w:rsidRPr="00E014F1">
              <w:rPr>
                <w:rFonts w:asciiTheme="minorHAnsi" w:eastAsiaTheme="minorEastAsia" w:hAnsiTheme="minorHAnsi" w:cstheme="minorBidi" w:hint="eastAsia"/>
                <w:kern w:val="2"/>
                <w:szCs w:val="22"/>
              </w:rPr>
              <w:t>EMS</w:t>
            </w:r>
            <w:r>
              <w:rPr>
                <w:rFonts w:asciiTheme="minorHAnsi" w:eastAsiaTheme="minorEastAsia" w:hAnsiTheme="minorHAnsi" w:cstheme="minorBidi" w:hint="eastAsia"/>
                <w:kern w:val="2"/>
                <w:szCs w:val="22"/>
              </w:rPr>
              <w:t>邮政采取驻点的方式提供邮递服务，</w:t>
            </w:r>
            <w:r w:rsidRPr="00E014F1">
              <w:rPr>
                <w:rFonts w:asciiTheme="minorHAnsi" w:eastAsiaTheme="minorEastAsia" w:hAnsiTheme="minorHAnsi" w:cstheme="minorBidi" w:hint="eastAsia"/>
                <w:kern w:val="2"/>
                <w:szCs w:val="22"/>
              </w:rPr>
              <w:t>另市场档案查询定期需将档案通过</w:t>
            </w:r>
            <w:r w:rsidRPr="00E014F1">
              <w:rPr>
                <w:rFonts w:asciiTheme="minorHAnsi" w:eastAsiaTheme="minorEastAsia" w:hAnsiTheme="minorHAnsi" w:cstheme="minorBidi" w:hint="eastAsia"/>
                <w:kern w:val="2"/>
                <w:szCs w:val="22"/>
              </w:rPr>
              <w:t>EMS</w:t>
            </w:r>
            <w:r w:rsidRPr="00E014F1">
              <w:rPr>
                <w:rFonts w:asciiTheme="minorHAnsi" w:eastAsiaTheme="minorEastAsia" w:hAnsiTheme="minorHAnsi" w:cstheme="minorBidi" w:hint="eastAsia"/>
                <w:kern w:val="2"/>
                <w:szCs w:val="22"/>
              </w:rPr>
              <w:t>快递寄送至各镇</w:t>
            </w:r>
            <w:r>
              <w:rPr>
                <w:rFonts w:asciiTheme="minorHAnsi" w:eastAsiaTheme="minorEastAsia" w:hAnsiTheme="minorHAnsi" w:cstheme="minorBidi" w:hint="eastAsia"/>
                <w:kern w:val="2"/>
                <w:szCs w:val="22"/>
              </w:rPr>
              <w:t>。</w:t>
            </w:r>
          </w:p>
        </w:tc>
      </w:tr>
      <w:tr w:rsidR="00373179" w:rsidTr="00C623CE">
        <w:trPr>
          <w:trHeight w:val="538"/>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ind w:left="-57" w:right="-57"/>
              <w:jc w:val="center"/>
              <w:rPr>
                <w:rFonts w:ascii="仿宋_GB2312" w:hAnsi="宋体"/>
                <w:color w:val="000000"/>
                <w:kern w:val="2"/>
                <w:szCs w:val="21"/>
              </w:rPr>
            </w:pPr>
            <w:r>
              <w:rPr>
                <w:rFonts w:ascii="仿宋_GB2312" w:hAnsi="宋体" w:hint="eastAsia"/>
                <w:color w:val="000000"/>
                <w:kern w:val="2"/>
                <w:szCs w:val="21"/>
              </w:rPr>
              <w:t>中长期绩效目标</w:t>
            </w:r>
          </w:p>
        </w:tc>
        <w:tc>
          <w:tcPr>
            <w:tcW w:w="7199" w:type="dxa"/>
            <w:gridSpan w:val="4"/>
            <w:tcBorders>
              <w:top w:val="single" w:sz="4" w:space="0" w:color="auto"/>
              <w:left w:val="nil"/>
              <w:bottom w:val="single" w:sz="4" w:space="0" w:color="auto"/>
              <w:right w:val="single" w:sz="4" w:space="0" w:color="auto"/>
            </w:tcBorders>
            <w:hideMark/>
          </w:tcPr>
          <w:p w:rsidR="00373179" w:rsidRDefault="00373179" w:rsidP="00C623CE">
            <w:pPr>
              <w:widowControl/>
              <w:adjustRightInd/>
              <w:spacing w:line="240" w:lineRule="auto"/>
              <w:jc w:val="left"/>
              <w:rPr>
                <w:rFonts w:asciiTheme="minorHAnsi" w:eastAsiaTheme="minorEastAsia" w:hAnsiTheme="minorHAnsi" w:cstheme="minorBidi"/>
                <w:kern w:val="2"/>
                <w:szCs w:val="22"/>
              </w:rPr>
            </w:pPr>
            <w:r w:rsidRPr="00E014F1">
              <w:rPr>
                <w:rFonts w:asciiTheme="minorHAnsi" w:eastAsiaTheme="minorEastAsia" w:hAnsiTheme="minorHAnsi" w:cstheme="minorBidi" w:hint="eastAsia"/>
                <w:kern w:val="2"/>
                <w:szCs w:val="22"/>
              </w:rPr>
              <w:t>通过项目，以高效、安全、便捷的服务，更好地服务办事群众和企业，全面助力政务服务事业。</w:t>
            </w:r>
          </w:p>
        </w:tc>
      </w:tr>
      <w:tr w:rsidR="00373179" w:rsidTr="00C623CE">
        <w:trPr>
          <w:trHeight w:val="660"/>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年度绩效目标</w:t>
            </w:r>
          </w:p>
        </w:tc>
        <w:tc>
          <w:tcPr>
            <w:tcW w:w="7199" w:type="dxa"/>
            <w:gridSpan w:val="4"/>
            <w:tcBorders>
              <w:top w:val="single" w:sz="4" w:space="0" w:color="auto"/>
              <w:left w:val="nil"/>
              <w:bottom w:val="single" w:sz="4" w:space="0" w:color="auto"/>
              <w:right w:val="single" w:sz="4" w:space="0" w:color="000000"/>
            </w:tcBorders>
            <w:hideMark/>
          </w:tcPr>
          <w:p w:rsidR="00373179" w:rsidRDefault="00373179" w:rsidP="00C623CE">
            <w:pPr>
              <w:widowControl/>
              <w:adjustRightInd/>
              <w:spacing w:line="570" w:lineRule="exact"/>
              <w:rPr>
                <w:rFonts w:ascii="仿宋_GB2312"/>
                <w:color w:val="000000"/>
                <w:kern w:val="2"/>
                <w:szCs w:val="21"/>
              </w:rPr>
            </w:pPr>
            <w:r>
              <w:rPr>
                <w:rFonts w:ascii="仿宋_GB2312" w:hint="eastAsia"/>
                <w:color w:val="000000"/>
                <w:kern w:val="2"/>
                <w:szCs w:val="21"/>
              </w:rPr>
              <w:t>促进便民服务审批，进一步优化政务服务环境。</w:t>
            </w:r>
          </w:p>
        </w:tc>
      </w:tr>
      <w:tr w:rsidR="00373179" w:rsidTr="00C623CE">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一级指标</w:t>
            </w:r>
          </w:p>
        </w:tc>
        <w:tc>
          <w:tcPr>
            <w:tcW w:w="1888" w:type="dxa"/>
            <w:tcBorders>
              <w:top w:val="nil"/>
              <w:left w:val="nil"/>
              <w:bottom w:val="single" w:sz="4" w:space="0" w:color="auto"/>
              <w:right w:val="single" w:sz="4" w:space="0" w:color="auto"/>
            </w:tcBorders>
            <w:vAlign w:val="center"/>
            <w:hideMark/>
          </w:tcPr>
          <w:p w:rsidR="00373179" w:rsidRDefault="00373179" w:rsidP="00C623CE">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二级指标</w:t>
            </w:r>
          </w:p>
        </w:tc>
        <w:tc>
          <w:tcPr>
            <w:tcW w:w="2740" w:type="dxa"/>
            <w:tcBorders>
              <w:top w:val="nil"/>
              <w:left w:val="nil"/>
              <w:bottom w:val="single" w:sz="4" w:space="0" w:color="auto"/>
              <w:right w:val="single" w:sz="4" w:space="0" w:color="auto"/>
            </w:tcBorders>
            <w:vAlign w:val="center"/>
            <w:hideMark/>
          </w:tcPr>
          <w:p w:rsidR="00373179" w:rsidRDefault="00373179" w:rsidP="00C623CE">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三级指标</w:t>
            </w:r>
          </w:p>
        </w:tc>
        <w:tc>
          <w:tcPr>
            <w:tcW w:w="1183" w:type="dxa"/>
            <w:tcBorders>
              <w:top w:val="nil"/>
              <w:left w:val="nil"/>
              <w:bottom w:val="single" w:sz="4" w:space="0" w:color="auto"/>
              <w:right w:val="single" w:sz="4" w:space="0" w:color="auto"/>
            </w:tcBorders>
            <w:vAlign w:val="center"/>
            <w:hideMark/>
          </w:tcPr>
          <w:p w:rsidR="00373179" w:rsidRDefault="00373179" w:rsidP="00C623CE">
            <w:pPr>
              <w:widowControl/>
              <w:adjustRightInd/>
              <w:spacing w:line="280" w:lineRule="exact"/>
              <w:jc w:val="center"/>
              <w:rPr>
                <w:rFonts w:ascii="仿宋_GB2312"/>
                <w:color w:val="000000"/>
                <w:kern w:val="2"/>
                <w:szCs w:val="21"/>
              </w:rPr>
            </w:pPr>
            <w:r>
              <w:rPr>
                <w:rFonts w:ascii="仿宋_GB2312" w:hint="eastAsia"/>
                <w:color w:val="000000"/>
                <w:kern w:val="2"/>
                <w:szCs w:val="21"/>
              </w:rPr>
              <w:t>计算符号</w:t>
            </w:r>
          </w:p>
        </w:tc>
        <w:tc>
          <w:tcPr>
            <w:tcW w:w="1388" w:type="dxa"/>
            <w:tcBorders>
              <w:top w:val="nil"/>
              <w:left w:val="nil"/>
              <w:bottom w:val="single" w:sz="4" w:space="0" w:color="auto"/>
              <w:right w:val="single" w:sz="4" w:space="0" w:color="auto"/>
            </w:tcBorders>
            <w:vAlign w:val="center"/>
            <w:hideMark/>
          </w:tcPr>
          <w:p w:rsidR="00373179" w:rsidRDefault="00373179" w:rsidP="00C623CE">
            <w:pPr>
              <w:adjustRightInd/>
              <w:spacing w:line="280" w:lineRule="exact"/>
              <w:rPr>
                <w:rFonts w:ascii="仿宋_GB2312"/>
                <w:color w:val="000000"/>
                <w:kern w:val="2"/>
                <w:szCs w:val="21"/>
              </w:rPr>
            </w:pPr>
            <w:r>
              <w:rPr>
                <w:rFonts w:ascii="仿宋_GB2312" w:hAnsi="宋体" w:hint="eastAsia"/>
                <w:color w:val="000000"/>
                <w:kern w:val="2"/>
                <w:szCs w:val="21"/>
              </w:rPr>
              <w:t>年度目标值</w:t>
            </w:r>
          </w:p>
        </w:tc>
      </w:tr>
      <w:tr w:rsidR="00373179" w:rsidTr="00C623CE">
        <w:trPr>
          <w:trHeight w:val="564"/>
          <w:jc w:val="center"/>
        </w:trPr>
        <w:tc>
          <w:tcPr>
            <w:tcW w:w="1704" w:type="dxa"/>
            <w:vMerge w:val="restart"/>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产出</w:t>
            </w:r>
            <w:r>
              <w:rPr>
                <w:rFonts w:ascii="仿宋_GB2312" w:hint="eastAsia"/>
                <w:color w:val="000000"/>
                <w:kern w:val="2"/>
                <w:szCs w:val="21"/>
              </w:rPr>
              <w:t>指标</w:t>
            </w:r>
          </w:p>
        </w:tc>
        <w:tc>
          <w:tcPr>
            <w:tcW w:w="1888" w:type="dxa"/>
            <w:tcBorders>
              <w:top w:val="nil"/>
              <w:left w:val="single" w:sz="4" w:space="0" w:color="auto"/>
              <w:right w:val="single" w:sz="4" w:space="0" w:color="auto"/>
            </w:tcBorders>
            <w:noWrap/>
            <w:vAlign w:val="center"/>
            <w:hideMark/>
          </w:tcPr>
          <w:p w:rsidR="00373179" w:rsidRDefault="00373179" w:rsidP="00C623CE">
            <w:pPr>
              <w:widowControl/>
              <w:adjustRightInd/>
              <w:spacing w:line="280" w:lineRule="exact"/>
              <w:jc w:val="center"/>
              <w:rPr>
                <w:rFonts w:ascii="仿宋_GB2312"/>
                <w:color w:val="000000"/>
                <w:kern w:val="2"/>
                <w:szCs w:val="21"/>
              </w:rPr>
            </w:pPr>
            <w:r>
              <w:rPr>
                <w:rFonts w:ascii="仿宋_GB2312" w:hint="eastAsia"/>
                <w:color w:val="000000"/>
                <w:kern w:val="2"/>
                <w:szCs w:val="21"/>
              </w:rPr>
              <w:t>产出数量指标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EMS</w:t>
            </w:r>
            <w:r>
              <w:rPr>
                <w:rFonts w:hint="eastAsia"/>
                <w:color w:val="000000"/>
                <w:sz w:val="22"/>
                <w:szCs w:val="22"/>
              </w:rPr>
              <w:t>寄送数量</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4200</w:t>
            </w:r>
            <w:r>
              <w:rPr>
                <w:rFonts w:hint="eastAsia"/>
                <w:color w:val="000000"/>
                <w:sz w:val="22"/>
                <w:szCs w:val="22"/>
              </w:rPr>
              <w:t>件</w:t>
            </w:r>
          </w:p>
        </w:tc>
      </w:tr>
      <w:tr w:rsidR="00373179" w:rsidTr="00C623CE">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40" w:lineRule="auto"/>
              <w:jc w:val="left"/>
              <w:rPr>
                <w:rFonts w:ascii="仿宋_GB2312"/>
                <w:color w:val="000000"/>
                <w:kern w:val="2"/>
                <w:szCs w:val="21"/>
              </w:rPr>
            </w:pPr>
          </w:p>
        </w:tc>
        <w:tc>
          <w:tcPr>
            <w:tcW w:w="1888" w:type="dxa"/>
            <w:tcBorders>
              <w:top w:val="single" w:sz="4" w:space="0" w:color="auto"/>
              <w:left w:val="single" w:sz="4" w:space="0" w:color="auto"/>
              <w:right w:val="single" w:sz="4" w:space="0" w:color="auto"/>
            </w:tcBorders>
            <w:vAlign w:val="center"/>
            <w:hideMark/>
          </w:tcPr>
          <w:p w:rsidR="00373179" w:rsidRDefault="00373179" w:rsidP="00C623CE">
            <w:pPr>
              <w:widowControl/>
              <w:adjustRightInd/>
              <w:spacing w:line="280" w:lineRule="exact"/>
              <w:jc w:val="center"/>
              <w:rPr>
                <w:rFonts w:ascii="仿宋_GB2312"/>
                <w:color w:val="000000"/>
                <w:kern w:val="2"/>
                <w:szCs w:val="21"/>
              </w:rPr>
            </w:pPr>
            <w:r>
              <w:rPr>
                <w:rFonts w:ascii="仿宋_GB2312" w:hint="eastAsia"/>
                <w:color w:val="000000"/>
                <w:kern w:val="2"/>
                <w:szCs w:val="21"/>
              </w:rPr>
              <w:t>产出质量指标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经费支出合规性</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严格执行相关财经法规、制度</w:t>
            </w:r>
          </w:p>
        </w:tc>
      </w:tr>
      <w:tr w:rsidR="00373179" w:rsidTr="00C623CE">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40" w:lineRule="auto"/>
              <w:jc w:val="left"/>
              <w:rPr>
                <w:rFonts w:ascii="仿宋_GB2312"/>
                <w:color w:val="000000"/>
                <w:kern w:val="2"/>
                <w:szCs w:val="21"/>
              </w:rPr>
            </w:pPr>
          </w:p>
        </w:tc>
        <w:tc>
          <w:tcPr>
            <w:tcW w:w="1888" w:type="dxa"/>
            <w:tcBorders>
              <w:top w:val="single" w:sz="4" w:space="0" w:color="auto"/>
              <w:left w:val="single" w:sz="4" w:space="0" w:color="auto"/>
              <w:right w:val="single" w:sz="4" w:space="0" w:color="auto"/>
            </w:tcBorders>
            <w:vAlign w:val="center"/>
            <w:hideMark/>
          </w:tcPr>
          <w:p w:rsidR="00373179" w:rsidRDefault="00373179" w:rsidP="00C623CE">
            <w:pPr>
              <w:spacing w:line="280" w:lineRule="exact"/>
              <w:jc w:val="center"/>
              <w:rPr>
                <w:rFonts w:ascii="仿宋_GB2312"/>
                <w:color w:val="000000"/>
                <w:kern w:val="2"/>
                <w:szCs w:val="21"/>
              </w:rPr>
            </w:pPr>
            <w:r>
              <w:rPr>
                <w:rFonts w:ascii="仿宋_GB2312" w:hint="eastAsia"/>
                <w:color w:val="000000"/>
                <w:kern w:val="2"/>
                <w:szCs w:val="21"/>
              </w:rPr>
              <w:t>产出时效指标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经费支出时效性</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及时</w:t>
            </w:r>
          </w:p>
        </w:tc>
      </w:tr>
      <w:tr w:rsidR="00373179" w:rsidTr="00C623CE">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40" w:lineRule="auto"/>
              <w:jc w:val="left"/>
              <w:rPr>
                <w:rFonts w:ascii="仿宋_GB2312"/>
                <w:color w:val="000000"/>
                <w:kern w:val="2"/>
                <w:szCs w:val="21"/>
              </w:rPr>
            </w:pPr>
          </w:p>
        </w:tc>
        <w:tc>
          <w:tcPr>
            <w:tcW w:w="1888" w:type="dxa"/>
            <w:tcBorders>
              <w:top w:val="single" w:sz="4" w:space="0" w:color="auto"/>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jc w:val="center"/>
              <w:rPr>
                <w:rFonts w:ascii="仿宋_GB2312"/>
                <w:color w:val="000000"/>
                <w:kern w:val="2"/>
                <w:szCs w:val="21"/>
              </w:rPr>
            </w:pPr>
            <w:r>
              <w:rPr>
                <w:rFonts w:ascii="仿宋_GB2312" w:hint="eastAsia"/>
                <w:color w:val="000000"/>
                <w:kern w:val="2"/>
                <w:szCs w:val="21"/>
              </w:rPr>
              <w:t>产出成本指标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项目总成本</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预算数</w:t>
            </w:r>
          </w:p>
        </w:tc>
      </w:tr>
      <w:tr w:rsidR="00373179" w:rsidTr="00C623CE">
        <w:trPr>
          <w:trHeight w:val="397"/>
          <w:jc w:val="center"/>
        </w:trPr>
        <w:tc>
          <w:tcPr>
            <w:tcW w:w="1704" w:type="dxa"/>
            <w:vMerge w:val="restart"/>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效果指标</w:t>
            </w:r>
          </w:p>
        </w:tc>
        <w:tc>
          <w:tcPr>
            <w:tcW w:w="1888" w:type="dxa"/>
            <w:tcBorders>
              <w:top w:val="nil"/>
              <w:left w:val="nil"/>
              <w:bottom w:val="single" w:sz="4" w:space="0" w:color="auto"/>
              <w:right w:val="single" w:sz="4" w:space="0" w:color="auto"/>
            </w:tcBorders>
            <w:noWrap/>
            <w:vAlign w:val="center"/>
            <w:hideMark/>
          </w:tcPr>
          <w:p w:rsidR="00373179" w:rsidRDefault="00373179" w:rsidP="00C623CE">
            <w:pPr>
              <w:widowControl/>
              <w:adjustRightInd/>
              <w:spacing w:line="280" w:lineRule="exact"/>
              <w:jc w:val="center"/>
              <w:rPr>
                <w:rFonts w:ascii="仿宋_GB2312"/>
                <w:color w:val="000000"/>
                <w:kern w:val="2"/>
                <w:szCs w:val="21"/>
              </w:rPr>
            </w:pPr>
            <w:r>
              <w:rPr>
                <w:rFonts w:ascii="仿宋_GB2312" w:hint="eastAsia"/>
                <w:color w:val="000000"/>
                <w:kern w:val="2"/>
                <w:szCs w:val="21"/>
              </w:rPr>
              <w:t>经济效益指标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p>
        </w:tc>
      </w:tr>
      <w:tr w:rsidR="00373179" w:rsidTr="00C623CE">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C623CE">
            <w:pPr>
              <w:widowControl/>
              <w:adjustRightInd/>
              <w:spacing w:line="280" w:lineRule="exact"/>
              <w:jc w:val="center"/>
              <w:rPr>
                <w:rFonts w:ascii="仿宋_GB2312"/>
                <w:color w:val="000000"/>
                <w:kern w:val="2"/>
                <w:szCs w:val="21"/>
              </w:rPr>
            </w:pPr>
            <w:r>
              <w:rPr>
                <w:rFonts w:ascii="仿宋_GB2312" w:hint="eastAsia"/>
                <w:color w:val="000000"/>
                <w:kern w:val="2"/>
                <w:szCs w:val="21"/>
              </w:rPr>
              <w:t>社会效益指标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减少服务对象跑动次数</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3000</w:t>
            </w:r>
            <w:r>
              <w:rPr>
                <w:rFonts w:hint="eastAsia"/>
                <w:color w:val="000000"/>
                <w:sz w:val="22"/>
                <w:szCs w:val="22"/>
              </w:rPr>
              <w:t>次</w:t>
            </w:r>
          </w:p>
        </w:tc>
      </w:tr>
      <w:tr w:rsidR="00373179" w:rsidTr="00C623CE">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C623CE">
            <w:pPr>
              <w:widowControl/>
              <w:adjustRightInd/>
              <w:spacing w:line="280" w:lineRule="exact"/>
              <w:jc w:val="center"/>
              <w:rPr>
                <w:rFonts w:ascii="仿宋_GB2312" w:hAnsi="宋体"/>
                <w:color w:val="000000"/>
                <w:kern w:val="2"/>
                <w:szCs w:val="21"/>
              </w:rPr>
            </w:pPr>
            <w:r>
              <w:rPr>
                <w:rFonts w:ascii="仿宋_GB2312" w:hAnsi="宋体" w:hint="eastAsia"/>
                <w:color w:val="000000"/>
                <w:kern w:val="2"/>
                <w:szCs w:val="21"/>
              </w:rPr>
              <w:t>生态效益指标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p>
        </w:tc>
      </w:tr>
      <w:tr w:rsidR="00373179" w:rsidTr="00C623CE">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C623CE">
            <w:pPr>
              <w:widowControl/>
              <w:adjustRightInd/>
              <w:spacing w:line="280" w:lineRule="exact"/>
              <w:jc w:val="center"/>
              <w:rPr>
                <w:rFonts w:ascii="仿宋_GB2312" w:hAnsi="宋体"/>
                <w:color w:val="000000"/>
                <w:kern w:val="2"/>
                <w:szCs w:val="21"/>
              </w:rPr>
            </w:pPr>
            <w:r>
              <w:rPr>
                <w:rFonts w:ascii="仿宋_GB2312" w:hAnsi="宋体" w:hint="eastAsia"/>
                <w:color w:val="000000"/>
                <w:kern w:val="2"/>
                <w:szCs w:val="21"/>
              </w:rPr>
              <w:t>可持续影响指标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对提高行政审批效率的持续影响程度</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较高</w:t>
            </w:r>
          </w:p>
        </w:tc>
      </w:tr>
      <w:tr w:rsidR="00373179" w:rsidTr="00C623CE">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C623CE">
            <w:pPr>
              <w:widowControl/>
              <w:adjustRightInd/>
              <w:spacing w:line="280" w:lineRule="exact"/>
              <w:jc w:val="center"/>
              <w:rPr>
                <w:rFonts w:ascii="仿宋_GB2312"/>
                <w:color w:val="000000"/>
                <w:kern w:val="2"/>
                <w:szCs w:val="21"/>
              </w:rPr>
            </w:pPr>
            <w:r>
              <w:rPr>
                <w:rFonts w:ascii="仿宋_GB2312" w:hint="eastAsia"/>
                <w:color w:val="000000"/>
                <w:kern w:val="2"/>
                <w:szCs w:val="21"/>
              </w:rPr>
              <w:t>满意度指标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服务对象满意度</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hideMark/>
          </w:tcPr>
          <w:p w:rsidR="00373179" w:rsidRDefault="00373179">
            <w:pPr>
              <w:rPr>
                <w:rFonts w:ascii="宋体" w:hAnsi="宋体" w:cs="宋体"/>
                <w:color w:val="000000"/>
                <w:sz w:val="22"/>
                <w:szCs w:val="22"/>
              </w:rPr>
            </w:pPr>
            <w:r>
              <w:rPr>
                <w:rFonts w:hint="eastAsia"/>
                <w:color w:val="000000"/>
                <w:sz w:val="22"/>
                <w:szCs w:val="22"/>
              </w:rPr>
              <w:t>90%</w:t>
            </w:r>
          </w:p>
        </w:tc>
      </w:tr>
    </w:tbl>
    <w:p w:rsidR="00E014F1" w:rsidRDefault="00E014F1"/>
    <w:p w:rsidR="002400C5" w:rsidRDefault="002400C5"/>
    <w:p w:rsidR="002400C5" w:rsidRDefault="002400C5"/>
    <w:p w:rsidR="002400C5" w:rsidRDefault="002400C5"/>
    <w:p w:rsidR="002400C5" w:rsidRDefault="002400C5"/>
    <w:p w:rsidR="002400C5" w:rsidRDefault="002400C5"/>
    <w:p w:rsidR="002400C5" w:rsidRDefault="002400C5" w:rsidP="002400C5">
      <w:pPr>
        <w:widowControl/>
        <w:adjustRightInd/>
        <w:spacing w:line="570" w:lineRule="exact"/>
        <w:rPr>
          <w:rFonts w:ascii="仿宋_GB2312" w:eastAsia="黑体"/>
          <w:color w:val="000000"/>
          <w:sz w:val="32"/>
          <w:szCs w:val="32"/>
        </w:rPr>
      </w:pPr>
      <w:r>
        <w:rPr>
          <w:rFonts w:ascii="仿宋_GB2312" w:eastAsia="黑体" w:hAnsi="黑体" w:hint="eastAsia"/>
          <w:color w:val="000000"/>
          <w:sz w:val="32"/>
          <w:szCs w:val="32"/>
        </w:rPr>
        <w:lastRenderedPageBreak/>
        <w:t>附件</w:t>
      </w:r>
      <w:r>
        <w:rPr>
          <w:rFonts w:ascii="仿宋_GB2312" w:eastAsia="黑体" w:hint="eastAsia"/>
          <w:color w:val="000000"/>
          <w:sz w:val="32"/>
          <w:szCs w:val="32"/>
        </w:rPr>
        <w:t>3</w:t>
      </w:r>
    </w:p>
    <w:p w:rsidR="002400C5" w:rsidRDefault="002400C5" w:rsidP="002400C5">
      <w:pPr>
        <w:widowControl/>
        <w:adjustRightInd/>
        <w:spacing w:line="570" w:lineRule="exact"/>
        <w:jc w:val="center"/>
        <w:rPr>
          <w:rFonts w:ascii="方正小标宋简体" w:eastAsia="方正小标宋简体" w:hAnsi="Arial" w:cs="Arial"/>
          <w:color w:val="000000"/>
          <w:sz w:val="44"/>
          <w:szCs w:val="44"/>
        </w:rPr>
      </w:pPr>
      <w:r>
        <w:rPr>
          <w:rFonts w:ascii="方正小标宋简体" w:eastAsia="方正小标宋简体" w:hAnsi="Arial" w:cs="Arial" w:hint="eastAsia"/>
          <w:color w:val="000000"/>
          <w:sz w:val="44"/>
          <w:szCs w:val="44"/>
        </w:rPr>
        <w:t>2022年度区级预算绩效管理项目绩效目标表</w:t>
      </w:r>
    </w:p>
    <w:tbl>
      <w:tblPr>
        <w:tblW w:w="8903" w:type="dxa"/>
        <w:jc w:val="center"/>
        <w:tblLook w:val="04A0"/>
      </w:tblPr>
      <w:tblGrid>
        <w:gridCol w:w="1704"/>
        <w:gridCol w:w="1888"/>
        <w:gridCol w:w="2740"/>
        <w:gridCol w:w="1183"/>
        <w:gridCol w:w="1388"/>
      </w:tblGrid>
      <w:tr w:rsidR="002400C5" w:rsidTr="00C623CE">
        <w:trPr>
          <w:trHeight w:val="397"/>
          <w:jc w:val="center"/>
        </w:trPr>
        <w:tc>
          <w:tcPr>
            <w:tcW w:w="1704" w:type="dxa"/>
            <w:tcBorders>
              <w:top w:val="single" w:sz="4" w:space="0" w:color="auto"/>
              <w:left w:val="single" w:sz="4" w:space="0" w:color="auto"/>
              <w:bottom w:val="single" w:sz="4" w:space="0" w:color="auto"/>
              <w:right w:val="single" w:sz="4" w:space="0" w:color="auto"/>
            </w:tcBorders>
            <w:vAlign w:val="center"/>
            <w:hideMark/>
          </w:tcPr>
          <w:p w:rsidR="002400C5" w:rsidRDefault="002400C5" w:rsidP="00C623CE">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项目名称</w:t>
            </w:r>
          </w:p>
        </w:tc>
        <w:tc>
          <w:tcPr>
            <w:tcW w:w="1888" w:type="dxa"/>
            <w:tcBorders>
              <w:top w:val="single" w:sz="4" w:space="0" w:color="auto"/>
              <w:left w:val="nil"/>
              <w:bottom w:val="single" w:sz="4" w:space="0" w:color="auto"/>
              <w:right w:val="single" w:sz="4" w:space="0" w:color="auto"/>
            </w:tcBorders>
            <w:vAlign w:val="center"/>
            <w:hideMark/>
          </w:tcPr>
          <w:p w:rsidR="002400C5" w:rsidRDefault="002400C5" w:rsidP="00C623CE">
            <w:pPr>
              <w:widowControl/>
              <w:adjustRightInd/>
              <w:spacing w:line="280" w:lineRule="exact"/>
              <w:jc w:val="left"/>
              <w:rPr>
                <w:rFonts w:ascii="仿宋_GB2312"/>
                <w:color w:val="000000"/>
                <w:kern w:val="2"/>
                <w:szCs w:val="21"/>
              </w:rPr>
            </w:pPr>
            <w:r>
              <w:rPr>
                <w:rFonts w:ascii="仿宋_GB2312" w:hint="eastAsia"/>
                <w:color w:val="000000"/>
                <w:kern w:val="2"/>
                <w:szCs w:val="21"/>
              </w:rPr>
              <w:t>网络信息费</w:t>
            </w:r>
          </w:p>
        </w:tc>
        <w:tc>
          <w:tcPr>
            <w:tcW w:w="2740" w:type="dxa"/>
            <w:tcBorders>
              <w:top w:val="single" w:sz="4" w:space="0" w:color="auto"/>
              <w:left w:val="nil"/>
              <w:bottom w:val="single" w:sz="4" w:space="0" w:color="auto"/>
              <w:right w:val="single" w:sz="4" w:space="0" w:color="auto"/>
            </w:tcBorders>
            <w:vAlign w:val="center"/>
            <w:hideMark/>
          </w:tcPr>
          <w:p w:rsidR="002400C5" w:rsidRDefault="002400C5" w:rsidP="00C623CE">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项目总金额（万元）</w:t>
            </w:r>
          </w:p>
        </w:tc>
        <w:tc>
          <w:tcPr>
            <w:tcW w:w="2571" w:type="dxa"/>
            <w:gridSpan w:val="2"/>
            <w:tcBorders>
              <w:top w:val="single" w:sz="4" w:space="0" w:color="auto"/>
              <w:left w:val="nil"/>
              <w:bottom w:val="single" w:sz="4" w:space="0" w:color="auto"/>
              <w:right w:val="single" w:sz="4" w:space="0" w:color="auto"/>
            </w:tcBorders>
            <w:vAlign w:val="center"/>
            <w:hideMark/>
          </w:tcPr>
          <w:p w:rsidR="002400C5" w:rsidRDefault="002400C5" w:rsidP="00C623CE">
            <w:pPr>
              <w:widowControl/>
              <w:adjustRightInd/>
              <w:spacing w:line="280" w:lineRule="exact"/>
              <w:jc w:val="left"/>
              <w:rPr>
                <w:rFonts w:ascii="仿宋_GB2312"/>
                <w:color w:val="000000"/>
                <w:kern w:val="2"/>
                <w:szCs w:val="21"/>
              </w:rPr>
            </w:pPr>
            <w:r>
              <w:rPr>
                <w:rFonts w:ascii="仿宋_GB2312" w:hint="eastAsia"/>
                <w:color w:val="000000"/>
                <w:kern w:val="2"/>
                <w:szCs w:val="21"/>
              </w:rPr>
              <w:t>110</w:t>
            </w:r>
          </w:p>
        </w:tc>
      </w:tr>
      <w:tr w:rsidR="00373179" w:rsidTr="00C623CE">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主管部门</w:t>
            </w:r>
          </w:p>
        </w:tc>
        <w:tc>
          <w:tcPr>
            <w:tcW w:w="1888" w:type="dxa"/>
            <w:tcBorders>
              <w:top w:val="nil"/>
              <w:left w:val="nil"/>
              <w:bottom w:val="single" w:sz="4" w:space="0" w:color="auto"/>
              <w:right w:val="single" w:sz="4" w:space="0" w:color="auto"/>
            </w:tcBorders>
            <w:vAlign w:val="center"/>
            <w:hideMark/>
          </w:tcPr>
          <w:p w:rsidR="00373179" w:rsidRDefault="00373179" w:rsidP="00921869">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区行政审批局</w:t>
            </w:r>
          </w:p>
        </w:tc>
        <w:tc>
          <w:tcPr>
            <w:tcW w:w="2740" w:type="dxa"/>
            <w:tcBorders>
              <w:top w:val="nil"/>
              <w:left w:val="nil"/>
              <w:bottom w:val="single" w:sz="4" w:space="0" w:color="auto"/>
              <w:right w:val="single" w:sz="4" w:space="0" w:color="auto"/>
            </w:tcBorders>
            <w:vAlign w:val="center"/>
            <w:hideMark/>
          </w:tcPr>
          <w:p w:rsidR="00373179" w:rsidRDefault="00373179" w:rsidP="00C623CE">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其中：部省级财政（万元）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C623CE">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C623CE">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实施单位</w:t>
            </w:r>
          </w:p>
        </w:tc>
        <w:tc>
          <w:tcPr>
            <w:tcW w:w="1888" w:type="dxa"/>
            <w:tcBorders>
              <w:top w:val="nil"/>
              <w:left w:val="nil"/>
              <w:bottom w:val="single" w:sz="4" w:space="0" w:color="auto"/>
              <w:right w:val="nil"/>
            </w:tcBorders>
            <w:vAlign w:val="center"/>
            <w:hideMark/>
          </w:tcPr>
          <w:p w:rsidR="00373179" w:rsidRDefault="00373179" w:rsidP="00921869">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区行政审批局</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市级财政（万元）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C623CE">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C623CE">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计划开始时间</w:t>
            </w:r>
          </w:p>
        </w:tc>
        <w:tc>
          <w:tcPr>
            <w:tcW w:w="1888" w:type="dxa"/>
            <w:tcBorders>
              <w:top w:val="nil"/>
              <w:left w:val="nil"/>
              <w:bottom w:val="single" w:sz="4" w:space="0" w:color="auto"/>
              <w:right w:val="nil"/>
            </w:tcBorders>
            <w:vAlign w:val="center"/>
            <w:hideMark/>
          </w:tcPr>
          <w:p w:rsidR="00373179" w:rsidRDefault="00373179" w:rsidP="00A44268">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r>
              <w:rPr>
                <w:rFonts w:ascii="仿宋_GB2312" w:hAnsi="宋体" w:hint="eastAsia"/>
                <w:color w:val="000000"/>
                <w:kern w:val="2"/>
                <w:szCs w:val="21"/>
              </w:rPr>
              <w:t>2022.01</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区级财政（万元）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C623CE">
            <w:pPr>
              <w:widowControl/>
              <w:adjustRightInd/>
              <w:spacing w:line="280" w:lineRule="exact"/>
              <w:jc w:val="left"/>
              <w:rPr>
                <w:rFonts w:ascii="仿宋_GB2312"/>
                <w:color w:val="000000"/>
                <w:kern w:val="2"/>
                <w:szCs w:val="21"/>
              </w:rPr>
            </w:pPr>
            <w:r>
              <w:rPr>
                <w:rFonts w:ascii="仿宋_GB2312" w:hint="eastAsia"/>
                <w:color w:val="000000"/>
                <w:kern w:val="2"/>
                <w:szCs w:val="21"/>
              </w:rPr>
              <w:t>110</w:t>
            </w:r>
          </w:p>
        </w:tc>
      </w:tr>
      <w:tr w:rsidR="00373179" w:rsidTr="00C623CE">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计划结束时间</w:t>
            </w:r>
          </w:p>
        </w:tc>
        <w:tc>
          <w:tcPr>
            <w:tcW w:w="1888" w:type="dxa"/>
            <w:tcBorders>
              <w:top w:val="nil"/>
              <w:left w:val="nil"/>
              <w:bottom w:val="single" w:sz="4" w:space="0" w:color="auto"/>
              <w:right w:val="nil"/>
            </w:tcBorders>
            <w:vAlign w:val="center"/>
            <w:hideMark/>
          </w:tcPr>
          <w:p w:rsidR="00373179" w:rsidRDefault="00373179" w:rsidP="00A44268">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r>
              <w:rPr>
                <w:rFonts w:ascii="仿宋_GB2312" w:hAnsi="宋体" w:hint="eastAsia"/>
                <w:color w:val="000000"/>
                <w:kern w:val="2"/>
                <w:szCs w:val="21"/>
              </w:rPr>
              <w:t>2022.12</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其他（万元）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C623CE">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C623CE">
        <w:trPr>
          <w:trHeight w:val="639"/>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项目概况</w:t>
            </w:r>
          </w:p>
        </w:tc>
        <w:tc>
          <w:tcPr>
            <w:tcW w:w="7199" w:type="dxa"/>
            <w:gridSpan w:val="4"/>
            <w:tcBorders>
              <w:top w:val="single" w:sz="4" w:space="0" w:color="auto"/>
              <w:left w:val="nil"/>
              <w:bottom w:val="single" w:sz="4" w:space="0" w:color="auto"/>
              <w:right w:val="single" w:sz="4" w:space="0" w:color="auto"/>
            </w:tcBorders>
            <w:hideMark/>
          </w:tcPr>
          <w:p w:rsidR="00373179" w:rsidRPr="004D07C8" w:rsidRDefault="00373179" w:rsidP="002400C5">
            <w:pPr>
              <w:widowControl/>
              <w:adjustRightInd/>
              <w:spacing w:line="240" w:lineRule="auto"/>
              <w:rPr>
                <w:rFonts w:asciiTheme="minorHAnsi" w:eastAsiaTheme="minorEastAsia" w:hAnsiTheme="minorHAnsi" w:cstheme="minorBidi"/>
                <w:kern w:val="2"/>
                <w:szCs w:val="22"/>
              </w:rPr>
            </w:pPr>
            <w:r w:rsidRPr="002400C5">
              <w:rPr>
                <w:rFonts w:asciiTheme="minorHAnsi" w:eastAsiaTheme="minorEastAsia" w:hAnsiTheme="minorHAnsi" w:cstheme="minorBidi" w:hint="eastAsia"/>
                <w:kern w:val="2"/>
                <w:szCs w:val="22"/>
              </w:rPr>
              <w:t>保障行政审批局网络、系统、软件等正常运行的租赁、运维、防护、改造等费用，为广大企业和群众提供安全、稳定、高效的政务服务</w:t>
            </w:r>
            <w:r w:rsidRPr="002400C5">
              <w:rPr>
                <w:rFonts w:asciiTheme="minorHAnsi" w:eastAsiaTheme="minorEastAsia" w:hAnsiTheme="minorHAnsi" w:cstheme="minorBidi" w:hint="eastAsia"/>
                <w:kern w:val="2"/>
                <w:szCs w:val="22"/>
              </w:rPr>
              <w:t>.</w:t>
            </w:r>
          </w:p>
        </w:tc>
      </w:tr>
      <w:tr w:rsidR="00373179" w:rsidTr="00C623CE">
        <w:trPr>
          <w:trHeight w:val="538"/>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ind w:left="-57" w:right="-57"/>
              <w:jc w:val="center"/>
              <w:rPr>
                <w:rFonts w:ascii="仿宋_GB2312" w:hAnsi="宋体"/>
                <w:color w:val="000000"/>
                <w:kern w:val="2"/>
                <w:szCs w:val="21"/>
              </w:rPr>
            </w:pPr>
            <w:r>
              <w:rPr>
                <w:rFonts w:ascii="仿宋_GB2312" w:hAnsi="宋体" w:hint="eastAsia"/>
                <w:color w:val="000000"/>
                <w:kern w:val="2"/>
                <w:szCs w:val="21"/>
              </w:rPr>
              <w:t>中长期绩效目标</w:t>
            </w:r>
          </w:p>
        </w:tc>
        <w:tc>
          <w:tcPr>
            <w:tcW w:w="7199" w:type="dxa"/>
            <w:gridSpan w:val="4"/>
            <w:tcBorders>
              <w:top w:val="single" w:sz="4" w:space="0" w:color="auto"/>
              <w:left w:val="nil"/>
              <w:bottom w:val="single" w:sz="4" w:space="0" w:color="auto"/>
              <w:right w:val="single" w:sz="4" w:space="0" w:color="auto"/>
            </w:tcBorders>
            <w:hideMark/>
          </w:tcPr>
          <w:p w:rsidR="00373179" w:rsidRDefault="00373179" w:rsidP="00C623CE">
            <w:pPr>
              <w:widowControl/>
              <w:adjustRightInd/>
              <w:spacing w:line="240" w:lineRule="auto"/>
              <w:jc w:val="left"/>
              <w:rPr>
                <w:rFonts w:asciiTheme="minorHAnsi" w:eastAsiaTheme="minorEastAsia" w:hAnsiTheme="minorHAnsi" w:cstheme="minorBidi"/>
                <w:kern w:val="2"/>
                <w:szCs w:val="22"/>
              </w:rPr>
            </w:pPr>
            <w:r w:rsidRPr="002400C5">
              <w:rPr>
                <w:rFonts w:asciiTheme="minorHAnsi" w:eastAsiaTheme="minorEastAsia" w:hAnsiTheme="minorHAnsi" w:cstheme="minorBidi" w:hint="eastAsia"/>
                <w:kern w:val="2"/>
                <w:szCs w:val="22"/>
              </w:rPr>
              <w:t>认真贯彻《网络安全法》和国家各项网络和信息安全规范，加强网络、硬件和信息系统的运行保障，确保政务服务系统和数据的安全，避免网络安全事件的发生。</w:t>
            </w:r>
          </w:p>
        </w:tc>
      </w:tr>
      <w:tr w:rsidR="00373179" w:rsidTr="00C623CE">
        <w:trPr>
          <w:trHeight w:val="660"/>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年度绩效目标</w:t>
            </w:r>
          </w:p>
        </w:tc>
        <w:tc>
          <w:tcPr>
            <w:tcW w:w="7199" w:type="dxa"/>
            <w:gridSpan w:val="4"/>
            <w:tcBorders>
              <w:top w:val="single" w:sz="4" w:space="0" w:color="auto"/>
              <w:left w:val="nil"/>
              <w:bottom w:val="single" w:sz="4" w:space="0" w:color="auto"/>
              <w:right w:val="single" w:sz="4" w:space="0" w:color="000000"/>
            </w:tcBorders>
            <w:hideMark/>
          </w:tcPr>
          <w:p w:rsidR="00373179" w:rsidRDefault="00373179" w:rsidP="002400C5">
            <w:pPr>
              <w:widowControl/>
              <w:adjustRightInd/>
              <w:spacing w:line="240" w:lineRule="auto"/>
              <w:rPr>
                <w:rFonts w:ascii="仿宋_GB2312"/>
                <w:color w:val="000000"/>
                <w:kern w:val="2"/>
                <w:szCs w:val="21"/>
              </w:rPr>
            </w:pPr>
            <w:r w:rsidRPr="002400C5">
              <w:rPr>
                <w:rFonts w:asciiTheme="minorHAnsi" w:eastAsiaTheme="minorEastAsia" w:hAnsiTheme="minorHAnsi" w:cstheme="minorBidi" w:hint="eastAsia"/>
                <w:kern w:val="2"/>
                <w:szCs w:val="22"/>
              </w:rPr>
              <w:t>2022</w:t>
            </w:r>
            <w:r w:rsidRPr="002400C5">
              <w:rPr>
                <w:rFonts w:asciiTheme="minorHAnsi" w:eastAsiaTheme="minorEastAsia" w:hAnsiTheme="minorHAnsi" w:cstheme="minorBidi" w:hint="eastAsia"/>
                <w:kern w:val="2"/>
                <w:szCs w:val="22"/>
              </w:rPr>
              <w:t>年，立足稳定、安全、高效的原则，做好网络、硬件和信息系统的各项基础资源保障，确保窗口、交易大厅和网上服务平台正常提供服务</w:t>
            </w:r>
            <w:r>
              <w:rPr>
                <w:rFonts w:asciiTheme="minorHAnsi" w:eastAsiaTheme="minorEastAsia" w:hAnsiTheme="minorHAnsi" w:cstheme="minorBidi" w:hint="eastAsia"/>
                <w:kern w:val="2"/>
                <w:szCs w:val="22"/>
              </w:rPr>
              <w:t>。</w:t>
            </w:r>
          </w:p>
        </w:tc>
      </w:tr>
      <w:tr w:rsidR="00373179" w:rsidTr="00C623CE">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一级指标</w:t>
            </w:r>
          </w:p>
        </w:tc>
        <w:tc>
          <w:tcPr>
            <w:tcW w:w="1888" w:type="dxa"/>
            <w:tcBorders>
              <w:top w:val="nil"/>
              <w:left w:val="nil"/>
              <w:bottom w:val="single" w:sz="4" w:space="0" w:color="auto"/>
              <w:right w:val="single" w:sz="4" w:space="0" w:color="auto"/>
            </w:tcBorders>
            <w:vAlign w:val="center"/>
            <w:hideMark/>
          </w:tcPr>
          <w:p w:rsidR="00373179" w:rsidRDefault="00373179" w:rsidP="00C623CE">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二级指标</w:t>
            </w:r>
          </w:p>
        </w:tc>
        <w:tc>
          <w:tcPr>
            <w:tcW w:w="2740" w:type="dxa"/>
            <w:tcBorders>
              <w:top w:val="nil"/>
              <w:left w:val="nil"/>
              <w:bottom w:val="single" w:sz="4" w:space="0" w:color="auto"/>
              <w:right w:val="single" w:sz="4" w:space="0" w:color="auto"/>
            </w:tcBorders>
            <w:vAlign w:val="center"/>
            <w:hideMark/>
          </w:tcPr>
          <w:p w:rsidR="00373179" w:rsidRDefault="00373179" w:rsidP="00C623CE">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三级指标</w:t>
            </w:r>
          </w:p>
        </w:tc>
        <w:tc>
          <w:tcPr>
            <w:tcW w:w="1183" w:type="dxa"/>
            <w:tcBorders>
              <w:top w:val="nil"/>
              <w:left w:val="nil"/>
              <w:bottom w:val="single" w:sz="4" w:space="0" w:color="auto"/>
              <w:right w:val="single" w:sz="4" w:space="0" w:color="auto"/>
            </w:tcBorders>
            <w:vAlign w:val="center"/>
            <w:hideMark/>
          </w:tcPr>
          <w:p w:rsidR="00373179" w:rsidRDefault="00373179" w:rsidP="00C623CE">
            <w:pPr>
              <w:widowControl/>
              <w:adjustRightInd/>
              <w:spacing w:line="280" w:lineRule="exact"/>
              <w:jc w:val="center"/>
              <w:rPr>
                <w:rFonts w:ascii="仿宋_GB2312"/>
                <w:color w:val="000000"/>
                <w:kern w:val="2"/>
                <w:szCs w:val="21"/>
              </w:rPr>
            </w:pPr>
            <w:r>
              <w:rPr>
                <w:rFonts w:ascii="仿宋_GB2312" w:hint="eastAsia"/>
                <w:color w:val="000000"/>
                <w:kern w:val="2"/>
                <w:szCs w:val="21"/>
              </w:rPr>
              <w:t>计算符号</w:t>
            </w:r>
          </w:p>
        </w:tc>
        <w:tc>
          <w:tcPr>
            <w:tcW w:w="1388" w:type="dxa"/>
            <w:tcBorders>
              <w:top w:val="nil"/>
              <w:left w:val="nil"/>
              <w:bottom w:val="single" w:sz="4" w:space="0" w:color="auto"/>
              <w:right w:val="single" w:sz="4" w:space="0" w:color="auto"/>
            </w:tcBorders>
            <w:vAlign w:val="center"/>
            <w:hideMark/>
          </w:tcPr>
          <w:p w:rsidR="00373179" w:rsidRDefault="00373179" w:rsidP="00C623CE">
            <w:pPr>
              <w:adjustRightInd/>
              <w:spacing w:line="280" w:lineRule="exact"/>
              <w:rPr>
                <w:rFonts w:ascii="仿宋_GB2312"/>
                <w:color w:val="000000"/>
                <w:kern w:val="2"/>
                <w:szCs w:val="21"/>
              </w:rPr>
            </w:pPr>
            <w:r>
              <w:rPr>
                <w:rFonts w:ascii="仿宋_GB2312" w:hAnsi="宋体" w:hint="eastAsia"/>
                <w:color w:val="000000"/>
                <w:kern w:val="2"/>
                <w:szCs w:val="21"/>
              </w:rPr>
              <w:t>年度目标值</w:t>
            </w:r>
          </w:p>
        </w:tc>
      </w:tr>
      <w:tr w:rsidR="00373179" w:rsidTr="00C623CE">
        <w:trPr>
          <w:trHeight w:val="564"/>
          <w:jc w:val="center"/>
        </w:trPr>
        <w:tc>
          <w:tcPr>
            <w:tcW w:w="1704" w:type="dxa"/>
            <w:vMerge w:val="restart"/>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产出</w:t>
            </w:r>
            <w:r>
              <w:rPr>
                <w:rFonts w:ascii="仿宋_GB2312" w:hint="eastAsia"/>
                <w:color w:val="000000"/>
                <w:kern w:val="2"/>
                <w:szCs w:val="21"/>
              </w:rPr>
              <w:t>指标</w:t>
            </w:r>
          </w:p>
        </w:tc>
        <w:tc>
          <w:tcPr>
            <w:tcW w:w="1888" w:type="dxa"/>
            <w:tcBorders>
              <w:top w:val="nil"/>
              <w:left w:val="single" w:sz="4" w:space="0" w:color="auto"/>
              <w:right w:val="single" w:sz="4" w:space="0" w:color="auto"/>
            </w:tcBorders>
            <w:noWrap/>
            <w:vAlign w:val="center"/>
            <w:hideMark/>
          </w:tcPr>
          <w:p w:rsidR="00373179" w:rsidRDefault="00373179" w:rsidP="00C623CE">
            <w:pPr>
              <w:widowControl/>
              <w:adjustRightInd/>
              <w:spacing w:line="280" w:lineRule="exact"/>
              <w:jc w:val="center"/>
              <w:rPr>
                <w:rFonts w:ascii="仿宋_GB2312"/>
                <w:color w:val="000000"/>
                <w:kern w:val="2"/>
                <w:szCs w:val="21"/>
              </w:rPr>
            </w:pPr>
            <w:r>
              <w:rPr>
                <w:rFonts w:ascii="仿宋_GB2312" w:hint="eastAsia"/>
                <w:color w:val="000000"/>
                <w:kern w:val="2"/>
                <w:szCs w:val="21"/>
              </w:rPr>
              <w:t>产出数量指标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网络安全保障运维巡检、整改等次数</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10</w:t>
            </w:r>
            <w:r>
              <w:rPr>
                <w:rFonts w:hint="eastAsia"/>
                <w:color w:val="000000"/>
                <w:sz w:val="22"/>
                <w:szCs w:val="22"/>
              </w:rPr>
              <w:t>次</w:t>
            </w:r>
          </w:p>
        </w:tc>
      </w:tr>
      <w:tr w:rsidR="00373179" w:rsidTr="00C623CE">
        <w:trPr>
          <w:trHeight w:val="564"/>
          <w:jc w:val="center"/>
        </w:trPr>
        <w:tc>
          <w:tcPr>
            <w:tcW w:w="1704" w:type="dxa"/>
            <w:vMerge/>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jc w:val="center"/>
              <w:rPr>
                <w:rFonts w:ascii="仿宋_GB2312" w:hAnsi="宋体"/>
                <w:color w:val="000000"/>
                <w:kern w:val="2"/>
                <w:szCs w:val="21"/>
              </w:rPr>
            </w:pPr>
          </w:p>
        </w:tc>
        <w:tc>
          <w:tcPr>
            <w:tcW w:w="1888" w:type="dxa"/>
            <w:tcBorders>
              <w:top w:val="nil"/>
              <w:left w:val="single" w:sz="4" w:space="0" w:color="auto"/>
              <w:right w:val="single" w:sz="4" w:space="0" w:color="auto"/>
            </w:tcBorders>
            <w:noWrap/>
            <w:vAlign w:val="center"/>
            <w:hideMark/>
          </w:tcPr>
          <w:p w:rsidR="00373179" w:rsidRDefault="00373179" w:rsidP="00C623CE">
            <w:pPr>
              <w:widowControl/>
              <w:adjustRightInd/>
              <w:spacing w:line="280" w:lineRule="exact"/>
              <w:jc w:val="center"/>
              <w:rPr>
                <w:rFonts w:ascii="仿宋_GB2312"/>
                <w:color w:val="000000"/>
                <w:kern w:val="2"/>
                <w:szCs w:val="21"/>
              </w:rPr>
            </w:pP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等级保护和风险评估系统数量</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2</w:t>
            </w:r>
            <w:r>
              <w:rPr>
                <w:rFonts w:hint="eastAsia"/>
                <w:color w:val="000000"/>
                <w:sz w:val="22"/>
                <w:szCs w:val="22"/>
              </w:rPr>
              <w:t>个</w:t>
            </w:r>
          </w:p>
        </w:tc>
      </w:tr>
      <w:tr w:rsidR="00373179" w:rsidTr="00C623CE">
        <w:trPr>
          <w:trHeight w:val="564"/>
          <w:jc w:val="center"/>
        </w:trPr>
        <w:tc>
          <w:tcPr>
            <w:tcW w:w="1704" w:type="dxa"/>
            <w:vMerge/>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jc w:val="center"/>
              <w:rPr>
                <w:rFonts w:ascii="仿宋_GB2312" w:hAnsi="宋体"/>
                <w:color w:val="000000"/>
                <w:kern w:val="2"/>
                <w:szCs w:val="21"/>
              </w:rPr>
            </w:pPr>
          </w:p>
        </w:tc>
        <w:tc>
          <w:tcPr>
            <w:tcW w:w="1888" w:type="dxa"/>
            <w:tcBorders>
              <w:top w:val="nil"/>
              <w:left w:val="single" w:sz="4" w:space="0" w:color="auto"/>
              <w:right w:val="single" w:sz="4" w:space="0" w:color="auto"/>
            </w:tcBorders>
            <w:noWrap/>
            <w:vAlign w:val="center"/>
            <w:hideMark/>
          </w:tcPr>
          <w:p w:rsidR="00373179" w:rsidRDefault="00373179" w:rsidP="00C623CE">
            <w:pPr>
              <w:widowControl/>
              <w:adjustRightInd/>
              <w:spacing w:line="280" w:lineRule="exact"/>
              <w:jc w:val="center"/>
              <w:rPr>
                <w:rFonts w:ascii="仿宋_GB2312"/>
                <w:color w:val="000000"/>
                <w:kern w:val="2"/>
                <w:szCs w:val="21"/>
              </w:rPr>
            </w:pP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行政审批综合服务平台维护数</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1</w:t>
            </w:r>
            <w:r>
              <w:rPr>
                <w:rFonts w:hint="eastAsia"/>
                <w:color w:val="000000"/>
                <w:sz w:val="22"/>
                <w:szCs w:val="22"/>
              </w:rPr>
              <w:t>个平台，</w:t>
            </w:r>
            <w:r>
              <w:rPr>
                <w:rFonts w:hint="eastAsia"/>
                <w:color w:val="000000"/>
                <w:sz w:val="22"/>
                <w:szCs w:val="22"/>
              </w:rPr>
              <w:t>2</w:t>
            </w:r>
            <w:r>
              <w:rPr>
                <w:rFonts w:hint="eastAsia"/>
                <w:color w:val="000000"/>
                <w:sz w:val="22"/>
                <w:szCs w:val="22"/>
              </w:rPr>
              <w:t>人驻场</w:t>
            </w:r>
          </w:p>
        </w:tc>
      </w:tr>
      <w:tr w:rsidR="00373179" w:rsidTr="00C623CE">
        <w:trPr>
          <w:trHeight w:val="564"/>
          <w:jc w:val="center"/>
        </w:trPr>
        <w:tc>
          <w:tcPr>
            <w:tcW w:w="1704" w:type="dxa"/>
            <w:vMerge/>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jc w:val="center"/>
              <w:rPr>
                <w:rFonts w:ascii="仿宋_GB2312" w:hAnsi="宋体"/>
                <w:color w:val="000000"/>
                <w:kern w:val="2"/>
                <w:szCs w:val="21"/>
              </w:rPr>
            </w:pPr>
          </w:p>
        </w:tc>
        <w:tc>
          <w:tcPr>
            <w:tcW w:w="1888" w:type="dxa"/>
            <w:tcBorders>
              <w:top w:val="nil"/>
              <w:left w:val="single" w:sz="4" w:space="0" w:color="auto"/>
              <w:right w:val="single" w:sz="4" w:space="0" w:color="auto"/>
            </w:tcBorders>
            <w:noWrap/>
            <w:vAlign w:val="center"/>
            <w:hideMark/>
          </w:tcPr>
          <w:p w:rsidR="00373179" w:rsidRDefault="00373179" w:rsidP="00C623CE">
            <w:pPr>
              <w:widowControl/>
              <w:adjustRightInd/>
              <w:spacing w:line="280" w:lineRule="exact"/>
              <w:jc w:val="center"/>
              <w:rPr>
                <w:rFonts w:ascii="仿宋_GB2312"/>
                <w:color w:val="000000"/>
                <w:kern w:val="2"/>
                <w:szCs w:val="21"/>
              </w:rPr>
            </w:pP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云服务器租用费及技术防护服务</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正常使用</w:t>
            </w:r>
          </w:p>
        </w:tc>
      </w:tr>
      <w:tr w:rsidR="00373179" w:rsidTr="00C623CE">
        <w:trPr>
          <w:trHeight w:val="564"/>
          <w:jc w:val="center"/>
        </w:trPr>
        <w:tc>
          <w:tcPr>
            <w:tcW w:w="1704" w:type="dxa"/>
            <w:vMerge/>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jc w:val="center"/>
              <w:rPr>
                <w:rFonts w:ascii="仿宋_GB2312" w:hAnsi="宋体"/>
                <w:color w:val="000000"/>
                <w:kern w:val="2"/>
                <w:szCs w:val="21"/>
              </w:rPr>
            </w:pPr>
          </w:p>
        </w:tc>
        <w:tc>
          <w:tcPr>
            <w:tcW w:w="1888" w:type="dxa"/>
            <w:tcBorders>
              <w:top w:val="nil"/>
              <w:left w:val="single" w:sz="4" w:space="0" w:color="auto"/>
              <w:right w:val="single" w:sz="4" w:space="0" w:color="auto"/>
            </w:tcBorders>
            <w:noWrap/>
            <w:vAlign w:val="center"/>
            <w:hideMark/>
          </w:tcPr>
          <w:p w:rsidR="00373179" w:rsidRDefault="00373179" w:rsidP="00C623CE">
            <w:pPr>
              <w:widowControl/>
              <w:adjustRightInd/>
              <w:spacing w:line="280" w:lineRule="exact"/>
              <w:jc w:val="center"/>
              <w:rPr>
                <w:rFonts w:ascii="仿宋_GB2312"/>
                <w:color w:val="000000"/>
                <w:kern w:val="2"/>
                <w:szCs w:val="21"/>
              </w:rPr>
            </w:pP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大厅硬件、网络设备维护、巡检等次数</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400</w:t>
            </w:r>
            <w:r>
              <w:rPr>
                <w:rFonts w:hint="eastAsia"/>
                <w:color w:val="000000"/>
                <w:sz w:val="22"/>
                <w:szCs w:val="22"/>
              </w:rPr>
              <w:t>次</w:t>
            </w:r>
          </w:p>
        </w:tc>
      </w:tr>
      <w:tr w:rsidR="00373179" w:rsidTr="00C623CE">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40" w:lineRule="auto"/>
              <w:jc w:val="left"/>
              <w:rPr>
                <w:rFonts w:ascii="仿宋_GB2312"/>
                <w:color w:val="000000"/>
                <w:kern w:val="2"/>
                <w:szCs w:val="21"/>
              </w:rPr>
            </w:pPr>
          </w:p>
        </w:tc>
        <w:tc>
          <w:tcPr>
            <w:tcW w:w="1888" w:type="dxa"/>
            <w:tcBorders>
              <w:top w:val="single" w:sz="4" w:space="0" w:color="auto"/>
              <w:left w:val="single" w:sz="4" w:space="0" w:color="auto"/>
              <w:right w:val="single" w:sz="4" w:space="0" w:color="auto"/>
            </w:tcBorders>
            <w:vAlign w:val="center"/>
            <w:hideMark/>
          </w:tcPr>
          <w:p w:rsidR="00373179" w:rsidRDefault="00373179" w:rsidP="00C623CE">
            <w:pPr>
              <w:widowControl/>
              <w:adjustRightInd/>
              <w:spacing w:line="280" w:lineRule="exact"/>
              <w:jc w:val="center"/>
              <w:rPr>
                <w:rFonts w:ascii="仿宋_GB2312"/>
                <w:color w:val="000000"/>
                <w:kern w:val="2"/>
                <w:szCs w:val="21"/>
              </w:rPr>
            </w:pPr>
            <w:r>
              <w:rPr>
                <w:rFonts w:ascii="仿宋_GB2312" w:hint="eastAsia"/>
                <w:color w:val="000000"/>
                <w:kern w:val="2"/>
                <w:szCs w:val="21"/>
              </w:rPr>
              <w:t>产出质量指标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上级安全通报次数</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&lt;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2</w:t>
            </w:r>
            <w:r>
              <w:rPr>
                <w:rFonts w:hint="eastAsia"/>
                <w:color w:val="000000"/>
                <w:sz w:val="22"/>
                <w:szCs w:val="22"/>
              </w:rPr>
              <w:t>次</w:t>
            </w:r>
          </w:p>
        </w:tc>
      </w:tr>
      <w:tr w:rsidR="00373179" w:rsidTr="00C623CE">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40" w:lineRule="auto"/>
              <w:jc w:val="left"/>
              <w:rPr>
                <w:rFonts w:ascii="仿宋_GB2312"/>
                <w:color w:val="000000"/>
                <w:kern w:val="2"/>
                <w:szCs w:val="21"/>
              </w:rPr>
            </w:pPr>
          </w:p>
        </w:tc>
        <w:tc>
          <w:tcPr>
            <w:tcW w:w="1888" w:type="dxa"/>
            <w:tcBorders>
              <w:top w:val="single" w:sz="4" w:space="0" w:color="auto"/>
              <w:left w:val="single" w:sz="4" w:space="0" w:color="auto"/>
              <w:right w:val="single" w:sz="4" w:space="0" w:color="auto"/>
            </w:tcBorders>
            <w:vAlign w:val="center"/>
            <w:hideMark/>
          </w:tcPr>
          <w:p w:rsidR="00373179" w:rsidRDefault="00373179" w:rsidP="00C623CE">
            <w:pPr>
              <w:widowControl/>
              <w:adjustRightInd/>
              <w:spacing w:line="280" w:lineRule="exact"/>
              <w:jc w:val="center"/>
              <w:rPr>
                <w:rFonts w:ascii="仿宋_GB2312"/>
                <w:color w:val="000000"/>
                <w:kern w:val="2"/>
                <w:szCs w:val="21"/>
              </w:rPr>
            </w:pP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平均无故障时间</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2920</w:t>
            </w:r>
            <w:r>
              <w:rPr>
                <w:rFonts w:hint="eastAsia"/>
                <w:color w:val="000000"/>
                <w:sz w:val="22"/>
                <w:szCs w:val="22"/>
              </w:rPr>
              <w:t>小时</w:t>
            </w:r>
          </w:p>
        </w:tc>
      </w:tr>
      <w:tr w:rsidR="00373179" w:rsidTr="00C623CE">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40" w:lineRule="auto"/>
              <w:jc w:val="left"/>
              <w:rPr>
                <w:rFonts w:ascii="仿宋_GB2312"/>
                <w:color w:val="000000"/>
                <w:kern w:val="2"/>
                <w:szCs w:val="21"/>
              </w:rPr>
            </w:pPr>
          </w:p>
        </w:tc>
        <w:tc>
          <w:tcPr>
            <w:tcW w:w="1888" w:type="dxa"/>
            <w:tcBorders>
              <w:top w:val="single" w:sz="4" w:space="0" w:color="auto"/>
              <w:left w:val="single" w:sz="4" w:space="0" w:color="auto"/>
              <w:right w:val="single" w:sz="4" w:space="0" w:color="auto"/>
            </w:tcBorders>
            <w:vAlign w:val="center"/>
            <w:hideMark/>
          </w:tcPr>
          <w:p w:rsidR="00373179" w:rsidRDefault="00373179" w:rsidP="00C623CE">
            <w:pPr>
              <w:spacing w:line="280" w:lineRule="exact"/>
              <w:jc w:val="center"/>
              <w:rPr>
                <w:rFonts w:ascii="仿宋_GB2312"/>
                <w:color w:val="000000"/>
                <w:kern w:val="2"/>
                <w:szCs w:val="21"/>
              </w:rPr>
            </w:pPr>
            <w:r>
              <w:rPr>
                <w:rFonts w:ascii="仿宋_GB2312" w:hint="eastAsia"/>
                <w:color w:val="000000"/>
                <w:kern w:val="2"/>
                <w:szCs w:val="21"/>
              </w:rPr>
              <w:t>产出时效指标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经费支出时效性</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及时</w:t>
            </w:r>
          </w:p>
        </w:tc>
      </w:tr>
      <w:tr w:rsidR="00373179" w:rsidTr="00C623CE">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40" w:lineRule="auto"/>
              <w:jc w:val="left"/>
              <w:rPr>
                <w:rFonts w:ascii="仿宋_GB2312"/>
                <w:color w:val="000000"/>
                <w:kern w:val="2"/>
                <w:szCs w:val="21"/>
              </w:rPr>
            </w:pPr>
          </w:p>
        </w:tc>
        <w:tc>
          <w:tcPr>
            <w:tcW w:w="1888" w:type="dxa"/>
            <w:tcBorders>
              <w:top w:val="single" w:sz="4" w:space="0" w:color="auto"/>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jc w:val="center"/>
              <w:rPr>
                <w:rFonts w:ascii="仿宋_GB2312"/>
                <w:color w:val="000000"/>
                <w:kern w:val="2"/>
                <w:szCs w:val="21"/>
              </w:rPr>
            </w:pPr>
            <w:r>
              <w:rPr>
                <w:rFonts w:ascii="仿宋_GB2312" w:hint="eastAsia"/>
                <w:color w:val="000000"/>
                <w:kern w:val="2"/>
                <w:szCs w:val="21"/>
              </w:rPr>
              <w:t>产出成本指标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项目总成本</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预算数</w:t>
            </w:r>
          </w:p>
        </w:tc>
      </w:tr>
      <w:tr w:rsidR="00373179" w:rsidTr="00C623CE">
        <w:trPr>
          <w:trHeight w:val="397"/>
          <w:jc w:val="center"/>
        </w:trPr>
        <w:tc>
          <w:tcPr>
            <w:tcW w:w="1704" w:type="dxa"/>
            <w:vMerge w:val="restart"/>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效果指标</w:t>
            </w:r>
          </w:p>
        </w:tc>
        <w:tc>
          <w:tcPr>
            <w:tcW w:w="1888" w:type="dxa"/>
            <w:tcBorders>
              <w:top w:val="nil"/>
              <w:left w:val="nil"/>
              <w:bottom w:val="single" w:sz="4" w:space="0" w:color="auto"/>
              <w:right w:val="single" w:sz="4" w:space="0" w:color="auto"/>
            </w:tcBorders>
            <w:noWrap/>
            <w:vAlign w:val="center"/>
            <w:hideMark/>
          </w:tcPr>
          <w:p w:rsidR="00373179" w:rsidRDefault="00373179" w:rsidP="00C623CE">
            <w:pPr>
              <w:widowControl/>
              <w:adjustRightInd/>
              <w:spacing w:line="280" w:lineRule="exact"/>
              <w:jc w:val="center"/>
              <w:rPr>
                <w:rFonts w:ascii="仿宋_GB2312"/>
                <w:color w:val="000000"/>
                <w:kern w:val="2"/>
                <w:szCs w:val="21"/>
              </w:rPr>
            </w:pPr>
            <w:r>
              <w:rPr>
                <w:rFonts w:ascii="仿宋_GB2312" w:hint="eastAsia"/>
                <w:color w:val="000000"/>
                <w:kern w:val="2"/>
                <w:szCs w:val="21"/>
              </w:rPr>
              <w:t>经济效益指标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p>
        </w:tc>
      </w:tr>
      <w:tr w:rsidR="00373179" w:rsidTr="00C623CE">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C623CE">
            <w:pPr>
              <w:widowControl/>
              <w:adjustRightInd/>
              <w:spacing w:line="280" w:lineRule="exact"/>
              <w:jc w:val="center"/>
              <w:rPr>
                <w:rFonts w:ascii="仿宋_GB2312"/>
                <w:color w:val="000000"/>
                <w:kern w:val="2"/>
                <w:szCs w:val="21"/>
              </w:rPr>
            </w:pPr>
            <w:r>
              <w:rPr>
                <w:rFonts w:ascii="仿宋_GB2312" w:hint="eastAsia"/>
                <w:color w:val="000000"/>
                <w:kern w:val="2"/>
                <w:szCs w:val="21"/>
              </w:rPr>
              <w:t>社会效益指标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p>
        </w:tc>
      </w:tr>
      <w:tr w:rsidR="00373179" w:rsidTr="00C623CE">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C623CE">
            <w:pPr>
              <w:widowControl/>
              <w:adjustRightInd/>
              <w:spacing w:line="280" w:lineRule="exact"/>
              <w:jc w:val="center"/>
              <w:rPr>
                <w:rFonts w:ascii="仿宋_GB2312" w:hAnsi="宋体"/>
                <w:color w:val="000000"/>
                <w:kern w:val="2"/>
                <w:szCs w:val="21"/>
              </w:rPr>
            </w:pPr>
            <w:r>
              <w:rPr>
                <w:rFonts w:ascii="仿宋_GB2312" w:hAnsi="宋体" w:hint="eastAsia"/>
                <w:color w:val="000000"/>
                <w:kern w:val="2"/>
                <w:szCs w:val="21"/>
              </w:rPr>
              <w:t>生态效益指标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p>
        </w:tc>
      </w:tr>
      <w:tr w:rsidR="00373179" w:rsidTr="00C623CE">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C623CE">
            <w:pPr>
              <w:widowControl/>
              <w:adjustRightInd/>
              <w:spacing w:line="280" w:lineRule="exact"/>
              <w:jc w:val="center"/>
              <w:rPr>
                <w:rFonts w:ascii="仿宋_GB2312" w:hAnsi="宋体"/>
                <w:color w:val="000000"/>
                <w:kern w:val="2"/>
                <w:szCs w:val="21"/>
              </w:rPr>
            </w:pPr>
            <w:r>
              <w:rPr>
                <w:rFonts w:ascii="仿宋_GB2312" w:hAnsi="宋体" w:hint="eastAsia"/>
                <w:color w:val="000000"/>
                <w:kern w:val="2"/>
                <w:szCs w:val="21"/>
              </w:rPr>
              <w:t>可持续影响指标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设备和系统正常使用年限</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6</w:t>
            </w:r>
            <w:r>
              <w:rPr>
                <w:rFonts w:hint="eastAsia"/>
                <w:color w:val="000000"/>
                <w:sz w:val="22"/>
                <w:szCs w:val="22"/>
              </w:rPr>
              <w:t>年</w:t>
            </w:r>
          </w:p>
        </w:tc>
      </w:tr>
      <w:tr w:rsidR="00373179" w:rsidTr="00C623CE">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C623CE">
            <w:pPr>
              <w:widowControl/>
              <w:adjustRightInd/>
              <w:spacing w:line="280" w:lineRule="exact"/>
              <w:jc w:val="center"/>
              <w:rPr>
                <w:rFonts w:ascii="仿宋_GB2312"/>
                <w:color w:val="000000"/>
                <w:kern w:val="2"/>
                <w:szCs w:val="21"/>
              </w:rPr>
            </w:pPr>
            <w:r>
              <w:rPr>
                <w:rFonts w:ascii="仿宋_GB2312" w:hint="eastAsia"/>
                <w:color w:val="000000"/>
                <w:kern w:val="2"/>
                <w:szCs w:val="21"/>
              </w:rPr>
              <w:t>满意度指标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服务对象满意度</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hideMark/>
          </w:tcPr>
          <w:p w:rsidR="00373179" w:rsidRDefault="00373179">
            <w:pPr>
              <w:rPr>
                <w:rFonts w:ascii="宋体" w:hAnsi="宋体" w:cs="宋体"/>
                <w:color w:val="000000"/>
                <w:sz w:val="22"/>
                <w:szCs w:val="22"/>
              </w:rPr>
            </w:pPr>
            <w:r>
              <w:rPr>
                <w:rFonts w:hint="eastAsia"/>
                <w:color w:val="000000"/>
                <w:sz w:val="22"/>
                <w:szCs w:val="22"/>
              </w:rPr>
              <w:t>90%</w:t>
            </w:r>
          </w:p>
        </w:tc>
      </w:tr>
    </w:tbl>
    <w:p w:rsidR="004665ED" w:rsidRDefault="004665ED" w:rsidP="004665ED">
      <w:pPr>
        <w:widowControl/>
        <w:adjustRightInd/>
        <w:spacing w:line="570" w:lineRule="exact"/>
        <w:rPr>
          <w:rFonts w:ascii="仿宋_GB2312" w:eastAsia="黑体"/>
          <w:color w:val="000000"/>
          <w:sz w:val="32"/>
          <w:szCs w:val="32"/>
        </w:rPr>
      </w:pPr>
      <w:r>
        <w:rPr>
          <w:rFonts w:ascii="仿宋_GB2312" w:eastAsia="黑体" w:hAnsi="黑体" w:hint="eastAsia"/>
          <w:color w:val="000000"/>
          <w:sz w:val="32"/>
          <w:szCs w:val="32"/>
        </w:rPr>
        <w:lastRenderedPageBreak/>
        <w:t>附件</w:t>
      </w:r>
      <w:r>
        <w:rPr>
          <w:rFonts w:ascii="仿宋_GB2312" w:eastAsia="黑体" w:hint="eastAsia"/>
          <w:color w:val="000000"/>
          <w:sz w:val="32"/>
          <w:szCs w:val="32"/>
        </w:rPr>
        <w:t>3</w:t>
      </w:r>
    </w:p>
    <w:p w:rsidR="004665ED" w:rsidRDefault="004665ED" w:rsidP="004665ED">
      <w:pPr>
        <w:widowControl/>
        <w:adjustRightInd/>
        <w:spacing w:line="570" w:lineRule="exact"/>
        <w:jc w:val="center"/>
        <w:rPr>
          <w:rFonts w:ascii="方正小标宋简体" w:eastAsia="方正小标宋简体" w:hAnsi="Arial" w:cs="Arial"/>
          <w:color w:val="000000"/>
          <w:sz w:val="44"/>
          <w:szCs w:val="44"/>
        </w:rPr>
      </w:pPr>
      <w:r>
        <w:rPr>
          <w:rFonts w:ascii="方正小标宋简体" w:eastAsia="方正小标宋简体" w:hAnsi="Arial" w:cs="Arial" w:hint="eastAsia"/>
          <w:color w:val="000000"/>
          <w:sz w:val="44"/>
          <w:szCs w:val="44"/>
        </w:rPr>
        <w:t>2022年度区级预算绩效管理项目绩效目标表</w:t>
      </w:r>
    </w:p>
    <w:tbl>
      <w:tblPr>
        <w:tblW w:w="8903" w:type="dxa"/>
        <w:jc w:val="center"/>
        <w:tblLook w:val="04A0"/>
      </w:tblPr>
      <w:tblGrid>
        <w:gridCol w:w="1704"/>
        <w:gridCol w:w="1888"/>
        <w:gridCol w:w="2740"/>
        <w:gridCol w:w="1183"/>
        <w:gridCol w:w="1388"/>
      </w:tblGrid>
      <w:tr w:rsidR="004665ED" w:rsidTr="00C623CE">
        <w:trPr>
          <w:trHeight w:val="397"/>
          <w:jc w:val="center"/>
        </w:trPr>
        <w:tc>
          <w:tcPr>
            <w:tcW w:w="1704" w:type="dxa"/>
            <w:tcBorders>
              <w:top w:val="single" w:sz="4" w:space="0" w:color="auto"/>
              <w:left w:val="single" w:sz="4" w:space="0" w:color="auto"/>
              <w:bottom w:val="single" w:sz="4" w:space="0" w:color="auto"/>
              <w:right w:val="single" w:sz="4" w:space="0" w:color="auto"/>
            </w:tcBorders>
            <w:vAlign w:val="center"/>
            <w:hideMark/>
          </w:tcPr>
          <w:p w:rsidR="004665ED" w:rsidRDefault="004665ED" w:rsidP="00C623CE">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项目名称</w:t>
            </w:r>
          </w:p>
        </w:tc>
        <w:tc>
          <w:tcPr>
            <w:tcW w:w="1888" w:type="dxa"/>
            <w:tcBorders>
              <w:top w:val="single" w:sz="4" w:space="0" w:color="auto"/>
              <w:left w:val="nil"/>
              <w:bottom w:val="single" w:sz="4" w:space="0" w:color="auto"/>
              <w:right w:val="single" w:sz="4" w:space="0" w:color="auto"/>
            </w:tcBorders>
            <w:vAlign w:val="center"/>
            <w:hideMark/>
          </w:tcPr>
          <w:p w:rsidR="004665ED" w:rsidRDefault="004665ED" w:rsidP="00C623CE">
            <w:pPr>
              <w:widowControl/>
              <w:adjustRightInd/>
              <w:spacing w:line="280" w:lineRule="exact"/>
              <w:jc w:val="left"/>
              <w:rPr>
                <w:rFonts w:ascii="仿宋_GB2312"/>
                <w:color w:val="000000"/>
                <w:kern w:val="2"/>
                <w:szCs w:val="21"/>
              </w:rPr>
            </w:pPr>
            <w:r>
              <w:rPr>
                <w:rFonts w:ascii="仿宋_GB2312" w:hint="eastAsia"/>
                <w:color w:val="000000"/>
                <w:kern w:val="2"/>
                <w:szCs w:val="21"/>
              </w:rPr>
              <w:t>《武进政风热线》《问政面对面》费</w:t>
            </w:r>
          </w:p>
        </w:tc>
        <w:tc>
          <w:tcPr>
            <w:tcW w:w="2740" w:type="dxa"/>
            <w:tcBorders>
              <w:top w:val="single" w:sz="4" w:space="0" w:color="auto"/>
              <w:left w:val="nil"/>
              <w:bottom w:val="single" w:sz="4" w:space="0" w:color="auto"/>
              <w:right w:val="single" w:sz="4" w:space="0" w:color="auto"/>
            </w:tcBorders>
            <w:vAlign w:val="center"/>
            <w:hideMark/>
          </w:tcPr>
          <w:p w:rsidR="004665ED" w:rsidRDefault="004665ED" w:rsidP="00C623CE">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项目总金额（万元）</w:t>
            </w:r>
          </w:p>
        </w:tc>
        <w:tc>
          <w:tcPr>
            <w:tcW w:w="2571" w:type="dxa"/>
            <w:gridSpan w:val="2"/>
            <w:tcBorders>
              <w:top w:val="single" w:sz="4" w:space="0" w:color="auto"/>
              <w:left w:val="nil"/>
              <w:bottom w:val="single" w:sz="4" w:space="0" w:color="auto"/>
              <w:right w:val="single" w:sz="4" w:space="0" w:color="auto"/>
            </w:tcBorders>
            <w:vAlign w:val="center"/>
            <w:hideMark/>
          </w:tcPr>
          <w:p w:rsidR="004665ED" w:rsidRDefault="004665ED" w:rsidP="00C623CE">
            <w:pPr>
              <w:widowControl/>
              <w:adjustRightInd/>
              <w:spacing w:line="280" w:lineRule="exact"/>
              <w:jc w:val="left"/>
              <w:rPr>
                <w:rFonts w:ascii="仿宋_GB2312"/>
                <w:color w:val="000000"/>
                <w:kern w:val="2"/>
                <w:szCs w:val="21"/>
              </w:rPr>
            </w:pPr>
            <w:r>
              <w:rPr>
                <w:rFonts w:ascii="仿宋_GB2312" w:hint="eastAsia"/>
                <w:color w:val="000000"/>
                <w:kern w:val="2"/>
                <w:szCs w:val="21"/>
              </w:rPr>
              <w:t>16</w:t>
            </w:r>
          </w:p>
        </w:tc>
      </w:tr>
      <w:tr w:rsidR="00373179" w:rsidTr="00C623CE">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主管部门</w:t>
            </w:r>
          </w:p>
        </w:tc>
        <w:tc>
          <w:tcPr>
            <w:tcW w:w="1888" w:type="dxa"/>
            <w:tcBorders>
              <w:top w:val="nil"/>
              <w:left w:val="nil"/>
              <w:bottom w:val="single" w:sz="4" w:space="0" w:color="auto"/>
              <w:right w:val="single" w:sz="4" w:space="0" w:color="auto"/>
            </w:tcBorders>
            <w:vAlign w:val="center"/>
            <w:hideMark/>
          </w:tcPr>
          <w:p w:rsidR="00373179" w:rsidRDefault="00373179" w:rsidP="00921869">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区行政审批局</w:t>
            </w:r>
          </w:p>
        </w:tc>
        <w:tc>
          <w:tcPr>
            <w:tcW w:w="2740" w:type="dxa"/>
            <w:tcBorders>
              <w:top w:val="nil"/>
              <w:left w:val="nil"/>
              <w:bottom w:val="single" w:sz="4" w:space="0" w:color="auto"/>
              <w:right w:val="single" w:sz="4" w:space="0" w:color="auto"/>
            </w:tcBorders>
            <w:vAlign w:val="center"/>
            <w:hideMark/>
          </w:tcPr>
          <w:p w:rsidR="00373179" w:rsidRDefault="00373179" w:rsidP="00C623CE">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其中：部省级财政（万元）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C623CE">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C623CE">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实施单位</w:t>
            </w:r>
          </w:p>
        </w:tc>
        <w:tc>
          <w:tcPr>
            <w:tcW w:w="1888" w:type="dxa"/>
            <w:tcBorders>
              <w:top w:val="nil"/>
              <w:left w:val="nil"/>
              <w:bottom w:val="single" w:sz="4" w:space="0" w:color="auto"/>
              <w:right w:val="nil"/>
            </w:tcBorders>
            <w:vAlign w:val="center"/>
            <w:hideMark/>
          </w:tcPr>
          <w:p w:rsidR="00373179" w:rsidRDefault="00373179" w:rsidP="00921869">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区行政审批局</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市级财政（万元）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C623CE">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C623CE">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计划开始时间</w:t>
            </w:r>
          </w:p>
        </w:tc>
        <w:tc>
          <w:tcPr>
            <w:tcW w:w="1888" w:type="dxa"/>
            <w:tcBorders>
              <w:top w:val="nil"/>
              <w:left w:val="nil"/>
              <w:bottom w:val="single" w:sz="4" w:space="0" w:color="auto"/>
              <w:right w:val="nil"/>
            </w:tcBorders>
            <w:vAlign w:val="center"/>
            <w:hideMark/>
          </w:tcPr>
          <w:p w:rsidR="00373179" w:rsidRDefault="00373179" w:rsidP="00A44268">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r>
              <w:rPr>
                <w:rFonts w:ascii="仿宋_GB2312" w:hAnsi="宋体" w:hint="eastAsia"/>
                <w:color w:val="000000"/>
                <w:kern w:val="2"/>
                <w:szCs w:val="21"/>
              </w:rPr>
              <w:t>2022.01</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区级财政（万元）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C623CE">
            <w:pPr>
              <w:widowControl/>
              <w:adjustRightInd/>
              <w:spacing w:line="280" w:lineRule="exact"/>
              <w:jc w:val="left"/>
              <w:rPr>
                <w:rFonts w:ascii="仿宋_GB2312"/>
                <w:color w:val="000000"/>
                <w:kern w:val="2"/>
                <w:szCs w:val="21"/>
              </w:rPr>
            </w:pPr>
            <w:r>
              <w:rPr>
                <w:rFonts w:ascii="仿宋_GB2312" w:hint="eastAsia"/>
                <w:color w:val="000000"/>
                <w:kern w:val="2"/>
                <w:szCs w:val="21"/>
              </w:rPr>
              <w:t>16</w:t>
            </w:r>
          </w:p>
        </w:tc>
      </w:tr>
      <w:tr w:rsidR="00373179" w:rsidTr="00C623CE">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计划结束时间</w:t>
            </w:r>
          </w:p>
        </w:tc>
        <w:tc>
          <w:tcPr>
            <w:tcW w:w="1888" w:type="dxa"/>
            <w:tcBorders>
              <w:top w:val="nil"/>
              <w:left w:val="nil"/>
              <w:bottom w:val="single" w:sz="4" w:space="0" w:color="auto"/>
              <w:right w:val="nil"/>
            </w:tcBorders>
            <w:vAlign w:val="center"/>
            <w:hideMark/>
          </w:tcPr>
          <w:p w:rsidR="00373179" w:rsidRDefault="00373179" w:rsidP="00A44268">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r>
              <w:rPr>
                <w:rFonts w:ascii="仿宋_GB2312" w:hAnsi="宋体" w:hint="eastAsia"/>
                <w:color w:val="000000"/>
                <w:kern w:val="2"/>
                <w:szCs w:val="21"/>
              </w:rPr>
              <w:t>2022.12</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其他（万元）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C623CE">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C623CE">
        <w:trPr>
          <w:trHeight w:val="639"/>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项目概况</w:t>
            </w:r>
          </w:p>
        </w:tc>
        <w:tc>
          <w:tcPr>
            <w:tcW w:w="7199" w:type="dxa"/>
            <w:gridSpan w:val="4"/>
            <w:tcBorders>
              <w:top w:val="single" w:sz="4" w:space="0" w:color="auto"/>
              <w:left w:val="nil"/>
              <w:bottom w:val="single" w:sz="4" w:space="0" w:color="auto"/>
              <w:right w:val="single" w:sz="4" w:space="0" w:color="auto"/>
            </w:tcBorders>
            <w:hideMark/>
          </w:tcPr>
          <w:p w:rsidR="00373179" w:rsidRPr="004665ED" w:rsidRDefault="00373179" w:rsidP="004665ED">
            <w:pPr>
              <w:widowControl/>
              <w:adjustRightInd/>
              <w:spacing w:line="240" w:lineRule="auto"/>
              <w:rPr>
                <w:rFonts w:asciiTheme="minorHAnsi" w:eastAsiaTheme="minorEastAsia" w:hAnsiTheme="minorHAnsi" w:cstheme="minorBidi"/>
                <w:kern w:val="2"/>
                <w:szCs w:val="22"/>
              </w:rPr>
            </w:pPr>
            <w:r w:rsidRPr="004665ED">
              <w:rPr>
                <w:rFonts w:asciiTheme="minorHAnsi" w:eastAsiaTheme="minorEastAsia" w:hAnsiTheme="minorHAnsi" w:cstheme="minorBidi" w:hint="eastAsia"/>
                <w:kern w:val="2"/>
                <w:szCs w:val="22"/>
              </w:rPr>
              <w:t>1.</w:t>
            </w:r>
            <w:r w:rsidRPr="004665ED">
              <w:rPr>
                <w:rFonts w:asciiTheme="minorHAnsi" w:eastAsiaTheme="minorEastAsia" w:hAnsiTheme="minorHAnsi" w:cstheme="minorBidi" w:hint="eastAsia"/>
                <w:kern w:val="2"/>
                <w:szCs w:val="22"/>
              </w:rPr>
              <w:t>《武进政风热线》：武进区行政审批局牵头，</w:t>
            </w:r>
            <w:r w:rsidRPr="004665ED">
              <w:rPr>
                <w:rFonts w:asciiTheme="minorHAnsi" w:eastAsiaTheme="minorEastAsia" w:hAnsiTheme="minorHAnsi" w:cstheme="minorBidi" w:hint="eastAsia"/>
                <w:kern w:val="2"/>
                <w:szCs w:val="22"/>
              </w:rPr>
              <w:t>FM886</w:t>
            </w:r>
            <w:r w:rsidRPr="004665ED">
              <w:rPr>
                <w:rFonts w:asciiTheme="minorHAnsi" w:eastAsiaTheme="minorEastAsia" w:hAnsiTheme="minorHAnsi" w:cstheme="minorBidi" w:hint="eastAsia"/>
                <w:kern w:val="2"/>
                <w:szCs w:val="22"/>
              </w:rPr>
              <w:t>生活广播播出，每周一至周五</w:t>
            </w:r>
            <w:r w:rsidRPr="004665ED">
              <w:rPr>
                <w:rFonts w:asciiTheme="minorHAnsi" w:eastAsiaTheme="minorEastAsia" w:hAnsiTheme="minorHAnsi" w:cstheme="minorBidi" w:hint="eastAsia"/>
                <w:kern w:val="2"/>
                <w:szCs w:val="22"/>
              </w:rPr>
              <w:t>10</w:t>
            </w:r>
            <w:r w:rsidRPr="004665ED">
              <w:rPr>
                <w:rFonts w:asciiTheme="minorHAnsi" w:eastAsiaTheme="minorEastAsia" w:hAnsiTheme="minorHAnsi" w:cstheme="minorBidi" w:hint="eastAsia"/>
                <w:kern w:val="2"/>
                <w:szCs w:val="22"/>
              </w:rPr>
              <w:t>：</w:t>
            </w:r>
            <w:r w:rsidRPr="004665ED">
              <w:rPr>
                <w:rFonts w:asciiTheme="minorHAnsi" w:eastAsiaTheme="minorEastAsia" w:hAnsiTheme="minorHAnsi" w:cstheme="minorBidi" w:hint="eastAsia"/>
                <w:kern w:val="2"/>
                <w:szCs w:val="22"/>
              </w:rPr>
              <w:t>00</w:t>
            </w:r>
            <w:r w:rsidRPr="004665ED">
              <w:rPr>
                <w:rFonts w:asciiTheme="minorHAnsi" w:eastAsiaTheme="minorEastAsia" w:hAnsiTheme="minorHAnsi" w:cstheme="minorBidi" w:hint="eastAsia"/>
                <w:kern w:val="2"/>
                <w:szCs w:val="22"/>
              </w:rPr>
              <w:t>—</w:t>
            </w:r>
            <w:r w:rsidRPr="004665ED">
              <w:rPr>
                <w:rFonts w:asciiTheme="minorHAnsi" w:eastAsiaTheme="minorEastAsia" w:hAnsiTheme="minorHAnsi" w:cstheme="minorBidi" w:hint="eastAsia"/>
                <w:kern w:val="2"/>
                <w:szCs w:val="22"/>
              </w:rPr>
              <w:t>11</w:t>
            </w:r>
            <w:r w:rsidRPr="004665ED">
              <w:rPr>
                <w:rFonts w:asciiTheme="minorHAnsi" w:eastAsiaTheme="minorEastAsia" w:hAnsiTheme="minorHAnsi" w:cstheme="minorBidi" w:hint="eastAsia"/>
                <w:kern w:val="2"/>
                <w:szCs w:val="22"/>
              </w:rPr>
              <w:t>：</w:t>
            </w:r>
            <w:r w:rsidRPr="004665ED">
              <w:rPr>
                <w:rFonts w:asciiTheme="minorHAnsi" w:eastAsiaTheme="minorEastAsia" w:hAnsiTheme="minorHAnsi" w:cstheme="minorBidi" w:hint="eastAsia"/>
                <w:kern w:val="2"/>
                <w:szCs w:val="22"/>
              </w:rPr>
              <w:t>00</w:t>
            </w:r>
            <w:r w:rsidRPr="004665ED">
              <w:rPr>
                <w:rFonts w:asciiTheme="minorHAnsi" w:eastAsiaTheme="minorEastAsia" w:hAnsiTheme="minorHAnsi" w:cstheme="minorBidi" w:hint="eastAsia"/>
                <w:kern w:val="2"/>
                <w:szCs w:val="22"/>
              </w:rPr>
              <w:t>，开设专题节目《武进政风热线》，</w:t>
            </w:r>
            <w:r w:rsidRPr="004665ED">
              <w:rPr>
                <w:rFonts w:asciiTheme="minorHAnsi" w:eastAsiaTheme="minorEastAsia" w:hAnsiTheme="minorHAnsi" w:cstheme="minorBidi" w:hint="eastAsia"/>
                <w:kern w:val="2"/>
                <w:szCs w:val="22"/>
              </w:rPr>
              <w:t>1</w:t>
            </w:r>
            <w:r w:rsidRPr="004665ED">
              <w:rPr>
                <w:rFonts w:asciiTheme="minorHAnsi" w:eastAsiaTheme="minorEastAsia" w:hAnsiTheme="minorHAnsi" w:cstheme="minorBidi" w:hint="eastAsia"/>
                <w:kern w:val="2"/>
                <w:szCs w:val="22"/>
              </w:rPr>
              <w:t>小时节目直播。其中，每周三邀请嘉宾走进电视台进行直播。</w:t>
            </w:r>
          </w:p>
          <w:p w:rsidR="00373179" w:rsidRPr="004D07C8" w:rsidRDefault="00373179" w:rsidP="004665ED">
            <w:pPr>
              <w:widowControl/>
              <w:adjustRightInd/>
              <w:spacing w:line="240" w:lineRule="auto"/>
              <w:rPr>
                <w:rFonts w:asciiTheme="minorHAnsi" w:eastAsiaTheme="minorEastAsia" w:hAnsiTheme="minorHAnsi" w:cstheme="minorBidi"/>
                <w:kern w:val="2"/>
                <w:szCs w:val="22"/>
              </w:rPr>
            </w:pPr>
            <w:r w:rsidRPr="004665ED">
              <w:rPr>
                <w:rFonts w:asciiTheme="minorHAnsi" w:eastAsiaTheme="minorEastAsia" w:hAnsiTheme="minorHAnsi" w:cstheme="minorBidi" w:hint="eastAsia"/>
                <w:kern w:val="2"/>
                <w:szCs w:val="22"/>
              </w:rPr>
              <w:t>2.</w:t>
            </w:r>
            <w:r w:rsidRPr="004665ED">
              <w:rPr>
                <w:rFonts w:asciiTheme="minorHAnsi" w:eastAsiaTheme="minorEastAsia" w:hAnsiTheme="minorHAnsi" w:cstheme="minorBidi" w:hint="eastAsia"/>
                <w:kern w:val="2"/>
                <w:szCs w:val="22"/>
              </w:rPr>
              <w:t>《问政面对面》：武进区行政审批局牵头，武进广播电视台承办，采取电视台现场直播（或录播）方式，并在新闻频道播出。</w:t>
            </w:r>
          </w:p>
        </w:tc>
      </w:tr>
      <w:tr w:rsidR="00373179" w:rsidTr="00C623CE">
        <w:trPr>
          <w:trHeight w:val="538"/>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ind w:left="-57" w:right="-57"/>
              <w:jc w:val="center"/>
              <w:rPr>
                <w:rFonts w:ascii="仿宋_GB2312" w:hAnsi="宋体"/>
                <w:color w:val="000000"/>
                <w:kern w:val="2"/>
                <w:szCs w:val="21"/>
              </w:rPr>
            </w:pPr>
            <w:r>
              <w:rPr>
                <w:rFonts w:ascii="仿宋_GB2312" w:hAnsi="宋体" w:hint="eastAsia"/>
                <w:color w:val="000000"/>
                <w:kern w:val="2"/>
                <w:szCs w:val="21"/>
              </w:rPr>
              <w:t>中长期绩效目标</w:t>
            </w:r>
          </w:p>
        </w:tc>
        <w:tc>
          <w:tcPr>
            <w:tcW w:w="7199" w:type="dxa"/>
            <w:gridSpan w:val="4"/>
            <w:tcBorders>
              <w:top w:val="single" w:sz="4" w:space="0" w:color="auto"/>
              <w:left w:val="nil"/>
              <w:bottom w:val="single" w:sz="4" w:space="0" w:color="auto"/>
              <w:right w:val="single" w:sz="4" w:space="0" w:color="auto"/>
            </w:tcBorders>
            <w:hideMark/>
          </w:tcPr>
          <w:p w:rsidR="00373179" w:rsidRDefault="00373179" w:rsidP="00C623CE">
            <w:pPr>
              <w:widowControl/>
              <w:adjustRightInd/>
              <w:spacing w:line="240" w:lineRule="auto"/>
              <w:jc w:val="left"/>
              <w:rPr>
                <w:rFonts w:asciiTheme="minorHAnsi" w:eastAsiaTheme="minorEastAsia" w:hAnsiTheme="minorHAnsi" w:cstheme="minorBidi"/>
                <w:kern w:val="2"/>
                <w:szCs w:val="22"/>
              </w:rPr>
            </w:pPr>
            <w:r>
              <w:rPr>
                <w:rFonts w:asciiTheme="minorHAnsi" w:eastAsiaTheme="minorEastAsia" w:hAnsiTheme="minorHAnsi" w:cstheme="minorBidi" w:hint="eastAsia"/>
                <w:kern w:val="2"/>
                <w:szCs w:val="22"/>
              </w:rPr>
              <w:t>政风热线和问政面对面接受群众监督，畅通群众诉求，纠正不正之风，围绕部门重点工作，群众关注、社会发展中需要解决的问题进行现场交流、提问和答复，对相关问题进行跟踪报道，促进政府部门积极履职，在政府部门和百姓之间架起沟通交流的桥梁。</w:t>
            </w:r>
          </w:p>
        </w:tc>
      </w:tr>
      <w:tr w:rsidR="00373179" w:rsidTr="00C623CE">
        <w:trPr>
          <w:trHeight w:val="660"/>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年度绩效目标</w:t>
            </w:r>
          </w:p>
        </w:tc>
        <w:tc>
          <w:tcPr>
            <w:tcW w:w="7199" w:type="dxa"/>
            <w:gridSpan w:val="4"/>
            <w:tcBorders>
              <w:top w:val="single" w:sz="4" w:space="0" w:color="auto"/>
              <w:left w:val="nil"/>
              <w:bottom w:val="single" w:sz="4" w:space="0" w:color="auto"/>
              <w:right w:val="single" w:sz="4" w:space="0" w:color="000000"/>
            </w:tcBorders>
            <w:hideMark/>
          </w:tcPr>
          <w:p w:rsidR="00373179" w:rsidRDefault="00373179" w:rsidP="00CB7F58">
            <w:pPr>
              <w:widowControl/>
              <w:adjustRightInd/>
              <w:spacing w:line="240" w:lineRule="auto"/>
              <w:rPr>
                <w:rFonts w:ascii="仿宋_GB2312"/>
                <w:color w:val="000000"/>
                <w:kern w:val="2"/>
                <w:szCs w:val="21"/>
              </w:rPr>
            </w:pPr>
            <w:r w:rsidRPr="004665ED">
              <w:rPr>
                <w:rFonts w:asciiTheme="minorHAnsi" w:eastAsiaTheme="minorEastAsia" w:hAnsiTheme="minorHAnsi" w:cstheme="minorBidi" w:hint="eastAsia"/>
                <w:kern w:val="2"/>
                <w:szCs w:val="22"/>
              </w:rPr>
              <w:t>武进区行政审批局（政务办）、武进区融媒体中心共同开设《政风热线》栏目，每周三将有各部门、镇（街道）主要负责人带队走进演播室，围绕部门重点工作，群众关注、社会发展中需要解决的问题进行现场交流、提问和答复。</w:t>
            </w:r>
            <w:r w:rsidRPr="004665ED">
              <w:rPr>
                <w:rFonts w:asciiTheme="minorHAnsi" w:eastAsiaTheme="minorEastAsia" w:hAnsiTheme="minorHAnsi" w:cstheme="minorBidi" w:hint="eastAsia"/>
                <w:kern w:val="2"/>
                <w:szCs w:val="22"/>
              </w:rPr>
              <w:t>FM88.6</w:t>
            </w:r>
            <w:r w:rsidRPr="004665ED">
              <w:rPr>
                <w:rFonts w:asciiTheme="minorHAnsi" w:eastAsiaTheme="minorEastAsia" w:hAnsiTheme="minorHAnsi" w:cstheme="minorBidi" w:hint="eastAsia"/>
                <w:kern w:val="2"/>
                <w:szCs w:val="22"/>
              </w:rPr>
              <w:t>、爱武进</w:t>
            </w:r>
            <w:r w:rsidRPr="004665ED">
              <w:rPr>
                <w:rFonts w:asciiTheme="minorHAnsi" w:eastAsiaTheme="minorEastAsia" w:hAnsiTheme="minorHAnsi" w:cstheme="minorBidi" w:hint="eastAsia"/>
                <w:kern w:val="2"/>
                <w:szCs w:val="22"/>
              </w:rPr>
              <w:t>APP</w:t>
            </w:r>
            <w:r w:rsidRPr="004665ED">
              <w:rPr>
                <w:rFonts w:asciiTheme="minorHAnsi" w:eastAsiaTheme="minorEastAsia" w:hAnsiTheme="minorHAnsi" w:cstheme="minorBidi" w:hint="eastAsia"/>
                <w:kern w:val="2"/>
                <w:szCs w:val="22"/>
              </w:rPr>
              <w:t>进行同步直播。问政面对面”大型电视问政节目通过这种直面群众的方式，深入了解群众最关心的问题，找出最有效的解决办法，以一个个问题的解决推动营商环境持续改善，推动高质量发展走在前列。</w:t>
            </w:r>
          </w:p>
        </w:tc>
      </w:tr>
      <w:tr w:rsidR="00373179" w:rsidTr="00C623CE">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一级指标</w:t>
            </w:r>
          </w:p>
        </w:tc>
        <w:tc>
          <w:tcPr>
            <w:tcW w:w="1888" w:type="dxa"/>
            <w:tcBorders>
              <w:top w:val="nil"/>
              <w:left w:val="nil"/>
              <w:bottom w:val="single" w:sz="4" w:space="0" w:color="auto"/>
              <w:right w:val="single" w:sz="4" w:space="0" w:color="auto"/>
            </w:tcBorders>
            <w:vAlign w:val="center"/>
            <w:hideMark/>
          </w:tcPr>
          <w:p w:rsidR="00373179" w:rsidRDefault="00373179" w:rsidP="00C623CE">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二级指标</w:t>
            </w:r>
          </w:p>
        </w:tc>
        <w:tc>
          <w:tcPr>
            <w:tcW w:w="2740" w:type="dxa"/>
            <w:tcBorders>
              <w:top w:val="nil"/>
              <w:left w:val="nil"/>
              <w:bottom w:val="single" w:sz="4" w:space="0" w:color="auto"/>
              <w:right w:val="single" w:sz="4" w:space="0" w:color="auto"/>
            </w:tcBorders>
            <w:vAlign w:val="center"/>
            <w:hideMark/>
          </w:tcPr>
          <w:p w:rsidR="00373179" w:rsidRDefault="00373179" w:rsidP="00C623CE">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三级指标</w:t>
            </w:r>
          </w:p>
        </w:tc>
        <w:tc>
          <w:tcPr>
            <w:tcW w:w="1183" w:type="dxa"/>
            <w:tcBorders>
              <w:top w:val="nil"/>
              <w:left w:val="nil"/>
              <w:bottom w:val="single" w:sz="4" w:space="0" w:color="auto"/>
              <w:right w:val="single" w:sz="4" w:space="0" w:color="auto"/>
            </w:tcBorders>
            <w:vAlign w:val="center"/>
            <w:hideMark/>
          </w:tcPr>
          <w:p w:rsidR="00373179" w:rsidRDefault="00373179" w:rsidP="00C623CE">
            <w:pPr>
              <w:widowControl/>
              <w:adjustRightInd/>
              <w:spacing w:line="280" w:lineRule="exact"/>
              <w:jc w:val="center"/>
              <w:rPr>
                <w:rFonts w:ascii="仿宋_GB2312"/>
                <w:color w:val="000000"/>
                <w:kern w:val="2"/>
                <w:szCs w:val="21"/>
              </w:rPr>
            </w:pPr>
            <w:r>
              <w:rPr>
                <w:rFonts w:ascii="仿宋_GB2312" w:hint="eastAsia"/>
                <w:color w:val="000000"/>
                <w:kern w:val="2"/>
                <w:szCs w:val="21"/>
              </w:rPr>
              <w:t>计算符号</w:t>
            </w:r>
          </w:p>
        </w:tc>
        <w:tc>
          <w:tcPr>
            <w:tcW w:w="1388" w:type="dxa"/>
            <w:tcBorders>
              <w:top w:val="nil"/>
              <w:left w:val="nil"/>
              <w:bottom w:val="single" w:sz="4" w:space="0" w:color="auto"/>
              <w:right w:val="single" w:sz="4" w:space="0" w:color="auto"/>
            </w:tcBorders>
            <w:vAlign w:val="center"/>
            <w:hideMark/>
          </w:tcPr>
          <w:p w:rsidR="00373179" w:rsidRDefault="00373179" w:rsidP="00C623CE">
            <w:pPr>
              <w:adjustRightInd/>
              <w:spacing w:line="280" w:lineRule="exact"/>
              <w:rPr>
                <w:rFonts w:ascii="仿宋_GB2312"/>
                <w:color w:val="000000"/>
                <w:kern w:val="2"/>
                <w:szCs w:val="21"/>
              </w:rPr>
            </w:pPr>
            <w:r>
              <w:rPr>
                <w:rFonts w:ascii="仿宋_GB2312" w:hAnsi="宋体" w:hint="eastAsia"/>
                <w:color w:val="000000"/>
                <w:kern w:val="2"/>
                <w:szCs w:val="21"/>
              </w:rPr>
              <w:t>年度目标值</w:t>
            </w:r>
          </w:p>
        </w:tc>
      </w:tr>
      <w:tr w:rsidR="00373179" w:rsidTr="00C623CE">
        <w:trPr>
          <w:trHeight w:val="564"/>
          <w:jc w:val="center"/>
        </w:trPr>
        <w:tc>
          <w:tcPr>
            <w:tcW w:w="1704" w:type="dxa"/>
            <w:vMerge w:val="restart"/>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产出</w:t>
            </w:r>
            <w:r>
              <w:rPr>
                <w:rFonts w:ascii="仿宋_GB2312" w:hint="eastAsia"/>
                <w:color w:val="000000"/>
                <w:kern w:val="2"/>
                <w:szCs w:val="21"/>
              </w:rPr>
              <w:t>指标</w:t>
            </w:r>
          </w:p>
        </w:tc>
        <w:tc>
          <w:tcPr>
            <w:tcW w:w="1888" w:type="dxa"/>
            <w:tcBorders>
              <w:top w:val="nil"/>
              <w:left w:val="single" w:sz="4" w:space="0" w:color="auto"/>
              <w:right w:val="single" w:sz="4" w:space="0" w:color="auto"/>
            </w:tcBorders>
            <w:noWrap/>
            <w:vAlign w:val="center"/>
            <w:hideMark/>
          </w:tcPr>
          <w:p w:rsidR="00373179" w:rsidRDefault="00373179" w:rsidP="00C623CE">
            <w:pPr>
              <w:widowControl/>
              <w:adjustRightInd/>
              <w:spacing w:line="280" w:lineRule="exact"/>
              <w:jc w:val="center"/>
              <w:rPr>
                <w:rFonts w:ascii="仿宋_GB2312"/>
                <w:color w:val="000000"/>
                <w:kern w:val="2"/>
                <w:szCs w:val="21"/>
              </w:rPr>
            </w:pPr>
            <w:r>
              <w:rPr>
                <w:rFonts w:ascii="仿宋_GB2312" w:hint="eastAsia"/>
                <w:color w:val="000000"/>
                <w:kern w:val="2"/>
                <w:szCs w:val="21"/>
              </w:rPr>
              <w:t>产出数量指标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政风热线场次</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40</w:t>
            </w:r>
            <w:r>
              <w:rPr>
                <w:rFonts w:hint="eastAsia"/>
                <w:color w:val="000000"/>
                <w:sz w:val="22"/>
                <w:szCs w:val="22"/>
              </w:rPr>
              <w:t>场次</w:t>
            </w:r>
          </w:p>
        </w:tc>
      </w:tr>
      <w:tr w:rsidR="00373179" w:rsidTr="00C623CE">
        <w:trPr>
          <w:trHeight w:val="564"/>
          <w:jc w:val="center"/>
        </w:trPr>
        <w:tc>
          <w:tcPr>
            <w:tcW w:w="1704" w:type="dxa"/>
            <w:vMerge/>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jc w:val="center"/>
              <w:rPr>
                <w:rFonts w:ascii="仿宋_GB2312" w:hAnsi="宋体"/>
                <w:color w:val="000000"/>
                <w:kern w:val="2"/>
                <w:szCs w:val="21"/>
              </w:rPr>
            </w:pPr>
          </w:p>
        </w:tc>
        <w:tc>
          <w:tcPr>
            <w:tcW w:w="1888" w:type="dxa"/>
            <w:tcBorders>
              <w:top w:val="nil"/>
              <w:left w:val="single" w:sz="4" w:space="0" w:color="auto"/>
              <w:right w:val="single" w:sz="4" w:space="0" w:color="auto"/>
            </w:tcBorders>
            <w:noWrap/>
            <w:vAlign w:val="center"/>
            <w:hideMark/>
          </w:tcPr>
          <w:p w:rsidR="00373179" w:rsidRDefault="00373179" w:rsidP="00C623CE">
            <w:pPr>
              <w:widowControl/>
              <w:adjustRightInd/>
              <w:spacing w:line="280" w:lineRule="exact"/>
              <w:jc w:val="center"/>
              <w:rPr>
                <w:rFonts w:ascii="仿宋_GB2312"/>
                <w:color w:val="000000"/>
                <w:kern w:val="2"/>
                <w:szCs w:val="21"/>
              </w:rPr>
            </w:pP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问政面对面场次</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2</w:t>
            </w:r>
            <w:r>
              <w:rPr>
                <w:rFonts w:hint="eastAsia"/>
                <w:color w:val="000000"/>
                <w:sz w:val="22"/>
                <w:szCs w:val="22"/>
              </w:rPr>
              <w:t>场次</w:t>
            </w:r>
          </w:p>
        </w:tc>
      </w:tr>
      <w:tr w:rsidR="00373179" w:rsidTr="00C623CE">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40" w:lineRule="auto"/>
              <w:jc w:val="left"/>
              <w:rPr>
                <w:rFonts w:ascii="仿宋_GB2312"/>
                <w:color w:val="000000"/>
                <w:kern w:val="2"/>
                <w:szCs w:val="21"/>
              </w:rPr>
            </w:pPr>
          </w:p>
        </w:tc>
        <w:tc>
          <w:tcPr>
            <w:tcW w:w="1888" w:type="dxa"/>
            <w:tcBorders>
              <w:top w:val="single" w:sz="4" w:space="0" w:color="auto"/>
              <w:left w:val="single" w:sz="4" w:space="0" w:color="auto"/>
              <w:right w:val="single" w:sz="4" w:space="0" w:color="auto"/>
            </w:tcBorders>
            <w:vAlign w:val="center"/>
            <w:hideMark/>
          </w:tcPr>
          <w:p w:rsidR="00373179" w:rsidRDefault="00373179" w:rsidP="00C623CE">
            <w:pPr>
              <w:widowControl/>
              <w:adjustRightInd/>
              <w:spacing w:line="280" w:lineRule="exact"/>
              <w:jc w:val="center"/>
              <w:rPr>
                <w:rFonts w:ascii="仿宋_GB2312"/>
                <w:color w:val="000000"/>
                <w:kern w:val="2"/>
                <w:szCs w:val="21"/>
              </w:rPr>
            </w:pPr>
            <w:r>
              <w:rPr>
                <w:rFonts w:ascii="仿宋_GB2312" w:hint="eastAsia"/>
                <w:color w:val="000000"/>
                <w:kern w:val="2"/>
                <w:szCs w:val="21"/>
              </w:rPr>
              <w:t>产出质量指标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有效开展率</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90%</w:t>
            </w:r>
          </w:p>
        </w:tc>
      </w:tr>
      <w:tr w:rsidR="00373179" w:rsidTr="00C623CE">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40" w:lineRule="auto"/>
              <w:jc w:val="left"/>
              <w:rPr>
                <w:rFonts w:ascii="仿宋_GB2312"/>
                <w:color w:val="000000"/>
                <w:kern w:val="2"/>
                <w:szCs w:val="21"/>
              </w:rPr>
            </w:pPr>
          </w:p>
        </w:tc>
        <w:tc>
          <w:tcPr>
            <w:tcW w:w="1888" w:type="dxa"/>
            <w:tcBorders>
              <w:top w:val="single" w:sz="4" w:space="0" w:color="auto"/>
              <w:left w:val="single" w:sz="4" w:space="0" w:color="auto"/>
              <w:right w:val="single" w:sz="4" w:space="0" w:color="auto"/>
            </w:tcBorders>
            <w:vAlign w:val="center"/>
            <w:hideMark/>
          </w:tcPr>
          <w:p w:rsidR="00373179" w:rsidRDefault="00373179" w:rsidP="00C623CE">
            <w:pPr>
              <w:spacing w:line="280" w:lineRule="exact"/>
              <w:jc w:val="center"/>
              <w:rPr>
                <w:rFonts w:ascii="仿宋_GB2312"/>
                <w:color w:val="000000"/>
                <w:kern w:val="2"/>
                <w:szCs w:val="21"/>
              </w:rPr>
            </w:pPr>
            <w:r>
              <w:rPr>
                <w:rFonts w:ascii="仿宋_GB2312" w:hint="eastAsia"/>
                <w:color w:val="000000"/>
                <w:kern w:val="2"/>
                <w:szCs w:val="21"/>
              </w:rPr>
              <w:t>产出时效指标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完成及时率</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90%</w:t>
            </w:r>
          </w:p>
        </w:tc>
      </w:tr>
      <w:tr w:rsidR="00373179" w:rsidTr="00C623CE">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40" w:lineRule="auto"/>
              <w:jc w:val="left"/>
              <w:rPr>
                <w:rFonts w:ascii="仿宋_GB2312"/>
                <w:color w:val="000000"/>
                <w:kern w:val="2"/>
                <w:szCs w:val="21"/>
              </w:rPr>
            </w:pPr>
          </w:p>
        </w:tc>
        <w:tc>
          <w:tcPr>
            <w:tcW w:w="1888" w:type="dxa"/>
            <w:tcBorders>
              <w:top w:val="single" w:sz="4" w:space="0" w:color="auto"/>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jc w:val="center"/>
              <w:rPr>
                <w:rFonts w:ascii="仿宋_GB2312"/>
                <w:color w:val="000000"/>
                <w:kern w:val="2"/>
                <w:szCs w:val="21"/>
              </w:rPr>
            </w:pPr>
            <w:r>
              <w:rPr>
                <w:rFonts w:ascii="仿宋_GB2312" w:hint="eastAsia"/>
                <w:color w:val="000000"/>
                <w:kern w:val="2"/>
                <w:szCs w:val="21"/>
              </w:rPr>
              <w:t>产出成本指标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项目总成本</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序时进度</w:t>
            </w:r>
          </w:p>
        </w:tc>
      </w:tr>
      <w:tr w:rsidR="00373179" w:rsidTr="00C623CE">
        <w:trPr>
          <w:trHeight w:val="397"/>
          <w:jc w:val="center"/>
        </w:trPr>
        <w:tc>
          <w:tcPr>
            <w:tcW w:w="1704" w:type="dxa"/>
            <w:vMerge w:val="restart"/>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效果指标</w:t>
            </w:r>
          </w:p>
        </w:tc>
        <w:tc>
          <w:tcPr>
            <w:tcW w:w="1888" w:type="dxa"/>
            <w:tcBorders>
              <w:top w:val="nil"/>
              <w:left w:val="nil"/>
              <w:bottom w:val="single" w:sz="4" w:space="0" w:color="auto"/>
              <w:right w:val="single" w:sz="4" w:space="0" w:color="auto"/>
            </w:tcBorders>
            <w:noWrap/>
            <w:vAlign w:val="center"/>
            <w:hideMark/>
          </w:tcPr>
          <w:p w:rsidR="00373179" w:rsidRDefault="00373179" w:rsidP="00C623CE">
            <w:pPr>
              <w:widowControl/>
              <w:adjustRightInd/>
              <w:spacing w:line="280" w:lineRule="exact"/>
              <w:jc w:val="center"/>
              <w:rPr>
                <w:rFonts w:ascii="仿宋_GB2312"/>
                <w:color w:val="000000"/>
                <w:kern w:val="2"/>
                <w:szCs w:val="21"/>
              </w:rPr>
            </w:pPr>
            <w:r>
              <w:rPr>
                <w:rFonts w:ascii="仿宋_GB2312" w:hint="eastAsia"/>
                <w:color w:val="000000"/>
                <w:kern w:val="2"/>
                <w:szCs w:val="21"/>
              </w:rPr>
              <w:t>经济效益指标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p>
        </w:tc>
      </w:tr>
      <w:tr w:rsidR="00373179" w:rsidTr="00C623CE">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C623CE">
            <w:pPr>
              <w:widowControl/>
              <w:adjustRightInd/>
              <w:spacing w:line="280" w:lineRule="exact"/>
              <w:jc w:val="center"/>
              <w:rPr>
                <w:rFonts w:ascii="仿宋_GB2312"/>
                <w:color w:val="000000"/>
                <w:kern w:val="2"/>
                <w:szCs w:val="21"/>
              </w:rPr>
            </w:pPr>
            <w:r>
              <w:rPr>
                <w:rFonts w:ascii="仿宋_GB2312" w:hint="eastAsia"/>
                <w:color w:val="000000"/>
                <w:kern w:val="2"/>
                <w:szCs w:val="21"/>
              </w:rPr>
              <w:t>社会效益指标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解决群众关心的热点、难点问题</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95%</w:t>
            </w:r>
          </w:p>
        </w:tc>
      </w:tr>
      <w:tr w:rsidR="00373179" w:rsidTr="00C623CE">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C623CE">
            <w:pPr>
              <w:widowControl/>
              <w:adjustRightInd/>
              <w:spacing w:line="280" w:lineRule="exact"/>
              <w:jc w:val="center"/>
              <w:rPr>
                <w:rFonts w:ascii="仿宋_GB2312" w:hAnsi="宋体"/>
                <w:color w:val="000000"/>
                <w:kern w:val="2"/>
                <w:szCs w:val="21"/>
              </w:rPr>
            </w:pPr>
            <w:r>
              <w:rPr>
                <w:rFonts w:ascii="仿宋_GB2312" w:hAnsi="宋体" w:hint="eastAsia"/>
                <w:color w:val="000000"/>
                <w:kern w:val="2"/>
                <w:szCs w:val="21"/>
              </w:rPr>
              <w:t>生态效益指标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p>
        </w:tc>
      </w:tr>
      <w:tr w:rsidR="00373179" w:rsidTr="00C623CE">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C623CE">
            <w:pPr>
              <w:widowControl/>
              <w:adjustRightInd/>
              <w:spacing w:line="280" w:lineRule="exact"/>
              <w:jc w:val="center"/>
              <w:rPr>
                <w:rFonts w:ascii="仿宋_GB2312" w:hAnsi="宋体"/>
                <w:color w:val="000000"/>
                <w:kern w:val="2"/>
                <w:szCs w:val="21"/>
              </w:rPr>
            </w:pPr>
            <w:r>
              <w:rPr>
                <w:rFonts w:ascii="仿宋_GB2312" w:hAnsi="宋体" w:hint="eastAsia"/>
                <w:color w:val="000000"/>
                <w:kern w:val="2"/>
                <w:szCs w:val="21"/>
              </w:rPr>
              <w:t>可持续影响指标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对提升部门形象的持续影</w:t>
            </w:r>
            <w:r>
              <w:rPr>
                <w:rFonts w:hint="eastAsia"/>
                <w:color w:val="000000"/>
                <w:sz w:val="22"/>
                <w:szCs w:val="22"/>
              </w:rPr>
              <w:lastRenderedPageBreak/>
              <w:t>响度</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lastRenderedPageBreak/>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持续提高</w:t>
            </w:r>
          </w:p>
        </w:tc>
      </w:tr>
      <w:tr w:rsidR="00373179" w:rsidTr="00C623CE">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C623CE">
            <w:pPr>
              <w:widowControl/>
              <w:adjustRightInd/>
              <w:spacing w:line="280" w:lineRule="exact"/>
              <w:jc w:val="center"/>
              <w:rPr>
                <w:rFonts w:ascii="仿宋_GB2312"/>
                <w:color w:val="000000"/>
                <w:kern w:val="2"/>
                <w:szCs w:val="21"/>
              </w:rPr>
            </w:pPr>
            <w:r>
              <w:rPr>
                <w:rFonts w:ascii="仿宋_GB2312" w:hint="eastAsia"/>
                <w:color w:val="000000"/>
                <w:kern w:val="2"/>
                <w:szCs w:val="21"/>
              </w:rPr>
              <w:t>满意度指标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群众满意度</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hideMark/>
          </w:tcPr>
          <w:p w:rsidR="00373179" w:rsidRDefault="00373179">
            <w:pPr>
              <w:rPr>
                <w:rFonts w:ascii="宋体" w:hAnsi="宋体" w:cs="宋体"/>
                <w:color w:val="000000"/>
                <w:sz w:val="22"/>
                <w:szCs w:val="22"/>
              </w:rPr>
            </w:pPr>
            <w:r>
              <w:rPr>
                <w:rFonts w:hint="eastAsia"/>
                <w:color w:val="000000"/>
                <w:sz w:val="22"/>
                <w:szCs w:val="22"/>
              </w:rPr>
              <w:t>95%</w:t>
            </w:r>
          </w:p>
        </w:tc>
      </w:tr>
    </w:tbl>
    <w:p w:rsidR="004665ED" w:rsidRDefault="004665ED"/>
    <w:p w:rsidR="00CB5DD5" w:rsidRDefault="00CB5DD5"/>
    <w:p w:rsidR="00F43EC2" w:rsidRDefault="00F43EC2" w:rsidP="00CB5DD5">
      <w:pPr>
        <w:widowControl/>
        <w:adjustRightInd/>
        <w:spacing w:line="570" w:lineRule="exact"/>
        <w:rPr>
          <w:rFonts w:ascii="仿宋_GB2312" w:eastAsia="黑体" w:hAnsi="黑体"/>
          <w:color w:val="000000"/>
          <w:sz w:val="32"/>
          <w:szCs w:val="32"/>
        </w:rPr>
      </w:pPr>
    </w:p>
    <w:p w:rsidR="00F43EC2" w:rsidRDefault="00F43EC2" w:rsidP="00CB5DD5">
      <w:pPr>
        <w:widowControl/>
        <w:adjustRightInd/>
        <w:spacing w:line="570" w:lineRule="exact"/>
        <w:rPr>
          <w:rFonts w:ascii="仿宋_GB2312" w:eastAsia="黑体" w:hAnsi="黑体"/>
          <w:color w:val="000000"/>
          <w:sz w:val="32"/>
          <w:szCs w:val="32"/>
        </w:rPr>
      </w:pPr>
    </w:p>
    <w:p w:rsidR="00F43EC2" w:rsidRDefault="00F43EC2" w:rsidP="00CB5DD5">
      <w:pPr>
        <w:widowControl/>
        <w:adjustRightInd/>
        <w:spacing w:line="570" w:lineRule="exact"/>
        <w:rPr>
          <w:rFonts w:ascii="仿宋_GB2312" w:eastAsia="黑体" w:hAnsi="黑体"/>
          <w:color w:val="000000"/>
          <w:sz w:val="32"/>
          <w:szCs w:val="32"/>
        </w:rPr>
      </w:pPr>
    </w:p>
    <w:p w:rsidR="00F43EC2" w:rsidRDefault="00F43EC2" w:rsidP="00CB5DD5">
      <w:pPr>
        <w:widowControl/>
        <w:adjustRightInd/>
        <w:spacing w:line="570" w:lineRule="exact"/>
        <w:rPr>
          <w:rFonts w:ascii="仿宋_GB2312" w:eastAsia="黑体" w:hAnsi="黑体"/>
          <w:color w:val="000000"/>
          <w:sz w:val="32"/>
          <w:szCs w:val="32"/>
        </w:rPr>
      </w:pPr>
    </w:p>
    <w:p w:rsidR="00F43EC2" w:rsidRDefault="00F43EC2" w:rsidP="00CB5DD5">
      <w:pPr>
        <w:widowControl/>
        <w:adjustRightInd/>
        <w:spacing w:line="570" w:lineRule="exact"/>
        <w:rPr>
          <w:rFonts w:ascii="仿宋_GB2312" w:eastAsia="黑体" w:hAnsi="黑体"/>
          <w:color w:val="000000"/>
          <w:sz w:val="32"/>
          <w:szCs w:val="32"/>
        </w:rPr>
      </w:pPr>
    </w:p>
    <w:p w:rsidR="00F43EC2" w:rsidRDefault="00F43EC2" w:rsidP="00CB5DD5">
      <w:pPr>
        <w:widowControl/>
        <w:adjustRightInd/>
        <w:spacing w:line="570" w:lineRule="exact"/>
        <w:rPr>
          <w:rFonts w:ascii="仿宋_GB2312" w:eastAsia="黑体" w:hAnsi="黑体"/>
          <w:color w:val="000000"/>
          <w:sz w:val="32"/>
          <w:szCs w:val="32"/>
        </w:rPr>
      </w:pPr>
    </w:p>
    <w:p w:rsidR="00F43EC2" w:rsidRDefault="00F43EC2" w:rsidP="00CB5DD5">
      <w:pPr>
        <w:widowControl/>
        <w:adjustRightInd/>
        <w:spacing w:line="570" w:lineRule="exact"/>
        <w:rPr>
          <w:rFonts w:ascii="仿宋_GB2312" w:eastAsia="黑体" w:hAnsi="黑体"/>
          <w:color w:val="000000"/>
          <w:sz w:val="32"/>
          <w:szCs w:val="32"/>
        </w:rPr>
      </w:pPr>
    </w:p>
    <w:p w:rsidR="00F43EC2" w:rsidRDefault="00F43EC2" w:rsidP="00CB5DD5">
      <w:pPr>
        <w:widowControl/>
        <w:adjustRightInd/>
        <w:spacing w:line="570" w:lineRule="exact"/>
        <w:rPr>
          <w:rFonts w:ascii="仿宋_GB2312" w:eastAsia="黑体" w:hAnsi="黑体"/>
          <w:color w:val="000000"/>
          <w:sz w:val="32"/>
          <w:szCs w:val="32"/>
        </w:rPr>
      </w:pPr>
    </w:p>
    <w:p w:rsidR="00F43EC2" w:rsidRDefault="00F43EC2" w:rsidP="00CB5DD5">
      <w:pPr>
        <w:widowControl/>
        <w:adjustRightInd/>
        <w:spacing w:line="570" w:lineRule="exact"/>
        <w:rPr>
          <w:rFonts w:ascii="仿宋_GB2312" w:eastAsia="黑体" w:hAnsi="黑体"/>
          <w:color w:val="000000"/>
          <w:sz w:val="32"/>
          <w:szCs w:val="32"/>
        </w:rPr>
      </w:pPr>
    </w:p>
    <w:p w:rsidR="00F43EC2" w:rsidRDefault="00F43EC2" w:rsidP="00CB5DD5">
      <w:pPr>
        <w:widowControl/>
        <w:adjustRightInd/>
        <w:spacing w:line="570" w:lineRule="exact"/>
        <w:rPr>
          <w:rFonts w:ascii="仿宋_GB2312" w:eastAsia="黑体" w:hAnsi="黑体"/>
          <w:color w:val="000000"/>
          <w:sz w:val="32"/>
          <w:szCs w:val="32"/>
        </w:rPr>
      </w:pPr>
    </w:p>
    <w:p w:rsidR="00F43EC2" w:rsidRDefault="00F43EC2" w:rsidP="00CB5DD5">
      <w:pPr>
        <w:widowControl/>
        <w:adjustRightInd/>
        <w:spacing w:line="570" w:lineRule="exact"/>
        <w:rPr>
          <w:rFonts w:ascii="仿宋_GB2312" w:eastAsia="黑体" w:hAnsi="黑体"/>
          <w:color w:val="000000"/>
          <w:sz w:val="32"/>
          <w:szCs w:val="32"/>
        </w:rPr>
      </w:pPr>
    </w:p>
    <w:p w:rsidR="00F43EC2" w:rsidRDefault="00F43EC2" w:rsidP="00CB5DD5">
      <w:pPr>
        <w:widowControl/>
        <w:adjustRightInd/>
        <w:spacing w:line="570" w:lineRule="exact"/>
        <w:rPr>
          <w:rFonts w:ascii="仿宋_GB2312" w:eastAsia="黑体" w:hAnsi="黑体"/>
          <w:color w:val="000000"/>
          <w:sz w:val="32"/>
          <w:szCs w:val="32"/>
        </w:rPr>
      </w:pPr>
    </w:p>
    <w:p w:rsidR="00F43EC2" w:rsidRDefault="00F43EC2" w:rsidP="00CB5DD5">
      <w:pPr>
        <w:widowControl/>
        <w:adjustRightInd/>
        <w:spacing w:line="570" w:lineRule="exact"/>
        <w:rPr>
          <w:rFonts w:ascii="仿宋_GB2312" w:eastAsia="黑体" w:hAnsi="黑体"/>
          <w:color w:val="000000"/>
          <w:sz w:val="32"/>
          <w:szCs w:val="32"/>
        </w:rPr>
      </w:pPr>
    </w:p>
    <w:p w:rsidR="00F43EC2" w:rsidRDefault="00F43EC2" w:rsidP="00CB5DD5">
      <w:pPr>
        <w:widowControl/>
        <w:adjustRightInd/>
        <w:spacing w:line="570" w:lineRule="exact"/>
        <w:rPr>
          <w:rFonts w:ascii="仿宋_GB2312" w:eastAsia="黑体" w:hAnsi="黑体"/>
          <w:color w:val="000000"/>
          <w:sz w:val="32"/>
          <w:szCs w:val="32"/>
        </w:rPr>
      </w:pPr>
    </w:p>
    <w:p w:rsidR="00F43EC2" w:rsidRDefault="00F43EC2" w:rsidP="00CB5DD5">
      <w:pPr>
        <w:widowControl/>
        <w:adjustRightInd/>
        <w:spacing w:line="570" w:lineRule="exact"/>
        <w:rPr>
          <w:rFonts w:ascii="仿宋_GB2312" w:eastAsia="黑体" w:hAnsi="黑体"/>
          <w:color w:val="000000"/>
          <w:sz w:val="32"/>
          <w:szCs w:val="32"/>
        </w:rPr>
      </w:pPr>
    </w:p>
    <w:p w:rsidR="00F43EC2" w:rsidRDefault="00F43EC2" w:rsidP="00CB5DD5">
      <w:pPr>
        <w:widowControl/>
        <w:adjustRightInd/>
        <w:spacing w:line="570" w:lineRule="exact"/>
        <w:rPr>
          <w:rFonts w:ascii="仿宋_GB2312" w:eastAsia="黑体" w:hAnsi="黑体"/>
          <w:color w:val="000000"/>
          <w:sz w:val="32"/>
          <w:szCs w:val="32"/>
        </w:rPr>
      </w:pPr>
    </w:p>
    <w:p w:rsidR="00F43EC2" w:rsidRDefault="00F43EC2" w:rsidP="00CB5DD5">
      <w:pPr>
        <w:widowControl/>
        <w:adjustRightInd/>
        <w:spacing w:line="570" w:lineRule="exact"/>
        <w:rPr>
          <w:rFonts w:ascii="仿宋_GB2312" w:eastAsia="黑体" w:hAnsi="黑体"/>
          <w:color w:val="000000"/>
          <w:sz w:val="32"/>
          <w:szCs w:val="32"/>
        </w:rPr>
      </w:pPr>
    </w:p>
    <w:p w:rsidR="00F43EC2" w:rsidRDefault="00F43EC2" w:rsidP="00CB5DD5">
      <w:pPr>
        <w:widowControl/>
        <w:adjustRightInd/>
        <w:spacing w:line="570" w:lineRule="exact"/>
        <w:rPr>
          <w:rFonts w:ascii="仿宋_GB2312" w:eastAsia="黑体" w:hAnsi="黑体"/>
          <w:color w:val="000000"/>
          <w:sz w:val="32"/>
          <w:szCs w:val="32"/>
        </w:rPr>
      </w:pPr>
    </w:p>
    <w:p w:rsidR="00F43EC2" w:rsidRDefault="00F43EC2" w:rsidP="00CB5DD5">
      <w:pPr>
        <w:widowControl/>
        <w:adjustRightInd/>
        <w:spacing w:line="570" w:lineRule="exact"/>
        <w:rPr>
          <w:rFonts w:ascii="仿宋_GB2312" w:eastAsia="黑体" w:hAnsi="黑体"/>
          <w:color w:val="000000"/>
          <w:sz w:val="32"/>
          <w:szCs w:val="32"/>
        </w:rPr>
      </w:pPr>
    </w:p>
    <w:p w:rsidR="00CB5DD5" w:rsidRDefault="00CB5DD5" w:rsidP="00CB5DD5">
      <w:pPr>
        <w:widowControl/>
        <w:adjustRightInd/>
        <w:spacing w:line="570" w:lineRule="exact"/>
        <w:rPr>
          <w:rFonts w:ascii="仿宋_GB2312" w:eastAsia="黑体"/>
          <w:color w:val="000000"/>
          <w:sz w:val="32"/>
          <w:szCs w:val="32"/>
        </w:rPr>
      </w:pPr>
      <w:r>
        <w:rPr>
          <w:rFonts w:ascii="仿宋_GB2312" w:eastAsia="黑体" w:hAnsi="黑体" w:hint="eastAsia"/>
          <w:color w:val="000000"/>
          <w:sz w:val="32"/>
          <w:szCs w:val="32"/>
        </w:rPr>
        <w:lastRenderedPageBreak/>
        <w:t>附件</w:t>
      </w:r>
      <w:r>
        <w:rPr>
          <w:rFonts w:ascii="仿宋_GB2312" w:eastAsia="黑体" w:hint="eastAsia"/>
          <w:color w:val="000000"/>
          <w:sz w:val="32"/>
          <w:szCs w:val="32"/>
        </w:rPr>
        <w:t>3</w:t>
      </w:r>
    </w:p>
    <w:p w:rsidR="00CB5DD5" w:rsidRDefault="00CB5DD5" w:rsidP="00CB5DD5">
      <w:pPr>
        <w:widowControl/>
        <w:adjustRightInd/>
        <w:spacing w:line="570" w:lineRule="exact"/>
        <w:jc w:val="center"/>
        <w:rPr>
          <w:rFonts w:ascii="方正小标宋简体" w:eastAsia="方正小标宋简体" w:hAnsi="Arial" w:cs="Arial"/>
          <w:color w:val="000000"/>
          <w:sz w:val="44"/>
          <w:szCs w:val="44"/>
        </w:rPr>
      </w:pPr>
      <w:r>
        <w:rPr>
          <w:rFonts w:ascii="方正小标宋简体" w:eastAsia="方正小标宋简体" w:hAnsi="Arial" w:cs="Arial" w:hint="eastAsia"/>
          <w:color w:val="000000"/>
          <w:sz w:val="44"/>
          <w:szCs w:val="44"/>
        </w:rPr>
        <w:t>2022年度区级预算绩效管理项目绩效目标表</w:t>
      </w:r>
    </w:p>
    <w:tbl>
      <w:tblPr>
        <w:tblW w:w="8903" w:type="dxa"/>
        <w:jc w:val="center"/>
        <w:tblLook w:val="04A0"/>
      </w:tblPr>
      <w:tblGrid>
        <w:gridCol w:w="1704"/>
        <w:gridCol w:w="1888"/>
        <w:gridCol w:w="2740"/>
        <w:gridCol w:w="1183"/>
        <w:gridCol w:w="1388"/>
      </w:tblGrid>
      <w:tr w:rsidR="00CB5DD5" w:rsidTr="00C623CE">
        <w:trPr>
          <w:trHeight w:val="397"/>
          <w:jc w:val="center"/>
        </w:trPr>
        <w:tc>
          <w:tcPr>
            <w:tcW w:w="1704" w:type="dxa"/>
            <w:tcBorders>
              <w:top w:val="single" w:sz="4" w:space="0" w:color="auto"/>
              <w:left w:val="single" w:sz="4" w:space="0" w:color="auto"/>
              <w:bottom w:val="single" w:sz="4" w:space="0" w:color="auto"/>
              <w:right w:val="single" w:sz="4" w:space="0" w:color="auto"/>
            </w:tcBorders>
            <w:vAlign w:val="center"/>
            <w:hideMark/>
          </w:tcPr>
          <w:p w:rsidR="00CB5DD5" w:rsidRDefault="00CB5DD5" w:rsidP="00C623CE">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项目名称</w:t>
            </w:r>
          </w:p>
        </w:tc>
        <w:tc>
          <w:tcPr>
            <w:tcW w:w="1888" w:type="dxa"/>
            <w:tcBorders>
              <w:top w:val="single" w:sz="4" w:space="0" w:color="auto"/>
              <w:left w:val="nil"/>
              <w:bottom w:val="single" w:sz="4" w:space="0" w:color="auto"/>
              <w:right w:val="single" w:sz="4" w:space="0" w:color="auto"/>
            </w:tcBorders>
            <w:vAlign w:val="center"/>
            <w:hideMark/>
          </w:tcPr>
          <w:p w:rsidR="00CB5DD5" w:rsidRDefault="00CB5DD5" w:rsidP="00C623CE">
            <w:pPr>
              <w:widowControl/>
              <w:adjustRightInd/>
              <w:spacing w:line="280" w:lineRule="exact"/>
              <w:jc w:val="left"/>
              <w:rPr>
                <w:rFonts w:ascii="仿宋_GB2312"/>
                <w:color w:val="000000"/>
                <w:kern w:val="2"/>
                <w:szCs w:val="21"/>
              </w:rPr>
            </w:pPr>
            <w:r>
              <w:rPr>
                <w:rFonts w:ascii="仿宋_GB2312" w:hint="eastAsia"/>
                <w:color w:val="000000"/>
                <w:kern w:val="2"/>
                <w:szCs w:val="21"/>
              </w:rPr>
              <w:t>办公设备采购及母婴室改造费</w:t>
            </w:r>
          </w:p>
        </w:tc>
        <w:tc>
          <w:tcPr>
            <w:tcW w:w="2740" w:type="dxa"/>
            <w:tcBorders>
              <w:top w:val="single" w:sz="4" w:space="0" w:color="auto"/>
              <w:left w:val="nil"/>
              <w:bottom w:val="single" w:sz="4" w:space="0" w:color="auto"/>
              <w:right w:val="single" w:sz="4" w:space="0" w:color="auto"/>
            </w:tcBorders>
            <w:vAlign w:val="center"/>
            <w:hideMark/>
          </w:tcPr>
          <w:p w:rsidR="00CB5DD5" w:rsidRDefault="00CB5DD5" w:rsidP="00C623CE">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项目总金额（万元）</w:t>
            </w:r>
          </w:p>
        </w:tc>
        <w:tc>
          <w:tcPr>
            <w:tcW w:w="2571" w:type="dxa"/>
            <w:gridSpan w:val="2"/>
            <w:tcBorders>
              <w:top w:val="single" w:sz="4" w:space="0" w:color="auto"/>
              <w:left w:val="nil"/>
              <w:bottom w:val="single" w:sz="4" w:space="0" w:color="auto"/>
              <w:right w:val="single" w:sz="4" w:space="0" w:color="auto"/>
            </w:tcBorders>
            <w:vAlign w:val="center"/>
            <w:hideMark/>
          </w:tcPr>
          <w:p w:rsidR="00CB5DD5" w:rsidRDefault="00CB5DD5" w:rsidP="00C623CE">
            <w:pPr>
              <w:widowControl/>
              <w:adjustRightInd/>
              <w:spacing w:line="280" w:lineRule="exact"/>
              <w:jc w:val="left"/>
              <w:rPr>
                <w:rFonts w:ascii="仿宋_GB2312"/>
                <w:color w:val="000000"/>
                <w:kern w:val="2"/>
                <w:szCs w:val="21"/>
              </w:rPr>
            </w:pPr>
            <w:r>
              <w:rPr>
                <w:rFonts w:ascii="仿宋_GB2312" w:hint="eastAsia"/>
                <w:color w:val="000000"/>
                <w:kern w:val="2"/>
                <w:szCs w:val="21"/>
              </w:rPr>
              <w:t>3</w:t>
            </w:r>
          </w:p>
        </w:tc>
      </w:tr>
      <w:tr w:rsidR="00373179" w:rsidTr="00C623CE">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主管部门</w:t>
            </w:r>
          </w:p>
        </w:tc>
        <w:tc>
          <w:tcPr>
            <w:tcW w:w="1888" w:type="dxa"/>
            <w:tcBorders>
              <w:top w:val="nil"/>
              <w:left w:val="nil"/>
              <w:bottom w:val="single" w:sz="4" w:space="0" w:color="auto"/>
              <w:right w:val="single" w:sz="4" w:space="0" w:color="auto"/>
            </w:tcBorders>
            <w:vAlign w:val="center"/>
            <w:hideMark/>
          </w:tcPr>
          <w:p w:rsidR="00373179" w:rsidRDefault="00373179" w:rsidP="00921869">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区行政审批局</w:t>
            </w:r>
          </w:p>
        </w:tc>
        <w:tc>
          <w:tcPr>
            <w:tcW w:w="2740" w:type="dxa"/>
            <w:tcBorders>
              <w:top w:val="nil"/>
              <w:left w:val="nil"/>
              <w:bottom w:val="single" w:sz="4" w:space="0" w:color="auto"/>
              <w:right w:val="single" w:sz="4" w:space="0" w:color="auto"/>
            </w:tcBorders>
            <w:vAlign w:val="center"/>
            <w:hideMark/>
          </w:tcPr>
          <w:p w:rsidR="00373179" w:rsidRDefault="00373179" w:rsidP="00C623CE">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其中：部省级财政（万元）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C623CE">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C623CE">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实施单位</w:t>
            </w:r>
          </w:p>
        </w:tc>
        <w:tc>
          <w:tcPr>
            <w:tcW w:w="1888" w:type="dxa"/>
            <w:tcBorders>
              <w:top w:val="nil"/>
              <w:left w:val="nil"/>
              <w:bottom w:val="single" w:sz="4" w:space="0" w:color="auto"/>
              <w:right w:val="nil"/>
            </w:tcBorders>
            <w:vAlign w:val="center"/>
            <w:hideMark/>
          </w:tcPr>
          <w:p w:rsidR="00373179" w:rsidRDefault="00373179" w:rsidP="00921869">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区行政审批局</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市级财政（万元）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C623CE">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C623CE">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计划开始时间</w:t>
            </w:r>
          </w:p>
        </w:tc>
        <w:tc>
          <w:tcPr>
            <w:tcW w:w="1888" w:type="dxa"/>
            <w:tcBorders>
              <w:top w:val="nil"/>
              <w:left w:val="nil"/>
              <w:bottom w:val="single" w:sz="4" w:space="0" w:color="auto"/>
              <w:right w:val="nil"/>
            </w:tcBorders>
            <w:vAlign w:val="center"/>
            <w:hideMark/>
          </w:tcPr>
          <w:p w:rsidR="00373179" w:rsidRDefault="00373179" w:rsidP="00A44268">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r>
              <w:rPr>
                <w:rFonts w:ascii="仿宋_GB2312" w:hAnsi="宋体" w:hint="eastAsia"/>
                <w:color w:val="000000"/>
                <w:kern w:val="2"/>
                <w:szCs w:val="21"/>
              </w:rPr>
              <w:t>2022.01</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区级财政（万元）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C623CE">
            <w:pPr>
              <w:widowControl/>
              <w:adjustRightInd/>
              <w:spacing w:line="280" w:lineRule="exact"/>
              <w:jc w:val="left"/>
              <w:rPr>
                <w:rFonts w:ascii="仿宋_GB2312"/>
                <w:color w:val="000000"/>
                <w:kern w:val="2"/>
                <w:szCs w:val="21"/>
              </w:rPr>
            </w:pPr>
            <w:r>
              <w:rPr>
                <w:rFonts w:ascii="仿宋_GB2312" w:hint="eastAsia"/>
                <w:color w:val="000000"/>
                <w:kern w:val="2"/>
                <w:szCs w:val="21"/>
              </w:rPr>
              <w:t>3</w:t>
            </w:r>
          </w:p>
        </w:tc>
      </w:tr>
      <w:tr w:rsidR="00373179" w:rsidTr="00C623CE">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计划结束时间</w:t>
            </w:r>
          </w:p>
        </w:tc>
        <w:tc>
          <w:tcPr>
            <w:tcW w:w="1888" w:type="dxa"/>
            <w:tcBorders>
              <w:top w:val="nil"/>
              <w:left w:val="nil"/>
              <w:bottom w:val="single" w:sz="4" w:space="0" w:color="auto"/>
              <w:right w:val="nil"/>
            </w:tcBorders>
            <w:vAlign w:val="center"/>
            <w:hideMark/>
          </w:tcPr>
          <w:p w:rsidR="00373179" w:rsidRDefault="00373179" w:rsidP="00A44268">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r>
              <w:rPr>
                <w:rFonts w:ascii="仿宋_GB2312" w:hAnsi="宋体" w:hint="eastAsia"/>
                <w:color w:val="000000"/>
                <w:kern w:val="2"/>
                <w:szCs w:val="21"/>
              </w:rPr>
              <w:t>2022.12</w:t>
            </w:r>
          </w:p>
        </w:tc>
        <w:tc>
          <w:tcPr>
            <w:tcW w:w="2740" w:type="dxa"/>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ind w:firstLine="40"/>
              <w:jc w:val="left"/>
              <w:rPr>
                <w:rFonts w:ascii="仿宋_GB2312"/>
                <w:color w:val="000000"/>
                <w:kern w:val="2"/>
                <w:szCs w:val="21"/>
              </w:rPr>
            </w:pPr>
            <w:r>
              <w:rPr>
                <w:rFonts w:ascii="仿宋_GB2312" w:hint="eastAsia"/>
                <w:color w:val="000000"/>
                <w:kern w:val="2"/>
                <w:szCs w:val="21"/>
              </w:rPr>
              <w:t xml:space="preserve">      </w:t>
            </w:r>
            <w:r>
              <w:rPr>
                <w:rFonts w:ascii="仿宋_GB2312" w:hAnsi="宋体" w:hint="eastAsia"/>
                <w:color w:val="000000"/>
                <w:kern w:val="2"/>
                <w:szCs w:val="21"/>
              </w:rPr>
              <w:t>其他（万元）</w:t>
            </w:r>
          </w:p>
        </w:tc>
        <w:tc>
          <w:tcPr>
            <w:tcW w:w="2571" w:type="dxa"/>
            <w:gridSpan w:val="2"/>
            <w:tcBorders>
              <w:top w:val="nil"/>
              <w:left w:val="nil"/>
              <w:bottom w:val="single" w:sz="4" w:space="0" w:color="auto"/>
              <w:right w:val="single" w:sz="4" w:space="0" w:color="auto"/>
            </w:tcBorders>
            <w:vAlign w:val="center"/>
            <w:hideMark/>
          </w:tcPr>
          <w:p w:rsidR="00373179" w:rsidRDefault="00373179" w:rsidP="00C623CE">
            <w:pPr>
              <w:widowControl/>
              <w:adjustRightInd/>
              <w:spacing w:line="280" w:lineRule="exact"/>
              <w:jc w:val="left"/>
              <w:rPr>
                <w:rFonts w:ascii="仿宋_GB2312"/>
                <w:color w:val="000000"/>
                <w:kern w:val="2"/>
                <w:szCs w:val="21"/>
              </w:rPr>
            </w:pPr>
            <w:r>
              <w:rPr>
                <w:rFonts w:ascii="仿宋_GB2312" w:hAnsi="宋体" w:hint="eastAsia"/>
                <w:color w:val="000000"/>
                <w:kern w:val="2"/>
                <w:szCs w:val="21"/>
              </w:rPr>
              <w:t xml:space="preserve">　</w:t>
            </w:r>
          </w:p>
        </w:tc>
      </w:tr>
      <w:tr w:rsidR="00373179" w:rsidTr="00C623CE">
        <w:trPr>
          <w:trHeight w:val="639"/>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项目概况</w:t>
            </w:r>
          </w:p>
        </w:tc>
        <w:tc>
          <w:tcPr>
            <w:tcW w:w="7199" w:type="dxa"/>
            <w:gridSpan w:val="4"/>
            <w:tcBorders>
              <w:top w:val="single" w:sz="4" w:space="0" w:color="auto"/>
              <w:left w:val="nil"/>
              <w:bottom w:val="single" w:sz="4" w:space="0" w:color="auto"/>
              <w:right w:val="single" w:sz="4" w:space="0" w:color="auto"/>
            </w:tcBorders>
            <w:hideMark/>
          </w:tcPr>
          <w:p w:rsidR="00373179" w:rsidRPr="004D07C8" w:rsidRDefault="00373179" w:rsidP="00C623CE">
            <w:pPr>
              <w:widowControl/>
              <w:adjustRightInd/>
              <w:spacing w:line="240" w:lineRule="auto"/>
              <w:rPr>
                <w:rFonts w:asciiTheme="minorHAnsi" w:eastAsiaTheme="minorEastAsia" w:hAnsiTheme="minorHAnsi" w:cstheme="minorBidi"/>
                <w:kern w:val="2"/>
                <w:szCs w:val="22"/>
              </w:rPr>
            </w:pPr>
            <w:r w:rsidRPr="00CB5DD5">
              <w:rPr>
                <w:rFonts w:ascii="仿宋_GB2312" w:hint="eastAsia"/>
                <w:color w:val="000000"/>
                <w:kern w:val="2"/>
                <w:szCs w:val="21"/>
              </w:rPr>
              <w:t>根据《关于加快推进母婴设施建设的指导意见》和区文明城市建设要求，应配置母婴设施的公共场所和用人单位基本建成标准化的母婴设施。</w:t>
            </w:r>
          </w:p>
        </w:tc>
      </w:tr>
      <w:tr w:rsidR="00373179" w:rsidTr="00C623CE">
        <w:trPr>
          <w:trHeight w:val="538"/>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ind w:left="-57" w:right="-57"/>
              <w:jc w:val="center"/>
              <w:rPr>
                <w:rFonts w:ascii="仿宋_GB2312" w:hAnsi="宋体"/>
                <w:color w:val="000000"/>
                <w:kern w:val="2"/>
                <w:szCs w:val="21"/>
              </w:rPr>
            </w:pPr>
            <w:r>
              <w:rPr>
                <w:rFonts w:ascii="仿宋_GB2312" w:hAnsi="宋体" w:hint="eastAsia"/>
                <w:color w:val="000000"/>
                <w:kern w:val="2"/>
                <w:szCs w:val="21"/>
              </w:rPr>
              <w:t>中长期绩效目标</w:t>
            </w:r>
          </w:p>
        </w:tc>
        <w:tc>
          <w:tcPr>
            <w:tcW w:w="7199" w:type="dxa"/>
            <w:gridSpan w:val="4"/>
            <w:tcBorders>
              <w:top w:val="single" w:sz="4" w:space="0" w:color="auto"/>
              <w:left w:val="nil"/>
              <w:bottom w:val="single" w:sz="4" w:space="0" w:color="auto"/>
              <w:right w:val="single" w:sz="4" w:space="0" w:color="auto"/>
            </w:tcBorders>
            <w:hideMark/>
          </w:tcPr>
          <w:p w:rsidR="00373179" w:rsidRDefault="00373179" w:rsidP="00C623CE">
            <w:pPr>
              <w:widowControl/>
              <w:adjustRightInd/>
              <w:spacing w:line="240" w:lineRule="auto"/>
              <w:jc w:val="left"/>
              <w:rPr>
                <w:rFonts w:asciiTheme="minorHAnsi" w:eastAsiaTheme="minorEastAsia" w:hAnsiTheme="minorHAnsi" w:cstheme="minorBidi"/>
                <w:kern w:val="2"/>
                <w:szCs w:val="22"/>
              </w:rPr>
            </w:pPr>
            <w:r w:rsidRPr="00CB5DD5">
              <w:rPr>
                <w:rFonts w:asciiTheme="minorHAnsi" w:eastAsiaTheme="minorEastAsia" w:hAnsiTheme="minorHAnsi" w:cstheme="minorBidi" w:hint="eastAsia"/>
                <w:kern w:val="2"/>
                <w:szCs w:val="22"/>
              </w:rPr>
              <w:t>通过项目确保母婴设施标准化，做好日常管理和维护及正常运行，提高设施利用率和服务可及性，配合做好文明城市创建工作。</w:t>
            </w:r>
          </w:p>
        </w:tc>
      </w:tr>
      <w:tr w:rsidR="00373179" w:rsidTr="00C623CE">
        <w:trPr>
          <w:trHeight w:val="660"/>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ind w:left="-57" w:right="-57"/>
              <w:jc w:val="center"/>
              <w:rPr>
                <w:rFonts w:ascii="仿宋_GB2312"/>
                <w:color w:val="000000"/>
                <w:kern w:val="2"/>
                <w:szCs w:val="21"/>
              </w:rPr>
            </w:pPr>
            <w:r>
              <w:rPr>
                <w:rFonts w:ascii="仿宋_GB2312" w:hAnsi="宋体" w:hint="eastAsia"/>
                <w:color w:val="000000"/>
                <w:kern w:val="2"/>
                <w:szCs w:val="21"/>
              </w:rPr>
              <w:t>年度绩效目标</w:t>
            </w:r>
          </w:p>
        </w:tc>
        <w:tc>
          <w:tcPr>
            <w:tcW w:w="7199" w:type="dxa"/>
            <w:gridSpan w:val="4"/>
            <w:tcBorders>
              <w:top w:val="single" w:sz="4" w:space="0" w:color="auto"/>
              <w:left w:val="nil"/>
              <w:bottom w:val="single" w:sz="4" w:space="0" w:color="auto"/>
              <w:right w:val="single" w:sz="4" w:space="0" w:color="000000"/>
            </w:tcBorders>
            <w:hideMark/>
          </w:tcPr>
          <w:p w:rsidR="00373179" w:rsidRDefault="00373179" w:rsidP="00C10D33">
            <w:pPr>
              <w:widowControl/>
              <w:adjustRightInd/>
              <w:spacing w:line="240" w:lineRule="auto"/>
              <w:rPr>
                <w:rFonts w:ascii="仿宋_GB2312"/>
                <w:color w:val="000000"/>
                <w:kern w:val="2"/>
                <w:szCs w:val="21"/>
              </w:rPr>
            </w:pPr>
            <w:r w:rsidRPr="00CB5DD5">
              <w:rPr>
                <w:rFonts w:ascii="仿宋_GB2312" w:hint="eastAsia"/>
                <w:color w:val="000000"/>
                <w:kern w:val="2"/>
                <w:szCs w:val="21"/>
              </w:rPr>
              <w:t>根据《关于加快推进母婴设施建设的指导意见》和区文明城市建设要求</w:t>
            </w:r>
            <w:r>
              <w:rPr>
                <w:rFonts w:ascii="仿宋_GB2312" w:hint="eastAsia"/>
                <w:color w:val="000000"/>
                <w:kern w:val="2"/>
                <w:szCs w:val="21"/>
              </w:rPr>
              <w:t>，提供便利服务。</w:t>
            </w:r>
          </w:p>
        </w:tc>
      </w:tr>
      <w:tr w:rsidR="00373179" w:rsidTr="00C623CE">
        <w:trPr>
          <w:trHeight w:val="397"/>
          <w:jc w:val="center"/>
        </w:trPr>
        <w:tc>
          <w:tcPr>
            <w:tcW w:w="1704" w:type="dxa"/>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一级指标</w:t>
            </w:r>
          </w:p>
        </w:tc>
        <w:tc>
          <w:tcPr>
            <w:tcW w:w="1888" w:type="dxa"/>
            <w:tcBorders>
              <w:top w:val="nil"/>
              <w:left w:val="nil"/>
              <w:bottom w:val="single" w:sz="4" w:space="0" w:color="auto"/>
              <w:right w:val="single" w:sz="4" w:space="0" w:color="auto"/>
            </w:tcBorders>
            <w:vAlign w:val="center"/>
            <w:hideMark/>
          </w:tcPr>
          <w:p w:rsidR="00373179" w:rsidRDefault="00373179" w:rsidP="00C623CE">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二级指标</w:t>
            </w:r>
          </w:p>
        </w:tc>
        <w:tc>
          <w:tcPr>
            <w:tcW w:w="2740" w:type="dxa"/>
            <w:tcBorders>
              <w:top w:val="nil"/>
              <w:left w:val="nil"/>
              <w:bottom w:val="single" w:sz="4" w:space="0" w:color="auto"/>
              <w:right w:val="single" w:sz="4" w:space="0" w:color="auto"/>
            </w:tcBorders>
            <w:vAlign w:val="center"/>
            <w:hideMark/>
          </w:tcPr>
          <w:p w:rsidR="00373179" w:rsidRDefault="00373179" w:rsidP="00C623CE">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三级指标</w:t>
            </w:r>
          </w:p>
        </w:tc>
        <w:tc>
          <w:tcPr>
            <w:tcW w:w="1183" w:type="dxa"/>
            <w:tcBorders>
              <w:top w:val="nil"/>
              <w:left w:val="nil"/>
              <w:bottom w:val="single" w:sz="4" w:space="0" w:color="auto"/>
              <w:right w:val="single" w:sz="4" w:space="0" w:color="auto"/>
            </w:tcBorders>
            <w:vAlign w:val="center"/>
            <w:hideMark/>
          </w:tcPr>
          <w:p w:rsidR="00373179" w:rsidRDefault="00373179" w:rsidP="00C623CE">
            <w:pPr>
              <w:widowControl/>
              <w:adjustRightInd/>
              <w:spacing w:line="280" w:lineRule="exact"/>
              <w:jc w:val="center"/>
              <w:rPr>
                <w:rFonts w:ascii="仿宋_GB2312"/>
                <w:color w:val="000000"/>
                <w:kern w:val="2"/>
                <w:szCs w:val="21"/>
              </w:rPr>
            </w:pPr>
            <w:r>
              <w:rPr>
                <w:rFonts w:ascii="仿宋_GB2312" w:hint="eastAsia"/>
                <w:color w:val="000000"/>
                <w:kern w:val="2"/>
                <w:szCs w:val="21"/>
              </w:rPr>
              <w:t>计算符号</w:t>
            </w:r>
          </w:p>
        </w:tc>
        <w:tc>
          <w:tcPr>
            <w:tcW w:w="1388" w:type="dxa"/>
            <w:tcBorders>
              <w:top w:val="nil"/>
              <w:left w:val="nil"/>
              <w:bottom w:val="single" w:sz="4" w:space="0" w:color="auto"/>
              <w:right w:val="single" w:sz="4" w:space="0" w:color="auto"/>
            </w:tcBorders>
            <w:vAlign w:val="center"/>
            <w:hideMark/>
          </w:tcPr>
          <w:p w:rsidR="00373179" w:rsidRDefault="00373179" w:rsidP="00C623CE">
            <w:pPr>
              <w:adjustRightInd/>
              <w:spacing w:line="280" w:lineRule="exact"/>
              <w:rPr>
                <w:rFonts w:ascii="仿宋_GB2312"/>
                <w:color w:val="000000"/>
                <w:kern w:val="2"/>
                <w:szCs w:val="21"/>
              </w:rPr>
            </w:pPr>
            <w:r>
              <w:rPr>
                <w:rFonts w:ascii="仿宋_GB2312" w:hAnsi="宋体" w:hint="eastAsia"/>
                <w:color w:val="000000"/>
                <w:kern w:val="2"/>
                <w:szCs w:val="21"/>
              </w:rPr>
              <w:t>年度目标值</w:t>
            </w:r>
          </w:p>
        </w:tc>
      </w:tr>
      <w:tr w:rsidR="00373179" w:rsidTr="00C623CE">
        <w:trPr>
          <w:trHeight w:val="564"/>
          <w:jc w:val="center"/>
        </w:trPr>
        <w:tc>
          <w:tcPr>
            <w:tcW w:w="1704" w:type="dxa"/>
            <w:vMerge w:val="restart"/>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产出</w:t>
            </w:r>
            <w:r>
              <w:rPr>
                <w:rFonts w:ascii="仿宋_GB2312" w:hint="eastAsia"/>
                <w:color w:val="000000"/>
                <w:kern w:val="2"/>
                <w:szCs w:val="21"/>
              </w:rPr>
              <w:t>指标</w:t>
            </w:r>
          </w:p>
        </w:tc>
        <w:tc>
          <w:tcPr>
            <w:tcW w:w="1888" w:type="dxa"/>
            <w:tcBorders>
              <w:top w:val="nil"/>
              <w:left w:val="single" w:sz="4" w:space="0" w:color="auto"/>
              <w:right w:val="single" w:sz="4" w:space="0" w:color="auto"/>
            </w:tcBorders>
            <w:noWrap/>
            <w:vAlign w:val="center"/>
            <w:hideMark/>
          </w:tcPr>
          <w:p w:rsidR="00373179" w:rsidRDefault="00373179" w:rsidP="00C623CE">
            <w:pPr>
              <w:widowControl/>
              <w:adjustRightInd/>
              <w:spacing w:line="280" w:lineRule="exact"/>
              <w:jc w:val="center"/>
              <w:rPr>
                <w:rFonts w:ascii="仿宋_GB2312"/>
                <w:color w:val="000000"/>
                <w:kern w:val="2"/>
                <w:szCs w:val="21"/>
              </w:rPr>
            </w:pPr>
            <w:r>
              <w:rPr>
                <w:rFonts w:ascii="仿宋_GB2312" w:hint="eastAsia"/>
                <w:color w:val="000000"/>
                <w:kern w:val="2"/>
                <w:szCs w:val="21"/>
              </w:rPr>
              <w:t>产出数量指标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完成修理养护的设施数量</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1</w:t>
            </w:r>
            <w:r>
              <w:rPr>
                <w:rFonts w:hint="eastAsia"/>
                <w:color w:val="000000"/>
                <w:sz w:val="22"/>
                <w:szCs w:val="22"/>
              </w:rPr>
              <w:t>个</w:t>
            </w:r>
          </w:p>
        </w:tc>
      </w:tr>
      <w:tr w:rsidR="00373179" w:rsidTr="00C623CE">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40" w:lineRule="auto"/>
              <w:jc w:val="left"/>
              <w:rPr>
                <w:rFonts w:ascii="仿宋_GB2312"/>
                <w:color w:val="000000"/>
                <w:kern w:val="2"/>
                <w:szCs w:val="21"/>
              </w:rPr>
            </w:pPr>
          </w:p>
        </w:tc>
        <w:tc>
          <w:tcPr>
            <w:tcW w:w="1888" w:type="dxa"/>
            <w:vMerge w:val="restart"/>
            <w:tcBorders>
              <w:top w:val="single" w:sz="4" w:space="0" w:color="auto"/>
              <w:left w:val="single" w:sz="4" w:space="0" w:color="auto"/>
              <w:right w:val="single" w:sz="4" w:space="0" w:color="auto"/>
            </w:tcBorders>
            <w:vAlign w:val="center"/>
            <w:hideMark/>
          </w:tcPr>
          <w:p w:rsidR="00373179" w:rsidRDefault="00373179" w:rsidP="00C623CE">
            <w:pPr>
              <w:widowControl/>
              <w:adjustRightInd/>
              <w:spacing w:line="280" w:lineRule="exact"/>
              <w:jc w:val="center"/>
              <w:rPr>
                <w:rFonts w:ascii="仿宋_GB2312"/>
                <w:color w:val="000000"/>
                <w:kern w:val="2"/>
                <w:szCs w:val="21"/>
              </w:rPr>
            </w:pPr>
            <w:r>
              <w:rPr>
                <w:rFonts w:ascii="仿宋_GB2312" w:hint="eastAsia"/>
                <w:color w:val="000000"/>
                <w:kern w:val="2"/>
                <w:szCs w:val="21"/>
              </w:rPr>
              <w:t>产出质量指标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项目验收合格率</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90%</w:t>
            </w:r>
          </w:p>
        </w:tc>
      </w:tr>
      <w:tr w:rsidR="00373179" w:rsidTr="00C623CE">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40" w:lineRule="auto"/>
              <w:jc w:val="left"/>
              <w:rPr>
                <w:rFonts w:ascii="仿宋_GB2312"/>
                <w:color w:val="000000"/>
                <w:kern w:val="2"/>
                <w:szCs w:val="21"/>
              </w:rPr>
            </w:pPr>
          </w:p>
        </w:tc>
        <w:tc>
          <w:tcPr>
            <w:tcW w:w="1888" w:type="dxa"/>
            <w:vMerge/>
            <w:tcBorders>
              <w:left w:val="single" w:sz="4" w:space="0" w:color="auto"/>
              <w:right w:val="single" w:sz="4" w:space="0" w:color="auto"/>
            </w:tcBorders>
            <w:vAlign w:val="center"/>
            <w:hideMark/>
          </w:tcPr>
          <w:p w:rsidR="00373179" w:rsidRDefault="00373179" w:rsidP="00C623CE">
            <w:pPr>
              <w:widowControl/>
              <w:adjustRightInd/>
              <w:spacing w:line="280" w:lineRule="exact"/>
              <w:jc w:val="center"/>
              <w:rPr>
                <w:rFonts w:ascii="仿宋_GB2312"/>
                <w:color w:val="000000"/>
                <w:kern w:val="2"/>
                <w:szCs w:val="21"/>
              </w:rPr>
            </w:pP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经费支出合规性</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严格执行相关财经法规、制度</w:t>
            </w:r>
          </w:p>
        </w:tc>
      </w:tr>
      <w:tr w:rsidR="00373179" w:rsidTr="00C623CE">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40" w:lineRule="auto"/>
              <w:jc w:val="left"/>
              <w:rPr>
                <w:rFonts w:ascii="仿宋_GB2312"/>
                <w:color w:val="000000"/>
                <w:kern w:val="2"/>
                <w:szCs w:val="21"/>
              </w:rPr>
            </w:pPr>
          </w:p>
        </w:tc>
        <w:tc>
          <w:tcPr>
            <w:tcW w:w="1888" w:type="dxa"/>
            <w:tcBorders>
              <w:top w:val="single" w:sz="4" w:space="0" w:color="auto"/>
              <w:left w:val="single" w:sz="4" w:space="0" w:color="auto"/>
              <w:right w:val="single" w:sz="4" w:space="0" w:color="auto"/>
            </w:tcBorders>
            <w:vAlign w:val="center"/>
            <w:hideMark/>
          </w:tcPr>
          <w:p w:rsidR="00373179" w:rsidRDefault="00373179" w:rsidP="00C623CE">
            <w:pPr>
              <w:spacing w:line="280" w:lineRule="exact"/>
              <w:jc w:val="center"/>
              <w:rPr>
                <w:rFonts w:ascii="仿宋_GB2312"/>
                <w:color w:val="000000"/>
                <w:kern w:val="2"/>
                <w:szCs w:val="21"/>
              </w:rPr>
            </w:pPr>
            <w:r>
              <w:rPr>
                <w:rFonts w:ascii="仿宋_GB2312" w:hint="eastAsia"/>
                <w:color w:val="000000"/>
                <w:kern w:val="2"/>
                <w:szCs w:val="21"/>
              </w:rPr>
              <w:t>产出时效指标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经费支出时效性</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合规</w:t>
            </w:r>
          </w:p>
        </w:tc>
      </w:tr>
      <w:tr w:rsidR="00373179" w:rsidTr="00C623CE">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40" w:lineRule="auto"/>
              <w:jc w:val="left"/>
              <w:rPr>
                <w:rFonts w:ascii="仿宋_GB2312"/>
                <w:color w:val="000000"/>
                <w:kern w:val="2"/>
                <w:szCs w:val="21"/>
              </w:rPr>
            </w:pPr>
          </w:p>
        </w:tc>
        <w:tc>
          <w:tcPr>
            <w:tcW w:w="1888" w:type="dxa"/>
            <w:tcBorders>
              <w:top w:val="single" w:sz="4" w:space="0" w:color="auto"/>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jc w:val="center"/>
              <w:rPr>
                <w:rFonts w:ascii="仿宋_GB2312"/>
                <w:color w:val="000000"/>
                <w:kern w:val="2"/>
                <w:szCs w:val="21"/>
              </w:rPr>
            </w:pPr>
            <w:r>
              <w:rPr>
                <w:rFonts w:ascii="仿宋_GB2312" w:hint="eastAsia"/>
                <w:color w:val="000000"/>
                <w:kern w:val="2"/>
                <w:szCs w:val="21"/>
              </w:rPr>
              <w:t>产出成本指标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项目总成本</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预算数</w:t>
            </w:r>
          </w:p>
        </w:tc>
      </w:tr>
      <w:tr w:rsidR="00373179" w:rsidTr="00C623CE">
        <w:trPr>
          <w:trHeight w:val="397"/>
          <w:jc w:val="center"/>
        </w:trPr>
        <w:tc>
          <w:tcPr>
            <w:tcW w:w="1704" w:type="dxa"/>
            <w:vMerge w:val="restart"/>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80" w:lineRule="exact"/>
              <w:jc w:val="center"/>
              <w:rPr>
                <w:rFonts w:ascii="仿宋_GB2312"/>
                <w:color w:val="000000"/>
                <w:kern w:val="2"/>
                <w:szCs w:val="21"/>
              </w:rPr>
            </w:pPr>
            <w:r>
              <w:rPr>
                <w:rFonts w:ascii="仿宋_GB2312" w:hAnsi="宋体" w:hint="eastAsia"/>
                <w:color w:val="000000"/>
                <w:kern w:val="2"/>
                <w:szCs w:val="21"/>
              </w:rPr>
              <w:t>效果指标</w:t>
            </w:r>
          </w:p>
        </w:tc>
        <w:tc>
          <w:tcPr>
            <w:tcW w:w="1888" w:type="dxa"/>
            <w:tcBorders>
              <w:top w:val="nil"/>
              <w:left w:val="nil"/>
              <w:bottom w:val="single" w:sz="4" w:space="0" w:color="auto"/>
              <w:right w:val="single" w:sz="4" w:space="0" w:color="auto"/>
            </w:tcBorders>
            <w:noWrap/>
            <w:vAlign w:val="center"/>
            <w:hideMark/>
          </w:tcPr>
          <w:p w:rsidR="00373179" w:rsidRDefault="00373179" w:rsidP="00C623CE">
            <w:pPr>
              <w:widowControl/>
              <w:adjustRightInd/>
              <w:spacing w:line="280" w:lineRule="exact"/>
              <w:jc w:val="center"/>
              <w:rPr>
                <w:rFonts w:ascii="仿宋_GB2312"/>
                <w:color w:val="000000"/>
                <w:kern w:val="2"/>
                <w:szCs w:val="21"/>
              </w:rPr>
            </w:pPr>
            <w:r>
              <w:rPr>
                <w:rFonts w:ascii="仿宋_GB2312" w:hint="eastAsia"/>
                <w:color w:val="000000"/>
                <w:kern w:val="2"/>
                <w:szCs w:val="21"/>
              </w:rPr>
              <w:t>经济效益指标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p>
        </w:tc>
      </w:tr>
      <w:tr w:rsidR="00373179" w:rsidTr="00C623CE">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C623CE">
            <w:pPr>
              <w:widowControl/>
              <w:adjustRightInd/>
              <w:spacing w:line="280" w:lineRule="exact"/>
              <w:jc w:val="center"/>
              <w:rPr>
                <w:rFonts w:ascii="仿宋_GB2312"/>
                <w:color w:val="000000"/>
                <w:kern w:val="2"/>
                <w:szCs w:val="21"/>
              </w:rPr>
            </w:pPr>
            <w:r>
              <w:rPr>
                <w:rFonts w:ascii="仿宋_GB2312" w:hint="eastAsia"/>
                <w:color w:val="000000"/>
                <w:kern w:val="2"/>
                <w:szCs w:val="21"/>
              </w:rPr>
              <w:t>社会效益指标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提供安全便民的公共场所，提高服务可及性，助力城市发展程度</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90%</w:t>
            </w:r>
          </w:p>
        </w:tc>
      </w:tr>
      <w:tr w:rsidR="00373179" w:rsidTr="00C623CE">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C623CE">
            <w:pPr>
              <w:widowControl/>
              <w:adjustRightInd/>
              <w:spacing w:line="280" w:lineRule="exact"/>
              <w:jc w:val="center"/>
              <w:rPr>
                <w:rFonts w:ascii="仿宋_GB2312" w:hAnsi="宋体"/>
                <w:color w:val="000000"/>
                <w:kern w:val="2"/>
                <w:szCs w:val="21"/>
              </w:rPr>
            </w:pPr>
            <w:r>
              <w:rPr>
                <w:rFonts w:ascii="仿宋_GB2312" w:hAnsi="宋体" w:hint="eastAsia"/>
                <w:color w:val="000000"/>
                <w:kern w:val="2"/>
                <w:szCs w:val="21"/>
              </w:rPr>
              <w:t>生态效益指标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p>
        </w:tc>
      </w:tr>
      <w:tr w:rsidR="00373179" w:rsidTr="00C623CE">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C623CE">
            <w:pPr>
              <w:widowControl/>
              <w:adjustRightInd/>
              <w:spacing w:line="280" w:lineRule="exact"/>
              <w:jc w:val="center"/>
              <w:rPr>
                <w:rFonts w:ascii="仿宋_GB2312" w:hAnsi="宋体"/>
                <w:color w:val="000000"/>
                <w:kern w:val="2"/>
                <w:szCs w:val="21"/>
              </w:rPr>
            </w:pPr>
            <w:r>
              <w:rPr>
                <w:rFonts w:ascii="仿宋_GB2312" w:hAnsi="宋体" w:hint="eastAsia"/>
                <w:color w:val="000000"/>
                <w:kern w:val="2"/>
                <w:szCs w:val="21"/>
              </w:rPr>
              <w:t>可持续影响指标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对提高或改善公共服务水平的持续影响程度</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定性</w:t>
            </w:r>
          </w:p>
        </w:tc>
        <w:tc>
          <w:tcPr>
            <w:tcW w:w="1388" w:type="dxa"/>
            <w:tcBorders>
              <w:top w:val="nil"/>
              <w:left w:val="nil"/>
              <w:bottom w:val="single" w:sz="4" w:space="0" w:color="auto"/>
              <w:right w:val="single" w:sz="4" w:space="0" w:color="auto"/>
            </w:tcBorders>
            <w:vAlign w:val="center"/>
          </w:tcPr>
          <w:p w:rsidR="00373179" w:rsidRDefault="00373179">
            <w:pPr>
              <w:rPr>
                <w:rFonts w:ascii="宋体" w:hAnsi="宋体" w:cs="宋体"/>
                <w:color w:val="000000"/>
                <w:sz w:val="22"/>
                <w:szCs w:val="22"/>
              </w:rPr>
            </w:pPr>
            <w:r>
              <w:rPr>
                <w:rFonts w:hint="eastAsia"/>
                <w:color w:val="000000"/>
                <w:sz w:val="22"/>
                <w:szCs w:val="22"/>
              </w:rPr>
              <w:t>较高</w:t>
            </w:r>
          </w:p>
        </w:tc>
      </w:tr>
      <w:tr w:rsidR="00373179" w:rsidTr="00C623CE">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373179" w:rsidRDefault="00373179" w:rsidP="00C623CE">
            <w:pPr>
              <w:widowControl/>
              <w:adjustRightInd/>
              <w:spacing w:line="240" w:lineRule="auto"/>
              <w:jc w:val="left"/>
              <w:rPr>
                <w:rFonts w:ascii="仿宋_GB2312"/>
                <w:color w:val="000000"/>
                <w:kern w:val="2"/>
                <w:szCs w:val="21"/>
              </w:rPr>
            </w:pPr>
          </w:p>
        </w:tc>
        <w:tc>
          <w:tcPr>
            <w:tcW w:w="1888" w:type="dxa"/>
            <w:tcBorders>
              <w:top w:val="nil"/>
              <w:left w:val="nil"/>
              <w:bottom w:val="single" w:sz="4" w:space="0" w:color="auto"/>
              <w:right w:val="single" w:sz="4" w:space="0" w:color="auto"/>
            </w:tcBorders>
            <w:noWrap/>
            <w:vAlign w:val="center"/>
            <w:hideMark/>
          </w:tcPr>
          <w:p w:rsidR="00373179" w:rsidRDefault="00373179" w:rsidP="00C623CE">
            <w:pPr>
              <w:widowControl/>
              <w:adjustRightInd/>
              <w:spacing w:line="280" w:lineRule="exact"/>
              <w:jc w:val="center"/>
              <w:rPr>
                <w:rFonts w:ascii="仿宋_GB2312"/>
                <w:color w:val="000000"/>
                <w:kern w:val="2"/>
                <w:szCs w:val="21"/>
              </w:rPr>
            </w:pPr>
            <w:r>
              <w:rPr>
                <w:rFonts w:ascii="仿宋_GB2312" w:hint="eastAsia"/>
                <w:color w:val="000000"/>
                <w:kern w:val="2"/>
                <w:szCs w:val="21"/>
              </w:rPr>
              <w:t>满意度指标</w:t>
            </w:r>
          </w:p>
        </w:tc>
        <w:tc>
          <w:tcPr>
            <w:tcW w:w="2740"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公众满意度</w:t>
            </w:r>
          </w:p>
        </w:tc>
        <w:tc>
          <w:tcPr>
            <w:tcW w:w="1183" w:type="dxa"/>
            <w:tcBorders>
              <w:top w:val="nil"/>
              <w:left w:val="nil"/>
              <w:bottom w:val="single" w:sz="4" w:space="0" w:color="auto"/>
              <w:right w:val="single" w:sz="4" w:space="0" w:color="auto"/>
            </w:tcBorders>
            <w:noWrap/>
            <w:vAlign w:val="center"/>
            <w:hideMark/>
          </w:tcPr>
          <w:p w:rsidR="00373179" w:rsidRDefault="00373179">
            <w:pPr>
              <w:rPr>
                <w:rFonts w:ascii="宋体" w:hAnsi="宋体" w:cs="宋体"/>
                <w:color w:val="000000"/>
                <w:sz w:val="22"/>
                <w:szCs w:val="22"/>
              </w:rPr>
            </w:pPr>
            <w:r>
              <w:rPr>
                <w:rFonts w:hint="eastAsia"/>
                <w:color w:val="000000"/>
                <w:sz w:val="22"/>
                <w:szCs w:val="22"/>
              </w:rPr>
              <w:t>&gt;=</w:t>
            </w:r>
          </w:p>
        </w:tc>
        <w:tc>
          <w:tcPr>
            <w:tcW w:w="1388" w:type="dxa"/>
            <w:tcBorders>
              <w:top w:val="nil"/>
              <w:left w:val="nil"/>
              <w:bottom w:val="single" w:sz="4" w:space="0" w:color="auto"/>
              <w:right w:val="single" w:sz="4" w:space="0" w:color="auto"/>
            </w:tcBorders>
            <w:vAlign w:val="center"/>
            <w:hideMark/>
          </w:tcPr>
          <w:p w:rsidR="00373179" w:rsidRDefault="00373179">
            <w:pPr>
              <w:rPr>
                <w:rFonts w:ascii="宋体" w:hAnsi="宋体" w:cs="宋体"/>
                <w:color w:val="000000"/>
                <w:sz w:val="22"/>
                <w:szCs w:val="22"/>
              </w:rPr>
            </w:pPr>
            <w:r>
              <w:rPr>
                <w:rFonts w:hint="eastAsia"/>
                <w:color w:val="000000"/>
                <w:sz w:val="22"/>
                <w:szCs w:val="22"/>
              </w:rPr>
              <w:t>90%</w:t>
            </w:r>
          </w:p>
        </w:tc>
      </w:tr>
    </w:tbl>
    <w:p w:rsidR="001535A6" w:rsidRDefault="001535A6" w:rsidP="00373179">
      <w:pPr>
        <w:widowControl/>
        <w:adjustRightInd/>
        <w:spacing w:line="570" w:lineRule="exact"/>
        <w:rPr>
          <w:rFonts w:ascii="方正小标宋简体" w:eastAsia="方正小标宋简体" w:hAnsi="Arial" w:cs="Arial"/>
          <w:color w:val="000000"/>
          <w:sz w:val="44"/>
          <w:szCs w:val="44"/>
        </w:rPr>
      </w:pPr>
    </w:p>
    <w:p w:rsidR="00F43EC2" w:rsidRDefault="00F43EC2" w:rsidP="00F43EC2">
      <w:pPr>
        <w:autoSpaceDE w:val="0"/>
        <w:autoSpaceDN w:val="0"/>
        <w:spacing w:line="360" w:lineRule="auto"/>
        <w:textAlignment w:val="bottom"/>
        <w:rPr>
          <w:rFonts w:ascii="仿宋_GB2312" w:eastAsia="仿宋_GB2312" w:hAnsi="宋体"/>
          <w:spacing w:val="-4"/>
          <w:sz w:val="32"/>
          <w:szCs w:val="32"/>
        </w:rPr>
      </w:pPr>
    </w:p>
    <w:p w:rsidR="00F43EC2" w:rsidRDefault="00F43EC2"/>
    <w:sectPr w:rsidR="00F43EC2" w:rsidSect="00F43EC2">
      <w:pgSz w:w="11906" w:h="16838"/>
      <w:pgMar w:top="2098" w:right="1531" w:bottom="1985"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3302F"/>
    <w:multiLevelType w:val="hybridMultilevel"/>
    <w:tmpl w:val="E8E09D46"/>
    <w:lvl w:ilvl="0" w:tplc="A85AF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FAB352D"/>
    <w:multiLevelType w:val="hybridMultilevel"/>
    <w:tmpl w:val="E8E09D46"/>
    <w:lvl w:ilvl="0" w:tplc="A85AF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804DE"/>
    <w:rsid w:val="00023A05"/>
    <w:rsid w:val="000A397F"/>
    <w:rsid w:val="000C2BF4"/>
    <w:rsid w:val="00115E30"/>
    <w:rsid w:val="001535A6"/>
    <w:rsid w:val="00207AAB"/>
    <w:rsid w:val="00225E72"/>
    <w:rsid w:val="002400C5"/>
    <w:rsid w:val="00253642"/>
    <w:rsid w:val="0026526F"/>
    <w:rsid w:val="002743E8"/>
    <w:rsid w:val="003461B3"/>
    <w:rsid w:val="00373179"/>
    <w:rsid w:val="003735C2"/>
    <w:rsid w:val="003804DE"/>
    <w:rsid w:val="003A721E"/>
    <w:rsid w:val="003B4FE2"/>
    <w:rsid w:val="003E4EBF"/>
    <w:rsid w:val="00430C90"/>
    <w:rsid w:val="004665ED"/>
    <w:rsid w:val="004711AD"/>
    <w:rsid w:val="00475723"/>
    <w:rsid w:val="00496DB4"/>
    <w:rsid w:val="004B11A9"/>
    <w:rsid w:val="004D07C8"/>
    <w:rsid w:val="00593437"/>
    <w:rsid w:val="005C0B8E"/>
    <w:rsid w:val="005D04C5"/>
    <w:rsid w:val="005F4DEF"/>
    <w:rsid w:val="006153BB"/>
    <w:rsid w:val="006232E8"/>
    <w:rsid w:val="00664F59"/>
    <w:rsid w:val="00691A94"/>
    <w:rsid w:val="00716AD0"/>
    <w:rsid w:val="007556DA"/>
    <w:rsid w:val="00775434"/>
    <w:rsid w:val="007F040A"/>
    <w:rsid w:val="008427DB"/>
    <w:rsid w:val="00844119"/>
    <w:rsid w:val="00851039"/>
    <w:rsid w:val="008C41EC"/>
    <w:rsid w:val="00900F1C"/>
    <w:rsid w:val="0096743E"/>
    <w:rsid w:val="009D4B89"/>
    <w:rsid w:val="00A2092D"/>
    <w:rsid w:val="00A25976"/>
    <w:rsid w:val="00A44B47"/>
    <w:rsid w:val="00A8206C"/>
    <w:rsid w:val="00A9218A"/>
    <w:rsid w:val="00AC2311"/>
    <w:rsid w:val="00AD250C"/>
    <w:rsid w:val="00B15640"/>
    <w:rsid w:val="00B46C91"/>
    <w:rsid w:val="00B5792B"/>
    <w:rsid w:val="00BC6697"/>
    <w:rsid w:val="00C10D33"/>
    <w:rsid w:val="00C623CE"/>
    <w:rsid w:val="00CB5DD5"/>
    <w:rsid w:val="00CB7F58"/>
    <w:rsid w:val="00D46A36"/>
    <w:rsid w:val="00D52222"/>
    <w:rsid w:val="00DC29B0"/>
    <w:rsid w:val="00E014F1"/>
    <w:rsid w:val="00E030B3"/>
    <w:rsid w:val="00E27662"/>
    <w:rsid w:val="00EA7455"/>
    <w:rsid w:val="00F01B93"/>
    <w:rsid w:val="00F40D2A"/>
    <w:rsid w:val="00F43EC2"/>
    <w:rsid w:val="00F454D1"/>
    <w:rsid w:val="00F650B1"/>
    <w:rsid w:val="00F83960"/>
    <w:rsid w:val="00FB2D40"/>
    <w:rsid w:val="00FD1337"/>
    <w:rsid w:val="00FD79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4DE"/>
    <w:pPr>
      <w:widowControl w:val="0"/>
      <w:adjustRightInd w:val="0"/>
      <w:spacing w:line="312" w:lineRule="atLeast"/>
      <w:jc w:val="both"/>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11A9"/>
    <w:pPr>
      <w:ind w:firstLineChars="200" w:firstLine="420"/>
    </w:pPr>
  </w:style>
  <w:style w:type="character" w:customStyle="1" w:styleId="vxe-cell--label">
    <w:name w:val="vxe-cell--label"/>
    <w:basedOn w:val="a0"/>
    <w:rsid w:val="006232E8"/>
  </w:style>
  <w:style w:type="character" w:customStyle="1" w:styleId="c">
    <w:name w:val="c"/>
    <w:basedOn w:val="a0"/>
    <w:rsid w:val="00C623CE"/>
  </w:style>
</w:styles>
</file>

<file path=word/webSettings.xml><?xml version="1.0" encoding="utf-8"?>
<w:webSettings xmlns:r="http://schemas.openxmlformats.org/officeDocument/2006/relationships" xmlns:w="http://schemas.openxmlformats.org/wordprocessingml/2006/main">
  <w:divs>
    <w:div w:id="13382922">
      <w:bodyDiv w:val="1"/>
      <w:marLeft w:val="0"/>
      <w:marRight w:val="0"/>
      <w:marTop w:val="0"/>
      <w:marBottom w:val="0"/>
      <w:divBdr>
        <w:top w:val="none" w:sz="0" w:space="0" w:color="auto"/>
        <w:left w:val="none" w:sz="0" w:space="0" w:color="auto"/>
        <w:bottom w:val="none" w:sz="0" w:space="0" w:color="auto"/>
        <w:right w:val="none" w:sz="0" w:space="0" w:color="auto"/>
      </w:divBdr>
      <w:divsChild>
        <w:div w:id="299847352">
          <w:marLeft w:val="0"/>
          <w:marRight w:val="0"/>
          <w:marTop w:val="0"/>
          <w:marBottom w:val="0"/>
          <w:divBdr>
            <w:top w:val="single" w:sz="2" w:space="0" w:color="E5E7EB"/>
            <w:left w:val="single" w:sz="2" w:space="8" w:color="E5E7EB"/>
            <w:bottom w:val="single" w:sz="2" w:space="0" w:color="E5E7EB"/>
            <w:right w:val="single" w:sz="2" w:space="8" w:color="E5E7EB"/>
          </w:divBdr>
        </w:div>
      </w:divsChild>
    </w:div>
    <w:div w:id="37248571">
      <w:bodyDiv w:val="1"/>
      <w:marLeft w:val="0"/>
      <w:marRight w:val="0"/>
      <w:marTop w:val="0"/>
      <w:marBottom w:val="0"/>
      <w:divBdr>
        <w:top w:val="none" w:sz="0" w:space="0" w:color="auto"/>
        <w:left w:val="none" w:sz="0" w:space="0" w:color="auto"/>
        <w:bottom w:val="none" w:sz="0" w:space="0" w:color="auto"/>
        <w:right w:val="none" w:sz="0" w:space="0" w:color="auto"/>
      </w:divBdr>
      <w:divsChild>
        <w:div w:id="544567136">
          <w:marLeft w:val="0"/>
          <w:marRight w:val="0"/>
          <w:marTop w:val="0"/>
          <w:marBottom w:val="0"/>
          <w:divBdr>
            <w:top w:val="single" w:sz="2" w:space="0" w:color="E5E7EB"/>
            <w:left w:val="single" w:sz="2" w:space="8" w:color="E5E7EB"/>
            <w:bottom w:val="single" w:sz="2" w:space="0" w:color="E5E7EB"/>
            <w:right w:val="single" w:sz="2" w:space="8" w:color="E5E7EB"/>
          </w:divBdr>
        </w:div>
        <w:div w:id="1597858792">
          <w:marLeft w:val="0"/>
          <w:marRight w:val="0"/>
          <w:marTop w:val="0"/>
          <w:marBottom w:val="0"/>
          <w:divBdr>
            <w:top w:val="single" w:sz="2" w:space="0" w:color="E5E7EB"/>
            <w:left w:val="single" w:sz="2" w:space="8" w:color="E5E7EB"/>
            <w:bottom w:val="single" w:sz="2" w:space="0" w:color="E5E7EB"/>
            <w:right w:val="single" w:sz="2" w:space="8" w:color="E5E7EB"/>
          </w:divBdr>
        </w:div>
        <w:div w:id="1641616112">
          <w:marLeft w:val="0"/>
          <w:marRight w:val="0"/>
          <w:marTop w:val="0"/>
          <w:marBottom w:val="0"/>
          <w:divBdr>
            <w:top w:val="single" w:sz="2" w:space="0" w:color="E5E7EB"/>
            <w:left w:val="single" w:sz="2" w:space="8" w:color="E5E7EB"/>
            <w:bottom w:val="single" w:sz="2" w:space="0" w:color="E5E7EB"/>
            <w:right w:val="single" w:sz="2" w:space="8" w:color="E5E7EB"/>
          </w:divBdr>
        </w:div>
      </w:divsChild>
    </w:div>
    <w:div w:id="684288504">
      <w:bodyDiv w:val="1"/>
      <w:marLeft w:val="0"/>
      <w:marRight w:val="0"/>
      <w:marTop w:val="0"/>
      <w:marBottom w:val="0"/>
      <w:divBdr>
        <w:top w:val="none" w:sz="0" w:space="0" w:color="auto"/>
        <w:left w:val="none" w:sz="0" w:space="0" w:color="auto"/>
        <w:bottom w:val="none" w:sz="0" w:space="0" w:color="auto"/>
        <w:right w:val="none" w:sz="0" w:space="0" w:color="auto"/>
      </w:divBdr>
    </w:div>
    <w:div w:id="725376909">
      <w:bodyDiv w:val="1"/>
      <w:marLeft w:val="0"/>
      <w:marRight w:val="0"/>
      <w:marTop w:val="0"/>
      <w:marBottom w:val="0"/>
      <w:divBdr>
        <w:top w:val="none" w:sz="0" w:space="0" w:color="auto"/>
        <w:left w:val="none" w:sz="0" w:space="0" w:color="auto"/>
        <w:bottom w:val="none" w:sz="0" w:space="0" w:color="auto"/>
        <w:right w:val="none" w:sz="0" w:space="0" w:color="auto"/>
      </w:divBdr>
      <w:divsChild>
        <w:div w:id="1170367356">
          <w:marLeft w:val="0"/>
          <w:marRight w:val="0"/>
          <w:marTop w:val="0"/>
          <w:marBottom w:val="0"/>
          <w:divBdr>
            <w:top w:val="single" w:sz="2" w:space="0" w:color="E5E7EB"/>
            <w:left w:val="single" w:sz="2" w:space="8" w:color="E5E7EB"/>
            <w:bottom w:val="single" w:sz="2" w:space="0" w:color="E5E7EB"/>
            <w:right w:val="single" w:sz="2" w:space="8" w:color="E5E7EB"/>
          </w:divBdr>
        </w:div>
      </w:divsChild>
    </w:div>
    <w:div w:id="761071180">
      <w:bodyDiv w:val="1"/>
      <w:marLeft w:val="0"/>
      <w:marRight w:val="0"/>
      <w:marTop w:val="0"/>
      <w:marBottom w:val="0"/>
      <w:divBdr>
        <w:top w:val="none" w:sz="0" w:space="0" w:color="auto"/>
        <w:left w:val="none" w:sz="0" w:space="0" w:color="auto"/>
        <w:bottom w:val="none" w:sz="0" w:space="0" w:color="auto"/>
        <w:right w:val="none" w:sz="0" w:space="0" w:color="auto"/>
      </w:divBdr>
      <w:divsChild>
        <w:div w:id="321013342">
          <w:marLeft w:val="0"/>
          <w:marRight w:val="0"/>
          <w:marTop w:val="0"/>
          <w:marBottom w:val="0"/>
          <w:divBdr>
            <w:top w:val="single" w:sz="2" w:space="0" w:color="E5E7EB"/>
            <w:left w:val="single" w:sz="2" w:space="8" w:color="E5E7EB"/>
            <w:bottom w:val="single" w:sz="2" w:space="0" w:color="E5E7EB"/>
            <w:right w:val="single" w:sz="2" w:space="8" w:color="E5E7EB"/>
          </w:divBdr>
        </w:div>
      </w:divsChild>
    </w:div>
    <w:div w:id="1013142491">
      <w:bodyDiv w:val="1"/>
      <w:marLeft w:val="0"/>
      <w:marRight w:val="0"/>
      <w:marTop w:val="0"/>
      <w:marBottom w:val="0"/>
      <w:divBdr>
        <w:top w:val="none" w:sz="0" w:space="0" w:color="auto"/>
        <w:left w:val="none" w:sz="0" w:space="0" w:color="auto"/>
        <w:bottom w:val="none" w:sz="0" w:space="0" w:color="auto"/>
        <w:right w:val="none" w:sz="0" w:space="0" w:color="auto"/>
      </w:divBdr>
    </w:div>
    <w:div w:id="1574314589">
      <w:bodyDiv w:val="1"/>
      <w:marLeft w:val="0"/>
      <w:marRight w:val="0"/>
      <w:marTop w:val="0"/>
      <w:marBottom w:val="0"/>
      <w:divBdr>
        <w:top w:val="none" w:sz="0" w:space="0" w:color="auto"/>
        <w:left w:val="none" w:sz="0" w:space="0" w:color="auto"/>
        <w:bottom w:val="none" w:sz="0" w:space="0" w:color="auto"/>
        <w:right w:val="none" w:sz="0" w:space="0" w:color="auto"/>
      </w:divBdr>
    </w:div>
    <w:div w:id="200586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TotalTime>
  <Pages>26</Pages>
  <Words>2293</Words>
  <Characters>13076</Characters>
  <Application>Microsoft Office Word</Application>
  <DocSecurity>0</DocSecurity>
  <Lines>108</Lines>
  <Paragraphs>30</Paragraphs>
  <ScaleCrop>false</ScaleCrop>
  <Company/>
  <LinksUpToDate>false</LinksUpToDate>
  <CharactersWithSpaces>15339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59</cp:revision>
  <dcterms:created xsi:type="dcterms:W3CDTF">2022-02-08T07:55:00Z</dcterms:created>
  <dcterms:modified xsi:type="dcterms:W3CDTF">2022-02-10T05:41:00Z</dcterms:modified>
</cp:coreProperties>
</file>