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81" w:rsidRPr="00017481" w:rsidRDefault="00C3730B" w:rsidP="00303E5C">
      <w:pPr>
        <w:spacing w:line="700" w:lineRule="exact"/>
        <w:ind w:firstLineChars="200" w:firstLine="880"/>
        <w:rPr>
          <w:rFonts w:ascii="方正小标宋简体" w:eastAsia="方正小标宋简体" w:hAnsi="仿宋" w:cs="Times New Roman"/>
          <w:color w:val="000000"/>
          <w:sz w:val="44"/>
          <w:szCs w:val="32"/>
        </w:rPr>
      </w:pPr>
      <w:r w:rsidRPr="00017481">
        <w:rPr>
          <w:rFonts w:ascii="方正小标宋简体" w:eastAsia="方正小标宋简体" w:hAnsi="仿宋" w:cs="Times New Roman" w:hint="eastAsia"/>
          <w:color w:val="000000"/>
          <w:sz w:val="44"/>
          <w:szCs w:val="32"/>
        </w:rPr>
        <w:t>关于武进区公办义务教育学校吸纳</w:t>
      </w:r>
    </w:p>
    <w:p w:rsidR="001703F4" w:rsidRPr="00017481" w:rsidRDefault="00C3730B" w:rsidP="00017481">
      <w:pPr>
        <w:spacing w:line="700" w:lineRule="exact"/>
        <w:jc w:val="center"/>
        <w:rPr>
          <w:rFonts w:ascii="方正小标宋简体" w:eastAsia="方正小标宋简体" w:hAnsi="仿宋" w:cs="Times New Roman"/>
          <w:color w:val="000000"/>
          <w:sz w:val="44"/>
          <w:szCs w:val="32"/>
        </w:rPr>
      </w:pPr>
      <w:r w:rsidRPr="00017481">
        <w:rPr>
          <w:rFonts w:ascii="方正小标宋简体" w:eastAsia="方正小标宋简体" w:hAnsi="仿宋" w:cs="Times New Roman" w:hint="eastAsia"/>
          <w:color w:val="000000"/>
          <w:sz w:val="44"/>
          <w:szCs w:val="32"/>
        </w:rPr>
        <w:t>新市民学校学生入读的实施方案</w:t>
      </w:r>
    </w:p>
    <w:p w:rsidR="001703F4" w:rsidRPr="00017481" w:rsidRDefault="00C3730B" w:rsidP="00017481">
      <w:pPr>
        <w:spacing w:line="700" w:lineRule="exact"/>
        <w:jc w:val="center"/>
        <w:rPr>
          <w:rFonts w:ascii="方正小标宋简体" w:eastAsia="方正小标宋简体" w:hAnsi="仿宋" w:cs="Times New Roman"/>
          <w:color w:val="000000"/>
          <w:sz w:val="44"/>
          <w:szCs w:val="32"/>
        </w:rPr>
      </w:pPr>
      <w:r w:rsidRPr="00017481">
        <w:rPr>
          <w:rFonts w:ascii="方正小标宋简体" w:eastAsia="方正小标宋简体" w:hAnsi="仿宋" w:cs="Times New Roman" w:hint="eastAsia"/>
          <w:color w:val="000000"/>
          <w:sz w:val="44"/>
          <w:szCs w:val="32"/>
        </w:rPr>
        <w:t>（征求意见稿）</w:t>
      </w:r>
    </w:p>
    <w:p w:rsidR="001703F4" w:rsidRDefault="001703F4" w:rsidP="00F570C9">
      <w:pPr>
        <w:spacing w:line="570" w:lineRule="exact"/>
        <w:ind w:firstLineChars="200" w:firstLine="643"/>
        <w:rPr>
          <w:rFonts w:ascii="仿宋_GB2312" w:eastAsia="仿宋_GB2312" w:hAnsi="仿宋" w:cs="Times New Roman"/>
          <w:b/>
          <w:color w:val="000000"/>
          <w:sz w:val="32"/>
          <w:szCs w:val="32"/>
        </w:rPr>
      </w:pP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为统筹全区义务教育优质均衡发展，规范全区义务教育阶段办学行为，切实保障每一位孩子享受公平教育的权利，根据有关政策要求，结合全区义务教育发展实际，常州市武进区教育局提出本实施方案。</w:t>
      </w:r>
    </w:p>
    <w:p w:rsidR="001703F4" w:rsidRDefault="00C3730B" w:rsidP="00F570C9">
      <w:pPr>
        <w:spacing w:line="570" w:lineRule="exact"/>
        <w:ind w:firstLineChars="200" w:firstLine="643"/>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一、方案制定原则</w:t>
      </w: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常州市武进区教育局计划以</w:t>
      </w:r>
      <w:r>
        <w:rPr>
          <w:rFonts w:ascii="仿宋_GB2312" w:eastAsia="仿宋_GB2312" w:hAnsi="仿宋" w:cs="Times New Roman" w:hint="eastAsia"/>
          <w:sz w:val="32"/>
          <w:szCs w:val="32"/>
        </w:rPr>
        <w:t>“就近吸纳、公办接管、同等待遇”为原则</w:t>
      </w:r>
      <w:r>
        <w:rPr>
          <w:rFonts w:ascii="仿宋_GB2312" w:eastAsia="仿宋_GB2312" w:hAnsi="仿宋" w:cs="Times New Roman" w:hint="eastAsia"/>
          <w:color w:val="000000"/>
          <w:sz w:val="32"/>
          <w:szCs w:val="32"/>
        </w:rPr>
        <w:t>，统筹利用全区小学阶段公办义务教育资源，于2022年秋学期分别吸纳区内7所新市民学校现在校一至五年级学生。</w:t>
      </w:r>
    </w:p>
    <w:p w:rsidR="001703F4" w:rsidRDefault="00C3730B" w:rsidP="00F570C9">
      <w:pPr>
        <w:spacing w:line="570" w:lineRule="exact"/>
        <w:ind w:firstLineChars="200" w:firstLine="643"/>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二、学生吸纳方案</w:t>
      </w: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1、公办鸣凰中心小学吸纳小留新市民学校学生，教学地点在鸣凰中心小学，学生享受公办学校学生待遇。</w:t>
      </w: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2、公办马杭中心小学吸纳杨区新市民学校学生，教学地点在马杭中心小学，学生享受公办学校学生待遇。</w:t>
      </w: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3、公办星河实验小学教育集团吸纳马家巷新市民学校和周家巷新市民学校学生，教学地点借用新建的公办牛塘实验学校（暂定名，2022年暑期投用）校舍场地，学生享受公办学校学生待遇。</w:t>
      </w: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4、公办卢家巷实验学校吸纳文汇新市民学校学生,教学</w:t>
      </w:r>
      <w:r>
        <w:rPr>
          <w:rFonts w:ascii="仿宋_GB2312" w:eastAsia="仿宋_GB2312" w:hAnsi="仿宋" w:cs="Times New Roman" w:hint="eastAsia"/>
          <w:color w:val="000000"/>
          <w:sz w:val="32"/>
          <w:szCs w:val="32"/>
        </w:rPr>
        <w:lastRenderedPageBreak/>
        <w:t>地点在现文汇新市民学校，学生享受公办学校学生待遇。区政府改善文汇新市民学校办学条件后，作为卢家巷实验学校办学点。</w:t>
      </w: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5、公办南夏墅中心小学吸纳南夏墅育英新市民学校学生，教学地点在现南夏墅育英新市民学校，学生享受公办学校学生待遇。高新区改善南夏墅育英新市民学校办学条件后，作为南夏墅中心小学办学点。</w:t>
      </w: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6、公办庙桥小学吸纳南夏墅新市民学校学生，教学地点在现南夏墅新市民学校，学生</w:t>
      </w:r>
      <w:bookmarkStart w:id="0" w:name="_GoBack"/>
      <w:bookmarkEnd w:id="0"/>
      <w:r>
        <w:rPr>
          <w:rFonts w:ascii="仿宋_GB2312" w:eastAsia="仿宋_GB2312" w:hAnsi="仿宋" w:cs="Times New Roman" w:hint="eastAsia"/>
          <w:color w:val="000000"/>
          <w:sz w:val="32"/>
          <w:szCs w:val="32"/>
        </w:rPr>
        <w:t>享受公办学校学生待遇。高新区改善南夏墅新市民学校办学条件后，作为庙桥小学办学点。</w:t>
      </w:r>
    </w:p>
    <w:p w:rsidR="001703F4" w:rsidRDefault="0086390B" w:rsidP="00F570C9">
      <w:pPr>
        <w:spacing w:line="570" w:lineRule="exact"/>
        <w:ind w:firstLineChars="200" w:firstLine="643"/>
        <w:rPr>
          <w:rFonts w:ascii="仿宋_GB2312" w:eastAsia="仿宋_GB2312" w:hAnsi="仿宋" w:cs="Times New Roman"/>
          <w:b/>
          <w:color w:val="000000"/>
          <w:sz w:val="32"/>
          <w:szCs w:val="32"/>
        </w:rPr>
      </w:pPr>
      <w:r>
        <w:rPr>
          <w:rFonts w:ascii="仿宋_GB2312" w:eastAsia="仿宋_GB2312" w:hAnsi="仿宋" w:cs="Times New Roman" w:hint="eastAsia"/>
          <w:b/>
          <w:color w:val="000000"/>
          <w:sz w:val="32"/>
          <w:szCs w:val="32"/>
        </w:rPr>
        <w:t>三、其他方面</w:t>
      </w:r>
    </w:p>
    <w:p w:rsidR="001703F4" w:rsidRDefault="00C3730B" w:rsidP="00F570C9">
      <w:pPr>
        <w:spacing w:line="570" w:lineRule="exact"/>
        <w:ind w:firstLineChars="200" w:firstLine="640"/>
        <w:rPr>
          <w:rFonts w:ascii="仿宋_GB2312" w:eastAsia="微软雅黑" w:hAnsi="仿宋" w:cs="Times New Roman"/>
          <w:color w:val="000000"/>
          <w:sz w:val="32"/>
          <w:szCs w:val="32"/>
        </w:rPr>
      </w:pPr>
      <w:r>
        <w:rPr>
          <w:rFonts w:ascii="仿宋_GB2312" w:eastAsia="仿宋_GB2312" w:hAnsi="仿宋" w:cs="Times New Roman" w:hint="eastAsia"/>
          <w:color w:val="000000"/>
          <w:sz w:val="32"/>
          <w:szCs w:val="32"/>
        </w:rPr>
        <w:t>1、上述7所新市民学校现在校六年级学生毕业后，可按《常州市武进区流动人口子女积分入学管理实施细则》等相关规定，申请就读纳入积分管理的初级中学。</w:t>
      </w: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2、对于符合公办学校任职岗位要求的原新市民学校教职工，公办学校将择优选用，从事教育教学工作。</w:t>
      </w:r>
    </w:p>
    <w:p w:rsidR="001703F4" w:rsidRDefault="00C3730B" w:rsidP="00F570C9">
      <w:pPr>
        <w:spacing w:line="57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3、相关公办学校负责吸纳原新市民学校学生后的教学管理等方面的配套保障工作。</w:t>
      </w:r>
    </w:p>
    <w:p w:rsidR="0086390B" w:rsidRDefault="0086390B" w:rsidP="00F570C9">
      <w:pPr>
        <w:spacing w:line="570" w:lineRule="exact"/>
        <w:ind w:firstLineChars="200" w:firstLine="640"/>
        <w:rPr>
          <w:rFonts w:ascii="仿宋_GB2312" w:eastAsia="仿宋_GB2312" w:hAnsi="仿宋" w:cs="Times New Roman"/>
          <w:color w:val="000000"/>
          <w:sz w:val="32"/>
          <w:szCs w:val="32"/>
        </w:rPr>
      </w:pPr>
    </w:p>
    <w:sectPr w:rsidR="0086390B" w:rsidSect="001703F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6D2" w:rsidRDefault="000176D2" w:rsidP="001703F4">
      <w:r>
        <w:separator/>
      </w:r>
    </w:p>
  </w:endnote>
  <w:endnote w:type="continuationSeparator" w:id="1">
    <w:p w:rsidR="000176D2" w:rsidRDefault="000176D2" w:rsidP="00170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922417"/>
    </w:sdtPr>
    <w:sdtContent>
      <w:p w:rsidR="001703F4" w:rsidRDefault="00771157">
        <w:pPr>
          <w:pStyle w:val="a5"/>
          <w:jc w:val="center"/>
        </w:pPr>
        <w:r>
          <w:fldChar w:fldCharType="begin"/>
        </w:r>
        <w:r w:rsidR="00C3730B">
          <w:instrText>PAGE   \* MERGEFORMAT</w:instrText>
        </w:r>
        <w:r>
          <w:fldChar w:fldCharType="separate"/>
        </w:r>
        <w:r w:rsidR="00303E5C" w:rsidRPr="00303E5C">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6D2" w:rsidRDefault="000176D2" w:rsidP="001703F4">
      <w:r>
        <w:separator/>
      </w:r>
    </w:p>
  </w:footnote>
  <w:footnote w:type="continuationSeparator" w:id="1">
    <w:p w:rsidR="000176D2" w:rsidRDefault="000176D2" w:rsidP="00170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7D6579"/>
    <w:rsid w:val="00017481"/>
    <w:rsid w:val="000176D2"/>
    <w:rsid w:val="00065327"/>
    <w:rsid w:val="00090574"/>
    <w:rsid w:val="00165B20"/>
    <w:rsid w:val="001703F4"/>
    <w:rsid w:val="00186949"/>
    <w:rsid w:val="001870C2"/>
    <w:rsid w:val="001C4591"/>
    <w:rsid w:val="001C5B37"/>
    <w:rsid w:val="002C6954"/>
    <w:rsid w:val="002D742B"/>
    <w:rsid w:val="002F154A"/>
    <w:rsid w:val="00303E5C"/>
    <w:rsid w:val="003D1886"/>
    <w:rsid w:val="004155A6"/>
    <w:rsid w:val="00436D94"/>
    <w:rsid w:val="00457473"/>
    <w:rsid w:val="00476CAF"/>
    <w:rsid w:val="005415F6"/>
    <w:rsid w:val="00580993"/>
    <w:rsid w:val="005C3313"/>
    <w:rsid w:val="005F60AE"/>
    <w:rsid w:val="006558D3"/>
    <w:rsid w:val="00697989"/>
    <w:rsid w:val="006D6D8B"/>
    <w:rsid w:val="007060B7"/>
    <w:rsid w:val="00771157"/>
    <w:rsid w:val="007D4EB8"/>
    <w:rsid w:val="007D6579"/>
    <w:rsid w:val="00812516"/>
    <w:rsid w:val="0086390B"/>
    <w:rsid w:val="00885854"/>
    <w:rsid w:val="0088760E"/>
    <w:rsid w:val="009032AE"/>
    <w:rsid w:val="0090606A"/>
    <w:rsid w:val="009824A7"/>
    <w:rsid w:val="009E646B"/>
    <w:rsid w:val="00A74126"/>
    <w:rsid w:val="00B70180"/>
    <w:rsid w:val="00BC1428"/>
    <w:rsid w:val="00C3730B"/>
    <w:rsid w:val="00CA427D"/>
    <w:rsid w:val="00CB6719"/>
    <w:rsid w:val="00CD64FA"/>
    <w:rsid w:val="00CE5886"/>
    <w:rsid w:val="00CF1CA5"/>
    <w:rsid w:val="00D15E34"/>
    <w:rsid w:val="00D57ACE"/>
    <w:rsid w:val="00D64BDE"/>
    <w:rsid w:val="00D77BF2"/>
    <w:rsid w:val="00DA4C74"/>
    <w:rsid w:val="00DF4B59"/>
    <w:rsid w:val="00DF671A"/>
    <w:rsid w:val="00E42231"/>
    <w:rsid w:val="00E44E6D"/>
    <w:rsid w:val="00ED372F"/>
    <w:rsid w:val="00F34868"/>
    <w:rsid w:val="00F552AC"/>
    <w:rsid w:val="00F570C9"/>
    <w:rsid w:val="00FD0DAA"/>
    <w:rsid w:val="07473626"/>
    <w:rsid w:val="08AA698E"/>
    <w:rsid w:val="0B1878B0"/>
    <w:rsid w:val="0FB254BE"/>
    <w:rsid w:val="104D60C2"/>
    <w:rsid w:val="182C4B8E"/>
    <w:rsid w:val="19910D16"/>
    <w:rsid w:val="2566157B"/>
    <w:rsid w:val="25FE0BC2"/>
    <w:rsid w:val="291D0C4F"/>
    <w:rsid w:val="30500558"/>
    <w:rsid w:val="33BD71FA"/>
    <w:rsid w:val="3701372B"/>
    <w:rsid w:val="37477B3E"/>
    <w:rsid w:val="37E87497"/>
    <w:rsid w:val="402A3384"/>
    <w:rsid w:val="48325BB7"/>
    <w:rsid w:val="4EC00575"/>
    <w:rsid w:val="50A07C43"/>
    <w:rsid w:val="50C76017"/>
    <w:rsid w:val="51396B78"/>
    <w:rsid w:val="53680F83"/>
    <w:rsid w:val="548C784F"/>
    <w:rsid w:val="55C50C31"/>
    <w:rsid w:val="58F97C04"/>
    <w:rsid w:val="5F5221A7"/>
    <w:rsid w:val="61901091"/>
    <w:rsid w:val="627842CB"/>
    <w:rsid w:val="63757407"/>
    <w:rsid w:val="724F77BB"/>
    <w:rsid w:val="75A77466"/>
    <w:rsid w:val="78D854AA"/>
    <w:rsid w:val="7B592A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3F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703F4"/>
    <w:pPr>
      <w:jc w:val="left"/>
    </w:pPr>
  </w:style>
  <w:style w:type="paragraph" w:styleId="a4">
    <w:name w:val="Balloon Text"/>
    <w:basedOn w:val="a"/>
    <w:link w:val="Char0"/>
    <w:uiPriority w:val="99"/>
    <w:semiHidden/>
    <w:unhideWhenUsed/>
    <w:qFormat/>
    <w:rsid w:val="001703F4"/>
    <w:rPr>
      <w:sz w:val="18"/>
      <w:szCs w:val="18"/>
    </w:rPr>
  </w:style>
  <w:style w:type="paragraph" w:styleId="a5">
    <w:name w:val="footer"/>
    <w:basedOn w:val="a"/>
    <w:link w:val="Char1"/>
    <w:uiPriority w:val="99"/>
    <w:unhideWhenUsed/>
    <w:qFormat/>
    <w:rsid w:val="001703F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703F4"/>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1703F4"/>
    <w:rPr>
      <w:b/>
      <w:bCs/>
    </w:rPr>
  </w:style>
  <w:style w:type="character" w:styleId="a8">
    <w:name w:val="Hyperlink"/>
    <w:basedOn w:val="a0"/>
    <w:uiPriority w:val="99"/>
    <w:semiHidden/>
    <w:unhideWhenUsed/>
    <w:qFormat/>
    <w:rsid w:val="001703F4"/>
    <w:rPr>
      <w:color w:val="0000FF"/>
      <w:u w:val="single"/>
    </w:rPr>
  </w:style>
  <w:style w:type="character" w:styleId="a9">
    <w:name w:val="annotation reference"/>
    <w:basedOn w:val="a0"/>
    <w:uiPriority w:val="99"/>
    <w:semiHidden/>
    <w:unhideWhenUsed/>
    <w:qFormat/>
    <w:rsid w:val="001703F4"/>
    <w:rPr>
      <w:sz w:val="21"/>
      <w:szCs w:val="21"/>
    </w:rPr>
  </w:style>
  <w:style w:type="character" w:customStyle="1" w:styleId="Char">
    <w:name w:val="批注文字 Char"/>
    <w:basedOn w:val="a0"/>
    <w:link w:val="a3"/>
    <w:uiPriority w:val="99"/>
    <w:semiHidden/>
    <w:qFormat/>
    <w:rsid w:val="001703F4"/>
  </w:style>
  <w:style w:type="character" w:customStyle="1" w:styleId="Char0">
    <w:name w:val="批注框文本 Char"/>
    <w:basedOn w:val="a0"/>
    <w:link w:val="a4"/>
    <w:uiPriority w:val="99"/>
    <w:semiHidden/>
    <w:qFormat/>
    <w:rsid w:val="001703F4"/>
    <w:rPr>
      <w:sz w:val="18"/>
      <w:szCs w:val="18"/>
    </w:rPr>
  </w:style>
  <w:style w:type="character" w:customStyle="1" w:styleId="Char2">
    <w:name w:val="页眉 Char"/>
    <w:basedOn w:val="a0"/>
    <w:link w:val="a6"/>
    <w:uiPriority w:val="99"/>
    <w:qFormat/>
    <w:rsid w:val="001703F4"/>
    <w:rPr>
      <w:kern w:val="2"/>
      <w:sz w:val="18"/>
      <w:szCs w:val="18"/>
    </w:rPr>
  </w:style>
  <w:style w:type="character" w:customStyle="1" w:styleId="Char1">
    <w:name w:val="页脚 Char"/>
    <w:basedOn w:val="a0"/>
    <w:link w:val="a5"/>
    <w:uiPriority w:val="99"/>
    <w:qFormat/>
    <w:rsid w:val="001703F4"/>
    <w:rPr>
      <w:kern w:val="2"/>
      <w:sz w:val="18"/>
      <w:szCs w:val="18"/>
    </w:rPr>
  </w:style>
  <w:style w:type="character" w:customStyle="1" w:styleId="Char3">
    <w:name w:val="批注主题 Char"/>
    <w:basedOn w:val="Char"/>
    <w:link w:val="a7"/>
    <w:uiPriority w:val="99"/>
    <w:semiHidden/>
    <w:qFormat/>
    <w:rsid w:val="001703F4"/>
    <w:rPr>
      <w:b/>
      <w:bCs/>
      <w:kern w:val="2"/>
      <w:sz w:val="21"/>
      <w:szCs w:val="22"/>
    </w:rPr>
  </w:style>
  <w:style w:type="paragraph" w:styleId="aa">
    <w:name w:val="Date"/>
    <w:basedOn w:val="a"/>
    <w:next w:val="a"/>
    <w:link w:val="Char4"/>
    <w:uiPriority w:val="99"/>
    <w:semiHidden/>
    <w:unhideWhenUsed/>
    <w:rsid w:val="00F570C9"/>
    <w:pPr>
      <w:ind w:leftChars="2500" w:left="100"/>
    </w:pPr>
  </w:style>
  <w:style w:type="character" w:customStyle="1" w:styleId="Char4">
    <w:name w:val="日期 Char"/>
    <w:basedOn w:val="a0"/>
    <w:link w:val="aa"/>
    <w:uiPriority w:val="99"/>
    <w:semiHidden/>
    <w:rsid w:val="00F570C9"/>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70CD6B8-A0DC-4ABC-88A8-E570B61A2D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124</Words>
  <Characters>709</Characters>
  <Application>Microsoft Office Word</Application>
  <DocSecurity>0</DocSecurity>
  <Lines>5</Lines>
  <Paragraphs>1</Paragraphs>
  <ScaleCrop>false</ScaleCrop>
  <Company>Microsoft</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秦春华</dc:creator>
  <cp:lastModifiedBy>wjqjyj</cp:lastModifiedBy>
  <cp:revision>17</cp:revision>
  <cp:lastPrinted>2021-11-24T01:15:00Z</cp:lastPrinted>
  <dcterms:created xsi:type="dcterms:W3CDTF">2021-11-24T02:48:00Z</dcterms:created>
  <dcterms:modified xsi:type="dcterms:W3CDTF">2022-03-15T03:30:00Z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B2E57435EADE4832BA0483B52B6DA5F6</vt:lpwstr>
  </property>
</Properties>
</file>