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46B66">
      <w:pPr>
        <w:spacing w:line="480" w:lineRule="auto"/>
        <w:ind w:firstLineChars="900" w:firstLine="324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示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单</w:t>
      </w:r>
    </w:p>
    <w:tbl>
      <w:tblPr>
        <w:tblStyle w:val="a3"/>
        <w:tblW w:w="0" w:type="auto"/>
        <w:jc w:val="center"/>
        <w:tblInd w:w="0" w:type="dxa"/>
        <w:tblLook w:val="0000"/>
      </w:tblPr>
      <w:tblGrid>
        <w:gridCol w:w="2062"/>
        <w:gridCol w:w="1101"/>
        <w:gridCol w:w="946"/>
        <w:gridCol w:w="1370"/>
        <w:gridCol w:w="1370"/>
        <w:gridCol w:w="1370"/>
      </w:tblGrid>
      <w:tr w:rsidR="00000000">
        <w:trPr>
          <w:trHeight w:val="2518"/>
          <w:jc w:val="center"/>
        </w:trPr>
        <w:tc>
          <w:tcPr>
            <w:tcW w:w="2062" w:type="dxa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</w:p>
          <w:p w:rsidR="00000000" w:rsidRDefault="00946B66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单位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法定代表人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水域滩涂所有权性质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水域滩涂类型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拟采取的养殖方式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面积（公顷）</w:t>
            </w:r>
          </w:p>
        </w:tc>
      </w:tr>
      <w:tr w:rsidR="00000000">
        <w:trPr>
          <w:trHeight w:val="1634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常州市武进区前黄镇谭庄村民委员会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卢小东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14.712</w:t>
            </w:r>
          </w:p>
        </w:tc>
      </w:tr>
      <w:tr w:rsidR="00000000">
        <w:trPr>
          <w:trHeight w:val="1551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常州市武进区前黄镇联庆村民委员会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张立成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171.359</w:t>
            </w:r>
          </w:p>
        </w:tc>
      </w:tr>
      <w:tr w:rsidR="00000000">
        <w:trPr>
          <w:trHeight w:val="1337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常州市武进区前黄镇灵台村民委员会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张建兴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</w:t>
            </w:r>
            <w:r>
              <w:rPr>
                <w:rFonts w:ascii="宋体" w:hAnsi="宋体" w:cs="宋体" w:hint="eastAsia"/>
                <w:sz w:val="22"/>
                <w:szCs w:val="22"/>
                <w:lang/>
              </w:rPr>
              <w:t>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167.219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常州市武进区前黄镇高梅村民委员会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  <w:lang/>
              </w:rPr>
              <w:t>陈建良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89.793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常州市武进区前黄镇漳湟村民委员会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沈细波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0.895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常州市武进区前黄镇杨桥村民委员会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朱志刚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58.061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lastRenderedPageBreak/>
              <w:t>常州市武进区前黄镇丁舍村民委员会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何建明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12.372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常州市武进区前黄镇大成村民委员会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朱全良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31.970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常州市武进区前黄镇红星村民委员会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堵小南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14.096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常州市武进区前黄镇观咀村民委员会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张志松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25.246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常州市武进区前黄镇祝庄村民委员会</w:t>
            </w: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杨伯平</w:t>
            </w: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集体所有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淡水水域、滩涂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池塘</w:t>
            </w: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5.172</w:t>
            </w:r>
          </w:p>
        </w:tc>
      </w:tr>
      <w:tr w:rsidR="00000000">
        <w:trPr>
          <w:trHeight w:val="1360"/>
          <w:jc w:val="center"/>
        </w:trPr>
        <w:tc>
          <w:tcPr>
            <w:tcW w:w="2062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  <w:tc>
          <w:tcPr>
            <w:tcW w:w="1101" w:type="dxa"/>
            <w:vAlign w:val="center"/>
          </w:tcPr>
          <w:p w:rsidR="00000000" w:rsidRDefault="00946B66">
            <w:pPr>
              <w:widowControl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  <w:tc>
          <w:tcPr>
            <w:tcW w:w="946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  <w:tc>
          <w:tcPr>
            <w:tcW w:w="1370" w:type="dxa"/>
            <w:vAlign w:val="center"/>
          </w:tcPr>
          <w:p w:rsidR="00000000" w:rsidRDefault="00946B6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/>
              </w:rPr>
            </w:pPr>
          </w:p>
        </w:tc>
      </w:tr>
    </w:tbl>
    <w:p w:rsidR="00000000" w:rsidRDefault="00946B66">
      <w:pPr>
        <w:spacing w:line="480" w:lineRule="auto"/>
        <w:jc w:val="both"/>
        <w:rPr>
          <w:rFonts w:hint="eastAsia"/>
          <w:sz w:val="30"/>
        </w:rPr>
      </w:pPr>
    </w:p>
    <w:p w:rsidR="00000000" w:rsidRDefault="00946B66">
      <w:pPr>
        <w:spacing w:line="480" w:lineRule="auto"/>
        <w:jc w:val="both"/>
        <w:rPr>
          <w:rFonts w:hint="eastAsia"/>
          <w:sz w:val="30"/>
        </w:rPr>
      </w:pPr>
    </w:p>
    <w:p w:rsidR="00000000" w:rsidRDefault="00946B66">
      <w:pPr>
        <w:spacing w:line="480" w:lineRule="auto"/>
        <w:ind w:firstLineChars="200" w:firstLine="600"/>
        <w:jc w:val="both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30"/>
        </w:rPr>
        <w:t>常州市武进区前黄镇行政审批局</w:t>
      </w:r>
    </w:p>
    <w:p w:rsidR="00000000" w:rsidRDefault="00946B66">
      <w:pPr>
        <w:spacing w:line="480" w:lineRule="auto"/>
        <w:ind w:firstLineChars="200" w:firstLine="600"/>
        <w:jc w:val="both"/>
        <w:rPr>
          <w:sz w:val="30"/>
        </w:rPr>
      </w:pPr>
      <w:r>
        <w:rPr>
          <w:rFonts w:hint="eastAsia"/>
          <w:sz w:val="30"/>
        </w:rPr>
        <w:t xml:space="preserve">                              </w:t>
      </w:r>
      <w:r>
        <w:rPr>
          <w:rFonts w:hint="eastAsia"/>
          <w:sz w:val="30"/>
        </w:rPr>
        <w:t>二零二一年十二月七日</w:t>
      </w:r>
      <w:r>
        <w:rPr>
          <w:rFonts w:hint="eastAsia"/>
          <w:sz w:val="30"/>
        </w:rPr>
        <w:t xml:space="preserve">                            </w:t>
      </w:r>
    </w:p>
    <w:p w:rsidR="00946B66" w:rsidRDefault="00946B66">
      <w:pPr>
        <w:spacing w:line="480" w:lineRule="auto"/>
        <w:jc w:val="both"/>
        <w:rPr>
          <w:rFonts w:hint="eastAsia"/>
          <w:sz w:val="30"/>
        </w:rPr>
      </w:pPr>
    </w:p>
    <w:sectPr w:rsidR="00946B6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66" w:rsidRDefault="00946B66" w:rsidP="002115F6">
      <w:r>
        <w:separator/>
      </w:r>
    </w:p>
  </w:endnote>
  <w:endnote w:type="continuationSeparator" w:id="1">
    <w:p w:rsidR="00946B66" w:rsidRDefault="00946B66" w:rsidP="0021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66" w:rsidRDefault="00946B66" w:rsidP="002115F6">
      <w:r>
        <w:separator/>
      </w:r>
    </w:p>
  </w:footnote>
  <w:footnote w:type="continuationSeparator" w:id="1">
    <w:p w:rsidR="00946B66" w:rsidRDefault="00946B66" w:rsidP="00211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2115F6"/>
    <w:rsid w:val="00946B66"/>
    <w:rsid w:val="118F5D7F"/>
    <w:rsid w:val="19B117EF"/>
    <w:rsid w:val="1B1715F6"/>
    <w:rsid w:val="254C2D14"/>
    <w:rsid w:val="295312F1"/>
    <w:rsid w:val="3E957420"/>
    <w:rsid w:val="3F471778"/>
    <w:rsid w:val="41495E3D"/>
    <w:rsid w:val="4574354D"/>
    <w:rsid w:val="6F26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15F6"/>
    <w:rPr>
      <w:sz w:val="18"/>
      <w:szCs w:val="18"/>
    </w:rPr>
  </w:style>
  <w:style w:type="paragraph" w:styleId="a5">
    <w:name w:val="footer"/>
    <w:basedOn w:val="a"/>
    <w:link w:val="Char0"/>
    <w:rsid w:val="002115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1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 R C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示</dc:title>
  <dc:creator>huanghua</dc:creator>
  <cp:lastModifiedBy>Windows User</cp:lastModifiedBy>
  <cp:revision>2</cp:revision>
  <cp:lastPrinted>2021-12-07T00:54:00Z</cp:lastPrinted>
  <dcterms:created xsi:type="dcterms:W3CDTF">2021-12-08T05:37:00Z</dcterms:created>
  <dcterms:modified xsi:type="dcterms:W3CDTF">2021-12-08T05:37:00Z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253A62B1A17F40A4A0BF3664086001F1</vt:lpwstr>
  </property>
</Properties>
</file>