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141" w:rsidRPr="002F5916" w:rsidRDefault="00FD1141" w:rsidP="00B41EAC">
      <w:pPr>
        <w:pStyle w:val="1"/>
        <w:spacing w:beforeLines="0" w:afterLines="0"/>
        <w:rPr>
          <w:rFonts w:ascii="方正小标宋简体" w:eastAsia="方正小标宋简体"/>
        </w:rPr>
      </w:pPr>
      <w:r w:rsidRPr="002F5916">
        <w:rPr>
          <w:rFonts w:ascii="方正小标宋简体" w:eastAsia="方正小标宋简体" w:hint="eastAsia"/>
        </w:rPr>
        <w:t>公共服务事项办事指南模版</w:t>
      </w:r>
    </w:p>
    <w:p w:rsidR="00FD1141" w:rsidRPr="00237957" w:rsidRDefault="00FD1141" w:rsidP="00FA3551">
      <w:pPr>
        <w:pStyle w:val="2"/>
        <w:spacing w:line="500" w:lineRule="exact"/>
      </w:pPr>
      <w:r w:rsidRPr="00237957">
        <w:rPr>
          <w:rFonts w:hint="eastAsia"/>
        </w:rPr>
        <w:t>（主动服务）</w:t>
      </w:r>
    </w:p>
    <w:tbl>
      <w:tblPr>
        <w:tblW w:w="497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337"/>
        <w:gridCol w:w="1142"/>
        <w:gridCol w:w="6528"/>
      </w:tblGrid>
      <w:tr w:rsidR="00FD1141" w:rsidRPr="002F5916" w:rsidTr="00120691">
        <w:trPr>
          <w:trHeight w:val="397"/>
          <w:jc w:val="center"/>
        </w:trPr>
        <w:tc>
          <w:tcPr>
            <w:tcW w:w="742" w:type="pct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服务名称</w:t>
            </w:r>
          </w:p>
        </w:tc>
        <w:tc>
          <w:tcPr>
            <w:tcW w:w="4258" w:type="pct"/>
            <w:gridSpan w:val="2"/>
            <w:vAlign w:val="center"/>
          </w:tcPr>
          <w:p w:rsidR="00FD1141" w:rsidRPr="00D22E87" w:rsidRDefault="006A2CE9" w:rsidP="00120691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农村妇女“两癌”检查</w:t>
            </w:r>
          </w:p>
        </w:tc>
      </w:tr>
      <w:tr w:rsidR="00FD1141" w:rsidRPr="002F5916" w:rsidTr="00120691">
        <w:trPr>
          <w:trHeight w:val="397"/>
          <w:jc w:val="center"/>
        </w:trPr>
        <w:tc>
          <w:tcPr>
            <w:tcW w:w="742" w:type="pct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服务领域</w:t>
            </w:r>
          </w:p>
        </w:tc>
        <w:tc>
          <w:tcPr>
            <w:tcW w:w="4258" w:type="pct"/>
            <w:gridSpan w:val="2"/>
            <w:vAlign w:val="center"/>
          </w:tcPr>
          <w:p w:rsidR="00FD1141" w:rsidRPr="002F5916" w:rsidRDefault="006D5EA9" w:rsidP="00120691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医疗卫生</w:t>
            </w:r>
          </w:p>
        </w:tc>
      </w:tr>
      <w:tr w:rsidR="00FD1141" w:rsidRPr="002F5916" w:rsidTr="00120691">
        <w:trPr>
          <w:trHeight w:val="397"/>
          <w:jc w:val="center"/>
        </w:trPr>
        <w:tc>
          <w:tcPr>
            <w:tcW w:w="742" w:type="pct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服务类别</w:t>
            </w:r>
          </w:p>
        </w:tc>
        <w:tc>
          <w:tcPr>
            <w:tcW w:w="4258" w:type="pct"/>
            <w:gridSpan w:val="2"/>
            <w:vAlign w:val="center"/>
          </w:tcPr>
          <w:p w:rsidR="00FD1141" w:rsidRPr="002F5916" w:rsidRDefault="00D27269" w:rsidP="00120691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检验检测类</w:t>
            </w:r>
          </w:p>
        </w:tc>
      </w:tr>
      <w:tr w:rsidR="00FD1141" w:rsidRPr="002F5916" w:rsidTr="00120691">
        <w:trPr>
          <w:trHeight w:val="397"/>
          <w:jc w:val="center"/>
        </w:trPr>
        <w:tc>
          <w:tcPr>
            <w:tcW w:w="742" w:type="pct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服务方式</w:t>
            </w:r>
          </w:p>
        </w:tc>
        <w:tc>
          <w:tcPr>
            <w:tcW w:w="4258" w:type="pct"/>
            <w:gridSpan w:val="2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主动服务</w:t>
            </w:r>
          </w:p>
        </w:tc>
      </w:tr>
      <w:tr w:rsidR="00FD1141" w:rsidRPr="002F5916" w:rsidTr="00120691">
        <w:trPr>
          <w:trHeight w:val="397"/>
          <w:jc w:val="center"/>
        </w:trPr>
        <w:tc>
          <w:tcPr>
            <w:tcW w:w="742" w:type="pct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服务对象</w:t>
            </w:r>
          </w:p>
        </w:tc>
        <w:tc>
          <w:tcPr>
            <w:tcW w:w="4258" w:type="pct"/>
            <w:gridSpan w:val="2"/>
            <w:vAlign w:val="center"/>
          </w:tcPr>
          <w:p w:rsidR="00FD1141" w:rsidRPr="002F5916" w:rsidRDefault="003C299B" w:rsidP="00095746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 w:rsidRPr="003C299B">
              <w:rPr>
                <w:rFonts w:eastAsia="宋体" w:hAnsi="宋体" w:hint="eastAsia"/>
                <w:sz w:val="18"/>
                <w:szCs w:val="18"/>
              </w:rPr>
              <w:t>35-64</w:t>
            </w:r>
            <w:r w:rsidRPr="003C299B">
              <w:rPr>
                <w:rFonts w:eastAsia="宋体" w:hAnsi="宋体" w:hint="eastAsia"/>
                <w:sz w:val="18"/>
                <w:szCs w:val="18"/>
              </w:rPr>
              <w:t>岁农村妇女</w:t>
            </w:r>
          </w:p>
        </w:tc>
      </w:tr>
      <w:tr w:rsidR="00FD1141" w:rsidRPr="002F5916" w:rsidTr="00120691">
        <w:trPr>
          <w:jc w:val="center"/>
        </w:trPr>
        <w:tc>
          <w:tcPr>
            <w:tcW w:w="742" w:type="pct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办理依据</w:t>
            </w:r>
          </w:p>
        </w:tc>
        <w:tc>
          <w:tcPr>
            <w:tcW w:w="4258" w:type="pct"/>
            <w:gridSpan w:val="2"/>
            <w:vAlign w:val="center"/>
          </w:tcPr>
          <w:p w:rsidR="00D64E9F" w:rsidRDefault="00D64E9F" w:rsidP="00E82BF7">
            <w:pPr>
              <w:widowControl/>
              <w:autoSpaceDE/>
              <w:autoSpaceDN/>
              <w:snapToGrid/>
              <w:spacing w:line="280" w:lineRule="exact"/>
              <w:ind w:firstLine="0"/>
              <w:jc w:val="left"/>
              <w:rPr>
                <w:rFonts w:eastAsia="宋体"/>
                <w:color w:val="000000"/>
                <w:sz w:val="18"/>
                <w:szCs w:val="18"/>
              </w:rPr>
            </w:pPr>
            <w:r w:rsidRPr="004925D6">
              <w:rPr>
                <w:rFonts w:eastAsia="宋体" w:hint="eastAsia"/>
                <w:color w:val="000000"/>
                <w:sz w:val="18"/>
                <w:szCs w:val="18"/>
              </w:rPr>
              <w:t>【</w:t>
            </w:r>
            <w:r w:rsidR="006A2CE9" w:rsidRPr="004925D6">
              <w:rPr>
                <w:rFonts w:eastAsia="宋体" w:hint="eastAsia"/>
                <w:color w:val="000000"/>
                <w:sz w:val="18"/>
                <w:szCs w:val="18"/>
              </w:rPr>
              <w:t>部门规章及规范性文件】《农村妇女“两癌”检查项目管理方案》的通知（卫妇社发〔</w:t>
            </w:r>
            <w:r w:rsidR="006A2CE9" w:rsidRPr="004925D6">
              <w:rPr>
                <w:rFonts w:eastAsia="宋体" w:hint="eastAsia"/>
                <w:color w:val="000000"/>
                <w:sz w:val="18"/>
                <w:szCs w:val="18"/>
              </w:rPr>
              <w:t>2009</w:t>
            </w:r>
            <w:r w:rsidR="006A2CE9" w:rsidRPr="004925D6">
              <w:rPr>
                <w:rFonts w:eastAsia="宋体" w:hint="eastAsia"/>
                <w:color w:val="000000"/>
                <w:sz w:val="18"/>
                <w:szCs w:val="18"/>
              </w:rPr>
              <w:t>〕</w:t>
            </w:r>
            <w:r w:rsidR="006A2CE9" w:rsidRPr="004925D6">
              <w:rPr>
                <w:rFonts w:eastAsia="宋体" w:hint="eastAsia"/>
                <w:color w:val="000000"/>
                <w:sz w:val="18"/>
                <w:szCs w:val="18"/>
              </w:rPr>
              <w:t>61</w:t>
            </w:r>
            <w:r w:rsidR="006A2CE9" w:rsidRPr="004925D6">
              <w:rPr>
                <w:rFonts w:eastAsia="宋体" w:hint="eastAsia"/>
                <w:color w:val="000000"/>
                <w:sz w:val="18"/>
                <w:szCs w:val="18"/>
              </w:rPr>
              <w:t>号）</w:t>
            </w:r>
          </w:p>
          <w:p w:rsidR="00317ABC" w:rsidRPr="00317ABC" w:rsidRDefault="00317ABC" w:rsidP="00317ABC">
            <w:pPr>
              <w:widowControl/>
              <w:autoSpaceDE/>
              <w:autoSpaceDN/>
              <w:snapToGrid/>
              <w:spacing w:line="280" w:lineRule="exact"/>
              <w:ind w:firstLine="0"/>
              <w:jc w:val="left"/>
              <w:rPr>
                <w:rFonts w:eastAsia="宋体"/>
                <w:color w:val="000000"/>
                <w:sz w:val="18"/>
                <w:szCs w:val="18"/>
              </w:rPr>
            </w:pPr>
            <w:r w:rsidRPr="00317ABC">
              <w:rPr>
                <w:rFonts w:eastAsia="宋体" w:hint="eastAsia"/>
                <w:color w:val="000000"/>
                <w:sz w:val="18"/>
                <w:szCs w:val="18"/>
              </w:rPr>
              <w:t>为提高农村妇女宫颈癌和乳腺癌（以下简称“两癌”）的早诊早治率，降低死亡率，提高广大农村妇女健康水平，根据《中共中央国务院关于医药卫生体制改革的意见》和《国务院关于医药卫生体制改革近期重点实施方案（</w:t>
            </w:r>
            <w:r w:rsidRPr="00317ABC">
              <w:rPr>
                <w:rFonts w:eastAsia="宋体" w:hint="eastAsia"/>
                <w:color w:val="000000"/>
                <w:sz w:val="18"/>
                <w:szCs w:val="18"/>
              </w:rPr>
              <w:t>2009-2011</w:t>
            </w:r>
            <w:r w:rsidRPr="00317ABC">
              <w:rPr>
                <w:rFonts w:eastAsia="宋体" w:hint="eastAsia"/>
                <w:color w:val="000000"/>
                <w:sz w:val="18"/>
                <w:szCs w:val="18"/>
              </w:rPr>
              <w:t>年）》确定的重点工作，卫生部、财政部、全国妇联决定从</w:t>
            </w:r>
            <w:r w:rsidRPr="00317ABC">
              <w:rPr>
                <w:rFonts w:eastAsia="宋体" w:hint="eastAsia"/>
                <w:color w:val="000000"/>
                <w:sz w:val="18"/>
                <w:szCs w:val="18"/>
              </w:rPr>
              <w:t>2009</w:t>
            </w:r>
            <w:r w:rsidRPr="00317ABC">
              <w:rPr>
                <w:rFonts w:eastAsia="宋体" w:hint="eastAsia"/>
                <w:color w:val="000000"/>
                <w:sz w:val="18"/>
                <w:szCs w:val="18"/>
              </w:rPr>
              <w:t>年开始实施农村妇女“两癌”检查项目，利用中央财政专项补助经费，在全国范围内开展农村妇女“两癌”检查。</w:t>
            </w:r>
          </w:p>
          <w:p w:rsidR="00317ABC" w:rsidRPr="00317ABC" w:rsidRDefault="00317ABC" w:rsidP="00317ABC">
            <w:pPr>
              <w:widowControl/>
              <w:autoSpaceDE/>
              <w:autoSpaceDN/>
              <w:snapToGrid/>
              <w:spacing w:line="280" w:lineRule="exact"/>
              <w:ind w:firstLine="0"/>
              <w:jc w:val="left"/>
              <w:rPr>
                <w:rFonts w:eastAsia="宋体"/>
                <w:color w:val="000000"/>
                <w:sz w:val="18"/>
                <w:szCs w:val="18"/>
              </w:rPr>
            </w:pPr>
            <w:r w:rsidRPr="00317ABC">
              <w:rPr>
                <w:rFonts w:eastAsia="宋体" w:hint="eastAsia"/>
                <w:color w:val="000000"/>
                <w:sz w:val="18"/>
                <w:szCs w:val="18"/>
              </w:rPr>
              <w:t xml:space="preserve">　　一、项目目标</w:t>
            </w:r>
          </w:p>
          <w:p w:rsidR="00317ABC" w:rsidRPr="00317ABC" w:rsidRDefault="00317ABC" w:rsidP="00317ABC">
            <w:pPr>
              <w:widowControl/>
              <w:autoSpaceDE/>
              <w:autoSpaceDN/>
              <w:snapToGrid/>
              <w:spacing w:line="280" w:lineRule="exact"/>
              <w:ind w:firstLine="0"/>
              <w:jc w:val="left"/>
              <w:rPr>
                <w:rFonts w:eastAsia="宋体"/>
                <w:color w:val="000000"/>
                <w:sz w:val="18"/>
                <w:szCs w:val="18"/>
              </w:rPr>
            </w:pPr>
            <w:r w:rsidRPr="00317ABC">
              <w:rPr>
                <w:rFonts w:eastAsia="宋体" w:hint="eastAsia"/>
                <w:color w:val="000000"/>
                <w:sz w:val="18"/>
                <w:szCs w:val="18"/>
              </w:rPr>
              <w:t xml:space="preserve">　　（一）总目标。</w:t>
            </w:r>
          </w:p>
          <w:p w:rsidR="00317ABC" w:rsidRDefault="00317ABC" w:rsidP="00317ABC">
            <w:pPr>
              <w:widowControl/>
              <w:autoSpaceDE/>
              <w:autoSpaceDN/>
              <w:snapToGrid/>
              <w:spacing w:line="280" w:lineRule="exact"/>
              <w:ind w:firstLine="345"/>
              <w:jc w:val="left"/>
              <w:rPr>
                <w:rFonts w:eastAsia="宋体"/>
                <w:color w:val="000000"/>
                <w:sz w:val="18"/>
                <w:szCs w:val="18"/>
              </w:rPr>
            </w:pPr>
            <w:r w:rsidRPr="00317ABC">
              <w:rPr>
                <w:rFonts w:eastAsia="宋体" w:hint="eastAsia"/>
                <w:color w:val="000000"/>
                <w:sz w:val="18"/>
                <w:szCs w:val="18"/>
              </w:rPr>
              <w:t>本项目通过宣传、健康教育和为全国</w:t>
            </w:r>
            <w:r w:rsidRPr="00317ABC">
              <w:rPr>
                <w:rFonts w:eastAsia="宋体" w:hint="eastAsia"/>
                <w:color w:val="000000"/>
                <w:sz w:val="18"/>
                <w:szCs w:val="18"/>
              </w:rPr>
              <w:t>35</w:t>
            </w:r>
            <w:r w:rsidRPr="00317ABC">
              <w:rPr>
                <w:rFonts w:eastAsia="宋体" w:hint="eastAsia"/>
                <w:color w:val="000000"/>
                <w:sz w:val="18"/>
                <w:szCs w:val="18"/>
              </w:rPr>
              <w:t>～</w:t>
            </w:r>
            <w:r w:rsidRPr="00317ABC">
              <w:rPr>
                <w:rFonts w:eastAsia="宋体" w:hint="eastAsia"/>
                <w:color w:val="000000"/>
                <w:sz w:val="18"/>
                <w:szCs w:val="18"/>
              </w:rPr>
              <w:t>59</w:t>
            </w:r>
            <w:r w:rsidRPr="00317ABC">
              <w:rPr>
                <w:rFonts w:eastAsia="宋体" w:hint="eastAsia"/>
                <w:color w:val="000000"/>
                <w:sz w:val="18"/>
                <w:szCs w:val="18"/>
              </w:rPr>
              <w:t>岁农村妇女进行“两癌”检查等方式，提高“两癌”早诊早治率，降低死亡率，探索建立以政府主导、多部门协作、区域医疗资源整合、全社会参与的妇女“两癌”防治模式和协作机制，提高医疗卫生机构的服务能力，逐步提高广大农村妇女自我保健意识和健康水平。</w:t>
            </w:r>
          </w:p>
          <w:p w:rsidR="00317ABC" w:rsidRPr="00317ABC" w:rsidRDefault="00317ABC" w:rsidP="00317ABC">
            <w:pPr>
              <w:widowControl/>
              <w:autoSpaceDE/>
              <w:autoSpaceDN/>
              <w:snapToGrid/>
              <w:spacing w:line="280" w:lineRule="exact"/>
              <w:ind w:firstLine="345"/>
              <w:jc w:val="left"/>
              <w:rPr>
                <w:rFonts w:eastAsia="宋体"/>
                <w:color w:val="000000"/>
                <w:sz w:val="18"/>
                <w:szCs w:val="18"/>
              </w:rPr>
            </w:pPr>
          </w:p>
          <w:p w:rsidR="00D64E9F" w:rsidRDefault="006A2CE9" w:rsidP="00E82BF7">
            <w:pPr>
              <w:widowControl/>
              <w:autoSpaceDE/>
              <w:autoSpaceDN/>
              <w:snapToGrid/>
              <w:spacing w:line="280" w:lineRule="exact"/>
              <w:ind w:firstLine="0"/>
              <w:jc w:val="left"/>
              <w:rPr>
                <w:rFonts w:eastAsia="宋体"/>
                <w:color w:val="000000"/>
                <w:sz w:val="18"/>
                <w:szCs w:val="18"/>
              </w:rPr>
            </w:pPr>
            <w:r w:rsidRPr="004925D6">
              <w:rPr>
                <w:rFonts w:eastAsia="宋体" w:hint="eastAsia"/>
                <w:color w:val="000000"/>
                <w:sz w:val="18"/>
                <w:szCs w:val="18"/>
              </w:rPr>
              <w:t>【部门规章及规范性文件】《国家卫生计生委妇</w:t>
            </w:r>
            <w:bookmarkStart w:id="0" w:name="_GoBack"/>
            <w:bookmarkEnd w:id="0"/>
            <w:r w:rsidRPr="004925D6">
              <w:rPr>
                <w:rFonts w:eastAsia="宋体" w:hint="eastAsia"/>
                <w:color w:val="000000"/>
                <w:sz w:val="18"/>
                <w:szCs w:val="18"/>
              </w:rPr>
              <w:t>幼司关于印发农村妇女两癌检查项目管理方案（</w:t>
            </w:r>
            <w:r w:rsidRPr="004925D6">
              <w:rPr>
                <w:rFonts w:eastAsia="宋体" w:hint="eastAsia"/>
                <w:color w:val="000000"/>
                <w:sz w:val="18"/>
                <w:szCs w:val="18"/>
              </w:rPr>
              <w:t>2015</w:t>
            </w:r>
            <w:r w:rsidRPr="004925D6">
              <w:rPr>
                <w:rFonts w:eastAsia="宋体" w:hint="eastAsia"/>
                <w:color w:val="000000"/>
                <w:sz w:val="18"/>
                <w:szCs w:val="18"/>
              </w:rPr>
              <w:t>年版）的通知》（国卫妇幼妇卫便函〔</w:t>
            </w:r>
            <w:r w:rsidRPr="004925D6">
              <w:rPr>
                <w:rFonts w:eastAsia="宋体" w:hint="eastAsia"/>
                <w:color w:val="000000"/>
                <w:sz w:val="18"/>
                <w:szCs w:val="18"/>
              </w:rPr>
              <w:t>2015</w:t>
            </w:r>
            <w:r w:rsidRPr="004925D6">
              <w:rPr>
                <w:rFonts w:eastAsia="宋体" w:hint="eastAsia"/>
                <w:color w:val="000000"/>
                <w:sz w:val="18"/>
                <w:szCs w:val="18"/>
              </w:rPr>
              <w:t>〕</w:t>
            </w:r>
            <w:r w:rsidRPr="004925D6">
              <w:rPr>
                <w:rFonts w:eastAsia="宋体" w:hint="eastAsia"/>
                <w:color w:val="000000"/>
                <w:sz w:val="18"/>
                <w:szCs w:val="18"/>
              </w:rPr>
              <w:t>71</w:t>
            </w:r>
            <w:r w:rsidRPr="004925D6">
              <w:rPr>
                <w:rFonts w:eastAsia="宋体" w:hint="eastAsia"/>
                <w:color w:val="000000"/>
                <w:sz w:val="18"/>
                <w:szCs w:val="18"/>
              </w:rPr>
              <w:t>号）</w:t>
            </w:r>
          </w:p>
          <w:p w:rsidR="00317ABC" w:rsidRPr="00317ABC" w:rsidRDefault="00317ABC" w:rsidP="00317ABC">
            <w:pPr>
              <w:widowControl/>
              <w:autoSpaceDE/>
              <w:autoSpaceDN/>
              <w:snapToGrid/>
              <w:spacing w:line="280" w:lineRule="exact"/>
              <w:ind w:firstLine="0"/>
              <w:jc w:val="left"/>
              <w:rPr>
                <w:rFonts w:eastAsia="宋体"/>
                <w:color w:val="000000"/>
                <w:sz w:val="18"/>
                <w:szCs w:val="18"/>
              </w:rPr>
            </w:pPr>
            <w:r w:rsidRPr="00317ABC">
              <w:rPr>
                <w:rFonts w:eastAsia="宋体" w:hint="eastAsia"/>
                <w:color w:val="000000"/>
                <w:sz w:val="18"/>
                <w:szCs w:val="18"/>
              </w:rPr>
              <w:t>为落实深化医药卫生体制改革重点工作任务，提高农村妇女宫颈癌和乳腺癌（以下简称“两癌”的早诊早治率，降低“两癌”死亡率，提高广大农村妇女健康水平，逐步建立维护妇女健康的长效机制，</w:t>
            </w:r>
            <w:r w:rsidRPr="00317ABC">
              <w:rPr>
                <w:rFonts w:eastAsia="宋体" w:hint="eastAsia"/>
                <w:color w:val="000000"/>
                <w:sz w:val="18"/>
                <w:szCs w:val="18"/>
              </w:rPr>
              <w:t>2015</w:t>
            </w:r>
            <w:r w:rsidRPr="00317ABC">
              <w:rPr>
                <w:rFonts w:eastAsia="宋体" w:hint="eastAsia"/>
                <w:color w:val="000000"/>
                <w:sz w:val="18"/>
                <w:szCs w:val="18"/>
              </w:rPr>
              <w:t>年，国家卫生计生委、财政部、全国妇联继续实施农村妇女“两癌”检查项目。</w:t>
            </w:r>
          </w:p>
          <w:p w:rsidR="00317ABC" w:rsidRPr="00317ABC" w:rsidRDefault="00317ABC" w:rsidP="00317ABC">
            <w:pPr>
              <w:widowControl/>
              <w:autoSpaceDE/>
              <w:autoSpaceDN/>
              <w:snapToGrid/>
              <w:spacing w:line="280" w:lineRule="exact"/>
              <w:ind w:firstLine="0"/>
              <w:jc w:val="left"/>
              <w:rPr>
                <w:rFonts w:eastAsia="宋体"/>
                <w:color w:val="000000"/>
                <w:sz w:val="18"/>
                <w:szCs w:val="18"/>
              </w:rPr>
            </w:pPr>
            <w:r w:rsidRPr="00317ABC">
              <w:rPr>
                <w:rFonts w:eastAsia="宋体" w:hint="eastAsia"/>
                <w:color w:val="000000"/>
                <w:sz w:val="18"/>
                <w:szCs w:val="18"/>
              </w:rPr>
              <w:t xml:space="preserve">　　一、项目目标</w:t>
            </w:r>
          </w:p>
          <w:p w:rsidR="00317ABC" w:rsidRPr="00317ABC" w:rsidRDefault="00317ABC" w:rsidP="00317ABC">
            <w:pPr>
              <w:widowControl/>
              <w:autoSpaceDE/>
              <w:autoSpaceDN/>
              <w:snapToGrid/>
              <w:spacing w:line="280" w:lineRule="exact"/>
              <w:ind w:firstLine="0"/>
              <w:jc w:val="left"/>
              <w:rPr>
                <w:rFonts w:eastAsia="宋体"/>
                <w:color w:val="000000"/>
                <w:sz w:val="18"/>
                <w:szCs w:val="18"/>
              </w:rPr>
            </w:pPr>
            <w:r w:rsidRPr="00317ABC">
              <w:rPr>
                <w:rFonts w:eastAsia="宋体" w:hint="eastAsia"/>
                <w:color w:val="000000"/>
                <w:sz w:val="18"/>
                <w:szCs w:val="18"/>
              </w:rPr>
              <w:t xml:space="preserve">　　（一）</w:t>
            </w:r>
            <w:r w:rsidRPr="00317ABC">
              <w:rPr>
                <w:rFonts w:eastAsia="宋体" w:hint="eastAsia"/>
                <w:color w:val="000000"/>
                <w:sz w:val="18"/>
                <w:szCs w:val="18"/>
              </w:rPr>
              <w:t>2015</w:t>
            </w:r>
            <w:r w:rsidRPr="00317ABC">
              <w:rPr>
                <w:rFonts w:eastAsia="宋体" w:hint="eastAsia"/>
                <w:color w:val="000000"/>
                <w:sz w:val="18"/>
                <w:szCs w:val="18"/>
              </w:rPr>
              <w:t>年完成</w:t>
            </w:r>
            <w:r w:rsidRPr="00317ABC">
              <w:rPr>
                <w:rFonts w:eastAsia="宋体" w:hint="eastAsia"/>
                <w:color w:val="000000"/>
                <w:sz w:val="18"/>
                <w:szCs w:val="18"/>
              </w:rPr>
              <w:t>1000</w:t>
            </w:r>
            <w:r w:rsidRPr="00317ABC">
              <w:rPr>
                <w:rFonts w:eastAsia="宋体" w:hint="eastAsia"/>
                <w:color w:val="000000"/>
                <w:sz w:val="18"/>
                <w:szCs w:val="18"/>
              </w:rPr>
              <w:t>万</w:t>
            </w:r>
            <w:r w:rsidRPr="00317ABC">
              <w:rPr>
                <w:rFonts w:eastAsia="宋体" w:hint="eastAsia"/>
                <w:color w:val="000000"/>
                <w:sz w:val="18"/>
                <w:szCs w:val="18"/>
              </w:rPr>
              <w:t>35-64</w:t>
            </w:r>
            <w:r w:rsidRPr="00317ABC">
              <w:rPr>
                <w:rFonts w:eastAsia="宋体" w:hint="eastAsia"/>
                <w:color w:val="000000"/>
                <w:sz w:val="18"/>
                <w:szCs w:val="18"/>
              </w:rPr>
              <w:t>岁农村妇女宫颈癌检查和</w:t>
            </w:r>
            <w:r w:rsidRPr="00317ABC">
              <w:rPr>
                <w:rFonts w:eastAsia="宋体" w:hint="eastAsia"/>
                <w:color w:val="000000"/>
                <w:sz w:val="18"/>
                <w:szCs w:val="18"/>
              </w:rPr>
              <w:t>120</w:t>
            </w:r>
            <w:r w:rsidRPr="00317ABC">
              <w:rPr>
                <w:rFonts w:eastAsia="宋体" w:hint="eastAsia"/>
                <w:color w:val="000000"/>
                <w:sz w:val="18"/>
                <w:szCs w:val="18"/>
              </w:rPr>
              <w:t>万乳腺癌检查。其中，在试点地区为</w:t>
            </w:r>
            <w:r w:rsidRPr="00317ABC">
              <w:rPr>
                <w:rFonts w:eastAsia="宋体" w:hint="eastAsia"/>
                <w:color w:val="000000"/>
                <w:sz w:val="18"/>
                <w:szCs w:val="18"/>
              </w:rPr>
              <w:t>54.6</w:t>
            </w:r>
            <w:r w:rsidRPr="00317ABC">
              <w:rPr>
                <w:rFonts w:eastAsia="宋体" w:hint="eastAsia"/>
                <w:color w:val="000000"/>
                <w:sz w:val="18"/>
                <w:szCs w:val="18"/>
              </w:rPr>
              <w:t>万</w:t>
            </w:r>
            <w:r w:rsidRPr="00317ABC">
              <w:rPr>
                <w:rFonts w:eastAsia="宋体" w:hint="eastAsia"/>
                <w:color w:val="000000"/>
                <w:sz w:val="18"/>
                <w:szCs w:val="18"/>
              </w:rPr>
              <w:t>35-64</w:t>
            </w:r>
            <w:r w:rsidRPr="00317ABC">
              <w:rPr>
                <w:rFonts w:eastAsia="宋体" w:hint="eastAsia"/>
                <w:color w:val="000000"/>
                <w:sz w:val="18"/>
                <w:szCs w:val="18"/>
              </w:rPr>
              <w:t>岁农村妇女采用</w:t>
            </w:r>
            <w:r w:rsidRPr="00317ABC">
              <w:rPr>
                <w:rFonts w:eastAsia="宋体" w:hint="eastAsia"/>
                <w:color w:val="000000"/>
                <w:sz w:val="18"/>
                <w:szCs w:val="18"/>
              </w:rPr>
              <w:t>HPV</w:t>
            </w:r>
            <w:r w:rsidRPr="00317ABC">
              <w:rPr>
                <w:rFonts w:eastAsia="宋体" w:hint="eastAsia"/>
                <w:color w:val="000000"/>
                <w:sz w:val="18"/>
                <w:szCs w:val="18"/>
              </w:rPr>
              <w:t>检测方法进行宫颈癌初筛。</w:t>
            </w:r>
          </w:p>
          <w:p w:rsidR="00317ABC" w:rsidRPr="00317ABC" w:rsidRDefault="00317ABC" w:rsidP="00317ABC">
            <w:pPr>
              <w:widowControl/>
              <w:autoSpaceDE/>
              <w:autoSpaceDN/>
              <w:snapToGrid/>
              <w:spacing w:line="280" w:lineRule="exact"/>
              <w:ind w:firstLine="0"/>
              <w:jc w:val="left"/>
              <w:rPr>
                <w:rFonts w:eastAsia="宋体"/>
                <w:color w:val="000000"/>
                <w:sz w:val="18"/>
                <w:szCs w:val="18"/>
              </w:rPr>
            </w:pPr>
            <w:r w:rsidRPr="00317ABC">
              <w:rPr>
                <w:rFonts w:eastAsia="宋体" w:hint="eastAsia"/>
                <w:color w:val="000000"/>
                <w:sz w:val="18"/>
                <w:szCs w:val="18"/>
              </w:rPr>
              <w:t xml:space="preserve">　　二、项目范围</w:t>
            </w:r>
          </w:p>
          <w:p w:rsidR="00317ABC" w:rsidRDefault="00317ABC" w:rsidP="00865296">
            <w:pPr>
              <w:widowControl/>
              <w:autoSpaceDE/>
              <w:autoSpaceDN/>
              <w:snapToGrid/>
              <w:spacing w:line="280" w:lineRule="exact"/>
              <w:ind w:firstLine="345"/>
              <w:jc w:val="left"/>
              <w:rPr>
                <w:rFonts w:eastAsia="宋体"/>
                <w:color w:val="000000"/>
                <w:sz w:val="18"/>
                <w:szCs w:val="18"/>
              </w:rPr>
            </w:pPr>
            <w:r w:rsidRPr="00317ABC">
              <w:rPr>
                <w:rFonts w:eastAsia="宋体" w:hint="eastAsia"/>
                <w:color w:val="000000"/>
                <w:sz w:val="18"/>
                <w:szCs w:val="18"/>
              </w:rPr>
              <w:t>（一）在全国</w:t>
            </w:r>
            <w:r w:rsidRPr="00317ABC">
              <w:rPr>
                <w:rFonts w:eastAsia="宋体" w:hint="eastAsia"/>
                <w:color w:val="000000"/>
                <w:sz w:val="18"/>
                <w:szCs w:val="18"/>
              </w:rPr>
              <w:t>31</w:t>
            </w:r>
            <w:r w:rsidRPr="00317ABC">
              <w:rPr>
                <w:rFonts w:eastAsia="宋体" w:hint="eastAsia"/>
                <w:color w:val="000000"/>
                <w:sz w:val="18"/>
                <w:szCs w:val="18"/>
              </w:rPr>
              <w:t>个省（区、市）开展农村妇女“两癌”检查，各省尽可能在同一项目地区整合开展宫颈癌、乳腺癌两项检查。</w:t>
            </w:r>
          </w:p>
          <w:p w:rsidR="00865296" w:rsidRPr="00865296" w:rsidRDefault="00865296" w:rsidP="00865296">
            <w:pPr>
              <w:widowControl/>
              <w:autoSpaceDE/>
              <w:autoSpaceDN/>
              <w:snapToGrid/>
              <w:spacing w:line="280" w:lineRule="exact"/>
              <w:ind w:firstLine="345"/>
              <w:jc w:val="left"/>
              <w:rPr>
                <w:rFonts w:eastAsia="宋体"/>
                <w:color w:val="000000"/>
                <w:sz w:val="18"/>
                <w:szCs w:val="18"/>
              </w:rPr>
            </w:pPr>
          </w:p>
          <w:p w:rsidR="001E6350" w:rsidRDefault="00D64E9F" w:rsidP="00232700">
            <w:pPr>
              <w:widowControl/>
              <w:autoSpaceDE/>
              <w:autoSpaceDN/>
              <w:snapToGrid/>
              <w:spacing w:line="280" w:lineRule="exact"/>
              <w:ind w:firstLine="0"/>
              <w:jc w:val="left"/>
              <w:rPr>
                <w:rFonts w:eastAsia="宋体"/>
                <w:color w:val="000000"/>
                <w:sz w:val="18"/>
                <w:szCs w:val="18"/>
              </w:rPr>
            </w:pPr>
            <w:r w:rsidRPr="004925D6">
              <w:rPr>
                <w:rFonts w:eastAsia="宋体" w:hint="eastAsia"/>
                <w:color w:val="000000"/>
                <w:sz w:val="18"/>
                <w:szCs w:val="18"/>
              </w:rPr>
              <w:t>【部门规章及规范性文件】《关于做好</w:t>
            </w:r>
            <w:r w:rsidRPr="004925D6">
              <w:rPr>
                <w:rFonts w:eastAsia="宋体" w:hint="eastAsia"/>
                <w:color w:val="000000"/>
                <w:sz w:val="18"/>
                <w:szCs w:val="18"/>
              </w:rPr>
              <w:t>2019</w:t>
            </w:r>
            <w:r w:rsidRPr="004925D6">
              <w:rPr>
                <w:rFonts w:eastAsia="宋体" w:hint="eastAsia"/>
                <w:color w:val="000000"/>
                <w:sz w:val="18"/>
                <w:szCs w:val="18"/>
              </w:rPr>
              <w:t>年基本公共卫生服务项目工作的通知》（国卫基层发〔</w:t>
            </w:r>
            <w:r w:rsidRPr="004925D6">
              <w:rPr>
                <w:rFonts w:eastAsia="宋体" w:hint="eastAsia"/>
                <w:color w:val="000000"/>
                <w:sz w:val="18"/>
                <w:szCs w:val="18"/>
              </w:rPr>
              <w:t>2019</w:t>
            </w:r>
            <w:r w:rsidRPr="004925D6">
              <w:rPr>
                <w:rFonts w:eastAsia="宋体" w:hint="eastAsia"/>
                <w:color w:val="000000"/>
                <w:sz w:val="18"/>
                <w:szCs w:val="18"/>
              </w:rPr>
              <w:t>〕</w:t>
            </w:r>
            <w:r w:rsidRPr="004925D6">
              <w:rPr>
                <w:rFonts w:eastAsia="宋体" w:hint="eastAsia"/>
                <w:color w:val="000000"/>
                <w:sz w:val="18"/>
                <w:szCs w:val="18"/>
              </w:rPr>
              <w:t>52</w:t>
            </w:r>
            <w:r w:rsidRPr="004925D6">
              <w:rPr>
                <w:rFonts w:eastAsia="宋体" w:hint="eastAsia"/>
                <w:color w:val="000000"/>
                <w:sz w:val="18"/>
                <w:szCs w:val="18"/>
              </w:rPr>
              <w:t>号）《新划入基本公共卫生服务相关工作规范（</w:t>
            </w:r>
            <w:r w:rsidRPr="004925D6">
              <w:rPr>
                <w:rFonts w:eastAsia="宋体" w:hint="eastAsia"/>
                <w:color w:val="000000"/>
                <w:sz w:val="18"/>
                <w:szCs w:val="18"/>
              </w:rPr>
              <w:t>2019</w:t>
            </w:r>
            <w:r w:rsidRPr="004925D6">
              <w:rPr>
                <w:rFonts w:eastAsia="宋体" w:hint="eastAsia"/>
                <w:color w:val="000000"/>
                <w:sz w:val="18"/>
                <w:szCs w:val="18"/>
              </w:rPr>
              <w:t>版）》</w:t>
            </w:r>
            <w:r w:rsidR="008D6F0A">
              <w:rPr>
                <w:rFonts w:eastAsia="宋体" w:hint="eastAsia"/>
                <w:color w:val="000000"/>
                <w:sz w:val="18"/>
                <w:szCs w:val="18"/>
              </w:rPr>
              <w:t>(</w:t>
            </w:r>
            <w:r w:rsidR="008D6F0A" w:rsidRPr="008D6F0A">
              <w:rPr>
                <w:rFonts w:eastAsia="宋体" w:hint="eastAsia"/>
                <w:color w:val="000000"/>
                <w:sz w:val="18"/>
                <w:szCs w:val="18"/>
              </w:rPr>
              <w:t>农村妇女“两癌”检查项目管理工作规范</w:t>
            </w:r>
            <w:r w:rsidR="008D6F0A">
              <w:rPr>
                <w:rFonts w:eastAsia="宋体" w:hint="eastAsia"/>
                <w:color w:val="000000"/>
                <w:sz w:val="18"/>
                <w:szCs w:val="18"/>
              </w:rPr>
              <w:t>)</w:t>
            </w:r>
          </w:p>
          <w:p w:rsidR="00232700" w:rsidRPr="00232700" w:rsidRDefault="00232700" w:rsidP="00232700">
            <w:pPr>
              <w:widowControl/>
              <w:autoSpaceDE/>
              <w:autoSpaceDN/>
              <w:snapToGrid/>
              <w:spacing w:line="280" w:lineRule="exact"/>
              <w:ind w:firstLine="0"/>
              <w:jc w:val="left"/>
              <w:rPr>
                <w:rFonts w:eastAsia="宋体"/>
                <w:color w:val="000000"/>
                <w:sz w:val="18"/>
                <w:szCs w:val="18"/>
              </w:rPr>
            </w:pPr>
          </w:p>
        </w:tc>
      </w:tr>
      <w:tr w:rsidR="00FD1141" w:rsidRPr="002F5916" w:rsidTr="00120691">
        <w:trPr>
          <w:trHeight w:val="397"/>
          <w:jc w:val="center"/>
        </w:trPr>
        <w:tc>
          <w:tcPr>
            <w:tcW w:w="742" w:type="pct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办理条件</w:t>
            </w:r>
          </w:p>
        </w:tc>
        <w:tc>
          <w:tcPr>
            <w:tcW w:w="4258" w:type="pct"/>
            <w:gridSpan w:val="2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无</w:t>
            </w:r>
          </w:p>
        </w:tc>
      </w:tr>
      <w:tr w:rsidR="00FD1141" w:rsidRPr="002F5916" w:rsidTr="00120691">
        <w:trPr>
          <w:trHeight w:val="397"/>
          <w:jc w:val="center"/>
        </w:trPr>
        <w:tc>
          <w:tcPr>
            <w:tcW w:w="742" w:type="pct"/>
            <w:vAlign w:val="center"/>
          </w:tcPr>
          <w:p w:rsidR="00FD1141" w:rsidRDefault="00FD1141" w:rsidP="00B41EAC">
            <w:pPr>
              <w:spacing w:line="320" w:lineRule="exact"/>
              <w:ind w:firstLine="0"/>
              <w:jc w:val="center"/>
              <w:rPr>
                <w:rFonts w:eastAsia="宋体" w:hAnsi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收费依据</w:t>
            </w:r>
          </w:p>
          <w:p w:rsidR="00FD1141" w:rsidRPr="002F5916" w:rsidRDefault="00FD1141" w:rsidP="00B41EAC">
            <w:pPr>
              <w:spacing w:line="32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及标准</w:t>
            </w:r>
          </w:p>
        </w:tc>
        <w:tc>
          <w:tcPr>
            <w:tcW w:w="4258" w:type="pct"/>
            <w:gridSpan w:val="2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不收费</w:t>
            </w:r>
          </w:p>
        </w:tc>
      </w:tr>
      <w:tr w:rsidR="00FD1141" w:rsidRPr="002F5916" w:rsidTr="00120691">
        <w:trPr>
          <w:trHeight w:val="397"/>
          <w:jc w:val="center"/>
        </w:trPr>
        <w:tc>
          <w:tcPr>
            <w:tcW w:w="742" w:type="pct"/>
            <w:vAlign w:val="center"/>
          </w:tcPr>
          <w:p w:rsidR="00FD1141" w:rsidRPr="002F5916" w:rsidRDefault="00FD1141" w:rsidP="00B41EAC">
            <w:pPr>
              <w:spacing w:line="32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办理流程及流</w:t>
            </w:r>
            <w:r w:rsidRPr="002F5916">
              <w:rPr>
                <w:rFonts w:eastAsia="宋体" w:hAnsi="宋体" w:hint="eastAsia"/>
                <w:sz w:val="18"/>
                <w:szCs w:val="18"/>
              </w:rPr>
              <w:lastRenderedPageBreak/>
              <w:t>程图</w:t>
            </w:r>
          </w:p>
        </w:tc>
        <w:tc>
          <w:tcPr>
            <w:tcW w:w="4258" w:type="pct"/>
            <w:gridSpan w:val="2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lastRenderedPageBreak/>
              <w:t>无</w:t>
            </w:r>
          </w:p>
        </w:tc>
      </w:tr>
      <w:tr w:rsidR="00FD1141" w:rsidRPr="002F5916" w:rsidTr="00120691">
        <w:trPr>
          <w:trHeight w:val="397"/>
          <w:jc w:val="center"/>
        </w:trPr>
        <w:tc>
          <w:tcPr>
            <w:tcW w:w="742" w:type="pct"/>
            <w:vMerge w:val="restart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lastRenderedPageBreak/>
              <w:t>办理时限</w:t>
            </w:r>
          </w:p>
        </w:tc>
        <w:tc>
          <w:tcPr>
            <w:tcW w:w="634" w:type="pct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法定时限</w:t>
            </w:r>
          </w:p>
        </w:tc>
        <w:tc>
          <w:tcPr>
            <w:tcW w:w="3624" w:type="pct"/>
            <w:vAlign w:val="center"/>
          </w:tcPr>
          <w:p w:rsidR="00FD1141" w:rsidRPr="002F5916" w:rsidRDefault="001E6350" w:rsidP="00973B27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根据</w:t>
            </w:r>
            <w:r w:rsidR="006E148D">
              <w:rPr>
                <w:rFonts w:eastAsia="宋体" w:hint="eastAsia"/>
                <w:sz w:val="18"/>
                <w:szCs w:val="18"/>
              </w:rPr>
              <w:t>省定任务数及时完成</w:t>
            </w:r>
          </w:p>
        </w:tc>
      </w:tr>
      <w:tr w:rsidR="00FD1141" w:rsidRPr="002F5916" w:rsidTr="00120691">
        <w:trPr>
          <w:trHeight w:val="397"/>
          <w:jc w:val="center"/>
        </w:trPr>
        <w:tc>
          <w:tcPr>
            <w:tcW w:w="742" w:type="pct"/>
            <w:vMerge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634" w:type="pct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承诺时限</w:t>
            </w:r>
          </w:p>
        </w:tc>
        <w:tc>
          <w:tcPr>
            <w:tcW w:w="3624" w:type="pct"/>
            <w:vAlign w:val="center"/>
          </w:tcPr>
          <w:p w:rsidR="00FD1141" w:rsidRPr="002F5916" w:rsidRDefault="006E148D" w:rsidP="00120691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根据省定任务数及时完成</w:t>
            </w:r>
          </w:p>
        </w:tc>
      </w:tr>
      <w:tr w:rsidR="00FD1141" w:rsidRPr="002F5916" w:rsidTr="00120691">
        <w:trPr>
          <w:trHeight w:val="397"/>
          <w:jc w:val="center"/>
        </w:trPr>
        <w:tc>
          <w:tcPr>
            <w:tcW w:w="742" w:type="pct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办理时间</w:t>
            </w:r>
          </w:p>
        </w:tc>
        <w:tc>
          <w:tcPr>
            <w:tcW w:w="4258" w:type="pct"/>
            <w:gridSpan w:val="2"/>
            <w:vAlign w:val="center"/>
          </w:tcPr>
          <w:p w:rsidR="00FD1141" w:rsidRPr="002F5916" w:rsidRDefault="001E6350" w:rsidP="00EE0645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napToGrid w:val="0"/>
                <w:sz w:val="18"/>
                <w:szCs w:val="18"/>
              </w:rPr>
              <w:t>辖区内</w:t>
            </w:r>
            <w:r w:rsidR="00973B27">
              <w:rPr>
                <w:rFonts w:eastAsia="宋体" w:hint="eastAsia"/>
                <w:snapToGrid w:val="0"/>
                <w:sz w:val="18"/>
                <w:szCs w:val="18"/>
              </w:rPr>
              <w:t>各医疗机构工作时间</w:t>
            </w:r>
          </w:p>
        </w:tc>
      </w:tr>
      <w:tr w:rsidR="00FD1141" w:rsidRPr="002F5916" w:rsidTr="00120691">
        <w:trPr>
          <w:trHeight w:val="397"/>
          <w:jc w:val="center"/>
        </w:trPr>
        <w:tc>
          <w:tcPr>
            <w:tcW w:w="742" w:type="pct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承办机构</w:t>
            </w:r>
          </w:p>
        </w:tc>
        <w:tc>
          <w:tcPr>
            <w:tcW w:w="4258" w:type="pct"/>
            <w:gridSpan w:val="2"/>
            <w:vAlign w:val="center"/>
          </w:tcPr>
          <w:p w:rsidR="00FD1141" w:rsidRPr="0033467F" w:rsidRDefault="001E6350" w:rsidP="00EE0645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辖区内</w:t>
            </w:r>
            <w:r w:rsidR="00973B27">
              <w:rPr>
                <w:rFonts w:eastAsia="宋体" w:hint="eastAsia"/>
                <w:snapToGrid w:val="0"/>
                <w:sz w:val="18"/>
                <w:szCs w:val="18"/>
              </w:rPr>
              <w:t>各医疗机构</w:t>
            </w:r>
          </w:p>
        </w:tc>
      </w:tr>
      <w:tr w:rsidR="00FD1141" w:rsidRPr="002F5916" w:rsidTr="00120691">
        <w:trPr>
          <w:trHeight w:val="397"/>
          <w:jc w:val="center"/>
        </w:trPr>
        <w:tc>
          <w:tcPr>
            <w:tcW w:w="742" w:type="pct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办理地点</w:t>
            </w:r>
          </w:p>
        </w:tc>
        <w:tc>
          <w:tcPr>
            <w:tcW w:w="4258" w:type="pct"/>
            <w:gridSpan w:val="2"/>
            <w:vAlign w:val="center"/>
          </w:tcPr>
          <w:p w:rsidR="00FD1141" w:rsidRPr="002F5916" w:rsidRDefault="001E6350" w:rsidP="00EE0645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辖区内各</w:t>
            </w:r>
            <w:r w:rsidR="00973B27">
              <w:rPr>
                <w:rFonts w:eastAsia="宋体" w:hint="eastAsia"/>
                <w:sz w:val="18"/>
                <w:szCs w:val="18"/>
              </w:rPr>
              <w:t>医疗</w:t>
            </w:r>
            <w:r>
              <w:rPr>
                <w:rFonts w:eastAsia="宋体" w:hint="eastAsia"/>
                <w:sz w:val="18"/>
                <w:szCs w:val="18"/>
              </w:rPr>
              <w:t>机构</w:t>
            </w:r>
            <w:r w:rsidR="00973B27">
              <w:rPr>
                <w:rFonts w:eastAsia="宋体" w:hint="eastAsia"/>
                <w:sz w:val="18"/>
                <w:szCs w:val="18"/>
              </w:rPr>
              <w:t>妇科</w:t>
            </w:r>
            <w:r w:rsidR="00EE0645">
              <w:rPr>
                <w:rFonts w:eastAsia="宋体" w:hint="eastAsia"/>
                <w:sz w:val="18"/>
                <w:szCs w:val="18"/>
              </w:rPr>
              <w:t>或妇保科</w:t>
            </w:r>
          </w:p>
        </w:tc>
      </w:tr>
      <w:tr w:rsidR="00FD1141" w:rsidRPr="002F5916" w:rsidTr="00120691">
        <w:trPr>
          <w:trHeight w:val="397"/>
          <w:jc w:val="center"/>
        </w:trPr>
        <w:tc>
          <w:tcPr>
            <w:tcW w:w="742" w:type="pct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咨询方式</w:t>
            </w:r>
          </w:p>
        </w:tc>
        <w:tc>
          <w:tcPr>
            <w:tcW w:w="4258" w:type="pct"/>
            <w:gridSpan w:val="2"/>
            <w:vAlign w:val="center"/>
          </w:tcPr>
          <w:p w:rsidR="00FD1141" w:rsidRPr="002F5916" w:rsidRDefault="009D39C2" w:rsidP="00120691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0519-89856873/0519-89856863</w:t>
            </w:r>
          </w:p>
        </w:tc>
      </w:tr>
      <w:tr w:rsidR="00FD1141" w:rsidRPr="002F5916" w:rsidTr="00120691">
        <w:trPr>
          <w:trHeight w:val="397"/>
          <w:jc w:val="center"/>
        </w:trPr>
        <w:tc>
          <w:tcPr>
            <w:tcW w:w="742" w:type="pct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监督投诉方式</w:t>
            </w:r>
          </w:p>
        </w:tc>
        <w:tc>
          <w:tcPr>
            <w:tcW w:w="4258" w:type="pct"/>
            <w:gridSpan w:val="2"/>
            <w:vAlign w:val="center"/>
          </w:tcPr>
          <w:p w:rsidR="00FD1141" w:rsidRPr="002F5916" w:rsidRDefault="000E7A92" w:rsidP="00120691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0519-86310535</w:t>
            </w:r>
          </w:p>
        </w:tc>
      </w:tr>
      <w:tr w:rsidR="00FD1141" w:rsidRPr="002F5916" w:rsidTr="00120691">
        <w:trPr>
          <w:trHeight w:val="397"/>
          <w:jc w:val="center"/>
        </w:trPr>
        <w:tc>
          <w:tcPr>
            <w:tcW w:w="742" w:type="pct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在线办理网址</w:t>
            </w:r>
          </w:p>
        </w:tc>
        <w:tc>
          <w:tcPr>
            <w:tcW w:w="4258" w:type="pct"/>
            <w:gridSpan w:val="2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无</w:t>
            </w:r>
          </w:p>
        </w:tc>
      </w:tr>
      <w:tr w:rsidR="00FD1141" w:rsidRPr="002F5916" w:rsidTr="00120691">
        <w:trPr>
          <w:trHeight w:val="397"/>
          <w:jc w:val="center"/>
        </w:trPr>
        <w:tc>
          <w:tcPr>
            <w:tcW w:w="742" w:type="pct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备注</w:t>
            </w:r>
          </w:p>
        </w:tc>
        <w:tc>
          <w:tcPr>
            <w:tcW w:w="4258" w:type="pct"/>
            <w:gridSpan w:val="2"/>
            <w:vAlign w:val="center"/>
          </w:tcPr>
          <w:p w:rsidR="00FD1141" w:rsidRPr="002F5916" w:rsidRDefault="00FD1141" w:rsidP="00120691"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无</w:t>
            </w:r>
          </w:p>
        </w:tc>
      </w:tr>
    </w:tbl>
    <w:p w:rsidR="00FD1141" w:rsidRDefault="00FD1141" w:rsidP="00384468">
      <w:pPr>
        <w:ind w:firstLine="0"/>
      </w:pPr>
    </w:p>
    <w:sectPr w:rsidR="00FD1141" w:rsidSect="00B41EAC">
      <w:footerReference w:type="even" r:id="rId6"/>
      <w:footerReference w:type="default" r:id="rId7"/>
      <w:pgSz w:w="11906" w:h="16838" w:code="9"/>
      <w:pgMar w:top="1701" w:right="1531" w:bottom="1701" w:left="1531" w:header="720" w:footer="1474" w:gutter="0"/>
      <w:cols w:space="720"/>
      <w:docGrid w:type="linesAndChars" w:linePitch="590" w:charSpace="-102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1329" w:rsidRDefault="002C1329" w:rsidP="00FA3551">
      <w:pPr>
        <w:spacing w:line="240" w:lineRule="auto"/>
      </w:pPr>
      <w:r>
        <w:separator/>
      </w:r>
    </w:p>
  </w:endnote>
  <w:endnote w:type="continuationSeparator" w:id="1">
    <w:p w:rsidR="002C1329" w:rsidRDefault="002C1329" w:rsidP="00FA355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141" w:rsidRDefault="00FD1141" w:rsidP="0021019A">
    <w:pPr>
      <w:pStyle w:val="a4"/>
      <w:ind w:leftChars="100" w:left="320" w:rightChars="100" w:right="320"/>
      <w:jc w:val="both"/>
    </w:pPr>
    <w:r>
      <w:t xml:space="preserve">— </w:t>
    </w:r>
    <w:r w:rsidR="00202008">
      <w:fldChar w:fldCharType="begin"/>
    </w:r>
    <w:r w:rsidR="008C1572">
      <w:instrText xml:space="preserve"> PAGE </w:instrText>
    </w:r>
    <w:r w:rsidR="00202008">
      <w:fldChar w:fldCharType="separate"/>
    </w:r>
    <w:r>
      <w:rPr>
        <w:noProof/>
      </w:rPr>
      <w:t>30</w:t>
    </w:r>
    <w:r w:rsidR="00202008">
      <w:rPr>
        <w:noProof/>
      </w:rPr>
      <w:fldChar w:fldCharType="end"/>
    </w:r>
    <w:r>
      <w:t xml:space="preserve"> —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141" w:rsidRPr="002F5916" w:rsidRDefault="00FD1141" w:rsidP="002F5916">
    <w:pPr>
      <w:pStyle w:val="a4"/>
      <w:rPr>
        <w:rFonts w:ascii="宋体"/>
      </w:rPr>
    </w:pPr>
    <w:r w:rsidRPr="002F5916">
      <w:rPr>
        <w:rFonts w:ascii="宋体" w:hAnsi="宋体"/>
      </w:rPr>
      <w:t xml:space="preserve">— </w:t>
    </w:r>
    <w:r w:rsidR="00202008" w:rsidRPr="00202008">
      <w:fldChar w:fldCharType="begin"/>
    </w:r>
    <w:r w:rsidR="008C1572">
      <w:instrText xml:space="preserve"> PAGE   \* MERGEFORMAT </w:instrText>
    </w:r>
    <w:r w:rsidR="00202008" w:rsidRPr="00202008">
      <w:fldChar w:fldCharType="separate"/>
    </w:r>
    <w:r w:rsidR="00095746" w:rsidRPr="00095746">
      <w:rPr>
        <w:noProof/>
        <w:lang w:val="zh-CN"/>
      </w:rPr>
      <w:t>1</w:t>
    </w:r>
    <w:r w:rsidR="00202008">
      <w:rPr>
        <w:noProof/>
        <w:lang w:val="zh-CN"/>
      </w:rPr>
      <w:fldChar w:fldCharType="end"/>
    </w:r>
    <w:r w:rsidRPr="002F5916">
      <w:rPr>
        <w:rFonts w:ascii="宋体" w:hAnsi="宋体"/>
      </w:rPr>
      <w:t xml:space="preserve"> —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1329" w:rsidRDefault="002C1329" w:rsidP="00FA3551">
      <w:pPr>
        <w:spacing w:line="240" w:lineRule="auto"/>
      </w:pPr>
      <w:r>
        <w:separator/>
      </w:r>
    </w:p>
  </w:footnote>
  <w:footnote w:type="continuationSeparator" w:id="1">
    <w:p w:rsidR="002C1329" w:rsidRDefault="002C1329" w:rsidP="00FA355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3551"/>
    <w:rsid w:val="000349E9"/>
    <w:rsid w:val="00044F94"/>
    <w:rsid w:val="000555F8"/>
    <w:rsid w:val="00095746"/>
    <w:rsid w:val="000E7A92"/>
    <w:rsid w:val="00101367"/>
    <w:rsid w:val="00120691"/>
    <w:rsid w:val="001B1ABD"/>
    <w:rsid w:val="001E6350"/>
    <w:rsid w:val="00202008"/>
    <w:rsid w:val="0021019A"/>
    <w:rsid w:val="00232700"/>
    <w:rsid w:val="00237957"/>
    <w:rsid w:val="002B436D"/>
    <w:rsid w:val="002C1329"/>
    <w:rsid w:val="002E35E6"/>
    <w:rsid w:val="002F5916"/>
    <w:rsid w:val="00317ABC"/>
    <w:rsid w:val="0033467F"/>
    <w:rsid w:val="0035036F"/>
    <w:rsid w:val="00350AEC"/>
    <w:rsid w:val="00360898"/>
    <w:rsid w:val="00384468"/>
    <w:rsid w:val="0039346E"/>
    <w:rsid w:val="003A7701"/>
    <w:rsid w:val="003C299B"/>
    <w:rsid w:val="003F73EF"/>
    <w:rsid w:val="004111CC"/>
    <w:rsid w:val="004161D9"/>
    <w:rsid w:val="004506E7"/>
    <w:rsid w:val="004925D6"/>
    <w:rsid w:val="004C6FE8"/>
    <w:rsid w:val="004F4749"/>
    <w:rsid w:val="004F7184"/>
    <w:rsid w:val="00524C75"/>
    <w:rsid w:val="005277AD"/>
    <w:rsid w:val="0055600A"/>
    <w:rsid w:val="00586F84"/>
    <w:rsid w:val="005B01ED"/>
    <w:rsid w:val="00640EB0"/>
    <w:rsid w:val="006A2CE9"/>
    <w:rsid w:val="006D2F5D"/>
    <w:rsid w:val="006D5EA9"/>
    <w:rsid w:val="006E148D"/>
    <w:rsid w:val="00730AAB"/>
    <w:rsid w:val="00763BF1"/>
    <w:rsid w:val="007E1440"/>
    <w:rsid w:val="007E5B6C"/>
    <w:rsid w:val="00807367"/>
    <w:rsid w:val="00865296"/>
    <w:rsid w:val="00877794"/>
    <w:rsid w:val="008C1572"/>
    <w:rsid w:val="008D6F0A"/>
    <w:rsid w:val="00904FFD"/>
    <w:rsid w:val="00943844"/>
    <w:rsid w:val="00966B37"/>
    <w:rsid w:val="00973B27"/>
    <w:rsid w:val="009D39C2"/>
    <w:rsid w:val="00A42103"/>
    <w:rsid w:val="00A74477"/>
    <w:rsid w:val="00AA1489"/>
    <w:rsid w:val="00B41EAC"/>
    <w:rsid w:val="00BA0D74"/>
    <w:rsid w:val="00C34118"/>
    <w:rsid w:val="00C35A40"/>
    <w:rsid w:val="00CC1E00"/>
    <w:rsid w:val="00CC72CB"/>
    <w:rsid w:val="00D22E87"/>
    <w:rsid w:val="00D27269"/>
    <w:rsid w:val="00D35F00"/>
    <w:rsid w:val="00D64E9F"/>
    <w:rsid w:val="00DC5F4B"/>
    <w:rsid w:val="00DD2C45"/>
    <w:rsid w:val="00E650BA"/>
    <w:rsid w:val="00E82BF7"/>
    <w:rsid w:val="00EB4CB8"/>
    <w:rsid w:val="00EE030B"/>
    <w:rsid w:val="00EE0645"/>
    <w:rsid w:val="00F547D2"/>
    <w:rsid w:val="00FA3551"/>
    <w:rsid w:val="00FA5DCB"/>
    <w:rsid w:val="00FB3511"/>
    <w:rsid w:val="00FD1141"/>
    <w:rsid w:val="00FE2F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551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Times New Roman" w:eastAsia="方正仿宋_GBK" w:hAnsi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FA3551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spacing w:line="240" w:lineRule="auto"/>
      <w:ind w:firstLine="0"/>
      <w:jc w:val="center"/>
    </w:pPr>
    <w:rPr>
      <w:rFonts w:ascii="Calibri" w:eastAsia="宋体" w:hAnsi="Calibri"/>
      <w:kern w:val="2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FA3551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FA3551"/>
    <w:pPr>
      <w:tabs>
        <w:tab w:val="center" w:pos="4153"/>
        <w:tab w:val="right" w:pos="8306"/>
      </w:tabs>
      <w:autoSpaceDE/>
      <w:autoSpaceDN/>
      <w:spacing w:line="240" w:lineRule="auto"/>
      <w:ind w:firstLine="0"/>
      <w:jc w:val="left"/>
    </w:pPr>
    <w:rPr>
      <w:rFonts w:ascii="Calibri" w:eastAsia="宋体" w:hAnsi="Calibri"/>
      <w:kern w:val="2"/>
      <w:sz w:val="18"/>
      <w:szCs w:val="18"/>
    </w:rPr>
  </w:style>
  <w:style w:type="character" w:customStyle="1" w:styleId="Char0">
    <w:name w:val="页脚 Char"/>
    <w:link w:val="a4"/>
    <w:uiPriority w:val="99"/>
    <w:locked/>
    <w:rsid w:val="00FA3551"/>
    <w:rPr>
      <w:rFonts w:cs="Times New Roman"/>
      <w:sz w:val="18"/>
      <w:szCs w:val="18"/>
    </w:rPr>
  </w:style>
  <w:style w:type="paragraph" w:customStyle="1" w:styleId="1">
    <w:name w:val="标题1"/>
    <w:basedOn w:val="a"/>
    <w:next w:val="a"/>
    <w:uiPriority w:val="99"/>
    <w:rsid w:val="00FA3551"/>
    <w:pPr>
      <w:tabs>
        <w:tab w:val="left" w:pos="9193"/>
        <w:tab w:val="left" w:pos="9827"/>
      </w:tabs>
      <w:spacing w:beforeLines="50" w:afterLines="50" w:line="640" w:lineRule="exact"/>
      <w:ind w:firstLine="0"/>
      <w:jc w:val="center"/>
    </w:pPr>
    <w:rPr>
      <w:rFonts w:eastAsia="方正小标宋_GBK"/>
      <w:sz w:val="44"/>
    </w:rPr>
  </w:style>
  <w:style w:type="paragraph" w:customStyle="1" w:styleId="2">
    <w:name w:val="标题2"/>
    <w:basedOn w:val="a"/>
    <w:next w:val="a"/>
    <w:autoRedefine/>
    <w:uiPriority w:val="99"/>
    <w:rsid w:val="00FA3551"/>
    <w:pPr>
      <w:spacing w:before="120" w:after="120" w:line="560" w:lineRule="exact"/>
      <w:ind w:firstLine="0"/>
      <w:jc w:val="center"/>
    </w:pPr>
    <w:rPr>
      <w:rFonts w:ascii="楷体_GB2312" w:eastAsia="楷体_GB2312"/>
    </w:rPr>
  </w:style>
  <w:style w:type="paragraph" w:customStyle="1" w:styleId="3">
    <w:name w:val="标题3"/>
    <w:basedOn w:val="a"/>
    <w:next w:val="a"/>
    <w:autoRedefine/>
    <w:uiPriority w:val="99"/>
    <w:rsid w:val="00FA3551"/>
    <w:pPr>
      <w:adjustRightInd w:val="0"/>
      <w:spacing w:line="560" w:lineRule="exact"/>
      <w:ind w:firstLine="0"/>
    </w:pPr>
    <w:rPr>
      <w:rFonts w:eastAsia="黑体"/>
      <w:szCs w:val="32"/>
    </w:rPr>
  </w:style>
  <w:style w:type="paragraph" w:styleId="a5">
    <w:name w:val="Normal (Web)"/>
    <w:basedOn w:val="a"/>
    <w:uiPriority w:val="99"/>
    <w:rsid w:val="00FA3551"/>
    <w:pPr>
      <w:widowControl/>
      <w:autoSpaceDE/>
      <w:autoSpaceDN/>
      <w:snapToGrid/>
      <w:spacing w:before="100" w:beforeAutospacing="1" w:after="100" w:afterAutospacing="1" w:line="240" w:lineRule="auto"/>
      <w:ind w:firstLine="0"/>
      <w:jc w:val="left"/>
    </w:pPr>
    <w:rPr>
      <w:rFonts w:ascii="宋体" w:eastAsia="宋体" w:hAnsi="宋体" w:cs="宋体"/>
      <w:sz w:val="24"/>
      <w:szCs w:val="24"/>
    </w:rPr>
  </w:style>
  <w:style w:type="paragraph" w:styleId="HTML">
    <w:name w:val="HTML Preformatted"/>
    <w:basedOn w:val="a"/>
    <w:link w:val="HTMLChar"/>
    <w:uiPriority w:val="99"/>
    <w:rsid w:val="00FA355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 w:val="0"/>
      <w:autoSpaceDE/>
      <w:autoSpaceDN/>
      <w:snapToGrid/>
      <w:spacing w:after="120" w:line="375" w:lineRule="atLeast"/>
      <w:ind w:firstLine="0"/>
      <w:jc w:val="left"/>
    </w:pPr>
    <w:rPr>
      <w:rFonts w:ascii="微软雅黑" w:eastAsia="微软雅黑" w:hAnsi="微软雅黑" w:cs="Consolas"/>
      <w:color w:val="333333"/>
      <w:sz w:val="24"/>
      <w:szCs w:val="24"/>
    </w:rPr>
  </w:style>
  <w:style w:type="character" w:customStyle="1" w:styleId="HTMLChar">
    <w:name w:val="HTML 预设格式 Char"/>
    <w:link w:val="HTML"/>
    <w:uiPriority w:val="99"/>
    <w:locked/>
    <w:rsid w:val="00FA3551"/>
    <w:rPr>
      <w:rFonts w:ascii="微软雅黑" w:eastAsia="微软雅黑" w:hAnsi="微软雅黑" w:cs="Consolas"/>
      <w:color w:val="333333"/>
      <w:kern w:val="0"/>
      <w:sz w:val="24"/>
      <w:szCs w:val="24"/>
    </w:rPr>
  </w:style>
  <w:style w:type="table" w:styleId="a6">
    <w:name w:val="Table Grid"/>
    <w:basedOn w:val="a1"/>
    <w:locked/>
    <w:rsid w:val="00FA5D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B41EAC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link w:val="a7"/>
    <w:uiPriority w:val="99"/>
    <w:semiHidden/>
    <w:rsid w:val="00B41EAC"/>
    <w:rPr>
      <w:rFonts w:ascii="Times New Roman" w:eastAsia="方正仿宋_GBK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6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8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8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05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8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172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张志毅</dc:creator>
  <cp:keywords/>
  <dc:description/>
  <cp:lastModifiedBy>Windows 用户</cp:lastModifiedBy>
  <cp:revision>49</cp:revision>
  <cp:lastPrinted>2020-12-07T07:33:00Z</cp:lastPrinted>
  <dcterms:created xsi:type="dcterms:W3CDTF">2020-10-19T01:36:00Z</dcterms:created>
  <dcterms:modified xsi:type="dcterms:W3CDTF">2020-12-11T07:54:00Z</dcterms:modified>
</cp:coreProperties>
</file>