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附件1：</w:t>
      </w:r>
    </w:p>
    <w:p>
      <w:pPr>
        <w:wordWrap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sectPr>
          <w:footerReference r:id="rId3" w:type="default"/>
          <w:pgSz w:w="23757" w:h="16783" w:orient="landscape"/>
          <w:pgMar w:top="1304" w:right="1440" w:bottom="1304" w:left="1440" w:header="851" w:footer="992" w:gutter="0"/>
          <w:cols w:space="425" w:num="1"/>
          <w:docGrid w:type="lines" w:linePitch="312" w:charSpace="0"/>
        </w:sect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1838940" cy="8361680"/>
            <wp:effectExtent l="0" t="0" r="10160" b="1270"/>
            <wp:docPr id="1" name="图片 1" descr="礼嘉镇已批准9原审批0土地利用规划图-模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礼嘉镇已批准9原审批0土地利用规划图-模型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838940" cy="836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ordWrap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附件2-1：</w:t>
      </w:r>
    </w:p>
    <w:p>
      <w:pPr>
        <w:wordWrap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sectPr>
          <w:pgSz w:w="11850" w:h="16783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33670" cy="7403465"/>
            <wp:effectExtent l="9525" t="9525" r="14605" b="16510"/>
            <wp:docPr id="2" name="图片 2" descr="礼嘉必要性论证意见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礼嘉必要性论证意见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74034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ordWrap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t>附件2-2：</w:t>
      </w:r>
    </w:p>
    <w:p>
      <w:pPr>
        <w:wordWrap/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33670" cy="7403465"/>
            <wp:effectExtent l="9525" t="9525" r="14605" b="16510"/>
            <wp:docPr id="3" name="图片 3" descr="签到表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签到表_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74034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850" w:h="16783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XtCZFRQCAAAT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097A8F"/>
    <w:rsid w:val="072238D7"/>
    <w:rsid w:val="0E1A246A"/>
    <w:rsid w:val="14DE57E0"/>
    <w:rsid w:val="1DBA660E"/>
    <w:rsid w:val="21EE439D"/>
    <w:rsid w:val="24705CE6"/>
    <w:rsid w:val="29B41DFE"/>
    <w:rsid w:val="2A333F3F"/>
    <w:rsid w:val="353835D3"/>
    <w:rsid w:val="38AC2C42"/>
    <w:rsid w:val="3A9953E2"/>
    <w:rsid w:val="3F097A8F"/>
    <w:rsid w:val="40884ED8"/>
    <w:rsid w:val="40AA10F1"/>
    <w:rsid w:val="61EC559D"/>
    <w:rsid w:val="6D093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Calibr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17</TotalTime>
  <ScaleCrop>false</ScaleCrop>
  <LinksUpToDate>false</LinksUpToDate>
  <CharactersWithSpaces>0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2021-07-12T04:07:00Z</dcterms:created>
  <dc:creator>Administrator</dc:creator>
  <cp:lastModifiedBy>礼嘉镇</cp:lastModifiedBy>
  <cp:lastPrinted>2021-07-12T09:27:00Z</cp:lastPrinted>
  <dcterms:modified xsi:type="dcterms:W3CDTF">2021-07-27T04:50:56Z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