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AF9" w:rsidRDefault="00842AEB" w:rsidP="00842AEB">
      <w:pPr>
        <w:spacing w:line="700" w:lineRule="exact"/>
        <w:jc w:val="center"/>
        <w:rPr>
          <w:rFonts w:ascii="方正小标宋简体" w:eastAsia="方正小标宋简体" w:hint="eastAsia"/>
          <w:sz w:val="44"/>
          <w:szCs w:val="44"/>
        </w:rPr>
      </w:pPr>
      <w:r w:rsidRPr="00842AEB">
        <w:rPr>
          <w:rFonts w:ascii="方正小标宋简体" w:eastAsia="方正小标宋简体" w:hint="eastAsia"/>
          <w:sz w:val="44"/>
          <w:szCs w:val="44"/>
        </w:rPr>
        <w:t>武进区校园</w:t>
      </w:r>
      <w:r w:rsidR="003213DE">
        <w:rPr>
          <w:rFonts w:ascii="方正小标宋简体" w:eastAsia="方正小标宋简体" w:hint="eastAsia"/>
          <w:sz w:val="44"/>
          <w:szCs w:val="44"/>
        </w:rPr>
        <w:t>安全</w:t>
      </w:r>
      <w:r w:rsidRPr="00842AEB">
        <w:rPr>
          <w:rFonts w:ascii="方正小标宋简体" w:eastAsia="方正小标宋简体" w:hint="eastAsia"/>
          <w:sz w:val="44"/>
          <w:szCs w:val="44"/>
        </w:rPr>
        <w:t>专</w:t>
      </w:r>
      <w:r w:rsidR="00621C98">
        <w:rPr>
          <w:rFonts w:ascii="方正小标宋简体" w:eastAsia="方正小标宋简体" w:hint="eastAsia"/>
          <w:sz w:val="44"/>
          <w:szCs w:val="44"/>
        </w:rPr>
        <w:t>业委员会</w:t>
      </w:r>
    </w:p>
    <w:p w:rsidR="008F78E8" w:rsidRDefault="00842AEB" w:rsidP="00842AEB">
      <w:pPr>
        <w:spacing w:line="700" w:lineRule="exact"/>
        <w:jc w:val="center"/>
        <w:rPr>
          <w:rFonts w:ascii="方正小标宋简体" w:eastAsia="方正小标宋简体"/>
          <w:sz w:val="44"/>
          <w:szCs w:val="44"/>
        </w:rPr>
      </w:pPr>
      <w:bookmarkStart w:id="0" w:name="_GoBack"/>
      <w:bookmarkEnd w:id="0"/>
      <w:r w:rsidRPr="00842AEB">
        <w:rPr>
          <w:rFonts w:ascii="方正小标宋简体" w:eastAsia="方正小标宋简体" w:hint="eastAsia"/>
          <w:sz w:val="44"/>
          <w:szCs w:val="44"/>
        </w:rPr>
        <w:t>2021年工作</w:t>
      </w:r>
      <w:r w:rsidR="003213DE">
        <w:rPr>
          <w:rFonts w:ascii="方正小标宋简体" w:eastAsia="方正小标宋简体" w:hint="eastAsia"/>
          <w:sz w:val="44"/>
          <w:szCs w:val="44"/>
        </w:rPr>
        <w:t>要点</w:t>
      </w:r>
    </w:p>
    <w:p w:rsidR="00842AEB" w:rsidRDefault="00842AEB" w:rsidP="00842AEB">
      <w:pPr>
        <w:spacing w:line="570" w:lineRule="exact"/>
        <w:jc w:val="center"/>
        <w:rPr>
          <w:rFonts w:ascii="方正小标宋简体" w:eastAsia="方正小标宋简体"/>
          <w:sz w:val="44"/>
          <w:szCs w:val="44"/>
        </w:rPr>
      </w:pPr>
    </w:p>
    <w:p w:rsidR="00842AEB" w:rsidRDefault="00842AEB" w:rsidP="003213DE">
      <w:pPr>
        <w:tabs>
          <w:tab w:val="left" w:pos="7513"/>
        </w:tabs>
        <w:spacing w:line="570" w:lineRule="exact"/>
        <w:ind w:firstLineChars="200" w:firstLine="640"/>
        <w:rPr>
          <w:rFonts w:ascii="方正仿宋简体" w:eastAsia="方正仿宋简体"/>
          <w:sz w:val="32"/>
          <w:szCs w:val="32"/>
        </w:rPr>
      </w:pPr>
      <w:r w:rsidRPr="00842AEB">
        <w:rPr>
          <w:rFonts w:ascii="方正仿宋简体" w:eastAsia="方正仿宋简体" w:hint="eastAsia"/>
          <w:sz w:val="32"/>
          <w:szCs w:val="32"/>
        </w:rPr>
        <w:t>2021年是中国共产党成立100周年，是“十四五”规划的开局之年，</w:t>
      </w:r>
      <w:r>
        <w:rPr>
          <w:rFonts w:ascii="方正仿宋简体" w:eastAsia="方正仿宋简体" w:hint="eastAsia"/>
          <w:sz w:val="32"/>
          <w:szCs w:val="32"/>
        </w:rPr>
        <w:t>为全面推进全区教育系统安全专项整治三年行动，充分发挥区校园</w:t>
      </w:r>
      <w:proofErr w:type="gramStart"/>
      <w:r>
        <w:rPr>
          <w:rFonts w:ascii="方正仿宋简体" w:eastAsia="方正仿宋简体" w:hint="eastAsia"/>
          <w:sz w:val="32"/>
          <w:szCs w:val="32"/>
        </w:rPr>
        <w:t>安全专</w:t>
      </w:r>
      <w:proofErr w:type="gramEnd"/>
      <w:r>
        <w:rPr>
          <w:rFonts w:ascii="方正仿宋简体" w:eastAsia="方正仿宋简体" w:hint="eastAsia"/>
          <w:sz w:val="32"/>
          <w:szCs w:val="32"/>
        </w:rPr>
        <w:t>委会</w:t>
      </w:r>
      <w:r w:rsidR="00575951">
        <w:rPr>
          <w:rFonts w:ascii="方正仿宋简体" w:eastAsia="方正仿宋简体" w:hint="eastAsia"/>
          <w:sz w:val="32"/>
          <w:szCs w:val="32"/>
        </w:rPr>
        <w:t>作用，确保全区校园安全稳定，特制定校园</w:t>
      </w:r>
      <w:proofErr w:type="gramStart"/>
      <w:r w:rsidR="00575951">
        <w:rPr>
          <w:rFonts w:ascii="方正仿宋简体" w:eastAsia="方正仿宋简体" w:hint="eastAsia"/>
          <w:sz w:val="32"/>
          <w:szCs w:val="32"/>
        </w:rPr>
        <w:t>安全专</w:t>
      </w:r>
      <w:proofErr w:type="gramEnd"/>
      <w:r w:rsidR="00575951">
        <w:rPr>
          <w:rFonts w:ascii="方正仿宋简体" w:eastAsia="方正仿宋简体" w:hint="eastAsia"/>
          <w:sz w:val="32"/>
          <w:szCs w:val="32"/>
        </w:rPr>
        <w:t>委会2021年工作计划如下：</w:t>
      </w:r>
    </w:p>
    <w:p w:rsidR="00575951" w:rsidRPr="007478FA" w:rsidRDefault="00575951" w:rsidP="003213DE">
      <w:pPr>
        <w:tabs>
          <w:tab w:val="left" w:pos="7513"/>
        </w:tabs>
        <w:spacing w:line="570" w:lineRule="exact"/>
        <w:ind w:firstLineChars="200" w:firstLine="640"/>
        <w:rPr>
          <w:rFonts w:ascii="黑体" w:eastAsia="黑体" w:hAnsi="黑体"/>
          <w:sz w:val="32"/>
          <w:szCs w:val="32"/>
        </w:rPr>
      </w:pPr>
      <w:r w:rsidRPr="007478FA">
        <w:rPr>
          <w:rFonts w:ascii="黑体" w:eastAsia="黑体" w:hAnsi="黑体" w:hint="eastAsia"/>
          <w:sz w:val="32"/>
          <w:szCs w:val="32"/>
        </w:rPr>
        <w:t>一、总体要求</w:t>
      </w:r>
    </w:p>
    <w:p w:rsidR="004A5ED0" w:rsidRDefault="00575951" w:rsidP="003213DE">
      <w:pPr>
        <w:tabs>
          <w:tab w:val="left" w:pos="7513"/>
        </w:tabs>
        <w:spacing w:line="570" w:lineRule="exact"/>
        <w:ind w:firstLineChars="200" w:firstLine="640"/>
        <w:rPr>
          <w:rFonts w:ascii="方正仿宋简体" w:eastAsia="方正仿宋简体"/>
          <w:sz w:val="32"/>
          <w:szCs w:val="32"/>
        </w:rPr>
      </w:pPr>
      <w:r w:rsidRPr="00575951">
        <w:rPr>
          <w:rFonts w:ascii="方正仿宋简体" w:eastAsia="方正仿宋简体" w:hint="eastAsia"/>
          <w:sz w:val="32"/>
          <w:szCs w:val="32"/>
        </w:rPr>
        <w:t>深入学习贯彻习近平总书记关于安全生产重要论述和视察江苏重要讲话指示精神，全面贯彻党的十九大和十九届二中、三中、四中、五中全会精神，</w:t>
      </w:r>
      <w:r w:rsidR="004A5ED0">
        <w:rPr>
          <w:rFonts w:ascii="方正仿宋简体" w:eastAsia="方正仿宋简体" w:hint="eastAsia"/>
          <w:sz w:val="32"/>
          <w:szCs w:val="32"/>
        </w:rPr>
        <w:t>坚决落实</w:t>
      </w:r>
      <w:r w:rsidR="004A5ED0" w:rsidRPr="004A5ED0">
        <w:rPr>
          <w:rFonts w:ascii="方正仿宋简体" w:eastAsia="方正仿宋简体" w:hint="eastAsia"/>
          <w:sz w:val="32"/>
          <w:szCs w:val="32"/>
        </w:rPr>
        <w:t>党中央、省、市</w:t>
      </w:r>
      <w:r w:rsidR="004A5ED0">
        <w:rPr>
          <w:rFonts w:ascii="方正仿宋简体" w:eastAsia="方正仿宋简体" w:hint="eastAsia"/>
          <w:sz w:val="32"/>
          <w:szCs w:val="32"/>
        </w:rPr>
        <w:t>、区</w:t>
      </w:r>
      <w:r w:rsidR="004A5ED0" w:rsidRPr="004A5ED0">
        <w:rPr>
          <w:rFonts w:ascii="方正仿宋简体" w:eastAsia="方正仿宋简体" w:hint="eastAsia"/>
          <w:sz w:val="32"/>
          <w:szCs w:val="32"/>
        </w:rPr>
        <w:t>关于安全生产工作</w:t>
      </w:r>
      <w:r w:rsidR="004A5ED0">
        <w:rPr>
          <w:rFonts w:ascii="方正仿宋简体" w:eastAsia="方正仿宋简体" w:hint="eastAsia"/>
          <w:sz w:val="32"/>
          <w:szCs w:val="32"/>
        </w:rPr>
        <w:t>尤其是校园安全工作</w:t>
      </w:r>
      <w:r w:rsidR="004A5ED0" w:rsidRPr="004A5ED0">
        <w:rPr>
          <w:rFonts w:ascii="方正仿宋简体" w:eastAsia="方正仿宋简体" w:hint="eastAsia"/>
          <w:sz w:val="32"/>
          <w:szCs w:val="32"/>
        </w:rPr>
        <w:t>的决策部署</w:t>
      </w:r>
      <w:r w:rsidR="004A5ED0">
        <w:rPr>
          <w:rFonts w:ascii="方正仿宋简体" w:eastAsia="方正仿宋简体" w:hint="eastAsia"/>
          <w:sz w:val="32"/>
          <w:szCs w:val="32"/>
        </w:rPr>
        <w:t>，</w:t>
      </w:r>
      <w:r w:rsidR="004A5ED0" w:rsidRPr="004A5ED0">
        <w:rPr>
          <w:rFonts w:ascii="方正仿宋简体" w:eastAsia="方正仿宋简体" w:hint="eastAsia"/>
          <w:sz w:val="32"/>
          <w:szCs w:val="32"/>
        </w:rPr>
        <w:t>全面落实“三管三必须”的要求，全力推进安全生产专项整治三年行动，进一步健全</w:t>
      </w:r>
      <w:r w:rsidR="004A5ED0">
        <w:rPr>
          <w:rFonts w:ascii="方正仿宋简体" w:eastAsia="方正仿宋简体" w:hint="eastAsia"/>
          <w:sz w:val="32"/>
          <w:szCs w:val="32"/>
        </w:rPr>
        <w:t>安全责任体系，完善</w:t>
      </w:r>
      <w:r w:rsidR="004A5ED0" w:rsidRPr="004A5ED0">
        <w:rPr>
          <w:rFonts w:ascii="方正仿宋简体" w:eastAsia="方正仿宋简体" w:hint="eastAsia"/>
          <w:sz w:val="32"/>
          <w:szCs w:val="32"/>
        </w:rPr>
        <w:t>工作</w:t>
      </w:r>
      <w:r w:rsidR="004A5ED0">
        <w:rPr>
          <w:rFonts w:ascii="方正仿宋简体" w:eastAsia="方正仿宋简体" w:hint="eastAsia"/>
          <w:sz w:val="32"/>
          <w:szCs w:val="32"/>
        </w:rPr>
        <w:t>制度</w:t>
      </w:r>
      <w:r w:rsidR="004A5ED0" w:rsidRPr="004A5ED0">
        <w:rPr>
          <w:rFonts w:ascii="方正仿宋简体" w:eastAsia="方正仿宋简体" w:hint="eastAsia"/>
          <w:sz w:val="32"/>
          <w:szCs w:val="32"/>
        </w:rPr>
        <w:t>机制，加强</w:t>
      </w:r>
      <w:r w:rsidR="004A5ED0">
        <w:rPr>
          <w:rFonts w:ascii="方正仿宋简体" w:eastAsia="方正仿宋简体" w:hint="eastAsia"/>
          <w:sz w:val="32"/>
          <w:szCs w:val="32"/>
        </w:rPr>
        <w:t>校园及周边</w:t>
      </w:r>
      <w:r w:rsidR="004A5ED0" w:rsidRPr="004A5ED0">
        <w:rPr>
          <w:rFonts w:ascii="方正仿宋简体" w:eastAsia="方正仿宋简体" w:hint="eastAsia"/>
          <w:sz w:val="32"/>
          <w:szCs w:val="32"/>
        </w:rPr>
        <w:t>重点领域安全检查整治，突出风险防范管控和隐患排查治理，全面深化提升全区平安校园建设水平，加快推进教育系统安全治理体系和治理能力现代化，为全区教育事业高质量发展走在前列提供坚实的安全保障。</w:t>
      </w:r>
    </w:p>
    <w:p w:rsidR="00575951" w:rsidRPr="007478FA" w:rsidRDefault="00575951" w:rsidP="003213DE">
      <w:pPr>
        <w:tabs>
          <w:tab w:val="left" w:pos="7513"/>
        </w:tabs>
        <w:spacing w:line="570" w:lineRule="exact"/>
        <w:ind w:firstLineChars="200" w:firstLine="640"/>
        <w:rPr>
          <w:rFonts w:ascii="黑体" w:eastAsia="黑体" w:hAnsi="黑体"/>
          <w:sz w:val="32"/>
          <w:szCs w:val="32"/>
        </w:rPr>
      </w:pPr>
      <w:r w:rsidRPr="007478FA">
        <w:rPr>
          <w:rFonts w:ascii="黑体" w:eastAsia="黑体" w:hAnsi="黑体" w:hint="eastAsia"/>
          <w:sz w:val="32"/>
          <w:szCs w:val="32"/>
        </w:rPr>
        <w:t>二、工作目标</w:t>
      </w:r>
    </w:p>
    <w:p w:rsidR="00E045E3" w:rsidRDefault="00E045E3" w:rsidP="003213DE">
      <w:pPr>
        <w:tabs>
          <w:tab w:val="left" w:pos="7513"/>
        </w:tabs>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按照区安全生产专项整治三年行动工作部署要求，着力推进全区教育系统安全专项整治三年行动，</w:t>
      </w:r>
      <w:r w:rsidR="008F4091">
        <w:rPr>
          <w:rFonts w:ascii="方正仿宋简体" w:eastAsia="方正仿宋简体" w:hint="eastAsia"/>
          <w:sz w:val="32"/>
          <w:szCs w:val="32"/>
        </w:rPr>
        <w:t>深入学习宣传贯彻习近平总书记关于安全生产重要论述，全面强化行业监管责任和学校主体责任，</w:t>
      </w:r>
      <w:r w:rsidR="00D328C8">
        <w:rPr>
          <w:rFonts w:ascii="方正仿宋简体" w:eastAsia="方正仿宋简体" w:hint="eastAsia"/>
          <w:sz w:val="32"/>
          <w:szCs w:val="32"/>
        </w:rPr>
        <w:t>建立完善风险辨识管控和隐患排查治理工作机制，</w:t>
      </w:r>
      <w:r w:rsidR="008F4091">
        <w:rPr>
          <w:rFonts w:ascii="方正仿宋简体" w:eastAsia="方正仿宋简体" w:hint="eastAsia"/>
          <w:sz w:val="32"/>
          <w:szCs w:val="32"/>
        </w:rPr>
        <w:t>突出学校实验室危化品使用安全专项治理</w:t>
      </w:r>
      <w:r w:rsidR="00D328C8">
        <w:rPr>
          <w:rFonts w:ascii="方正仿宋简体" w:eastAsia="方正仿宋简体" w:hint="eastAsia"/>
          <w:sz w:val="32"/>
          <w:szCs w:val="32"/>
        </w:rPr>
        <w:t>和</w:t>
      </w:r>
      <w:r w:rsidR="008F4091">
        <w:rPr>
          <w:rFonts w:ascii="方正仿宋简体" w:eastAsia="方正仿宋简体" w:hint="eastAsia"/>
          <w:sz w:val="32"/>
          <w:szCs w:val="32"/>
        </w:rPr>
        <w:t>消</w:t>
      </w:r>
      <w:r w:rsidR="008F4091">
        <w:rPr>
          <w:rFonts w:ascii="方正仿宋简体" w:eastAsia="方正仿宋简体" w:hint="eastAsia"/>
          <w:sz w:val="32"/>
          <w:szCs w:val="32"/>
        </w:rPr>
        <w:lastRenderedPageBreak/>
        <w:t>防、校车</w:t>
      </w:r>
      <w:r w:rsidR="00D328C8">
        <w:rPr>
          <w:rFonts w:ascii="方正仿宋简体" w:eastAsia="方正仿宋简体" w:hint="eastAsia"/>
          <w:sz w:val="32"/>
          <w:szCs w:val="32"/>
        </w:rPr>
        <w:t>、食品</w:t>
      </w:r>
      <w:r w:rsidR="008F4091">
        <w:rPr>
          <w:rFonts w:ascii="方正仿宋简体" w:eastAsia="方正仿宋简体" w:hint="eastAsia"/>
          <w:sz w:val="32"/>
          <w:szCs w:val="32"/>
        </w:rPr>
        <w:t>等重点领域安全专项</w:t>
      </w:r>
      <w:r w:rsidR="00D328C8">
        <w:rPr>
          <w:rFonts w:ascii="方正仿宋简体" w:eastAsia="方正仿宋简体" w:hint="eastAsia"/>
          <w:sz w:val="32"/>
          <w:szCs w:val="32"/>
        </w:rPr>
        <w:t>整治</w:t>
      </w:r>
      <w:r w:rsidR="008F4091">
        <w:rPr>
          <w:rFonts w:ascii="方正仿宋简体" w:eastAsia="方正仿宋简体" w:hint="eastAsia"/>
          <w:sz w:val="32"/>
          <w:szCs w:val="32"/>
        </w:rPr>
        <w:t>，</w:t>
      </w:r>
      <w:r w:rsidR="00D328C8">
        <w:rPr>
          <w:rFonts w:ascii="方正仿宋简体" w:eastAsia="方正仿宋简体" w:hint="eastAsia"/>
          <w:sz w:val="32"/>
          <w:szCs w:val="32"/>
        </w:rPr>
        <w:t>加强宣传教育和培训演练，进一步推进安防达标建设，</w:t>
      </w:r>
      <w:r w:rsidR="008F4091">
        <w:rPr>
          <w:rFonts w:ascii="方正仿宋简体" w:eastAsia="方正仿宋简体" w:hint="eastAsia"/>
          <w:sz w:val="32"/>
          <w:szCs w:val="32"/>
        </w:rPr>
        <w:t>配合开展安全示范城市创建，深化平安校园建设，加强校园及周边安全综合治理，</w:t>
      </w:r>
      <w:r w:rsidR="00D328C8">
        <w:rPr>
          <w:rFonts w:ascii="方正仿宋简体" w:eastAsia="方正仿宋简体" w:hint="eastAsia"/>
          <w:sz w:val="32"/>
          <w:szCs w:val="32"/>
        </w:rPr>
        <w:t>推进校园安全防范工作信息化建设，</w:t>
      </w:r>
      <w:r w:rsidR="00D328C8" w:rsidRPr="00D328C8">
        <w:rPr>
          <w:rFonts w:ascii="方正仿宋简体" w:eastAsia="方正仿宋简体" w:hint="eastAsia"/>
          <w:sz w:val="32"/>
          <w:szCs w:val="32"/>
        </w:rPr>
        <w:t>切实提升学校安全保障能力</w:t>
      </w:r>
      <w:r w:rsidR="00D328C8">
        <w:rPr>
          <w:rFonts w:ascii="方正仿宋简体" w:eastAsia="方正仿宋简体" w:hint="eastAsia"/>
          <w:sz w:val="32"/>
          <w:szCs w:val="32"/>
        </w:rPr>
        <w:t>，努力维护全区教育系统安全稳定。</w:t>
      </w:r>
    </w:p>
    <w:p w:rsidR="00D328C8" w:rsidRPr="007478FA" w:rsidRDefault="00D328C8" w:rsidP="003213DE">
      <w:pPr>
        <w:tabs>
          <w:tab w:val="left" w:pos="7513"/>
        </w:tabs>
        <w:spacing w:line="570" w:lineRule="exact"/>
        <w:ind w:firstLineChars="200" w:firstLine="640"/>
        <w:rPr>
          <w:rFonts w:ascii="黑体" w:eastAsia="黑体" w:hAnsi="黑体"/>
          <w:sz w:val="32"/>
          <w:szCs w:val="32"/>
        </w:rPr>
      </w:pPr>
      <w:r w:rsidRPr="007478FA">
        <w:rPr>
          <w:rFonts w:ascii="黑体" w:eastAsia="黑体" w:hAnsi="黑体" w:hint="eastAsia"/>
          <w:sz w:val="32"/>
          <w:szCs w:val="32"/>
        </w:rPr>
        <w:t>三、</w:t>
      </w:r>
      <w:r w:rsidR="00990C39" w:rsidRPr="007478FA">
        <w:rPr>
          <w:rFonts w:ascii="黑体" w:eastAsia="黑体" w:hAnsi="黑体" w:hint="eastAsia"/>
          <w:sz w:val="32"/>
          <w:szCs w:val="32"/>
        </w:rPr>
        <w:t>重点任务</w:t>
      </w:r>
    </w:p>
    <w:p w:rsidR="002A7AB5" w:rsidRPr="002A7AB5" w:rsidRDefault="007478FA" w:rsidP="003213DE">
      <w:pPr>
        <w:spacing w:line="570" w:lineRule="exact"/>
        <w:ind w:firstLineChars="200" w:firstLine="640"/>
        <w:rPr>
          <w:rFonts w:ascii="方正楷体简体" w:eastAsia="方正楷体简体" w:hAnsi="黑体" w:cs="Times New Roman"/>
          <w:sz w:val="32"/>
          <w:szCs w:val="32"/>
        </w:rPr>
      </w:pPr>
      <w:r w:rsidRPr="007478FA">
        <w:rPr>
          <w:rFonts w:ascii="方正楷体简体" w:eastAsia="方正楷体简体" w:hAnsi="黑体" w:cs="Times New Roman" w:hint="eastAsia"/>
          <w:sz w:val="32"/>
          <w:szCs w:val="32"/>
        </w:rPr>
        <w:t>（一）</w:t>
      </w:r>
      <w:r w:rsidR="002A7AB5" w:rsidRPr="002A7AB5">
        <w:rPr>
          <w:rFonts w:ascii="方正楷体简体" w:eastAsia="方正楷体简体" w:hAnsi="黑体" w:cs="Times New Roman" w:hint="eastAsia"/>
          <w:sz w:val="32"/>
          <w:szCs w:val="32"/>
        </w:rPr>
        <w:t>加强组织机制建设</w:t>
      </w: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int="eastAsia"/>
          <w:sz w:val="32"/>
          <w:szCs w:val="32"/>
        </w:rPr>
        <w:t>1．健全工作机构。</w:t>
      </w:r>
      <w:r w:rsidRPr="002A7AB5">
        <w:rPr>
          <w:rFonts w:ascii="方正仿宋简体" w:eastAsia="方正仿宋简体" w:hAnsi="仿宋" w:cs="Times New Roman" w:hint="eastAsia"/>
          <w:sz w:val="32"/>
          <w:szCs w:val="32"/>
        </w:rPr>
        <w:t>加强校园</w:t>
      </w:r>
      <w:proofErr w:type="gramStart"/>
      <w:r w:rsidRPr="002A7AB5">
        <w:rPr>
          <w:rFonts w:ascii="方正仿宋简体" w:eastAsia="方正仿宋简体" w:hAnsi="仿宋" w:cs="Times New Roman" w:hint="eastAsia"/>
          <w:sz w:val="32"/>
          <w:szCs w:val="32"/>
        </w:rPr>
        <w:t>安全专</w:t>
      </w:r>
      <w:proofErr w:type="gramEnd"/>
      <w:r w:rsidRPr="002A7AB5">
        <w:rPr>
          <w:rFonts w:ascii="方正仿宋简体" w:eastAsia="方正仿宋简体" w:hAnsi="仿宋" w:cs="Times New Roman" w:hint="eastAsia"/>
          <w:sz w:val="32"/>
          <w:szCs w:val="32"/>
        </w:rPr>
        <w:t>委会组织建设，进一步调整</w:t>
      </w:r>
      <w:proofErr w:type="gramStart"/>
      <w:r w:rsidRPr="002A7AB5">
        <w:rPr>
          <w:rFonts w:ascii="方正仿宋简体" w:eastAsia="方正仿宋简体" w:hAnsi="仿宋" w:cs="Times New Roman" w:hint="eastAsia"/>
          <w:sz w:val="32"/>
          <w:szCs w:val="32"/>
        </w:rPr>
        <w:t>充实专</w:t>
      </w:r>
      <w:proofErr w:type="gramEnd"/>
      <w:r w:rsidRPr="002A7AB5">
        <w:rPr>
          <w:rFonts w:ascii="方正仿宋简体" w:eastAsia="方正仿宋简体" w:hAnsi="仿宋" w:cs="Times New Roman" w:hint="eastAsia"/>
          <w:sz w:val="32"/>
          <w:szCs w:val="32"/>
        </w:rPr>
        <w:t>委会成员，进一步落实</w:t>
      </w:r>
      <w:r w:rsidR="007478FA">
        <w:rPr>
          <w:rFonts w:ascii="方正仿宋简体" w:eastAsia="方正仿宋简体" w:hAnsi="仿宋" w:cs="Times New Roman" w:hint="eastAsia"/>
          <w:sz w:val="32"/>
          <w:szCs w:val="32"/>
        </w:rPr>
        <w:t>教育系统</w:t>
      </w:r>
      <w:r w:rsidRPr="002A7AB5">
        <w:rPr>
          <w:rFonts w:ascii="方正仿宋简体" w:eastAsia="方正仿宋简体" w:hAnsi="仿宋" w:cs="Times New Roman" w:hint="eastAsia"/>
          <w:sz w:val="32"/>
          <w:szCs w:val="32"/>
        </w:rPr>
        <w:t>安全专项整治</w:t>
      </w:r>
      <w:r w:rsidR="007478FA">
        <w:rPr>
          <w:rFonts w:ascii="方正仿宋简体" w:eastAsia="方正仿宋简体" w:hAnsi="仿宋" w:cs="Times New Roman" w:hint="eastAsia"/>
          <w:sz w:val="32"/>
          <w:szCs w:val="32"/>
        </w:rPr>
        <w:t>三年行动</w:t>
      </w:r>
      <w:r w:rsidRPr="002A7AB5">
        <w:rPr>
          <w:rFonts w:ascii="方正仿宋简体" w:eastAsia="方正仿宋简体" w:hAnsi="仿宋" w:cs="Times New Roman" w:hint="eastAsia"/>
          <w:sz w:val="32"/>
          <w:szCs w:val="32"/>
        </w:rPr>
        <w:t>有关部门监管要求，适应新形势下校园安全工作要求。</w:t>
      </w: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int="eastAsia"/>
          <w:sz w:val="32"/>
          <w:szCs w:val="32"/>
        </w:rPr>
        <w:t>2．完善工作机制。</w:t>
      </w:r>
      <w:r w:rsidRPr="002A7AB5">
        <w:rPr>
          <w:rFonts w:ascii="方正仿宋简体" w:eastAsia="方正仿宋简体" w:hAnsi="仿宋" w:cs="Times New Roman" w:hint="eastAsia"/>
          <w:sz w:val="32"/>
          <w:szCs w:val="32"/>
        </w:rPr>
        <w:t>进一步健全区校园</w:t>
      </w:r>
      <w:proofErr w:type="gramStart"/>
      <w:r w:rsidRPr="002A7AB5">
        <w:rPr>
          <w:rFonts w:ascii="方正仿宋简体" w:eastAsia="方正仿宋简体" w:hAnsi="仿宋" w:cs="Times New Roman" w:hint="eastAsia"/>
          <w:sz w:val="32"/>
          <w:szCs w:val="32"/>
        </w:rPr>
        <w:t>安全专</w:t>
      </w:r>
      <w:proofErr w:type="gramEnd"/>
      <w:r w:rsidRPr="002A7AB5">
        <w:rPr>
          <w:rFonts w:ascii="方正仿宋简体" w:eastAsia="方正仿宋简体" w:hAnsi="仿宋" w:cs="Times New Roman" w:hint="eastAsia"/>
          <w:sz w:val="32"/>
          <w:szCs w:val="32"/>
        </w:rPr>
        <w:t>委会组织制度和工作职责，发挥专委会及其办公室的组织协调和指导督查的作用，完善各成员单位分工负责、协作配</w:t>
      </w:r>
      <w:r w:rsidR="007478FA">
        <w:rPr>
          <w:rFonts w:ascii="方正仿宋简体" w:eastAsia="方正仿宋简体" w:hAnsi="仿宋" w:cs="Times New Roman" w:hint="eastAsia"/>
          <w:sz w:val="32"/>
          <w:szCs w:val="32"/>
        </w:rPr>
        <w:t>合、齐抓共管的工作机制。具体为每季度开展一次联络员会议，每月</w:t>
      </w:r>
      <w:r w:rsidRPr="002A7AB5">
        <w:rPr>
          <w:rFonts w:ascii="方正仿宋简体" w:eastAsia="方正仿宋简体" w:hAnsi="仿宋" w:cs="Times New Roman" w:hint="eastAsia"/>
          <w:sz w:val="32"/>
          <w:szCs w:val="32"/>
        </w:rPr>
        <w:t>开展一次联合督查抽查（综合或专项），每半年或一年召开一次全</w:t>
      </w:r>
      <w:r w:rsidR="00E31A9D">
        <w:rPr>
          <w:rFonts w:ascii="方正仿宋简体" w:eastAsia="方正仿宋简体" w:hAnsi="仿宋" w:cs="Times New Roman" w:hint="eastAsia"/>
          <w:sz w:val="32"/>
          <w:szCs w:val="32"/>
        </w:rPr>
        <w:t>体</w:t>
      </w:r>
      <w:r w:rsidRPr="002A7AB5">
        <w:rPr>
          <w:rFonts w:ascii="方正仿宋简体" w:eastAsia="方正仿宋简体" w:hAnsi="仿宋" w:cs="Times New Roman" w:hint="eastAsia"/>
          <w:sz w:val="32"/>
          <w:szCs w:val="32"/>
        </w:rPr>
        <w:t>会</w:t>
      </w:r>
      <w:r w:rsidR="00E31A9D">
        <w:rPr>
          <w:rFonts w:ascii="方正仿宋简体" w:eastAsia="方正仿宋简体" w:hAnsi="仿宋" w:cs="Times New Roman" w:hint="eastAsia"/>
          <w:sz w:val="32"/>
          <w:szCs w:val="32"/>
        </w:rPr>
        <w:t>议</w:t>
      </w:r>
      <w:r w:rsidRPr="002A7AB5">
        <w:rPr>
          <w:rFonts w:ascii="方正仿宋简体" w:eastAsia="方正仿宋简体" w:hAnsi="仿宋" w:cs="Times New Roman" w:hint="eastAsia"/>
          <w:sz w:val="32"/>
          <w:szCs w:val="32"/>
        </w:rPr>
        <w:t>。</w:t>
      </w: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int="eastAsia"/>
          <w:sz w:val="32"/>
          <w:szCs w:val="32"/>
        </w:rPr>
        <w:t>3．强化责任落实。</w:t>
      </w:r>
      <w:r w:rsidRPr="002A7AB5">
        <w:rPr>
          <w:rFonts w:ascii="方正仿宋简体" w:eastAsia="方正仿宋简体" w:hAnsi="仿宋" w:cs="Times New Roman" w:hint="eastAsia"/>
          <w:sz w:val="32"/>
          <w:szCs w:val="32"/>
        </w:rPr>
        <w:t>进一步健全校园</w:t>
      </w:r>
      <w:proofErr w:type="gramStart"/>
      <w:r w:rsidRPr="002A7AB5">
        <w:rPr>
          <w:rFonts w:ascii="方正仿宋简体" w:eastAsia="方正仿宋简体" w:hAnsi="仿宋" w:cs="Times New Roman" w:hint="eastAsia"/>
          <w:sz w:val="32"/>
          <w:szCs w:val="32"/>
        </w:rPr>
        <w:t>安全专</w:t>
      </w:r>
      <w:proofErr w:type="gramEnd"/>
      <w:r w:rsidRPr="002A7AB5">
        <w:rPr>
          <w:rFonts w:ascii="方正仿宋简体" w:eastAsia="方正仿宋简体" w:hAnsi="仿宋" w:cs="Times New Roman" w:hint="eastAsia"/>
          <w:sz w:val="32"/>
          <w:szCs w:val="32"/>
        </w:rPr>
        <w:t>委会工作责任体系，严格落实各成员单位对</w:t>
      </w:r>
      <w:r w:rsidR="007478FA">
        <w:rPr>
          <w:rFonts w:ascii="方正仿宋简体" w:eastAsia="方正仿宋简体" w:hAnsi="仿宋" w:cs="Times New Roman" w:hint="eastAsia"/>
          <w:sz w:val="32"/>
          <w:szCs w:val="32"/>
        </w:rPr>
        <w:t>校园</w:t>
      </w:r>
      <w:r w:rsidRPr="002A7AB5">
        <w:rPr>
          <w:rFonts w:ascii="方正仿宋简体" w:eastAsia="方正仿宋简体" w:hAnsi="仿宋" w:cs="Times New Roman" w:hint="eastAsia"/>
          <w:sz w:val="32"/>
          <w:szCs w:val="32"/>
        </w:rPr>
        <w:t>安全专项整治、校园及周边治安综治工作的责任，落实学校在校园</w:t>
      </w:r>
      <w:proofErr w:type="gramStart"/>
      <w:r w:rsidRPr="002A7AB5">
        <w:rPr>
          <w:rFonts w:ascii="方正仿宋简体" w:eastAsia="方正仿宋简体" w:hAnsi="仿宋" w:cs="Times New Roman" w:hint="eastAsia"/>
          <w:sz w:val="32"/>
          <w:szCs w:val="32"/>
        </w:rPr>
        <w:t>内部综</w:t>
      </w:r>
      <w:proofErr w:type="gramEnd"/>
      <w:r w:rsidRPr="002A7AB5">
        <w:rPr>
          <w:rFonts w:ascii="方正仿宋简体" w:eastAsia="方正仿宋简体" w:hAnsi="仿宋" w:cs="Times New Roman" w:hint="eastAsia"/>
          <w:sz w:val="32"/>
          <w:szCs w:val="32"/>
        </w:rPr>
        <w:t>治安全管理中的主体责任，充分发挥各成员单位在组织开展校园和校车安全专项整治、校园及周边综合治理、指导督促学校做好校园隐患排查治理和维护校园及周边安全稳定等方面的作用。</w:t>
      </w:r>
    </w:p>
    <w:p w:rsidR="002A7AB5" w:rsidRPr="002A7AB5" w:rsidRDefault="007478FA" w:rsidP="003213DE">
      <w:pPr>
        <w:spacing w:line="570" w:lineRule="exact"/>
        <w:ind w:firstLineChars="200" w:firstLine="640"/>
        <w:rPr>
          <w:rFonts w:ascii="方正楷体简体" w:eastAsia="方正楷体简体" w:hAnsi="黑体" w:cs="Times New Roman"/>
          <w:sz w:val="32"/>
          <w:szCs w:val="32"/>
        </w:rPr>
      </w:pPr>
      <w:r w:rsidRPr="00EB6A02">
        <w:rPr>
          <w:rFonts w:ascii="方正楷体简体" w:eastAsia="方正楷体简体" w:hAnsi="黑体" w:cs="Times New Roman" w:hint="eastAsia"/>
          <w:sz w:val="32"/>
          <w:szCs w:val="32"/>
        </w:rPr>
        <w:lastRenderedPageBreak/>
        <w:t>（二）推进教育系统</w:t>
      </w:r>
      <w:r w:rsidR="002A7AB5" w:rsidRPr="002A7AB5">
        <w:rPr>
          <w:rFonts w:ascii="方正楷体简体" w:eastAsia="方正楷体简体" w:hAnsi="黑体" w:cs="Times New Roman" w:hint="eastAsia"/>
          <w:sz w:val="32"/>
          <w:szCs w:val="32"/>
        </w:rPr>
        <w:t>安全专项整治</w:t>
      </w:r>
      <w:r w:rsidRPr="00EB6A02">
        <w:rPr>
          <w:rFonts w:ascii="方正楷体简体" w:eastAsia="方正楷体简体" w:hAnsi="黑体" w:cs="Times New Roman" w:hint="eastAsia"/>
          <w:sz w:val="32"/>
          <w:szCs w:val="32"/>
        </w:rPr>
        <w:t>三年行动</w:t>
      </w:r>
    </w:p>
    <w:p w:rsidR="00EB6A02" w:rsidRDefault="002A7AB5" w:rsidP="003213DE">
      <w:pPr>
        <w:spacing w:line="570" w:lineRule="exact"/>
        <w:ind w:firstLineChars="200" w:firstLine="640"/>
        <w:rPr>
          <w:rFonts w:ascii="方正仿宋简体" w:eastAsia="方正仿宋简体" w:hAnsi="仿宋" w:cs="Times New Roman"/>
          <w:sz w:val="32"/>
          <w:szCs w:val="32"/>
        </w:rPr>
      </w:pPr>
      <w:r w:rsidRPr="002A7AB5">
        <w:rPr>
          <w:rFonts w:ascii="方正仿宋简体" w:eastAsia="方正仿宋简体" w:hAnsi="仿宋" w:cs="Times New Roman" w:hint="eastAsia"/>
          <w:sz w:val="32"/>
          <w:szCs w:val="32"/>
        </w:rPr>
        <w:t>按照</w:t>
      </w:r>
      <w:r w:rsidR="007478FA">
        <w:rPr>
          <w:rFonts w:ascii="方正仿宋简体" w:eastAsia="方正仿宋简体" w:hAnsi="仿宋" w:cs="Times New Roman" w:hint="eastAsia"/>
          <w:sz w:val="32"/>
          <w:szCs w:val="32"/>
        </w:rPr>
        <w:t>教育系统安全</w:t>
      </w:r>
      <w:r w:rsidRPr="002A7AB5">
        <w:rPr>
          <w:rFonts w:ascii="方正仿宋简体" w:eastAsia="方正仿宋简体" w:hAnsi="仿宋" w:cs="Times New Roman" w:hint="eastAsia"/>
          <w:sz w:val="32"/>
          <w:szCs w:val="32"/>
        </w:rPr>
        <w:t>专项整治</w:t>
      </w:r>
      <w:r w:rsidR="007478FA">
        <w:rPr>
          <w:rFonts w:ascii="方正仿宋简体" w:eastAsia="方正仿宋简体" w:hAnsi="仿宋" w:cs="Times New Roman" w:hint="eastAsia"/>
          <w:sz w:val="32"/>
          <w:szCs w:val="32"/>
        </w:rPr>
        <w:t>三年行动</w:t>
      </w:r>
      <w:r w:rsidRPr="002A7AB5">
        <w:rPr>
          <w:rFonts w:ascii="方正仿宋简体" w:eastAsia="方正仿宋简体" w:hAnsi="仿宋" w:cs="Times New Roman" w:hint="eastAsia"/>
          <w:sz w:val="32"/>
          <w:szCs w:val="32"/>
        </w:rPr>
        <w:t>部署要求，</w:t>
      </w:r>
      <w:r w:rsidR="00EB6A02">
        <w:rPr>
          <w:rFonts w:ascii="方正仿宋简体" w:eastAsia="方正仿宋简体" w:hAnsi="仿宋" w:cs="Times New Roman" w:hint="eastAsia"/>
          <w:sz w:val="32"/>
          <w:szCs w:val="32"/>
        </w:rPr>
        <w:t>坚持集中督查与日常监管相结合、集中整治与落实长效机制相结合，</w:t>
      </w:r>
      <w:r w:rsidR="00C1265A" w:rsidRPr="002A7AB5">
        <w:rPr>
          <w:rFonts w:ascii="方正仿宋简体" w:eastAsia="方正仿宋简体" w:hAnsi="仿宋" w:cs="Times New Roman" w:hint="eastAsia"/>
          <w:sz w:val="32"/>
          <w:szCs w:val="32"/>
        </w:rPr>
        <w:t>协调区校园</w:t>
      </w:r>
      <w:proofErr w:type="gramStart"/>
      <w:r w:rsidR="00C1265A" w:rsidRPr="002A7AB5">
        <w:rPr>
          <w:rFonts w:ascii="方正仿宋简体" w:eastAsia="方正仿宋简体" w:hAnsi="仿宋" w:cs="Times New Roman" w:hint="eastAsia"/>
          <w:sz w:val="32"/>
          <w:szCs w:val="32"/>
        </w:rPr>
        <w:t>安全专</w:t>
      </w:r>
      <w:proofErr w:type="gramEnd"/>
      <w:r w:rsidR="00C1265A" w:rsidRPr="002A7AB5">
        <w:rPr>
          <w:rFonts w:ascii="方正仿宋简体" w:eastAsia="方正仿宋简体" w:hAnsi="仿宋" w:cs="Times New Roman" w:hint="eastAsia"/>
          <w:sz w:val="32"/>
          <w:szCs w:val="32"/>
        </w:rPr>
        <w:t>委会各成员单位、各镇（开发区、街道）联合开展专项整治</w:t>
      </w:r>
      <w:r w:rsidR="00C1265A">
        <w:rPr>
          <w:rFonts w:ascii="方正仿宋简体" w:eastAsia="方正仿宋简体" w:hAnsi="仿宋" w:cs="Times New Roman" w:hint="eastAsia"/>
          <w:sz w:val="32"/>
          <w:szCs w:val="32"/>
        </w:rPr>
        <w:t>和日常防范管控</w:t>
      </w:r>
      <w:r w:rsidR="00C1265A" w:rsidRPr="002A7AB5">
        <w:rPr>
          <w:rFonts w:ascii="方正仿宋简体" w:eastAsia="方正仿宋简体" w:hAnsi="仿宋" w:cs="Times New Roman" w:hint="eastAsia"/>
          <w:sz w:val="32"/>
          <w:szCs w:val="32"/>
        </w:rPr>
        <w:t>工作</w:t>
      </w:r>
      <w:r w:rsidR="00C1265A">
        <w:rPr>
          <w:rFonts w:ascii="方正仿宋简体" w:eastAsia="方正仿宋简体" w:hAnsi="仿宋" w:cs="Times New Roman" w:hint="eastAsia"/>
          <w:sz w:val="32"/>
          <w:szCs w:val="32"/>
        </w:rPr>
        <w:t>，</w:t>
      </w:r>
      <w:r w:rsidR="00EB6A02" w:rsidRPr="00EB6A02">
        <w:rPr>
          <w:rFonts w:ascii="方正仿宋简体" w:eastAsia="方正仿宋简体" w:hAnsi="仿宋" w:cs="Times New Roman" w:hint="eastAsia"/>
          <w:sz w:val="32"/>
          <w:szCs w:val="32"/>
        </w:rPr>
        <w:t>深入开展学校实验室</w:t>
      </w:r>
      <w:proofErr w:type="gramStart"/>
      <w:r w:rsidR="00EB6A02" w:rsidRPr="00EB6A02">
        <w:rPr>
          <w:rFonts w:ascii="方正仿宋简体" w:eastAsia="方正仿宋简体" w:hAnsi="仿宋" w:cs="Times New Roman" w:hint="eastAsia"/>
          <w:sz w:val="32"/>
          <w:szCs w:val="32"/>
        </w:rPr>
        <w:t>危化品</w:t>
      </w:r>
      <w:proofErr w:type="gramEnd"/>
      <w:r w:rsidR="00EB6A02" w:rsidRPr="00EB6A02">
        <w:rPr>
          <w:rFonts w:ascii="方正仿宋简体" w:eastAsia="方正仿宋简体" w:hAnsi="仿宋" w:cs="Times New Roman" w:hint="eastAsia"/>
          <w:sz w:val="32"/>
          <w:szCs w:val="32"/>
        </w:rPr>
        <w:t>、消防、治安、校车交通等安全专项整治，大力创新校园安全宣传教育新机制，全面建立落实风险辨识管控和隐患排查治理的安全防控机制，</w:t>
      </w:r>
      <w:r w:rsidR="00C1265A" w:rsidRPr="00EB6A02">
        <w:rPr>
          <w:rFonts w:ascii="方正仿宋简体" w:eastAsia="方正仿宋简体" w:hAnsi="仿宋" w:cs="Times New Roman" w:hint="eastAsia"/>
          <w:sz w:val="32"/>
          <w:szCs w:val="32"/>
        </w:rPr>
        <w:t>扎实推进“三年大灶”重点任务，及时梳理、总结、推广好的经验做法。</w:t>
      </w:r>
    </w:p>
    <w:p w:rsidR="00EB6A02" w:rsidRDefault="00C1265A"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1</w:t>
      </w:r>
      <w:r w:rsidR="00EB6A02" w:rsidRPr="00EB6A02">
        <w:rPr>
          <w:rFonts w:ascii="方正仿宋简体" w:eastAsia="方正仿宋简体" w:hAnsi="仿宋" w:cs="Times New Roman" w:hint="eastAsia"/>
          <w:sz w:val="32"/>
          <w:szCs w:val="32"/>
        </w:rPr>
        <w:t>.推进学校实验室危化品使用安全专项治理行动。持续推进全区学校安全规范使用危险化学品，科学制定学校危险化学品安全管理规范和学校实验室管理制度，建立危险化学品分布档案和管理使用清单，进一步规范</w:t>
      </w:r>
      <w:proofErr w:type="gramStart"/>
      <w:r w:rsidR="00EB6A02" w:rsidRPr="00EB6A02">
        <w:rPr>
          <w:rFonts w:ascii="方正仿宋简体" w:eastAsia="方正仿宋简体" w:hAnsi="仿宋" w:cs="Times New Roman" w:hint="eastAsia"/>
          <w:sz w:val="32"/>
          <w:szCs w:val="32"/>
        </w:rPr>
        <w:t>危化品</w:t>
      </w:r>
      <w:proofErr w:type="gramEnd"/>
      <w:r w:rsidR="00EB6A02" w:rsidRPr="00EB6A02">
        <w:rPr>
          <w:rFonts w:ascii="方正仿宋简体" w:eastAsia="方正仿宋简体" w:hAnsi="仿宋" w:cs="Times New Roman" w:hint="eastAsia"/>
          <w:sz w:val="32"/>
          <w:szCs w:val="32"/>
        </w:rPr>
        <w:t>储存、使用和管理，完善</w:t>
      </w:r>
      <w:proofErr w:type="gramStart"/>
      <w:r w:rsidR="00EB6A02" w:rsidRPr="00EB6A02">
        <w:rPr>
          <w:rFonts w:ascii="方正仿宋简体" w:eastAsia="方正仿宋简体" w:hAnsi="仿宋" w:cs="Times New Roman" w:hint="eastAsia"/>
          <w:sz w:val="32"/>
          <w:szCs w:val="32"/>
        </w:rPr>
        <w:t>相关台</w:t>
      </w:r>
      <w:proofErr w:type="gramEnd"/>
      <w:r w:rsidR="00EB6A02" w:rsidRPr="00EB6A02">
        <w:rPr>
          <w:rFonts w:ascii="方正仿宋简体" w:eastAsia="方正仿宋简体" w:hAnsi="仿宋" w:cs="Times New Roman" w:hint="eastAsia"/>
          <w:sz w:val="32"/>
          <w:szCs w:val="32"/>
        </w:rPr>
        <w:t>账，建立完善信息化平台，实现动态监管，有效防范使用危险化学品引发的各类安全事故。</w:t>
      </w:r>
    </w:p>
    <w:p w:rsidR="009616A4" w:rsidRPr="009616A4" w:rsidRDefault="009616A4"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2</w:t>
      </w:r>
      <w:r w:rsidRPr="009616A4">
        <w:rPr>
          <w:rFonts w:ascii="方正仿宋简体" w:eastAsia="方正仿宋简体" w:hAnsi="仿宋" w:cs="Times New Roman" w:hint="eastAsia"/>
          <w:sz w:val="32"/>
          <w:szCs w:val="32"/>
        </w:rPr>
        <w:t>.扎实推进教育系统消防安全专项整治三年行动，开展</w:t>
      </w:r>
      <w:proofErr w:type="gramStart"/>
      <w:r w:rsidRPr="009616A4">
        <w:rPr>
          <w:rFonts w:ascii="方正仿宋简体" w:eastAsia="方正仿宋简体" w:hAnsi="仿宋" w:cs="Times New Roman" w:hint="eastAsia"/>
          <w:sz w:val="32"/>
          <w:szCs w:val="32"/>
        </w:rPr>
        <w:t>校园消防</w:t>
      </w:r>
      <w:proofErr w:type="gramEnd"/>
      <w:r w:rsidRPr="009616A4">
        <w:rPr>
          <w:rFonts w:ascii="方正仿宋简体" w:eastAsia="方正仿宋简体" w:hAnsi="仿宋" w:cs="Times New Roman" w:hint="eastAsia"/>
          <w:sz w:val="32"/>
          <w:szCs w:val="32"/>
        </w:rPr>
        <w:t>安全标准化建设，加强消防设施的改造提升，加快完成第三方检测发现隐患问题的整改落实，努力提升</w:t>
      </w:r>
      <w:proofErr w:type="gramStart"/>
      <w:r w:rsidRPr="009616A4">
        <w:rPr>
          <w:rFonts w:ascii="方正仿宋简体" w:eastAsia="方正仿宋简体" w:hAnsi="仿宋" w:cs="Times New Roman" w:hint="eastAsia"/>
          <w:sz w:val="32"/>
          <w:szCs w:val="32"/>
        </w:rPr>
        <w:t>学校消防</w:t>
      </w:r>
      <w:proofErr w:type="gramEnd"/>
      <w:r w:rsidRPr="009616A4">
        <w:rPr>
          <w:rFonts w:ascii="方正仿宋简体" w:eastAsia="方正仿宋简体" w:hAnsi="仿宋" w:cs="Times New Roman" w:hint="eastAsia"/>
          <w:sz w:val="32"/>
          <w:szCs w:val="32"/>
        </w:rPr>
        <w:t>安全管理水平。</w:t>
      </w:r>
    </w:p>
    <w:p w:rsidR="009616A4" w:rsidRDefault="009616A4"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3</w:t>
      </w:r>
      <w:r w:rsidRPr="009616A4">
        <w:rPr>
          <w:rFonts w:ascii="方正仿宋简体" w:eastAsia="方正仿宋简体" w:hAnsi="仿宋" w:cs="Times New Roman" w:hint="eastAsia"/>
          <w:sz w:val="32"/>
          <w:szCs w:val="32"/>
        </w:rPr>
        <w:t>.加强校车安全管理，切实履行区、镇校车安全管理工作领导小组各职能部门监管职责，强化校车服务提供者安全管理主体责任和学校校车聘用管理责任，进一步创新校车管理模式。</w:t>
      </w:r>
    </w:p>
    <w:p w:rsidR="00C1265A" w:rsidRDefault="009616A4"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4</w:t>
      </w:r>
      <w:r w:rsidR="00C1265A">
        <w:rPr>
          <w:rFonts w:ascii="方正仿宋简体" w:eastAsia="方正仿宋简体" w:hAnsi="仿宋" w:cs="Times New Roman" w:hint="eastAsia"/>
          <w:sz w:val="32"/>
          <w:szCs w:val="32"/>
        </w:rPr>
        <w:t>.</w:t>
      </w:r>
      <w:r w:rsidR="00C1265A" w:rsidRPr="00C1265A">
        <w:rPr>
          <w:rFonts w:hint="eastAsia"/>
        </w:rPr>
        <w:t xml:space="preserve"> </w:t>
      </w:r>
      <w:r w:rsidR="00C1265A" w:rsidRPr="00C1265A">
        <w:rPr>
          <w:rFonts w:ascii="方正仿宋简体" w:eastAsia="方正仿宋简体" w:hAnsi="仿宋" w:cs="Times New Roman" w:hint="eastAsia"/>
          <w:sz w:val="32"/>
          <w:szCs w:val="32"/>
        </w:rPr>
        <w:t>抓好专项巡查反馈问题整改工作。坚持问题导向、举</w:t>
      </w:r>
      <w:r w:rsidR="00C1265A" w:rsidRPr="00C1265A">
        <w:rPr>
          <w:rFonts w:ascii="方正仿宋简体" w:eastAsia="方正仿宋简体" w:hAnsi="仿宋" w:cs="Times New Roman" w:hint="eastAsia"/>
          <w:sz w:val="32"/>
          <w:szCs w:val="32"/>
        </w:rPr>
        <w:lastRenderedPageBreak/>
        <w:t>一反三，聚焦学校</w:t>
      </w:r>
      <w:r w:rsidR="00C1265A" w:rsidRPr="002A7AB5">
        <w:rPr>
          <w:rFonts w:ascii="方正仿宋简体" w:eastAsia="方正仿宋简体" w:hAnsi="仿宋" w:cs="Times New Roman" w:hint="eastAsia"/>
          <w:sz w:val="32"/>
          <w:szCs w:val="32"/>
        </w:rPr>
        <w:t>实验室</w:t>
      </w:r>
      <w:proofErr w:type="gramStart"/>
      <w:r w:rsidR="00C1265A" w:rsidRPr="002A7AB5">
        <w:rPr>
          <w:rFonts w:ascii="方正仿宋简体" w:eastAsia="方正仿宋简体" w:hAnsi="仿宋" w:cs="Times New Roman" w:hint="eastAsia"/>
          <w:sz w:val="32"/>
          <w:szCs w:val="32"/>
        </w:rPr>
        <w:t>危化品</w:t>
      </w:r>
      <w:proofErr w:type="gramEnd"/>
      <w:r w:rsidR="00C1265A" w:rsidRPr="002A7AB5">
        <w:rPr>
          <w:rFonts w:ascii="方正仿宋简体" w:eastAsia="方正仿宋简体" w:hAnsi="仿宋" w:cs="Times New Roman" w:hint="eastAsia"/>
          <w:sz w:val="32"/>
          <w:szCs w:val="32"/>
        </w:rPr>
        <w:t>、消防安全、治安防控、校车及交通安全、食品安全、建筑与施工安全、实习实训安全、维护稳定、心理健康教育、安全教育宣传</w:t>
      </w:r>
      <w:r w:rsidR="00C1265A">
        <w:rPr>
          <w:rFonts w:ascii="方正仿宋简体" w:eastAsia="方正仿宋简体" w:hAnsi="仿宋" w:cs="Times New Roman" w:hint="eastAsia"/>
          <w:sz w:val="32"/>
          <w:szCs w:val="32"/>
        </w:rPr>
        <w:t>等</w:t>
      </w:r>
      <w:r w:rsidR="00C1265A" w:rsidRPr="00C1265A">
        <w:rPr>
          <w:rFonts w:ascii="方正仿宋简体" w:eastAsia="方正仿宋简体" w:hAnsi="仿宋" w:cs="Times New Roman" w:hint="eastAsia"/>
          <w:sz w:val="32"/>
          <w:szCs w:val="32"/>
        </w:rPr>
        <w:t>十个重点环节，持续推进省委专项巡查反馈问题整改，重点抓好省委</w:t>
      </w:r>
      <w:proofErr w:type="gramStart"/>
      <w:r w:rsidR="00C1265A" w:rsidRPr="00C1265A">
        <w:rPr>
          <w:rFonts w:ascii="方正仿宋简体" w:eastAsia="方正仿宋简体" w:hAnsi="仿宋" w:cs="Times New Roman" w:hint="eastAsia"/>
          <w:sz w:val="32"/>
          <w:szCs w:val="32"/>
        </w:rPr>
        <w:t>危化品</w:t>
      </w:r>
      <w:proofErr w:type="gramEnd"/>
      <w:r w:rsidR="00C1265A" w:rsidRPr="00C1265A">
        <w:rPr>
          <w:rFonts w:ascii="方正仿宋简体" w:eastAsia="方正仿宋简体" w:hAnsi="仿宋" w:cs="Times New Roman" w:hint="eastAsia"/>
          <w:sz w:val="32"/>
          <w:szCs w:val="32"/>
        </w:rPr>
        <w:t>安全生产专项巡视整改，强化红</w:t>
      </w:r>
      <w:proofErr w:type="gramStart"/>
      <w:r w:rsidR="00C1265A" w:rsidRPr="00C1265A">
        <w:rPr>
          <w:rFonts w:ascii="方正仿宋简体" w:eastAsia="方正仿宋简体" w:hAnsi="仿宋" w:cs="Times New Roman" w:hint="eastAsia"/>
          <w:sz w:val="32"/>
          <w:szCs w:val="32"/>
        </w:rPr>
        <w:t>线意识</w:t>
      </w:r>
      <w:proofErr w:type="gramEnd"/>
      <w:r w:rsidR="00C1265A" w:rsidRPr="00C1265A">
        <w:rPr>
          <w:rFonts w:ascii="方正仿宋简体" w:eastAsia="方正仿宋简体" w:hAnsi="仿宋" w:cs="Times New Roman" w:hint="eastAsia"/>
          <w:sz w:val="32"/>
          <w:szCs w:val="32"/>
        </w:rPr>
        <w:t>和底线思维，高标准完成整改任务。</w:t>
      </w:r>
    </w:p>
    <w:p w:rsidR="009616A4" w:rsidRPr="003213DE" w:rsidRDefault="009616A4" w:rsidP="003213DE">
      <w:pPr>
        <w:spacing w:line="570" w:lineRule="exact"/>
        <w:ind w:firstLineChars="200" w:firstLine="640"/>
        <w:rPr>
          <w:rFonts w:ascii="方正楷体简体" w:eastAsia="方正楷体简体" w:hAnsi="仿宋" w:cs="Times New Roman"/>
          <w:sz w:val="32"/>
          <w:szCs w:val="32"/>
        </w:rPr>
      </w:pPr>
      <w:r w:rsidRPr="003213DE">
        <w:rPr>
          <w:rFonts w:ascii="方正楷体简体" w:eastAsia="方正楷体简体" w:hAnsi="仿宋" w:cs="Times New Roman" w:hint="eastAsia"/>
          <w:sz w:val="32"/>
          <w:szCs w:val="32"/>
        </w:rPr>
        <w:t>（</w:t>
      </w:r>
      <w:r w:rsidR="003213DE" w:rsidRPr="003213DE">
        <w:rPr>
          <w:rFonts w:ascii="方正楷体简体" w:eastAsia="方正楷体简体" w:hAnsi="仿宋" w:cs="Times New Roman" w:hint="eastAsia"/>
          <w:sz w:val="32"/>
          <w:szCs w:val="32"/>
        </w:rPr>
        <w:t>三</w:t>
      </w:r>
      <w:r w:rsidRPr="003213DE">
        <w:rPr>
          <w:rFonts w:ascii="方正楷体简体" w:eastAsia="方正楷体简体" w:hAnsi="仿宋" w:cs="Times New Roman" w:hint="eastAsia"/>
          <w:sz w:val="32"/>
          <w:szCs w:val="32"/>
        </w:rPr>
        <w:t>）强化学校安全防控体系建设</w:t>
      </w:r>
    </w:p>
    <w:p w:rsidR="00E31A9D" w:rsidRDefault="009616A4"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1</w:t>
      </w:r>
      <w:r w:rsidRPr="00C1265A">
        <w:rPr>
          <w:rFonts w:ascii="方正仿宋简体" w:eastAsia="方正仿宋简体" w:hAnsi="仿宋" w:cs="Times New Roman" w:hint="eastAsia"/>
          <w:sz w:val="32"/>
          <w:szCs w:val="32"/>
        </w:rPr>
        <w:t>.</w:t>
      </w:r>
      <w:r w:rsidR="000242FE">
        <w:rPr>
          <w:rFonts w:ascii="方正仿宋简体" w:eastAsia="方正仿宋简体" w:hAnsi="仿宋" w:cs="Times New Roman" w:hint="eastAsia"/>
          <w:sz w:val="32"/>
          <w:szCs w:val="32"/>
        </w:rPr>
        <w:t>开展</w:t>
      </w:r>
      <w:r w:rsidRPr="00C1265A">
        <w:rPr>
          <w:rFonts w:ascii="方正仿宋简体" w:eastAsia="方正仿宋简体" w:hAnsi="仿宋" w:cs="Times New Roman" w:hint="eastAsia"/>
          <w:sz w:val="32"/>
          <w:szCs w:val="32"/>
        </w:rPr>
        <w:t>校园周边治安综合治理。坚持集中整治与常态化管理相结合，积极发挥区学校安全联席会议作用，协调会同各地、各有关部门在上下半年集中开展校园及周边治安综合治理行动，并完善落实校园周边日常巡查管控机制，努力净化校园周边治安环境。</w:t>
      </w:r>
    </w:p>
    <w:p w:rsidR="009616A4" w:rsidRDefault="009616A4"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2.</w:t>
      </w:r>
      <w:r w:rsidRPr="009616A4">
        <w:rPr>
          <w:rFonts w:ascii="方正仿宋简体" w:eastAsia="方正仿宋简体" w:hAnsi="仿宋" w:cs="Times New Roman" w:hint="eastAsia"/>
          <w:sz w:val="32"/>
          <w:szCs w:val="32"/>
        </w:rPr>
        <w:t>全面加强安防达标建设。认真对照《全省加快推动中小学幼儿园安全防范建设三年行动实施方案》要求，持续组织开展学校安全标准达标建设，加快推进完成学校技防设施改造升级任务，试点开展校园智慧安防建设，全面提升学校安全保障能力，确保2021年底实现全面达标。</w:t>
      </w:r>
    </w:p>
    <w:p w:rsidR="009616A4" w:rsidRDefault="00FF389A"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3</w:t>
      </w:r>
      <w:r w:rsidR="000242FE" w:rsidRPr="000242FE">
        <w:rPr>
          <w:rFonts w:ascii="方正仿宋简体" w:eastAsia="方正仿宋简体" w:hAnsi="仿宋" w:cs="Times New Roman" w:hint="eastAsia"/>
          <w:sz w:val="32"/>
          <w:szCs w:val="32"/>
        </w:rPr>
        <w:t>．构建防控学生欺凌和暴力行为的有效机制。教育、政法委、公安、司法等部门要指导学校做好学生欺凌和暴力行为早期发现、预防以及应对工作，建立专项报告和统计分析机制。学校要切实履行教育、管理责任，设立学生求助电话和联系人，及早发现、及时干预和制止欺凌、暴力行为。对有不良行为、暴力行为的学生，探索建立由校园警务室民警或者担任法治副校长、辅导员的民警实施训诫的制度。对</w:t>
      </w:r>
      <w:r w:rsidR="000242FE" w:rsidRPr="000242FE">
        <w:rPr>
          <w:rFonts w:ascii="方正仿宋简体" w:eastAsia="方正仿宋简体" w:hAnsi="仿宋" w:cs="Times New Roman" w:hint="eastAsia"/>
          <w:sz w:val="32"/>
          <w:szCs w:val="32"/>
        </w:rPr>
        <w:lastRenderedPageBreak/>
        <w:t>实施暴力情节严重，构成违法犯罪的学生，公安、司法部门要坚持宽容但不纵容、关爱又严管的原则，指定专门机构或者专门人员依法处理，特别是对犯罪性质和情节恶劣、手段残忍、后果严重的，必须坚决依法惩处，形成积极正面的教育作用。</w:t>
      </w:r>
    </w:p>
    <w:p w:rsidR="000242FE" w:rsidRPr="000242FE" w:rsidRDefault="00FF389A"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4</w:t>
      </w:r>
      <w:r w:rsidR="000242FE" w:rsidRPr="000242FE">
        <w:rPr>
          <w:rFonts w:ascii="方正仿宋简体" w:eastAsia="方正仿宋简体" w:hAnsi="仿宋" w:cs="Times New Roman" w:hint="eastAsia"/>
          <w:sz w:val="32"/>
          <w:szCs w:val="32"/>
        </w:rPr>
        <w:t>. 加强学生防溺水安全工作。发挥区学校安全联席会议作用，协调有关部门及各镇、开发区、街道，组织指导学校认真做好防溺水安全防范工作，建立安全形势分析</w:t>
      </w:r>
      <w:proofErr w:type="gramStart"/>
      <w:r w:rsidR="000242FE" w:rsidRPr="000242FE">
        <w:rPr>
          <w:rFonts w:ascii="方正仿宋简体" w:eastAsia="方正仿宋简体" w:hAnsi="仿宋" w:cs="Times New Roman" w:hint="eastAsia"/>
          <w:sz w:val="32"/>
          <w:szCs w:val="32"/>
        </w:rPr>
        <w:t>研</w:t>
      </w:r>
      <w:proofErr w:type="gramEnd"/>
      <w:r w:rsidR="000242FE" w:rsidRPr="000242FE">
        <w:rPr>
          <w:rFonts w:ascii="方正仿宋简体" w:eastAsia="方正仿宋简体" w:hAnsi="仿宋" w:cs="Times New Roman" w:hint="eastAsia"/>
          <w:sz w:val="32"/>
          <w:szCs w:val="32"/>
        </w:rPr>
        <w:t>判制度，狠抓防溺水安全措施的落实，开展全面排查和安全巡查，加强重点水域的安全管控，督促相关部门在水塘、河边设立安全警示牌，设立安全隔离带、防护栏等设施，全面消除易发溺水事故的安全隐患。同时加强社会舆论宣传，强化学生及家长的安全教育，继续发放《致全国中小学生家长的一封信》，并妥善保管好家长签字回执，让家长切实履行安全监管承诺。</w:t>
      </w:r>
    </w:p>
    <w:p w:rsidR="000242FE" w:rsidRPr="000242FE" w:rsidRDefault="00FF389A"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5.</w:t>
      </w:r>
      <w:r w:rsidR="000242FE" w:rsidRPr="000242FE">
        <w:rPr>
          <w:rFonts w:ascii="方正仿宋简体" w:eastAsia="方正仿宋简体" w:hAnsi="仿宋" w:cs="Times New Roman" w:hint="eastAsia"/>
          <w:sz w:val="32"/>
          <w:szCs w:val="32"/>
        </w:rPr>
        <w:t>加强矛盾纠纷的排查化解工作。政法委、公安、司法等部门要指导各校建立健全矛盾纠纷排查调处工作机构和工作机制，认真做好信访、矛盾调处、舆情处置和社会稳定风险评估</w:t>
      </w:r>
      <w:proofErr w:type="gramStart"/>
      <w:r w:rsidR="000242FE" w:rsidRPr="000242FE">
        <w:rPr>
          <w:rFonts w:ascii="方正仿宋简体" w:eastAsia="方正仿宋简体" w:hAnsi="仿宋" w:cs="Times New Roman" w:hint="eastAsia"/>
          <w:sz w:val="32"/>
          <w:szCs w:val="32"/>
        </w:rPr>
        <w:t>等维稳工作</w:t>
      </w:r>
      <w:proofErr w:type="gramEnd"/>
      <w:r w:rsidR="000242FE" w:rsidRPr="000242FE">
        <w:rPr>
          <w:rFonts w:ascii="方正仿宋简体" w:eastAsia="方正仿宋简体" w:hAnsi="仿宋" w:cs="Times New Roman" w:hint="eastAsia"/>
          <w:sz w:val="32"/>
          <w:szCs w:val="32"/>
        </w:rPr>
        <w:t>。加强</w:t>
      </w:r>
      <w:proofErr w:type="gramStart"/>
      <w:r w:rsidR="000242FE" w:rsidRPr="000242FE">
        <w:rPr>
          <w:rFonts w:ascii="方正仿宋简体" w:eastAsia="方正仿宋简体" w:hAnsi="仿宋" w:cs="Times New Roman" w:hint="eastAsia"/>
          <w:sz w:val="32"/>
          <w:szCs w:val="32"/>
        </w:rPr>
        <w:t>维稳信息</w:t>
      </w:r>
      <w:proofErr w:type="gramEnd"/>
      <w:r w:rsidR="000242FE" w:rsidRPr="000242FE">
        <w:rPr>
          <w:rFonts w:ascii="方正仿宋简体" w:eastAsia="方正仿宋简体" w:hAnsi="仿宋" w:cs="Times New Roman" w:hint="eastAsia"/>
          <w:sz w:val="32"/>
          <w:szCs w:val="32"/>
        </w:rPr>
        <w:t>监测和</w:t>
      </w:r>
      <w:proofErr w:type="gramStart"/>
      <w:r w:rsidR="000242FE" w:rsidRPr="000242FE">
        <w:rPr>
          <w:rFonts w:ascii="方正仿宋简体" w:eastAsia="方正仿宋简体" w:hAnsi="仿宋" w:cs="Times New Roman" w:hint="eastAsia"/>
          <w:sz w:val="32"/>
          <w:szCs w:val="32"/>
        </w:rPr>
        <w:t>研判</w:t>
      </w:r>
      <w:proofErr w:type="gramEnd"/>
      <w:r w:rsidR="000242FE" w:rsidRPr="000242FE">
        <w:rPr>
          <w:rFonts w:ascii="方正仿宋简体" w:eastAsia="方正仿宋简体" w:hAnsi="仿宋" w:cs="Times New Roman" w:hint="eastAsia"/>
          <w:sz w:val="32"/>
          <w:szCs w:val="32"/>
        </w:rPr>
        <w:t>，经常排查校园教学管理、后勤服务、教职工待遇等方面和</w:t>
      </w:r>
      <w:proofErr w:type="gramStart"/>
      <w:r w:rsidR="000242FE" w:rsidRPr="000242FE">
        <w:rPr>
          <w:rFonts w:ascii="方正仿宋简体" w:eastAsia="方正仿宋简体" w:hAnsi="仿宋" w:cs="Times New Roman" w:hint="eastAsia"/>
          <w:sz w:val="32"/>
          <w:szCs w:val="32"/>
        </w:rPr>
        <w:t>涉校涉生</w:t>
      </w:r>
      <w:proofErr w:type="gramEnd"/>
      <w:r w:rsidR="000242FE" w:rsidRPr="000242FE">
        <w:rPr>
          <w:rFonts w:ascii="方正仿宋简体" w:eastAsia="方正仿宋简体" w:hAnsi="仿宋" w:cs="Times New Roman" w:hint="eastAsia"/>
          <w:sz w:val="32"/>
          <w:szCs w:val="32"/>
        </w:rPr>
        <w:t>的刑事治安案件、交通事故、溺水事故、食品安全、黄赌毒、学校征地拆迁等方面的重点问题，以及校园周边易肇事肇祸精神病人等重点人员情况，随时掌握并化解校园及周边存在的矛盾和问题，做到早发现、早报告、早控制、早解决。</w:t>
      </w:r>
    </w:p>
    <w:p w:rsidR="00FF389A" w:rsidRDefault="00FF389A"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仿宋" w:cs="Times New Roman" w:hint="eastAsia"/>
          <w:sz w:val="32"/>
          <w:szCs w:val="32"/>
        </w:rPr>
        <w:t>6.完善落实校园应急防范机制。</w:t>
      </w:r>
      <w:r w:rsidRPr="00FF389A">
        <w:rPr>
          <w:rFonts w:ascii="方正仿宋简体" w:eastAsia="方正仿宋简体" w:hAnsi="仿宋" w:cs="Times New Roman" w:hint="eastAsia"/>
          <w:sz w:val="32"/>
          <w:szCs w:val="32"/>
        </w:rPr>
        <w:t>完善校园突发事件总体</w:t>
      </w:r>
      <w:r w:rsidRPr="00FF389A">
        <w:rPr>
          <w:rFonts w:ascii="方正仿宋简体" w:eastAsia="方正仿宋简体" w:hAnsi="仿宋" w:cs="Times New Roman" w:hint="eastAsia"/>
          <w:sz w:val="32"/>
          <w:szCs w:val="32"/>
        </w:rPr>
        <w:lastRenderedPageBreak/>
        <w:t>预案及校园防险避灾、重大疫情、恶劣天气、反恐防暴、校车等专项应急预案，按照教育部《中小学幼儿园应急疏散演练指南》要求，定期开展演练，并及时在常州市学校安全教育平台上进行登记。完善落实重点时段、重要时节和关键环节的安全防范制度措施</w:t>
      </w:r>
      <w:r>
        <w:rPr>
          <w:rFonts w:ascii="方正仿宋简体" w:eastAsia="方正仿宋简体" w:hAnsi="仿宋" w:cs="Times New Roman" w:hint="eastAsia"/>
          <w:sz w:val="32"/>
          <w:szCs w:val="32"/>
        </w:rPr>
        <w:t>，</w:t>
      </w:r>
      <w:r w:rsidRPr="00FF389A">
        <w:rPr>
          <w:rFonts w:ascii="方正仿宋简体" w:eastAsia="方正仿宋简体" w:hAnsi="仿宋" w:cs="Times New Roman" w:hint="eastAsia"/>
          <w:sz w:val="32"/>
          <w:szCs w:val="32"/>
        </w:rPr>
        <w:t>加强校园重点领域、重点时段、重点部位、重点人员的安全防范管理</w:t>
      </w:r>
      <w:r>
        <w:rPr>
          <w:rFonts w:ascii="方正仿宋简体" w:eastAsia="方正仿宋简体" w:hAnsi="仿宋" w:cs="Times New Roman" w:hint="eastAsia"/>
          <w:sz w:val="32"/>
          <w:szCs w:val="32"/>
        </w:rPr>
        <w:t>。一是</w:t>
      </w:r>
      <w:r w:rsidRPr="000242FE">
        <w:rPr>
          <w:rFonts w:ascii="方正仿宋简体" w:eastAsia="方正仿宋简体" w:hAnsi="仿宋" w:cs="Times New Roman" w:hint="eastAsia"/>
          <w:sz w:val="32"/>
          <w:szCs w:val="32"/>
        </w:rPr>
        <w:t>开展特殊体质学生情况筛查关爱工作，建立学生健康档案，加强学生心理健康教育和辅导，预防意外伤害、自杀、猝死等事件发生</w:t>
      </w:r>
      <w:r>
        <w:rPr>
          <w:rFonts w:ascii="方正仿宋简体" w:eastAsia="方正仿宋简体" w:hAnsi="仿宋" w:cs="Times New Roman" w:hint="eastAsia"/>
          <w:sz w:val="32"/>
          <w:szCs w:val="32"/>
        </w:rPr>
        <w:t>；二是</w:t>
      </w:r>
      <w:r w:rsidRPr="000242FE">
        <w:rPr>
          <w:rFonts w:ascii="方正仿宋简体" w:eastAsia="方正仿宋简体" w:hAnsi="仿宋" w:cs="Times New Roman" w:hint="eastAsia"/>
          <w:sz w:val="32"/>
          <w:szCs w:val="32"/>
        </w:rPr>
        <w:t>加强学生管理，严格落实学生请假、销假和点名制度，随时掌握未到校和非正常离校学生的动向。值班人员要加强对课间、放学、集会等人员集中时段的值班巡逻与人员疏导工作，严防踩踏事件发生</w:t>
      </w:r>
      <w:r>
        <w:rPr>
          <w:rFonts w:ascii="方正仿宋简体" w:eastAsia="方正仿宋简体" w:hAnsi="仿宋" w:cs="Times New Roman" w:hint="eastAsia"/>
          <w:sz w:val="32"/>
          <w:szCs w:val="32"/>
        </w:rPr>
        <w:t>；三是</w:t>
      </w:r>
      <w:r w:rsidRPr="000242FE">
        <w:rPr>
          <w:rFonts w:ascii="方正仿宋简体" w:eastAsia="方正仿宋简体" w:hAnsi="仿宋" w:cs="Times New Roman" w:hint="eastAsia"/>
          <w:sz w:val="32"/>
          <w:szCs w:val="32"/>
        </w:rPr>
        <w:t>加强体育活动及体育设施管理，落实体育活动安全保护措施，在体育课活动前要讲安全注意事项，并限制或禁止身体不适、体质较弱和有潜在疾病的学生参加有关活动</w:t>
      </w:r>
      <w:r>
        <w:rPr>
          <w:rFonts w:ascii="方正仿宋简体" w:eastAsia="方正仿宋简体" w:hAnsi="仿宋" w:cs="Times New Roman" w:hint="eastAsia"/>
          <w:sz w:val="32"/>
          <w:szCs w:val="32"/>
        </w:rPr>
        <w:t>；四是</w:t>
      </w:r>
      <w:r w:rsidRPr="000242FE">
        <w:rPr>
          <w:rFonts w:ascii="方正仿宋简体" w:eastAsia="方正仿宋简体" w:hAnsi="仿宋" w:cs="Times New Roman" w:hint="eastAsia"/>
          <w:sz w:val="32"/>
          <w:szCs w:val="32"/>
        </w:rPr>
        <w:t>加强宿舍管理，寄宿制学校要配备专职宿舍管理人员，健全并落实行政领导24小时带班值班和管理制度，在每一层楼出入口等重要位置要安装技防监控设施设备，并有专人负责守护</w:t>
      </w:r>
      <w:r>
        <w:rPr>
          <w:rFonts w:ascii="方正仿宋简体" w:eastAsia="方正仿宋简体" w:hAnsi="仿宋" w:cs="Times New Roman" w:hint="eastAsia"/>
          <w:sz w:val="32"/>
          <w:szCs w:val="32"/>
        </w:rPr>
        <w:t>；五是</w:t>
      </w:r>
      <w:r w:rsidRPr="000242FE">
        <w:rPr>
          <w:rFonts w:ascii="方正仿宋简体" w:eastAsia="方正仿宋简体" w:hAnsi="仿宋" w:cs="Times New Roman" w:hint="eastAsia"/>
          <w:sz w:val="32"/>
          <w:szCs w:val="32"/>
        </w:rPr>
        <w:t>加强外出社会实践活动及大型活动管理，</w:t>
      </w:r>
      <w:proofErr w:type="gramStart"/>
      <w:r w:rsidRPr="000242FE">
        <w:rPr>
          <w:rFonts w:ascii="方正仿宋简体" w:eastAsia="方正仿宋简体" w:hAnsi="仿宋" w:cs="Times New Roman" w:hint="eastAsia"/>
          <w:sz w:val="32"/>
          <w:szCs w:val="32"/>
        </w:rPr>
        <w:t>严格报告</w:t>
      </w:r>
      <w:proofErr w:type="gramEnd"/>
      <w:r w:rsidRPr="000242FE">
        <w:rPr>
          <w:rFonts w:ascii="方正仿宋简体" w:eastAsia="方正仿宋简体" w:hAnsi="仿宋" w:cs="Times New Roman" w:hint="eastAsia"/>
          <w:sz w:val="32"/>
          <w:szCs w:val="32"/>
        </w:rPr>
        <w:t>备案制度，完善相关预案，落实好防范保障措施，确保师生安全。</w:t>
      </w:r>
    </w:p>
    <w:p w:rsidR="00FF389A" w:rsidRDefault="00EE3668"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仿宋" w:cs="Times New Roman" w:hint="eastAsia"/>
          <w:sz w:val="32"/>
          <w:szCs w:val="32"/>
        </w:rPr>
        <w:t>7.健全学校安全事故责任追究和处理制度。</w:t>
      </w:r>
      <w:r w:rsidRPr="00EE3668">
        <w:rPr>
          <w:rFonts w:ascii="方正仿宋简体" w:eastAsia="方正仿宋简体" w:hAnsi="仿宋" w:cs="Times New Roman" w:hint="eastAsia"/>
          <w:sz w:val="32"/>
          <w:szCs w:val="32"/>
        </w:rPr>
        <w:t>发生造成师生伤亡的安全事故，公安、应急等部门要依法认定事故责任，学校及相关方面有责任的，要严肃追究有关负责人的责任；学校无责任的，要澄清事实、及时说明，避免由学校承担不</w:t>
      </w:r>
      <w:r w:rsidRPr="00EE3668">
        <w:rPr>
          <w:rFonts w:ascii="方正仿宋简体" w:eastAsia="方正仿宋简体" w:hAnsi="仿宋" w:cs="Times New Roman" w:hint="eastAsia"/>
          <w:sz w:val="32"/>
          <w:szCs w:val="32"/>
        </w:rPr>
        <w:lastRenderedPageBreak/>
        <w:t>应承担的责任。司法机关要加强案例指导，引导社会依法合理认识学校的安全责任，明确学生监护人的职责。针对当前在校师生非正常伤亡的意外事件，公安、司法、教育部门要建立健全相应的调解处置机制，积极利用行政调解、仲裁、人民调解、保险理赔、法律援助等方式，通过法治途径和方式处理学校安全事故，及时依法赔偿，理性化解纠纷；如有伤亡者家属围堵校园、殴打侮辱教师、干扰学校正常教育教学秩序等“校闹”行为，公安部门要及时坚决予以制止，并综合运用多种举措，联合多方力量，切实维护校园正常秩序。</w:t>
      </w:r>
    </w:p>
    <w:p w:rsidR="002A7AB5" w:rsidRPr="002A7AB5" w:rsidRDefault="00EB6A02" w:rsidP="003213DE">
      <w:pPr>
        <w:spacing w:line="570" w:lineRule="exact"/>
        <w:ind w:firstLineChars="200" w:firstLine="640"/>
        <w:rPr>
          <w:rFonts w:ascii="方正楷体简体" w:eastAsia="方正楷体简体" w:hAnsi="黑体" w:cs="Times New Roman"/>
          <w:sz w:val="32"/>
          <w:szCs w:val="32"/>
        </w:rPr>
      </w:pPr>
      <w:r w:rsidRPr="00EB6A02">
        <w:rPr>
          <w:rFonts w:ascii="方正楷体简体" w:eastAsia="方正楷体简体" w:hAnsi="黑体" w:cs="Times New Roman" w:hint="eastAsia"/>
          <w:sz w:val="32"/>
          <w:szCs w:val="32"/>
        </w:rPr>
        <w:t>（</w:t>
      </w:r>
      <w:r w:rsidR="003213DE">
        <w:rPr>
          <w:rFonts w:ascii="方正楷体简体" w:eastAsia="方正楷体简体" w:hAnsi="黑体" w:cs="Times New Roman" w:hint="eastAsia"/>
          <w:sz w:val="32"/>
          <w:szCs w:val="32"/>
        </w:rPr>
        <w:t>四</w:t>
      </w:r>
      <w:r w:rsidRPr="00EB6A02">
        <w:rPr>
          <w:rFonts w:ascii="方正楷体简体" w:eastAsia="方正楷体简体" w:hAnsi="黑体" w:cs="Times New Roman" w:hint="eastAsia"/>
          <w:sz w:val="32"/>
          <w:szCs w:val="32"/>
        </w:rPr>
        <w:t>）</w:t>
      </w:r>
      <w:r w:rsidR="00EE3668">
        <w:rPr>
          <w:rFonts w:ascii="方正楷体简体" w:eastAsia="方正楷体简体" w:hAnsi="黑体" w:cs="Times New Roman" w:hint="eastAsia"/>
          <w:sz w:val="32"/>
          <w:szCs w:val="32"/>
        </w:rPr>
        <w:t>完善落实校园及周边监管</w:t>
      </w:r>
      <w:r w:rsidR="002A7AB5" w:rsidRPr="002A7AB5">
        <w:rPr>
          <w:rFonts w:ascii="方正楷体简体" w:eastAsia="方正楷体简体" w:hAnsi="黑体" w:cs="Times New Roman" w:hint="eastAsia"/>
          <w:sz w:val="32"/>
          <w:szCs w:val="32"/>
        </w:rPr>
        <w:t>执法</w:t>
      </w:r>
      <w:r w:rsidR="00EE3668">
        <w:rPr>
          <w:rFonts w:ascii="方正楷体简体" w:eastAsia="方正楷体简体" w:hAnsi="黑体" w:cs="Times New Roman" w:hint="eastAsia"/>
          <w:sz w:val="32"/>
          <w:szCs w:val="32"/>
        </w:rPr>
        <w:t>机制</w:t>
      </w:r>
    </w:p>
    <w:p w:rsidR="002A7AB5" w:rsidRPr="002A7AB5" w:rsidRDefault="00EB6A02"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仿宋" w:cs="Times New Roman" w:hint="eastAsia"/>
          <w:sz w:val="32"/>
          <w:szCs w:val="32"/>
        </w:rPr>
        <w:t>1.</w:t>
      </w:r>
      <w:r w:rsidR="002A7AB5" w:rsidRPr="003213DE">
        <w:rPr>
          <w:rFonts w:ascii="方正仿宋简体" w:eastAsia="方正仿宋简体" w:hAnsi="仿宋" w:cs="Times New Roman" w:hint="eastAsia"/>
          <w:sz w:val="32"/>
          <w:szCs w:val="32"/>
        </w:rPr>
        <w:t>完善校园及周边综治工作机制。</w:t>
      </w:r>
      <w:r w:rsidR="002A7AB5" w:rsidRPr="002A7AB5">
        <w:rPr>
          <w:rFonts w:ascii="方正仿宋简体" w:eastAsia="方正仿宋简体" w:hAnsi="仿宋" w:cs="Times New Roman" w:hint="eastAsia"/>
          <w:sz w:val="32"/>
          <w:szCs w:val="32"/>
        </w:rPr>
        <w:t>各镇（开发区、街道）、区校园</w:t>
      </w:r>
      <w:proofErr w:type="gramStart"/>
      <w:r w:rsidR="002A7AB5" w:rsidRPr="002A7AB5">
        <w:rPr>
          <w:rFonts w:ascii="方正仿宋简体" w:eastAsia="方正仿宋简体" w:hAnsi="仿宋" w:cs="Times New Roman" w:hint="eastAsia"/>
          <w:sz w:val="32"/>
          <w:szCs w:val="32"/>
        </w:rPr>
        <w:t>安全专</w:t>
      </w:r>
      <w:proofErr w:type="gramEnd"/>
      <w:r w:rsidR="002A7AB5" w:rsidRPr="002A7AB5">
        <w:rPr>
          <w:rFonts w:ascii="方正仿宋简体" w:eastAsia="方正仿宋简体" w:hAnsi="仿宋" w:cs="Times New Roman" w:hint="eastAsia"/>
          <w:sz w:val="32"/>
          <w:szCs w:val="32"/>
        </w:rPr>
        <w:t>委会各成员单位与学校要坚持集中整治与日常管理、排查整治隐患与健全长效工作机制相结合，进一步深化校园及周边综治工作机制。进一步完善校园及周边督促检查、集中整治、安全巡查、矛盾纠纷排查化解、执法联动、限期治理和社会参与监督及满意度调查等制度。</w:t>
      </w:r>
      <w:r w:rsidR="00E31A9D">
        <w:rPr>
          <w:rFonts w:ascii="方正仿宋简体" w:eastAsia="方正仿宋简体" w:hAnsi="仿宋" w:cs="Times New Roman" w:hint="eastAsia"/>
          <w:sz w:val="32"/>
          <w:szCs w:val="32"/>
        </w:rPr>
        <w:t>区学校安全联席会议</w:t>
      </w:r>
      <w:r w:rsidR="002A7AB5" w:rsidRPr="002A7AB5">
        <w:rPr>
          <w:rFonts w:ascii="方正仿宋简体" w:eastAsia="方正仿宋简体" w:hAnsi="仿宋" w:cs="Times New Roman" w:hint="eastAsia"/>
          <w:sz w:val="32"/>
          <w:szCs w:val="32"/>
        </w:rPr>
        <w:t>每年组织各镇（开发区、街道）和各成员单位对校园周边环境开展两次以上的集中专项整治工作</w:t>
      </w:r>
      <w:r w:rsidR="00E31A9D">
        <w:rPr>
          <w:rFonts w:ascii="方正仿宋简体" w:eastAsia="方正仿宋简体" w:hAnsi="仿宋" w:cs="Times New Roman" w:hint="eastAsia"/>
          <w:sz w:val="32"/>
          <w:szCs w:val="32"/>
        </w:rPr>
        <w:t>。</w:t>
      </w:r>
      <w:r w:rsidR="002A7AB5" w:rsidRPr="002A7AB5">
        <w:rPr>
          <w:rFonts w:ascii="方正仿宋简体" w:eastAsia="方正仿宋简体" w:hAnsi="仿宋" w:cs="Times New Roman" w:hint="eastAsia"/>
          <w:sz w:val="32"/>
          <w:szCs w:val="32"/>
        </w:rPr>
        <w:t>各镇（开发区、街道）要切实履行属地管理职责，对辖区内各校及校园周边安全进行定期排查整治；对校外培训机构开展排查整治工作。各成员单位要按照本部门的相关职责，根据各校排查情况及时开展专项整治工作，并协力开展新市民整治提升、校外培训机构专项治理工作。区校车安全管理领导小组各成员单位和各镇（开发区、街道）要落实好校车安全监管和属</w:t>
      </w:r>
      <w:r w:rsidR="002A7AB5" w:rsidRPr="002A7AB5">
        <w:rPr>
          <w:rFonts w:ascii="方正仿宋简体" w:eastAsia="方正仿宋简体" w:hAnsi="仿宋" w:cs="Times New Roman" w:hint="eastAsia"/>
          <w:sz w:val="32"/>
          <w:szCs w:val="32"/>
        </w:rPr>
        <w:lastRenderedPageBreak/>
        <w:t>地管理工作。各镇（开发区、街道）和有关部门要责成专人分片包校，落实有关校园周边治安管理责任，要开展日常巡查和检查工作，及时发现并整治有关隐患和问题。同时要与学校建立健全双向联络员制度、信息联络和快速反应联动整治机制。</w:t>
      </w:r>
    </w:p>
    <w:p w:rsidR="002A7AB5" w:rsidRPr="002A7AB5" w:rsidRDefault="003213DE" w:rsidP="003213DE">
      <w:pPr>
        <w:spacing w:line="570" w:lineRule="exact"/>
        <w:ind w:firstLineChars="200" w:firstLine="640"/>
        <w:rPr>
          <w:rFonts w:ascii="方正楷体简体" w:eastAsia="方正楷体简体" w:hAnsi="黑体" w:cs="Times New Roman"/>
          <w:b/>
          <w:sz w:val="32"/>
          <w:szCs w:val="32"/>
        </w:rPr>
      </w:pPr>
      <w:r w:rsidRPr="003213DE">
        <w:rPr>
          <w:rFonts w:ascii="方正仿宋简体" w:eastAsia="方正仿宋简体" w:hAnsi="仿宋" w:cs="Times New Roman" w:hint="eastAsia"/>
          <w:sz w:val="32"/>
          <w:szCs w:val="32"/>
        </w:rPr>
        <w:t>2</w:t>
      </w:r>
      <w:r w:rsidRPr="003213DE">
        <w:rPr>
          <w:rFonts w:ascii="方正仿宋简体" w:eastAsia="方正仿宋简体" w:hAnsi="仿宋" w:cs="Times New Roman"/>
          <w:sz w:val="32"/>
          <w:szCs w:val="32"/>
        </w:rPr>
        <w:t>.</w:t>
      </w:r>
      <w:r w:rsidRPr="003213DE">
        <w:rPr>
          <w:rFonts w:ascii="方正仿宋简体" w:eastAsia="方正仿宋简体" w:hAnsi="仿宋" w:cs="Times New Roman" w:hint="eastAsia"/>
          <w:sz w:val="32"/>
          <w:szCs w:val="32"/>
        </w:rPr>
        <w:t>健全</w:t>
      </w:r>
      <w:r w:rsidR="00EE3668" w:rsidRPr="003213DE">
        <w:rPr>
          <w:rFonts w:ascii="方正仿宋简体" w:eastAsia="方正仿宋简体" w:hAnsi="仿宋" w:cs="Times New Roman" w:hint="eastAsia"/>
          <w:sz w:val="32"/>
          <w:szCs w:val="32"/>
        </w:rPr>
        <w:t>落实各有关部门校园及周边工作</w:t>
      </w:r>
      <w:r w:rsidR="002A7AB5" w:rsidRPr="003213DE">
        <w:rPr>
          <w:rFonts w:ascii="方正仿宋简体" w:eastAsia="方正仿宋简体" w:hAnsi="仿宋" w:cs="Times New Roman" w:hint="eastAsia"/>
          <w:sz w:val="32"/>
          <w:szCs w:val="32"/>
        </w:rPr>
        <w:t>职责。</w:t>
      </w:r>
      <w:r w:rsidR="002A7AB5" w:rsidRPr="002A7AB5">
        <w:rPr>
          <w:rFonts w:ascii="方正仿宋简体" w:eastAsia="方正仿宋简体" w:hAnsi="仿宋" w:cs="Times New Roman" w:hint="eastAsia"/>
          <w:sz w:val="32"/>
          <w:szCs w:val="32"/>
        </w:rPr>
        <w:t>各相关部门要切实承担起学校安全日常监管的职责。卫生健康部门要加强对学校卫生防疫和卫生保健工作的监督指导，对于学校出现的疫情或者学生群体性健康问题，要及时指导学校采取措施。市场监管部门对学校食堂和学校采购的用于学生集体使用的食品、药品要加强监督检查，指导、监督学校落实责任，保障食品、药品符合相关标准和规范；同时对学校特种设备实施重点监督检查，配合教育部门加强对学校采购产品的质量监管，在学校建立产品质量安全风险信息监测采集机制。住</w:t>
      </w:r>
      <w:proofErr w:type="gramStart"/>
      <w:r w:rsidR="002A7AB5" w:rsidRPr="002A7AB5">
        <w:rPr>
          <w:rFonts w:ascii="方正仿宋简体" w:eastAsia="方正仿宋简体" w:hAnsi="仿宋" w:cs="Times New Roman" w:hint="eastAsia"/>
          <w:sz w:val="32"/>
          <w:szCs w:val="32"/>
        </w:rPr>
        <w:t>建部门</w:t>
      </w:r>
      <w:proofErr w:type="gramEnd"/>
      <w:r w:rsidR="002A7AB5" w:rsidRPr="002A7AB5">
        <w:rPr>
          <w:rFonts w:ascii="方正仿宋简体" w:eastAsia="方正仿宋简体" w:hAnsi="仿宋" w:cs="Times New Roman" w:hint="eastAsia"/>
          <w:sz w:val="32"/>
          <w:szCs w:val="32"/>
        </w:rPr>
        <w:t>要加强对学校工程建设过程的监管。环保部门要加强对学校及周边大气、土壤、水体环境安全的监管。交通运输部门要加强对提供学生集体用车服务的道路运输企业的监管，综合考虑学生出行需求，合理规划城市公共交通和农村客运线路，为学生和家长选择公共交通出行提供安全、便捷的交通服务。消防救援部门要依法加强对学校的消防安全检查，指导学校落实消防安全责任，消除火灾隐患。政法委、市场监管、文体广电和旅游、城管等部门要落实职责，加强对校园周边特别是学生安全区域内有关经营服务场所、经营活动的管理和监督，消除安全隐患。</w:t>
      </w:r>
      <w:r w:rsidR="002A7AB5" w:rsidRPr="002A7AB5">
        <w:rPr>
          <w:rFonts w:ascii="方正楷体简体" w:eastAsia="方正楷体简体" w:hAnsi="黑体" w:cs="Times New Roman" w:hint="eastAsia"/>
          <w:b/>
          <w:sz w:val="32"/>
          <w:szCs w:val="32"/>
        </w:rPr>
        <w:t xml:space="preserve"> </w:t>
      </w:r>
    </w:p>
    <w:p w:rsidR="002A7AB5" w:rsidRDefault="003213DE"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仿宋" w:cs="Times New Roman" w:hint="eastAsia"/>
          <w:sz w:val="32"/>
          <w:szCs w:val="32"/>
        </w:rPr>
        <w:lastRenderedPageBreak/>
        <w:t>3</w:t>
      </w:r>
      <w:r w:rsidRPr="003213DE">
        <w:rPr>
          <w:rFonts w:ascii="方正仿宋简体" w:eastAsia="方正仿宋简体" w:hAnsi="仿宋" w:cs="Times New Roman"/>
          <w:sz w:val="32"/>
          <w:szCs w:val="32"/>
        </w:rPr>
        <w:t>.</w:t>
      </w:r>
      <w:r w:rsidR="00EE3668" w:rsidRPr="003213DE">
        <w:rPr>
          <w:rFonts w:ascii="方正仿宋简体" w:eastAsia="方正仿宋简体" w:hAnsi="仿宋" w:cs="Times New Roman" w:hint="eastAsia"/>
          <w:sz w:val="32"/>
          <w:szCs w:val="32"/>
        </w:rPr>
        <w:t>重点</w:t>
      </w:r>
      <w:r w:rsidR="00454805">
        <w:rPr>
          <w:rFonts w:ascii="方正仿宋简体" w:eastAsia="方正仿宋简体" w:hAnsi="仿宋" w:cs="Times New Roman" w:hint="eastAsia"/>
          <w:sz w:val="32"/>
          <w:szCs w:val="32"/>
        </w:rPr>
        <w:t>加强学校及周边治安和交通</w:t>
      </w:r>
      <w:r w:rsidR="002A7AB5" w:rsidRPr="003213DE">
        <w:rPr>
          <w:rFonts w:ascii="方正仿宋简体" w:eastAsia="方正仿宋简体" w:hAnsi="仿宋" w:cs="Times New Roman" w:hint="eastAsia"/>
          <w:sz w:val="32"/>
          <w:szCs w:val="32"/>
        </w:rPr>
        <w:t>管理。</w:t>
      </w:r>
      <w:r w:rsidR="00454805" w:rsidRPr="002A7AB5">
        <w:rPr>
          <w:rFonts w:ascii="方正仿宋简体" w:eastAsia="方正仿宋简体" w:hAnsi="仿宋" w:cs="Times New Roman" w:hint="eastAsia"/>
          <w:sz w:val="32"/>
          <w:szCs w:val="32"/>
        </w:rPr>
        <w:t>进一步健全警校合作机制，</w:t>
      </w:r>
      <w:r w:rsidR="00454805" w:rsidRPr="00454805">
        <w:rPr>
          <w:rFonts w:ascii="方正仿宋简体" w:eastAsia="方正仿宋简体" w:hAnsi="仿宋" w:cs="Times New Roman" w:hint="eastAsia"/>
          <w:sz w:val="32"/>
          <w:szCs w:val="32"/>
        </w:rPr>
        <w:t>公安机关</w:t>
      </w:r>
      <w:r w:rsidR="00454805">
        <w:rPr>
          <w:rFonts w:ascii="方正仿宋简体" w:eastAsia="方正仿宋简体" w:hAnsi="仿宋" w:cs="Times New Roman" w:hint="eastAsia"/>
          <w:sz w:val="32"/>
          <w:szCs w:val="32"/>
        </w:rPr>
        <w:t>要</w:t>
      </w:r>
      <w:r w:rsidR="00454805" w:rsidRPr="002A7AB5">
        <w:rPr>
          <w:rFonts w:ascii="方正仿宋简体" w:eastAsia="方正仿宋简体" w:hAnsi="仿宋" w:cs="Times New Roman" w:hint="eastAsia"/>
          <w:sz w:val="32"/>
          <w:szCs w:val="32"/>
        </w:rPr>
        <w:t>加强</w:t>
      </w:r>
      <w:r w:rsidR="00454805">
        <w:rPr>
          <w:rFonts w:ascii="方正仿宋简体" w:eastAsia="方正仿宋简体" w:hAnsi="仿宋" w:cs="Times New Roman" w:hint="eastAsia"/>
          <w:sz w:val="32"/>
          <w:szCs w:val="32"/>
        </w:rPr>
        <w:t>校园</w:t>
      </w:r>
      <w:r w:rsidR="00454805" w:rsidRPr="002A7AB5">
        <w:rPr>
          <w:rFonts w:ascii="方正仿宋简体" w:eastAsia="方正仿宋简体" w:hAnsi="仿宋" w:cs="Times New Roman" w:hint="eastAsia"/>
          <w:sz w:val="32"/>
          <w:szCs w:val="32"/>
        </w:rPr>
        <w:t>警务室建设，</w:t>
      </w:r>
      <w:r w:rsidR="00454805" w:rsidRPr="00454805">
        <w:rPr>
          <w:rFonts w:ascii="方正仿宋简体" w:eastAsia="方正仿宋简体" w:hAnsi="仿宋" w:cs="Times New Roman" w:hint="eastAsia"/>
          <w:sz w:val="32"/>
          <w:szCs w:val="32"/>
        </w:rPr>
        <w:t>落实“高峰勤务”和“护学岗”机制，确保上学、放学等重点时段学校门口“见警察、见警车、见警灯”；加强重点人员排查管控，联合检察机关对学校新聘教师、保安及工勤人员开展动态化联动管理，开展</w:t>
      </w:r>
      <w:r w:rsidR="00454805">
        <w:rPr>
          <w:rFonts w:ascii="方正仿宋简体" w:eastAsia="方正仿宋简体" w:hAnsi="仿宋" w:cs="Times New Roman" w:hint="eastAsia"/>
          <w:sz w:val="32"/>
          <w:szCs w:val="32"/>
        </w:rPr>
        <w:t>校园</w:t>
      </w:r>
      <w:r w:rsidR="00454805" w:rsidRPr="00454805">
        <w:rPr>
          <w:rFonts w:ascii="方正仿宋简体" w:eastAsia="方正仿宋简体" w:hAnsi="仿宋" w:cs="Times New Roman" w:hint="eastAsia"/>
          <w:sz w:val="32"/>
          <w:szCs w:val="32"/>
        </w:rPr>
        <w:t>周边肇事肇祸及有暴力倾向的精神病人的排查摸底和协同防控工作</w:t>
      </w:r>
      <w:r w:rsidR="00454805">
        <w:rPr>
          <w:rFonts w:ascii="方正仿宋简体" w:eastAsia="方正仿宋简体" w:hAnsi="仿宋" w:cs="Times New Roman" w:hint="eastAsia"/>
          <w:sz w:val="32"/>
          <w:szCs w:val="32"/>
        </w:rPr>
        <w:t>；</w:t>
      </w:r>
      <w:r w:rsidR="002A7AB5" w:rsidRPr="002A7AB5">
        <w:rPr>
          <w:rFonts w:ascii="方正仿宋简体" w:eastAsia="方正仿宋简体" w:hAnsi="仿宋" w:cs="Times New Roman" w:hint="eastAsia"/>
          <w:sz w:val="32"/>
          <w:szCs w:val="32"/>
        </w:rPr>
        <w:t>继续加大对校园周边地区治安整治力度，大力铲除校园周边场所存在的黄、赌、毒等社会丑恶现象，依法坚决处置、严厉打击侵害学校师生人身财产安全和滋扰校园的违法犯罪行为。交警部门要加大学校周边交通安全整治工作力度，要进一步完善学校周边道路的交通标志标线、减速带等安全防护设施的设置；指导督促学校继续完善上下学交通“一校</w:t>
      </w:r>
      <w:proofErr w:type="gramStart"/>
      <w:r w:rsidR="002A7AB5" w:rsidRPr="002A7AB5">
        <w:rPr>
          <w:rFonts w:ascii="方正仿宋简体" w:eastAsia="方正仿宋简体" w:hAnsi="仿宋" w:cs="Times New Roman" w:hint="eastAsia"/>
          <w:sz w:val="32"/>
          <w:szCs w:val="32"/>
        </w:rPr>
        <w:t>一</w:t>
      </w:r>
      <w:proofErr w:type="gramEnd"/>
      <w:r w:rsidR="002A7AB5" w:rsidRPr="002A7AB5">
        <w:rPr>
          <w:rFonts w:ascii="方正仿宋简体" w:eastAsia="方正仿宋简体" w:hAnsi="仿宋" w:cs="Times New Roman" w:hint="eastAsia"/>
          <w:sz w:val="32"/>
          <w:szCs w:val="32"/>
        </w:rPr>
        <w:t>方案”，进一步创新工作举措，努力缓解学校周边交通拥堵无序状态；交警部门要坚持选派民警和交通协管员，学校要动员教师、家长和社会志愿者，开展“护学岗”建设，协力开展护校和交通疏导工作；学校要配合交通部门从严查处“黑车”、“非法接送车”、农用车、拼装车等接送学生，阻止家长用三轮车、电瓶车、摩托车等集中接送学生；学校要协调城管等有关部门，加大对学校门前乱设摊、乱停车等顽症的联合执法力度，加强校园周边动态和静态的交通秩序管理，确保学校周边良好的交通秩序。</w:t>
      </w:r>
    </w:p>
    <w:p w:rsidR="002A7AB5" w:rsidRPr="003213DE" w:rsidRDefault="00FF389A" w:rsidP="003213DE">
      <w:pPr>
        <w:spacing w:line="570" w:lineRule="exact"/>
        <w:ind w:firstLineChars="200" w:firstLine="640"/>
        <w:rPr>
          <w:rFonts w:ascii="方正楷体简体" w:eastAsia="方正楷体简体" w:hAnsi="黑体" w:cs="Times New Roman"/>
          <w:sz w:val="32"/>
          <w:szCs w:val="32"/>
        </w:rPr>
      </w:pPr>
      <w:r w:rsidRPr="003213DE">
        <w:rPr>
          <w:rFonts w:ascii="方正楷体简体" w:eastAsia="方正楷体简体" w:hAnsi="黑体" w:cs="Times New Roman" w:hint="eastAsia"/>
          <w:sz w:val="32"/>
          <w:szCs w:val="32"/>
        </w:rPr>
        <w:t>（</w:t>
      </w:r>
      <w:r w:rsidR="003213DE" w:rsidRPr="003213DE">
        <w:rPr>
          <w:rFonts w:ascii="方正楷体简体" w:eastAsia="方正楷体简体" w:hAnsi="黑体" w:cs="Times New Roman" w:hint="eastAsia"/>
          <w:sz w:val="32"/>
          <w:szCs w:val="32"/>
        </w:rPr>
        <w:t>五</w:t>
      </w:r>
      <w:r w:rsidRPr="003213DE">
        <w:rPr>
          <w:rFonts w:ascii="方正楷体简体" w:eastAsia="方正楷体简体" w:hAnsi="黑体" w:cs="Times New Roman" w:hint="eastAsia"/>
          <w:sz w:val="32"/>
          <w:szCs w:val="32"/>
        </w:rPr>
        <w:t>）加强安全</w:t>
      </w:r>
      <w:r w:rsidR="00EE3668" w:rsidRPr="003213DE">
        <w:rPr>
          <w:rFonts w:ascii="方正楷体简体" w:eastAsia="方正楷体简体" w:hAnsi="黑体" w:cs="Times New Roman" w:hint="eastAsia"/>
          <w:sz w:val="32"/>
          <w:szCs w:val="32"/>
        </w:rPr>
        <w:t>法制</w:t>
      </w:r>
      <w:r w:rsidRPr="003213DE">
        <w:rPr>
          <w:rFonts w:ascii="方正楷体简体" w:eastAsia="方正楷体简体" w:hAnsi="黑体" w:cs="Times New Roman" w:hint="eastAsia"/>
          <w:sz w:val="32"/>
          <w:szCs w:val="32"/>
        </w:rPr>
        <w:t>宣传和教育培训</w:t>
      </w:r>
    </w:p>
    <w:p w:rsidR="002A7AB5" w:rsidRPr="002A7AB5" w:rsidRDefault="00EE3668"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黑体" w:cs="Times New Roman" w:hint="eastAsia"/>
          <w:sz w:val="32"/>
          <w:szCs w:val="32"/>
        </w:rPr>
        <w:t>1.</w:t>
      </w:r>
      <w:r w:rsidR="002A7AB5" w:rsidRPr="003213DE">
        <w:rPr>
          <w:rFonts w:ascii="方正仿宋简体" w:eastAsia="方正仿宋简体" w:hAnsi="黑体" w:cs="Times New Roman" w:hint="eastAsia"/>
          <w:sz w:val="32"/>
          <w:szCs w:val="32"/>
        </w:rPr>
        <w:t>进一步完善安全教育工作机制，加强安全法制等宣传教育。</w:t>
      </w:r>
      <w:r w:rsidRPr="00EE3668">
        <w:rPr>
          <w:rFonts w:ascii="方正仿宋简体" w:eastAsia="方正仿宋简体" w:hAnsi="仿宋" w:cs="Times New Roman" w:hint="eastAsia"/>
          <w:sz w:val="32"/>
          <w:szCs w:val="32"/>
        </w:rPr>
        <w:t>进一步推进安全宣传</w:t>
      </w:r>
      <w:r>
        <w:rPr>
          <w:rFonts w:ascii="方正仿宋简体" w:eastAsia="方正仿宋简体" w:hAnsi="仿宋" w:cs="Times New Roman" w:hint="eastAsia"/>
          <w:sz w:val="32"/>
          <w:szCs w:val="32"/>
        </w:rPr>
        <w:t>“</w:t>
      </w:r>
      <w:r w:rsidRPr="00EE3668">
        <w:rPr>
          <w:rFonts w:ascii="方正仿宋简体" w:eastAsia="方正仿宋简体" w:hAnsi="仿宋" w:cs="Times New Roman" w:hint="eastAsia"/>
          <w:sz w:val="32"/>
          <w:szCs w:val="32"/>
        </w:rPr>
        <w:t>进学校</w:t>
      </w:r>
      <w:r>
        <w:rPr>
          <w:rFonts w:ascii="方正仿宋简体" w:eastAsia="方正仿宋简体" w:hAnsi="仿宋" w:cs="Times New Roman" w:hint="eastAsia"/>
          <w:sz w:val="32"/>
          <w:szCs w:val="32"/>
        </w:rPr>
        <w:t>”</w:t>
      </w:r>
      <w:r w:rsidRPr="00EE3668">
        <w:rPr>
          <w:rFonts w:ascii="方正仿宋简体" w:eastAsia="方正仿宋简体" w:hAnsi="仿宋" w:cs="Times New Roman" w:hint="eastAsia"/>
          <w:sz w:val="32"/>
          <w:szCs w:val="32"/>
        </w:rPr>
        <w:t>活动，</w:t>
      </w:r>
      <w:r w:rsidR="002A7AB5" w:rsidRPr="00EE3668">
        <w:rPr>
          <w:rFonts w:ascii="方正仿宋简体" w:eastAsia="方正仿宋简体" w:hAnsi="仿宋" w:cs="Times New Roman" w:hint="eastAsia"/>
          <w:sz w:val="32"/>
          <w:szCs w:val="32"/>
        </w:rPr>
        <w:t>法制</w:t>
      </w:r>
      <w:r w:rsidR="002A7AB5" w:rsidRPr="002A7AB5">
        <w:rPr>
          <w:rFonts w:ascii="方正仿宋简体" w:eastAsia="方正仿宋简体" w:hAnsi="仿宋" w:cs="Times New Roman" w:hint="eastAsia"/>
          <w:sz w:val="32"/>
          <w:szCs w:val="32"/>
        </w:rPr>
        <w:t>副校长和</w:t>
      </w:r>
      <w:r w:rsidR="002A7AB5" w:rsidRPr="002A7AB5">
        <w:rPr>
          <w:rFonts w:ascii="方正仿宋简体" w:eastAsia="方正仿宋简体" w:hAnsi="仿宋" w:cs="Times New Roman" w:hint="eastAsia"/>
          <w:sz w:val="32"/>
          <w:szCs w:val="32"/>
        </w:rPr>
        <w:lastRenderedPageBreak/>
        <w:t>区青少年法制教育宣讲团成员到学校上2次教育课，通过举办法制讲座，开展宣传咨询活动，积极预防青少年学生违法犯罪行为；重点做好防溺水、交通安全、消防安全、防欺凌、防暴力伤害、防踩踏等安全教育，开展征集消防安全教育示范课活动；公安、市场监管、卫生健康、消防等部门要经常与学校开展互动，有计划地派出专业人员，经常开展安全知识讲座和反邪教、反毒品方面的宣传教育。</w:t>
      </w:r>
    </w:p>
    <w:p w:rsidR="00EE3668" w:rsidRDefault="00EE3668" w:rsidP="003213DE">
      <w:pPr>
        <w:spacing w:line="570" w:lineRule="exact"/>
        <w:ind w:firstLineChars="200" w:firstLine="643"/>
        <w:rPr>
          <w:rFonts w:ascii="方正仿宋简体" w:eastAsia="方正仿宋简体" w:hAnsi="仿宋" w:cs="Times New Roman"/>
          <w:sz w:val="32"/>
          <w:szCs w:val="32"/>
        </w:rPr>
      </w:pPr>
      <w:r>
        <w:rPr>
          <w:rFonts w:ascii="方正楷体简体" w:eastAsia="方正楷体简体" w:hAnsi="黑体" w:cs="Times New Roman" w:hint="eastAsia"/>
          <w:b/>
          <w:sz w:val="32"/>
          <w:szCs w:val="32"/>
        </w:rPr>
        <w:t>2.</w:t>
      </w:r>
      <w:r w:rsidRPr="00FF389A">
        <w:rPr>
          <w:rFonts w:ascii="方正仿宋简体" w:eastAsia="方正仿宋简体" w:hAnsi="仿宋" w:cs="Times New Roman" w:hint="eastAsia"/>
          <w:sz w:val="32"/>
          <w:szCs w:val="32"/>
        </w:rPr>
        <w:t>创新开展安全宣传教育。按照《中小学公共安全教育指导纲要》，将中小学安全教育纳入学校年度工作计划，持续开展“安全进校园”活动，重点做好防溺水、交通安全、消防安全、防欺凌、防暴力伤害、防踩踏、</w:t>
      </w:r>
      <w:proofErr w:type="gramStart"/>
      <w:r w:rsidRPr="00FF389A">
        <w:rPr>
          <w:rFonts w:ascii="方正仿宋简体" w:eastAsia="方正仿宋简体" w:hAnsi="仿宋" w:cs="Times New Roman" w:hint="eastAsia"/>
          <w:sz w:val="32"/>
          <w:szCs w:val="32"/>
        </w:rPr>
        <w:t>防性侵等</w:t>
      </w:r>
      <w:proofErr w:type="gramEnd"/>
      <w:r w:rsidRPr="00FF389A">
        <w:rPr>
          <w:rFonts w:ascii="方正仿宋简体" w:eastAsia="方正仿宋简体" w:hAnsi="仿宋" w:cs="Times New Roman" w:hint="eastAsia"/>
          <w:sz w:val="32"/>
          <w:szCs w:val="32"/>
        </w:rPr>
        <w:t>安全教育。针对重点防范节点、防范部位和防范内容，指导学校建立月度安全风险分级预警防控机制，增强学生安全意识和自护自救能力，最大限度预防和减少学生伤害事故。全面发挥学校安全教育主阵地作用，启动安全教育地方教材开发工作，列入教学计划和教学课程，激励学校广泛开展安全教育进学校、进课堂活动，将安全宣传教育覆盖到每个学校、每个班级、每个学生，并通过“小手拉大手”方式，用一个学生带动一个家庭，进一步增强安全教育的针对性和实效性，有效提升全社会的安全意识。</w:t>
      </w:r>
    </w:p>
    <w:p w:rsidR="002A7AB5" w:rsidRDefault="00EE3668" w:rsidP="003213DE">
      <w:pPr>
        <w:spacing w:line="570" w:lineRule="exact"/>
        <w:ind w:firstLineChars="200" w:firstLine="640"/>
        <w:rPr>
          <w:rFonts w:ascii="方正仿宋简体" w:eastAsia="方正仿宋简体" w:hAnsi="仿宋" w:cs="Times New Roman"/>
          <w:sz w:val="32"/>
          <w:szCs w:val="32"/>
        </w:rPr>
      </w:pPr>
      <w:r w:rsidRPr="003213DE">
        <w:rPr>
          <w:rFonts w:ascii="方正仿宋简体" w:eastAsia="方正仿宋简体" w:hAnsi="仿宋" w:cs="Times New Roman" w:hint="eastAsia"/>
          <w:sz w:val="32"/>
          <w:szCs w:val="32"/>
        </w:rPr>
        <w:t>3.</w:t>
      </w:r>
      <w:r w:rsidR="002A7AB5" w:rsidRPr="003213DE">
        <w:rPr>
          <w:rFonts w:ascii="方正仿宋简体" w:eastAsia="方正仿宋简体" w:hAnsi="仿宋" w:cs="Times New Roman" w:hint="eastAsia"/>
          <w:sz w:val="32"/>
          <w:szCs w:val="32"/>
        </w:rPr>
        <w:t>协力开展学校安全保卫人员培训教育。</w:t>
      </w:r>
      <w:r w:rsidR="002A7AB5" w:rsidRPr="002A7AB5">
        <w:rPr>
          <w:rFonts w:ascii="方正仿宋简体" w:eastAsia="方正仿宋简体" w:hAnsi="仿宋" w:cs="Times New Roman" w:hint="eastAsia"/>
          <w:sz w:val="32"/>
          <w:szCs w:val="32"/>
        </w:rPr>
        <w:t>开展学校领导和安全保卫干部、教师职工安全专题培训，增强全体教职员工安全意识和应对突发事件的能力。各校要按标准配齐配强学校专职保安员，加强保安员教育管理，完善保安员聘用上</w:t>
      </w:r>
      <w:r w:rsidR="002A7AB5" w:rsidRPr="002A7AB5">
        <w:rPr>
          <w:rFonts w:ascii="方正仿宋简体" w:eastAsia="方正仿宋简体" w:hAnsi="仿宋" w:cs="Times New Roman" w:hint="eastAsia"/>
          <w:sz w:val="32"/>
          <w:szCs w:val="32"/>
        </w:rPr>
        <w:lastRenderedPageBreak/>
        <w:t>岗制度，建立健全保安员基础知识、技能、值勤规范培训制度。公安部门要指导学校对安保人员每月开展一次安全教育，每学期集中组织一次反恐防暴培训演练，努力提升保安员专业化、规范化建设水平。</w:t>
      </w:r>
    </w:p>
    <w:p w:rsidR="00FF389A" w:rsidRPr="00FF389A" w:rsidRDefault="00EE3668" w:rsidP="003213DE">
      <w:pPr>
        <w:spacing w:line="570" w:lineRule="exact"/>
        <w:ind w:firstLineChars="200" w:firstLine="640"/>
        <w:rPr>
          <w:rFonts w:ascii="方正仿宋简体" w:eastAsia="方正仿宋简体" w:hAnsi="仿宋" w:cs="Times New Roman"/>
          <w:sz w:val="32"/>
          <w:szCs w:val="32"/>
        </w:rPr>
      </w:pPr>
      <w:r>
        <w:rPr>
          <w:rFonts w:ascii="方正仿宋简体" w:eastAsia="方正仿宋简体" w:hAnsi="仿宋" w:cs="Times New Roman" w:hint="eastAsia"/>
          <w:sz w:val="32"/>
          <w:szCs w:val="32"/>
        </w:rPr>
        <w:t>4</w:t>
      </w:r>
      <w:r w:rsidR="00FF389A" w:rsidRPr="00FF389A">
        <w:rPr>
          <w:rFonts w:ascii="方正仿宋简体" w:eastAsia="方正仿宋简体" w:hAnsi="仿宋" w:cs="Times New Roman" w:hint="eastAsia"/>
          <w:sz w:val="32"/>
          <w:szCs w:val="32"/>
        </w:rPr>
        <w:t>.推进校园安全工作信息化。大力推进安全教育信息化，继续深化“互联网+安全教育”工作，全面提升常州市学校安全教育平台</w:t>
      </w:r>
      <w:proofErr w:type="gramStart"/>
      <w:r w:rsidR="00FF389A" w:rsidRPr="00FF389A">
        <w:rPr>
          <w:rFonts w:ascii="方正仿宋简体" w:eastAsia="方正仿宋简体" w:hAnsi="仿宋" w:cs="Times New Roman" w:hint="eastAsia"/>
          <w:sz w:val="32"/>
          <w:szCs w:val="32"/>
        </w:rPr>
        <w:t>帐号</w:t>
      </w:r>
      <w:proofErr w:type="gramEnd"/>
      <w:r w:rsidR="00FF389A" w:rsidRPr="00FF389A">
        <w:rPr>
          <w:rFonts w:ascii="方正仿宋简体" w:eastAsia="方正仿宋简体" w:hAnsi="仿宋" w:cs="Times New Roman" w:hint="eastAsia"/>
          <w:sz w:val="32"/>
          <w:szCs w:val="32"/>
        </w:rPr>
        <w:t>开通率、教师授课率、课时完成率、学生参与率、专题活动完成率、应急疏散演练报送率等各项核心指标。尝试建设全区校园安全监管信息化平台，努力实现校园安全动态监管。</w:t>
      </w:r>
    </w:p>
    <w:p w:rsidR="00FF389A" w:rsidRPr="002A7AB5" w:rsidRDefault="00FF389A" w:rsidP="003213DE">
      <w:pPr>
        <w:spacing w:line="570" w:lineRule="exact"/>
        <w:ind w:firstLineChars="200" w:firstLine="640"/>
        <w:rPr>
          <w:rFonts w:ascii="方正仿宋简体" w:eastAsia="方正仿宋简体" w:hAnsi="仿宋" w:cs="Times New Roman"/>
          <w:sz w:val="32"/>
          <w:szCs w:val="32"/>
        </w:rPr>
      </w:pP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p>
    <w:p w:rsidR="002A7AB5" w:rsidRPr="002A7AB5" w:rsidRDefault="002A7AB5" w:rsidP="003213DE">
      <w:pPr>
        <w:spacing w:line="570" w:lineRule="exact"/>
        <w:ind w:firstLineChars="200" w:firstLine="640"/>
        <w:rPr>
          <w:rFonts w:ascii="方正仿宋简体" w:eastAsia="方正仿宋简体" w:hAnsi="仿宋" w:cs="Times New Roman"/>
          <w:sz w:val="32"/>
          <w:szCs w:val="32"/>
        </w:rPr>
      </w:pPr>
    </w:p>
    <w:p w:rsidR="002A7AB5" w:rsidRPr="002A7AB5" w:rsidRDefault="002A7AB5" w:rsidP="003213DE">
      <w:pPr>
        <w:spacing w:line="570" w:lineRule="exact"/>
        <w:rPr>
          <w:rFonts w:ascii="方正仿宋简体" w:eastAsia="方正仿宋简体" w:hAnsi="仿宋" w:cs="Times New Roman"/>
          <w:sz w:val="32"/>
          <w:szCs w:val="32"/>
        </w:rPr>
      </w:pPr>
      <w:r>
        <w:rPr>
          <w:rFonts w:ascii="方正仿宋简体" w:eastAsia="方正仿宋简体" w:hAnsi="仿宋" w:cs="Times New Roman" w:hint="eastAsia"/>
          <w:sz w:val="32"/>
          <w:szCs w:val="32"/>
        </w:rPr>
        <w:t xml:space="preserve">      </w:t>
      </w:r>
    </w:p>
    <w:p w:rsidR="00990C39" w:rsidRDefault="00990C39" w:rsidP="00575951">
      <w:pPr>
        <w:tabs>
          <w:tab w:val="left" w:pos="7513"/>
        </w:tabs>
        <w:spacing w:line="570" w:lineRule="exact"/>
        <w:ind w:firstLineChars="200" w:firstLine="640"/>
        <w:rPr>
          <w:rFonts w:ascii="方正仿宋简体" w:eastAsia="方正仿宋简体"/>
          <w:sz w:val="32"/>
          <w:szCs w:val="32"/>
        </w:rPr>
      </w:pPr>
    </w:p>
    <w:sectPr w:rsidR="00990C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4E2" w:rsidRDefault="00E834E2" w:rsidP="00621C98">
      <w:r>
        <w:separator/>
      </w:r>
    </w:p>
  </w:endnote>
  <w:endnote w:type="continuationSeparator" w:id="0">
    <w:p w:rsidR="00E834E2" w:rsidRDefault="00E834E2" w:rsidP="0062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4E2" w:rsidRDefault="00E834E2" w:rsidP="00621C98">
      <w:r>
        <w:separator/>
      </w:r>
    </w:p>
  </w:footnote>
  <w:footnote w:type="continuationSeparator" w:id="0">
    <w:p w:rsidR="00E834E2" w:rsidRDefault="00E834E2" w:rsidP="00621C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EB"/>
    <w:rsid w:val="000242FE"/>
    <w:rsid w:val="001B5DFA"/>
    <w:rsid w:val="002A7AB5"/>
    <w:rsid w:val="003213DE"/>
    <w:rsid w:val="00431AF9"/>
    <w:rsid w:val="00454805"/>
    <w:rsid w:val="004A5ED0"/>
    <w:rsid w:val="00575951"/>
    <w:rsid w:val="006015F0"/>
    <w:rsid w:val="00621C98"/>
    <w:rsid w:val="007478FA"/>
    <w:rsid w:val="00842AEB"/>
    <w:rsid w:val="008D76B5"/>
    <w:rsid w:val="008F4091"/>
    <w:rsid w:val="008F78E8"/>
    <w:rsid w:val="009616A4"/>
    <w:rsid w:val="00990C39"/>
    <w:rsid w:val="00BA3BA3"/>
    <w:rsid w:val="00C1265A"/>
    <w:rsid w:val="00D328C8"/>
    <w:rsid w:val="00E045E3"/>
    <w:rsid w:val="00E31A9D"/>
    <w:rsid w:val="00E834E2"/>
    <w:rsid w:val="00EB6A02"/>
    <w:rsid w:val="00ED489A"/>
    <w:rsid w:val="00EE3668"/>
    <w:rsid w:val="00FF3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951"/>
    <w:pPr>
      <w:ind w:firstLineChars="200" w:firstLine="420"/>
    </w:pPr>
  </w:style>
  <w:style w:type="paragraph" w:styleId="a4">
    <w:name w:val="header"/>
    <w:basedOn w:val="a"/>
    <w:link w:val="Char"/>
    <w:uiPriority w:val="99"/>
    <w:unhideWhenUsed/>
    <w:rsid w:val="00621C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1C98"/>
    <w:rPr>
      <w:sz w:val="18"/>
      <w:szCs w:val="18"/>
    </w:rPr>
  </w:style>
  <w:style w:type="paragraph" w:styleId="a5">
    <w:name w:val="footer"/>
    <w:basedOn w:val="a"/>
    <w:link w:val="Char0"/>
    <w:uiPriority w:val="99"/>
    <w:unhideWhenUsed/>
    <w:rsid w:val="00621C98"/>
    <w:pPr>
      <w:tabs>
        <w:tab w:val="center" w:pos="4153"/>
        <w:tab w:val="right" w:pos="8306"/>
      </w:tabs>
      <w:snapToGrid w:val="0"/>
      <w:jc w:val="left"/>
    </w:pPr>
    <w:rPr>
      <w:sz w:val="18"/>
      <w:szCs w:val="18"/>
    </w:rPr>
  </w:style>
  <w:style w:type="character" w:customStyle="1" w:styleId="Char0">
    <w:name w:val="页脚 Char"/>
    <w:basedOn w:val="a0"/>
    <w:link w:val="a5"/>
    <w:uiPriority w:val="99"/>
    <w:rsid w:val="00621C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951"/>
    <w:pPr>
      <w:ind w:firstLineChars="200" w:firstLine="420"/>
    </w:pPr>
  </w:style>
  <w:style w:type="paragraph" w:styleId="a4">
    <w:name w:val="header"/>
    <w:basedOn w:val="a"/>
    <w:link w:val="Char"/>
    <w:uiPriority w:val="99"/>
    <w:unhideWhenUsed/>
    <w:rsid w:val="00621C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1C98"/>
    <w:rPr>
      <w:sz w:val="18"/>
      <w:szCs w:val="18"/>
    </w:rPr>
  </w:style>
  <w:style w:type="paragraph" w:styleId="a5">
    <w:name w:val="footer"/>
    <w:basedOn w:val="a"/>
    <w:link w:val="Char0"/>
    <w:uiPriority w:val="99"/>
    <w:unhideWhenUsed/>
    <w:rsid w:val="00621C98"/>
    <w:pPr>
      <w:tabs>
        <w:tab w:val="center" w:pos="4153"/>
        <w:tab w:val="right" w:pos="8306"/>
      </w:tabs>
      <w:snapToGrid w:val="0"/>
      <w:jc w:val="left"/>
    </w:pPr>
    <w:rPr>
      <w:sz w:val="18"/>
      <w:szCs w:val="18"/>
    </w:rPr>
  </w:style>
  <w:style w:type="character" w:customStyle="1" w:styleId="Char0">
    <w:name w:val="页脚 Char"/>
    <w:basedOn w:val="a0"/>
    <w:link w:val="a5"/>
    <w:uiPriority w:val="99"/>
    <w:rsid w:val="00621C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30517">
      <w:bodyDiv w:val="1"/>
      <w:marLeft w:val="0"/>
      <w:marRight w:val="0"/>
      <w:marTop w:val="0"/>
      <w:marBottom w:val="0"/>
      <w:divBdr>
        <w:top w:val="none" w:sz="0" w:space="0" w:color="auto"/>
        <w:left w:val="none" w:sz="0" w:space="0" w:color="auto"/>
        <w:bottom w:val="none" w:sz="0" w:space="0" w:color="auto"/>
        <w:right w:val="none" w:sz="0" w:space="0" w:color="auto"/>
      </w:divBdr>
    </w:div>
    <w:div w:id="136559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11</Pages>
  <Words>907</Words>
  <Characters>5173</Characters>
  <Application>Microsoft Office Word</Application>
  <DocSecurity>0</DocSecurity>
  <Lines>43</Lines>
  <Paragraphs>12</Paragraphs>
  <ScaleCrop>false</ScaleCrop>
  <Company>Microsoft</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12</cp:revision>
  <dcterms:created xsi:type="dcterms:W3CDTF">2021-03-29T06:09:00Z</dcterms:created>
  <dcterms:modified xsi:type="dcterms:W3CDTF">2021-04-01T04:11:00Z</dcterms:modified>
</cp:coreProperties>
</file>