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1</w:t>
      </w:r>
      <w:r>
        <w:rPr>
          <w:rFonts w:hint="eastAsia"/>
          <w:b/>
        </w:rPr>
        <w:t>年</w:t>
      </w:r>
      <w:r>
        <w:rPr>
          <w:rFonts w:hint="eastAsia"/>
          <w:b/>
          <w:lang w:val="en-US" w:eastAsia="zh-CN"/>
        </w:rPr>
        <w:t>2</w:t>
      </w:r>
      <w:r>
        <w:rPr>
          <w:rFonts w:hint="eastAsia"/>
          <w:b/>
        </w:rPr>
        <w:t>月）</w:t>
      </w:r>
    </w:p>
    <w:tbl>
      <w:tblPr>
        <w:tblStyle w:val="4"/>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2432"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经营者名称</w:t>
            </w:r>
          </w:p>
        </w:tc>
        <w:tc>
          <w:tcPr>
            <w:tcW w:w="2126" w:type="dxa"/>
            <w:tcBorders>
              <w:top w:val="single" w:color="auto" w:sz="4" w:space="0"/>
              <w:left w:val="nil"/>
              <w:bottom w:val="single" w:color="auto" w:sz="4" w:space="0"/>
              <w:right w:val="single" w:color="auto" w:sz="4" w:space="0"/>
            </w:tcBorders>
            <w:shd w:val="clear" w:color="auto" w:fill="auto"/>
          </w:tcPr>
          <w:p>
            <w:pPr>
              <w:widowControl/>
              <w:jc w:val="center"/>
              <w:rPr>
                <w:rFonts w:ascii="Arial" w:hAnsi="Arial" w:eastAsia="宋体" w:cs="Arial"/>
                <w:b/>
                <w:bCs/>
                <w:kern w:val="0"/>
                <w:sz w:val="20"/>
                <w:szCs w:val="20"/>
              </w:rPr>
            </w:pPr>
            <w:r>
              <w:rPr>
                <w:rFonts w:hint="eastAsia" w:ascii="宋体" w:hAnsi="宋体" w:eastAsia="宋体" w:cs="Arial"/>
                <w:b/>
                <w:bCs/>
                <w:kern w:val="0"/>
                <w:sz w:val="20"/>
                <w:szCs w:val="20"/>
              </w:rPr>
              <w:t>信用代码</w:t>
            </w:r>
            <w:r>
              <w:rPr>
                <w:rFonts w:ascii="Arial" w:hAnsi="Arial" w:eastAsia="宋体" w:cs="Arial"/>
                <w:b/>
                <w:bCs/>
                <w:kern w:val="0"/>
                <w:sz w:val="20"/>
                <w:szCs w:val="20"/>
              </w:rPr>
              <w:t>/</w:t>
            </w:r>
            <w:r>
              <w:rPr>
                <w:rFonts w:hint="eastAsia" w:ascii="宋体" w:hAnsi="宋体" w:eastAsia="宋体" w:cs="Arial"/>
                <w:b/>
                <w:bCs/>
                <w:kern w:val="0"/>
                <w:sz w:val="20"/>
                <w:szCs w:val="20"/>
              </w:rPr>
              <w:t>工商注册号</w:t>
            </w:r>
          </w:p>
        </w:tc>
        <w:tc>
          <w:tcPr>
            <w:tcW w:w="1276"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法定代表人（经营者）</w:t>
            </w:r>
          </w:p>
        </w:tc>
        <w:tc>
          <w:tcPr>
            <w:tcW w:w="269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经营地址</w:t>
            </w:r>
          </w:p>
        </w:tc>
        <w:tc>
          <w:tcPr>
            <w:tcW w:w="2268" w:type="dxa"/>
            <w:tcBorders>
              <w:top w:val="single" w:color="auto" w:sz="4" w:space="0"/>
              <w:left w:val="nil"/>
              <w:bottom w:val="single" w:color="auto" w:sz="4" w:space="0"/>
              <w:right w:val="single" w:color="auto" w:sz="4" w:space="0"/>
            </w:tcBorders>
            <w:shd w:val="clear" w:color="auto" w:fill="auto"/>
          </w:tcPr>
          <w:p>
            <w:pPr>
              <w:widowControl/>
              <w:jc w:val="center"/>
              <w:rPr>
                <w:rFonts w:ascii="Arial" w:hAnsi="Arial" w:eastAsia="宋体" w:cs="Arial"/>
                <w:b/>
                <w:bCs/>
                <w:kern w:val="0"/>
                <w:sz w:val="20"/>
                <w:szCs w:val="20"/>
              </w:rPr>
            </w:pPr>
            <w:r>
              <w:rPr>
                <w:rFonts w:ascii="Arial" w:hAnsi="Arial" w:eastAsia="宋体" w:cs="Arial"/>
                <w:b/>
                <w:bCs/>
                <w:kern w:val="0"/>
                <w:sz w:val="20"/>
                <w:szCs w:val="20"/>
              </w:rPr>
              <w:t>经营范围</w:t>
            </w:r>
          </w:p>
        </w:tc>
        <w:tc>
          <w:tcPr>
            <w:tcW w:w="184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备案机构（发证机构）</w:t>
            </w:r>
          </w:p>
        </w:tc>
        <w:tc>
          <w:tcPr>
            <w:tcW w:w="184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备案编号（许可证号）</w:t>
            </w:r>
          </w:p>
        </w:tc>
        <w:tc>
          <w:tcPr>
            <w:tcW w:w="70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所属乡镇</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常320412701213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常320412700945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喻峰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w:t>
            </w:r>
            <w:bookmarkStart w:id="0" w:name="_GoBack"/>
            <w:bookmarkEnd w:id="0"/>
            <w:r>
              <w:rPr>
                <w:rFonts w:hint="default" w:ascii="Arial" w:hAnsi="Arial" w:eastAsia="宋体" w:cs="Arial"/>
                <w:i w:val="0"/>
                <w:color w:val="000000"/>
                <w:kern w:val="0"/>
                <w:sz w:val="20"/>
                <w:szCs w:val="20"/>
                <w:u w:val="none"/>
                <w:lang w:val="en-US" w:eastAsia="zh-CN" w:bidi="ar"/>
              </w:rPr>
              <w:t>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常州市冠众汽车服务有限公司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91320412MA1MEBEG5U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谢庆国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江苏省常州市武进高新技术产业开发区降子路（邱墅工业园区内）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常州武进欧派罗汽车销售服务有限公司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91320412MA1N4UM03M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罗荣国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江苏省常州市武进区湖塘镇延政中大道5号19幢102号铺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江苏省常州市武进区湖塘镇金鸡路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一类汽车维修(大中型客车,大型货车)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江苏省常州市武进区武进高新区星火北路27-3号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3204122020041063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常州外汽金程汽车销售服务有限公司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913204127289912143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3204122020051092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常州恒通汽车有限公司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91320412796508976U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王永芳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3204122020061133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武进高新区迅达汽车维修中心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92320412MA1Q479F3J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姚建锋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江苏省常州市武进高新技术产业开发区夏城路128号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常州市常众汽车维修服务有限公司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913204126955261986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孙家宝</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江苏省常州市武进区湖塘镇马家巷村工业园区内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江苏省常州市武进区湖塘镇马家巷村工业园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李克俭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武进区湖塘创诚汽修厂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92320412MA1T594H1D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王浩刚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常州市骏龙汽车维修有限公司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郑建荣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常州扬帆汽车维修服务有限公司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91320412MA1NED4Y51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江苏省常州市武进区湖塘镇长虹村凌塘组八前组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二类汽车维修</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小型车辆</w:t>
            </w:r>
            <w:r>
              <w:rPr>
                <w:rFonts w:hint="default" w:ascii="Arial" w:hAnsi="Arial" w:eastAsia="宋体" w:cs="Arial"/>
                <w:i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武进区湖塘车仕豪汽车维修服务部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320483600966959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彭文兰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江苏省常州市武进区湖塘镇北庙桥村科创路5号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320483601230729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武进高新区迎飞汽车维修服务部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92320412MA1W80EP54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江苏省常州市武进高新区阳湖世纪苑35幢丙-102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320483600778163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江苏省常州市武进区湖塘镇延政中大道1号益联常州国际汽贸城西南区2号105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武进高新区宏鑫汽车维修服务部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92320412MA1T94XR6X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江苏省常州市武进高新区路劲城4#109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武进高新区琪顺汽车维修服务中心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92320412MA1NBB0C8R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江苏省常州市武进区鸣新中路澜境花苑11号、12号商铺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常州亿邦汽车维修服务有限公司湖塘分公司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91320412MA1W6X2B3J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江苏省常州市武进区湖塘镇定安中路95、97号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江苏省常州市武进区湖塘中天名园商铺55-1-2-3-5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武进区湖塘车管家汽车维修服务部</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江苏省常州市武进区湖塘镇延政中路25-04、05、06号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武进区湖塘大田汽车装潢服务部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320483600239477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武进区湖塘道通汽车维修服务部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92320412MA1WJ37B40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江苏省常州市武进区湖塘镇夏城南路208号高力国际汽车博览城B7幢1号、2号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常州七车坊汽车服务有限公司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91320412354563871Y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刘跃昌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江苏省常州市武进区湖塘镇夏城南路208号高力常州国际汽车博览城D7幢7号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92320412MA1WJ3ADXG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江苏省常州市武进区湖塘镇夏城南路208号高力国际汽车博览城B6幢14号、15号、18号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武进区湖塘富昆汽车维修服务部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92320412MA1WJ6GBX6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付坤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武进区湖塘嘉利汽车配件经营部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92320412MA1R7QJE8Q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江苏省常州市武进区湖塘镇夏城南路208号高力常州国际汽车博览城F7幢19号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江苏省常州市武进区湖塘镇夏城南路208号高力汽博城F区10幢101、102号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武进区湖塘名锐汽车维修店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92320412MA1WHJ1U43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罗锐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江苏省常州市武进区湖塘镇夏城南路208号高力国际汽车博览城B6幢4号、5号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武进区湖塘亚诚汽车维修服务部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92320412MA1R63QU5F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房明亚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江苏省常州市武进区湖塘镇夏城南路208号高力常州国际汽车博览城F5幢1、2、3、4号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武进区湖塘原动力汽车维修服务部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92320412MA1QF6TK9P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霍自元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江苏省常州市武进区湖塘镇夏城南路208号高力常州国际汽车博览城B7幢4、5、8号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武进区湖塘奥丰行汽车维修部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92320412MA1NJK2R1W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江苏省常州市武进区湖塘镇夏城南路208号高力常州国际博览城F5幢11号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常州诚易汽车销售服务有限公司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91320412MA1PCKJA4Q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江苏省常州市武进区湖塘镇武宜中路1号-12号、1号-13号、1号-14号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320483600709295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江苏省常州市武进高新区东方路161-12、15号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武进区湖塘车匠汽车美容养护中心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92320412MA1W95473G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江苏省常州市武进区湖塘镇虹北路288-6、288-7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武进区湖塘米客汽车维修服务部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92320412MA1WAB5Y2X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吴一峰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江苏省常州市武进区湖塘镇虹北路19号恒大翡翠华庭4号楼101、102、103号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武进区湖塘杨永汽车维修服务部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92320412MA1WHTY574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江苏省常州市武进区湖塘镇夏城南路208号高力常州国际汽车博览城C5幢3、6号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92320412MA1NJJ8223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江苏省常州市武进区湖塘镇夏城南路208号常州国际汽车博览城E1幢6号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92320412MA1NUEHG07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江苏省常州市武进区湖塘镇夏城南路208号高力国际汽车博览城F9幢16号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江苏省常州市武进区湖塘镇夏城南路208号高力常州国际汽车博览城E5幢6号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江苏省常州市武进区湖塘镇夏城南路208号高力常州国际汽车博览城G2幢26、27、28号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320483601218351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武进区湖塘同舟汽车维修服务部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92320412MA1TJU895Y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江苏省常州市武进区湖塘镇永胜中路28-1号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江苏省常州市武进区湖塘镇中凉新村86幢-7室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武进区湖塘助车坊汽车维修服务部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92320412MA1WGF2682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张从站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江苏省常州市武进区湖塘镇湖塘街9号阳湖广场10幢A101室、A102室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冯杨文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武进高新技术产业开发区博世通汽车快修服务部</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320483600915426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武进高新区君熠汽车美容中心</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包正阳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江苏省常州市武进高新区降子路150号万骏金堤花苑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三类汽车维修(电气系统维修,供油系统维护及油品更换)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320483601287383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武进高新区锐强汽车维修中心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92320412MA1P2T933D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江苏省常州市武进高新区东方路71-10、11、12号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92320412MA1WELLG61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刘星宇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江苏省常州市武进区湖塘镇华家村（常州市贸丰针织毛绒厂）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江苏省常州市武进区高新技术开发区星火北路63号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江苏省常州市武进区湖塘镇邱墅村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江苏达诚汽车俱乐部有限公司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91320412776404723E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吴文元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江苏省常州市武进区湖塘镇永胜中路28-1号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武进区湖塘名爵汽车维修服务部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江苏省常州市武进区湖塘镇延政中大道1号益联常州国际汽贸城东南区5号103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武进区湖塘大扳手汽车维修服务部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92320412MA1TK0NW2D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李怀付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江苏省常州市武进区湖塘镇华家社区（人民路与淹城路交界处）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武进高新区勇滔汽车快修服务部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江苏省常州市武进区武进高新区古方社区居委会工业园内（星火北路旁）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常州嘉越汽车维修服务有限公司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91320412MA1NXCGT13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谢志焕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江苏省常州市武进区嘉泽镇嘉泽工业园区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武进区嘉泽车爵士汽车装潢材料店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92320412MA1PYAJ64U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江苏省常州市武进区嘉泽镇大名嘉园27-1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武进区嘉泽宝通汽配店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92320412MA1NAAGU98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洪流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江苏省常州市武进区嘉泽镇夏溪花市路96号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武进区嘉泽领达汽车养护中心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92320412MA1WLU4509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顾育才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江苏省常州市武进区嘉泽镇花都嘉园39幢6号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常州市武进区嘉泽交通车行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92320412MA1P3XEH6Y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汪国青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常州市武进区嘉泽晓垒汽车装饰服务部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92320412MA1P0DX23G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李晓垒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江苏省常州市武进区嘉泽镇晨山村夏西队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常州市武进区嘉泽朱家坝汽车美容店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92320412MA1P4MB70Y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江苏省常州市武进区嘉泽成章新街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常州尚道汽车维修有限公司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91320412MA21T3UK25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潘小国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江苏省常州市武进区嘉泽镇镇中街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武进区嘉泽友汇汽车维修服务部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32048360129313</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卢水平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江苏省常州市武进区嘉泽镇花都嘉园1幢9号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武进区嘉泽网英汽车快修服务部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92320412MA1Q27TD3H</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于洪良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江苏省常州市武进区嘉泽镇夏溪西路20号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武进区嘉泽轩蝶汽车修理服务部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92320412MA1PY8X41G</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巢波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江苏省常州市武进区嘉泽镇花都嘉园1幢12号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武进区嘉泽诚正汽车维修服务部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92320412MA1YMMWR44</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代成明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武进区嘉泽际银汽车维修服务部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92320412MA1Q20HX16</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朱爱平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江苏省常州市武进区嘉泽镇观庄村委（滆湖服务区内）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武进区嘉泽郑玉兵汽车装饰用品店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92320412MA1P6CL789</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郑玉兵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江苏省常州市武进区嘉泽镇茶泽街146-3号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常州市武进区夏溪信诚轮胎经营部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92320412MA1P9QG467</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沈廷东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江苏省常州市武进区嘉泽镇夏溪南路71号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武进区嘉泽叶亭汽车维修部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92320412MA1PBP499R</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叶亭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江苏省常州市武进区嘉泽镇厚余观东村70号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常州市武进区嘉泽信誉轮胎修理店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92320412MA1P12WE06</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武进区嘉泽锁虎修理店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92320412MA1P94GU9P</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陈锁虎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江苏省常州市武进区嘉泽镇厚余观东村68号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武进区嘉泽吴建南汽车美容店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92320412MA1PY2NM9P</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吴建南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江苏省常州市武进区嘉泽镇嘉泽村委高车跺5号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武进区嘉泽满墩汽车维修服务部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92320412MA1P0DLW25</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刘树忠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武进区嘉泽留方汽车维修服务部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92320412MA1P06235U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徐留方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江苏省常州市武进区嘉泽镇南庄村委谢家20号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武进区嘉泽宝航汽车维修服务部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92320412MA20R3UH62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单伟伟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江苏省常州市武进区嘉泽镇夏溪花汇路62号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武进区嘉泽嘉宇汽修服务部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92320412MA22EQ245B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江苏省常州市武进区嘉泽镇夏溪花市路88号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武进区嘉泽百吉汽修服务经营部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92320412MA22C8AW5E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吴龙江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江苏省常州市武进区嘉泽镇成章村委北街64号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武进区嘉泽成嘉汽车维修服务部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92320412MA1TKTWP13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武进区嘉泽言勋汽车美容店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92320412MA1YCLFG9K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蒋国平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江苏省常州市武进区嘉泽镇花都嘉园二区18幢110-111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武进区嘉泽昊普汽车维修部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92320412MA1TBKA89M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蒋亚伟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江苏省常州市武进区嘉泽镇嘉泽嘉兴路188号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武进区嘉泽小婷汽车美容店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92320412MA1WNFLT52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李晓旭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江苏省常州市武进区嘉泽镇大名嘉园2-9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武进区嘉泽匠艺汽车美容服务部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92320412MA237HFK7L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陈志兴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江苏省常州市武进区嘉泽镇成章大干观东6号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武进区嘉泽江兰汽车美容服务部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92320412MA252UTN07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孟会江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江苏省常州市武进区嘉泽镇厚余鸿余路83号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武进区礼嘉博雷汽车修理厂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92320412MA1Q04P61X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江苏省常州市武进区礼嘉镇新辰村武进大道东大道653号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常州用心汽车维修服务有限公司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9132041233920703D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金玉妹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江苏省常州市武进区礼嘉镇甘棠路12号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常州武进现代农机有限公司汽修厂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91320412784358966X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黄岳生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江苏省常州市武进区武南东路600号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常州礼宝汽车维修有限公司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91320412MA1X9F455J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顾元霞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江苏省常州市武进区礼嘉镇新辰村武进东大道606号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常州赛华汽车维修有限公司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91320412559315679L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3204122020112299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常州市永铮汽修服务有限公司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91320412MA1YYWY17B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陈铮永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江苏省常州市武进区礼嘉镇秦巷村委礼坂路155号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武进区礼嘉百盛汽车用品商店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320483601217985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江苏省常州市武进区礼嘉镇礼嘉村上头巷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武进区礼嘉小松轮胎修理店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320483600588496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江苏省常州市武进区礼嘉镇庞家村李家塘42号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武进区礼嘉晓明轮胎修理店</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施晓明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江苏省常州市武进区礼嘉镇政平村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武进区礼嘉飞宏汽车维修服务部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320483601242790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蔡庆朋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武进区礼嘉车管家汽车美容店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92320412MA1WELU459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赵志勇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江苏省常州市武进区礼嘉政平集镇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武进区礼嘉双宏汽车维修服务部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92320412MA1TJR678C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吴芳珍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江苏省常州市武进区礼嘉镇礼嘉村礼洛路7号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92320412MA1NFKBKX9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张德济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武进区礼嘉悠享汽车维修服务部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92320412MA1Q1D9N9G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赵晓林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江苏省常州市武进区礼嘉镇秦巷村礼坂路128号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武进区礼嘉学强汽车维修店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92320412MA1TGRTT82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江苏省常州市武进区礼嘉镇坂上震坂路55号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武进区礼嘉小龙汽修店</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320483601237964</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江苏省常州市武进区礼嘉镇新辰村前大河78号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武进区礼嘉雨硕汽车维修服务部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92320412MA1Y55J87K</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田大朋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江苏省常州市武进区礼嘉镇礼坂路132号（大门以南第四，五，六间）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武进区礼嘉鼎沃汽车维修服务部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92320412MA1Y29K37R</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刘建峰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江苏省常州市武进区礼嘉镇新辰村甘棠路28号（东面四间）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武进区礼嘉益达汽车快修服务部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92320412MA1TGQHP6E</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谢芳云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江苏省常州市武进区礼嘉镇新辰村（常州市武进鑫盛电子元件厂门面）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常州市武进区礼嘉郭谊汽车装潢店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320483600321398</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郭谊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江苏省常州市武进区礼嘉镇武阳村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武进区礼嘉越量汽车美容店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92320412MA1UXT961M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费月亮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江苏省常州市武进区礼嘉镇坂上村建中路3号（北面第一幢）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武进区礼嘉赛同汽车维修服务部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92320412MA1YUUC36J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上官新波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江苏省常州市武进区礼嘉镇陆庄村礼毛路77号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武进区礼嘉向阳汽车维修服务部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320483601187167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焦溪蜜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武进区礼嘉爵士汽车美容店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92320412MA22LKFL9C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江苏省常州市武进区礼嘉镇秦巷村委礼坂路132号（北面门面5至8间）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武进区礼嘉百当汽车维修服务部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92320412MA1WW7CD4Q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徐建卫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江苏省常州市武进区礼嘉镇坂上村江家塘38号（大门北面）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武进区礼嘉晶秀汽车装饰品商店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92320412MA232A0Q42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张舒庭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江苏省常州市武进区礼嘉镇坂上武南路20号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武进区礼嘉汤杰汽车维修服务部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92320412MA1WT9TX5T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汤楼高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江苏省常州市武进区礼嘉镇坂上村建中路49号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武进区礼嘉鑫冉汽车美容店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92320412MA1TJ8XY9Y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彭传彬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江苏省常州市武进区礼嘉镇百兴路（常州市武进威士达电子有限公司内）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武进区礼嘉新波汽车维修服务部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92320412MA1NL66K22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夏兴波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江苏省常州市武进区礼嘉镇坂上村建中路29号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武进区礼嘉小孙汽车美容服务部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92320412MA1Y5DCX97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江苏省常州市武进区礼嘉镇政平村东西街46号（南面三间）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武进区礼嘉顺晟汽车维修服务部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92320412MA1P82FX6L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倪柳晨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江苏省常州市武进区礼嘉镇秦巷村礼坂路167号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武进区礼嘉百援汽车维修服务部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92320412MA1Y4JA82W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李海波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江苏省常州市武进区礼嘉镇嘉盛花园1-4号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武进区礼嘉震声汽车维修服务部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92320412MA1TC2DN7U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许满好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江苏省常州市武进区礼嘉镇坂上震坂路3号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武进区礼嘉越吴汽车维修服务部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92320412MA20CHFN6K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朱凯杰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江苏省常州市武进区礼嘉镇礼嘉村委城河路1号（东北面）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武进区礼嘉尚尊汽车美容店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92320412MA1P5XXM91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任津徽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江苏省常州市武进区礼嘉镇礼坂路66号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武进区礼嘉乐乐汽车装璜店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92320412MA1TGGXG7L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江孝顺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江苏省常州市武进区武进区礼嘉镇陆庄村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武进区礼嘉艳梅汽车美容店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92320412MA1WYP4N5T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谷玉华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江苏省常州市武进区礼嘉镇礼政路90号（一楼通道北五间门面）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color w:val="000000"/>
                <w:kern w:val="0"/>
                <w:sz w:val="20"/>
                <w:szCs w:val="20"/>
                <w:u w:val="none"/>
                <w:lang w:val="en-US" w:eastAsia="zh-CN" w:bidi="ar"/>
              </w:rPr>
              <w:t>武进区礼嘉邦龙汽车维修服务部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92320412MA20JD3U40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戴子青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江苏省常州市武进区礼嘉镇政平村委礼政路5号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3204122021023412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常州市武进区礼嘉国斌摩修店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320483600302978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罗国斌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江苏省常州市武进区礼嘉镇政平东街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常州市武进区礼嘉秋中摩托车修理店</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王秋中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江苏省常州市武进区礼嘉镇政平新街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道路普通货物运输,三类汽车维修(轮胎动平衡及修补,汽车美容装璜,汽车润滑与养护)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江苏省常州市武进区洛阳镇友谊村陈家头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武进区洛阳博越轮胎修理店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常州杨乔汽车维修中心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完峻</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江苏省常州市武进高新区湖滨北路20号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常州雅婕汽修厂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913204126829956495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江苏省常州市武进区南夏墅街道港桥村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常320412700752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二类汽车维修(二类汽车维修(大型货车),二类汽车维修(小型车辆))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常州市永德汽车修理厂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913204127605433150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章岳平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江苏省常州市武进区南夏墅街道九华村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武进区南夏墅金刚汽修厂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92320412MA1NEWY77X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顾金刚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92320412MAIP9DY10H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江苏省常州市武进区南夏墅街道武进大道东903号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江苏省常州市武进区南夏墅街道庙桥村（街东环路）66号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江苏省常州市武进区南夏墅街道南周村委三产房</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320483600574979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江苏省常州市武进区南夏墅街道新联村北上组22号新联村15号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江苏省常州市武进区南夏墅镇华阳村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武进区南夏墅小米轮胎经营部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92320412MA1TGG1D9Q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江苏省常州市武进区南夏墅街道凤墅段34号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常州大道汽车销售服务有限公司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91320412086932895R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徐红莲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 国道亚邦中路1号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常州东日汽车服务有限公司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913204047532422902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姚柏安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江苏省常州市武进区牛塘镇新312国道亚邦中路1号（商西15-17）</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一类汽车维修(大型货车,危险货物运输车辆维修)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3204122020101269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二类汽车维修(乘用车)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常320412700926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常州众铃汽车销售服务有限公司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91320412MA1MFFE86B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黄华军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江苏省常州市武进区牛塘镇新312国道亚邦中路1号太阳能接建仓库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常州市建春汽车维修有限公司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91320412666848366X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周建春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常州康利汽车销售服务有限公司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91320412066222271B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常州市路安特车辆维修有限公司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91320412776405013W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徐旭东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常州南维柯汽车销售服务有限公司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91320412MA1WTAAJ2M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320483601219356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武进区牛塘宝凌汽车快修服务部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霍建平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江苏省常州市武进区牛塘镇湖滨北路305号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三类汽车维修(电气系统维修,供油系统维护及油品更换)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常州市卡邦汽车配件有限公司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91320404053539229R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肖勇其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江苏省常州市武进区牛塘镇新312国道亚邦中路1号（H127-128号）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常320412408862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常州市武进区牛塘小伟轮胎商店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92320412MA1TGETPXG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江苏省常州市武进区牛塘镇白家村干东组29号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武进区牛塘安顺汽车维修服务部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92320412MA1X07J68R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唐承龙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江苏省常州市武进区牛塘镇卢家巷村春秋路72号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三类汽车维修(电气系统维修,供油系统维护及油品更换)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武进区前黄书年摩托车修理店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320483600514517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汪书年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江苏省常州市武进区前黄镇杨桥新街45号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道路普通货物运输,二类汽车维修(大型货车),二类轮式专用机械车维修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常320412405966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320483601275298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武进区雪堰秦皇山汽车美容服务部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江苏省常州市武进区雪堰镇圣烈村东大房组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常州市武进区漕桥建祥汽车维修服务部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范建祥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江苏省常州市武进区金三角东路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常320412700180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320483000094676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江苏省常州市武进区雪堰镇雪西村（苏果超市旁）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三类汽车维修(电气系统维修,供油系统维护及油品更换)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常</w:t>
            </w:r>
            <w:r>
              <w:rPr>
                <w:rFonts w:hint="default" w:ascii="Arial" w:hAnsi="Arial" w:eastAsia="宋体" w:cs="Arial"/>
                <w:i w:val="0"/>
                <w:color w:val="000000"/>
                <w:kern w:val="0"/>
                <w:sz w:val="20"/>
                <w:szCs w:val="20"/>
                <w:u w:val="none"/>
                <w:lang w:val="en-US" w:eastAsia="zh-CN" w:bidi="ar"/>
              </w:rPr>
              <w:t>320412800645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武进区雪堰君扬汽车美容服务部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92320412MA1W8TXA2E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周永杰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三类汽车维修</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轮胎动平衡及修补</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汽车润滑与养护</w:t>
            </w:r>
            <w:r>
              <w:rPr>
                <w:rFonts w:hint="default" w:ascii="Arial" w:hAnsi="Arial" w:eastAsia="宋体" w:cs="Arial"/>
                <w:i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cs="Arial" w:eastAsiaTheme="minorEastAsia"/>
                <w:color w:val="000000"/>
                <w:sz w:val="20"/>
                <w:szCs w:val="20"/>
                <w:lang w:val="en-US" w:eastAsia="zh-CN"/>
              </w:rPr>
            </w:pPr>
            <w:r>
              <w:rPr>
                <w:rFonts w:hint="default" w:ascii="Arial" w:hAnsi="Arial" w:eastAsia="宋体" w:cs="Arial"/>
                <w:i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cs="Arial" w:eastAsiaTheme="minorEastAsia"/>
                <w:color w:val="000000"/>
                <w:sz w:val="20"/>
                <w:szCs w:val="20"/>
                <w:lang w:val="en-US" w:eastAsia="zh-CN"/>
              </w:rPr>
            </w:pPr>
            <w:r>
              <w:rPr>
                <w:rFonts w:hint="default" w:ascii="Arial" w:hAnsi="Arial" w:eastAsia="宋体" w:cs="Arial"/>
                <w:i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cs="Arial" w:eastAsiaTheme="minorEastAsia"/>
                <w:color w:val="000000"/>
                <w:sz w:val="20"/>
                <w:szCs w:val="20"/>
                <w:lang w:val="en-US" w:eastAsia="zh-CN"/>
              </w:rPr>
            </w:pPr>
            <w:r>
              <w:rPr>
                <w:rFonts w:hint="default" w:ascii="Arial" w:hAnsi="Arial" w:eastAsia="宋体" w:cs="Arial"/>
                <w:i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cs="Arial" w:eastAsiaTheme="minorEastAsia"/>
                <w:color w:val="000000"/>
                <w:sz w:val="20"/>
                <w:szCs w:val="20"/>
                <w:lang w:val="en-US" w:eastAsia="zh-CN"/>
              </w:rPr>
            </w:pPr>
            <w:r>
              <w:rPr>
                <w:rFonts w:hint="default" w:ascii="Arial" w:hAnsi="Arial" w:eastAsia="宋体" w:cs="Arial"/>
                <w:i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cs="Arial" w:eastAsiaTheme="minorEastAsia"/>
                <w:color w:val="000000"/>
                <w:sz w:val="20"/>
                <w:szCs w:val="20"/>
                <w:lang w:val="en-US" w:eastAsia="zh-CN"/>
              </w:rPr>
            </w:pPr>
            <w:r>
              <w:rPr>
                <w:rFonts w:hint="default" w:ascii="Arial" w:hAnsi="Arial" w:eastAsia="宋体" w:cs="Arial"/>
                <w:i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cs="Arial" w:eastAsiaTheme="minorEastAsia"/>
                <w:color w:val="000000"/>
                <w:sz w:val="20"/>
                <w:szCs w:val="20"/>
                <w:lang w:val="en-US" w:eastAsia="zh-CN"/>
              </w:rPr>
            </w:pPr>
            <w:r>
              <w:rPr>
                <w:rFonts w:hint="default" w:ascii="Arial" w:hAnsi="Arial" w:eastAsia="宋体" w:cs="Arial"/>
                <w:i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Z5JC4TKM/6+QA5DgqEj7e0lbqkU=" w:salt="3U2olCtZPRNg4eq7EnkD/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01"/>
    <w:rsid w:val="000363C4"/>
    <w:rsid w:val="000A4315"/>
    <w:rsid w:val="000C35F1"/>
    <w:rsid w:val="000F4AB9"/>
    <w:rsid w:val="00120EBD"/>
    <w:rsid w:val="00123225"/>
    <w:rsid w:val="00151E25"/>
    <w:rsid w:val="0016156C"/>
    <w:rsid w:val="00182550"/>
    <w:rsid w:val="001C2521"/>
    <w:rsid w:val="001C766C"/>
    <w:rsid w:val="001E1592"/>
    <w:rsid w:val="00222D83"/>
    <w:rsid w:val="002309B5"/>
    <w:rsid w:val="00256373"/>
    <w:rsid w:val="002821E2"/>
    <w:rsid w:val="002838A5"/>
    <w:rsid w:val="00284B62"/>
    <w:rsid w:val="00284D32"/>
    <w:rsid w:val="002F1BD9"/>
    <w:rsid w:val="0030208A"/>
    <w:rsid w:val="00305B02"/>
    <w:rsid w:val="00372E29"/>
    <w:rsid w:val="00384C48"/>
    <w:rsid w:val="003C27D6"/>
    <w:rsid w:val="00407B7F"/>
    <w:rsid w:val="00414375"/>
    <w:rsid w:val="00476F99"/>
    <w:rsid w:val="004C414D"/>
    <w:rsid w:val="004D3170"/>
    <w:rsid w:val="004E07D1"/>
    <w:rsid w:val="005305A4"/>
    <w:rsid w:val="00542153"/>
    <w:rsid w:val="005555C4"/>
    <w:rsid w:val="005B4377"/>
    <w:rsid w:val="005D2288"/>
    <w:rsid w:val="00601A92"/>
    <w:rsid w:val="00615105"/>
    <w:rsid w:val="006154F5"/>
    <w:rsid w:val="00622686"/>
    <w:rsid w:val="00646388"/>
    <w:rsid w:val="006A56DD"/>
    <w:rsid w:val="006C7F87"/>
    <w:rsid w:val="006D217F"/>
    <w:rsid w:val="006D7014"/>
    <w:rsid w:val="007B7A84"/>
    <w:rsid w:val="0083189A"/>
    <w:rsid w:val="00843578"/>
    <w:rsid w:val="00845240"/>
    <w:rsid w:val="008522E0"/>
    <w:rsid w:val="0086610A"/>
    <w:rsid w:val="008B7FFE"/>
    <w:rsid w:val="008E6208"/>
    <w:rsid w:val="00902F05"/>
    <w:rsid w:val="00917050"/>
    <w:rsid w:val="00A24F31"/>
    <w:rsid w:val="00A47B42"/>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E829CF"/>
    <w:rsid w:val="00EC365E"/>
    <w:rsid w:val="00ED36AB"/>
    <w:rsid w:val="00EE782E"/>
    <w:rsid w:val="00F1548F"/>
    <w:rsid w:val="00F91F9D"/>
    <w:rsid w:val="00FB018F"/>
    <w:rsid w:val="00FD5842"/>
    <w:rsid w:val="016D075C"/>
    <w:rsid w:val="055179BC"/>
    <w:rsid w:val="1BBB4743"/>
    <w:rsid w:val="1CE64890"/>
    <w:rsid w:val="3BB1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3">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1">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2">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3">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4">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6">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7">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9">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0">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2">
    <w:name w:val="HTML Top of Form"/>
    <w:basedOn w:val="1"/>
    <w:next w:val="1"/>
    <w:link w:val="23"/>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3">
    <w:name w:val="z-窗体顶端 Char"/>
    <w:basedOn w:val="5"/>
    <w:link w:val="22"/>
    <w:semiHidden/>
    <w:qFormat/>
    <w:uiPriority w:val="99"/>
    <w:rPr>
      <w:rFonts w:ascii="Arial" w:hAnsi="Arial" w:eastAsia="宋体" w:cs="Arial"/>
      <w:vanish/>
      <w:kern w:val="0"/>
      <w:sz w:val="16"/>
      <w:szCs w:val="16"/>
    </w:rPr>
  </w:style>
  <w:style w:type="paragraph" w:customStyle="1" w:styleId="24">
    <w:name w:val="HTML Bottom of Form"/>
    <w:basedOn w:val="1"/>
    <w:next w:val="1"/>
    <w:link w:val="25"/>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5">
    <w:name w:val="z-窗体底端 Char"/>
    <w:basedOn w:val="5"/>
    <w:link w:val="24"/>
    <w:qFormat/>
    <w:uiPriority w:val="99"/>
    <w:rPr>
      <w:rFonts w:ascii="Arial" w:hAnsi="Arial" w:eastAsia="宋体" w:cs="Arial"/>
      <w:vanish/>
      <w:kern w:val="0"/>
      <w:sz w:val="16"/>
      <w:szCs w:val="16"/>
    </w:rPr>
  </w:style>
  <w:style w:type="character" w:customStyle="1" w:styleId="26">
    <w:name w:val="页眉 Char"/>
    <w:basedOn w:val="5"/>
    <w:link w:val="3"/>
    <w:semiHidden/>
    <w:qFormat/>
    <w:uiPriority w:val="99"/>
    <w:rPr>
      <w:sz w:val="18"/>
      <w:szCs w:val="18"/>
    </w:rPr>
  </w:style>
  <w:style w:type="character" w:customStyle="1" w:styleId="27">
    <w:name w:val="页脚 Char"/>
    <w:basedOn w:val="5"/>
    <w:link w:val="2"/>
    <w:qFormat/>
    <w:uiPriority w:val="99"/>
    <w:rPr>
      <w:sz w:val="18"/>
      <w:szCs w:val="18"/>
    </w:rPr>
  </w:style>
  <w:style w:type="character" w:customStyle="1" w:styleId="28">
    <w:name w:val="font31"/>
    <w:basedOn w:val="5"/>
    <w:qFormat/>
    <w:uiPriority w:val="0"/>
    <w:rPr>
      <w:rFonts w:hint="eastAsia" w:ascii="宋体" w:hAnsi="宋体" w:eastAsia="宋体" w:cs="宋体"/>
      <w:color w:val="000000"/>
      <w:sz w:val="20"/>
      <w:szCs w:val="20"/>
      <w:u w:val="none"/>
    </w:rPr>
  </w:style>
  <w:style w:type="character" w:customStyle="1" w:styleId="29">
    <w:name w:val="font01"/>
    <w:basedOn w:val="5"/>
    <w:qFormat/>
    <w:uiPriority w:val="0"/>
    <w:rPr>
      <w:rFonts w:hint="default" w:ascii="Arial" w:hAnsi="Arial" w:cs="Arial"/>
      <w:color w:val="000000"/>
      <w:sz w:val="20"/>
      <w:szCs w:val="20"/>
      <w:u w:val="none"/>
    </w:rPr>
  </w:style>
  <w:style w:type="character" w:customStyle="1" w:styleId="30">
    <w:name w:val="font21"/>
    <w:basedOn w:val="5"/>
    <w:qFormat/>
    <w:uiPriority w:val="0"/>
    <w:rPr>
      <w:rFonts w:hint="eastAsia" w:ascii="宋体" w:hAnsi="宋体" w:eastAsia="宋体" w:cs="宋体"/>
      <w:color w:val="000000"/>
      <w:sz w:val="20"/>
      <w:szCs w:val="20"/>
      <w:u w:val="none"/>
    </w:rPr>
  </w:style>
  <w:style w:type="character" w:customStyle="1" w:styleId="31">
    <w:name w:val="font1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40FEF-451D-4380-AA65-9298DFCFC789}">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10635</Words>
  <Characters>60622</Characters>
  <Lines>505</Lines>
  <Paragraphs>142</Paragraphs>
  <TotalTime>5</TotalTime>
  <ScaleCrop>false</ScaleCrop>
  <LinksUpToDate>false</LinksUpToDate>
  <CharactersWithSpaces>71115</CharactersWithSpaces>
  <Application>WPS Office_11.1.0.10314_F1E327BC-269C-435d-A152-05C5408002CA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2021-01-05T02:58:00Z</dcterms:created>
  <dc:creator>Administrator</dc:creator>
  <cp:lastModifiedBy>言炎三皮亮</cp:lastModifiedBy>
  <dcterms:modified xsi:type="dcterms:W3CDTF">2021-03-09T06:57:15Z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