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CB" w:rsidRDefault="0062711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51ECB" w:rsidRDefault="00851EC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51ECB" w:rsidRDefault="0062711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拟准入基本医疗保险定点医药机构名单</w:t>
      </w:r>
    </w:p>
    <w:tbl>
      <w:tblPr>
        <w:tblpPr w:leftFromText="180" w:rightFromText="180" w:vertAnchor="text" w:horzAnchor="page" w:tblpX="1914" w:tblpY="550"/>
        <w:tblOverlap w:val="never"/>
        <w:tblW w:w="84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5611"/>
        <w:gridCol w:w="1750"/>
      </w:tblGrid>
      <w:tr w:rsidR="00851ECB">
        <w:trPr>
          <w:trHeight w:val="67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名称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32"/>
                <w:szCs w:val="32"/>
              </w:rPr>
              <w:t>机构类型</w:t>
            </w:r>
          </w:p>
        </w:tc>
      </w:tr>
      <w:tr w:rsidR="00851ECB">
        <w:trPr>
          <w:trHeight w:val="67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武进湖塘惠恩口腔门诊部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ECB" w:rsidRDefault="006271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医疗机构</w:t>
            </w:r>
          </w:p>
        </w:tc>
      </w:tr>
    </w:tbl>
    <w:p w:rsidR="00851ECB" w:rsidRDefault="00851EC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851ECB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</w:p>
    <w:p w:rsidR="00851ECB" w:rsidRDefault="00851EC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51ECB" w:rsidSect="00851ECB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17" w:rsidRDefault="00627117" w:rsidP="009F7136">
      <w:pPr>
        <w:spacing w:line="240" w:lineRule="auto"/>
      </w:pPr>
      <w:r>
        <w:separator/>
      </w:r>
    </w:p>
  </w:endnote>
  <w:endnote w:type="continuationSeparator" w:id="1">
    <w:p w:rsidR="00627117" w:rsidRDefault="00627117" w:rsidP="009F7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17" w:rsidRDefault="00627117" w:rsidP="009F7136">
      <w:pPr>
        <w:spacing w:line="240" w:lineRule="auto"/>
      </w:pPr>
      <w:r>
        <w:separator/>
      </w:r>
    </w:p>
  </w:footnote>
  <w:footnote w:type="continuationSeparator" w:id="1">
    <w:p w:rsidR="00627117" w:rsidRDefault="00627117" w:rsidP="009F71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54DE"/>
    <w:rsid w:val="00054381"/>
    <w:rsid w:val="001C2BBD"/>
    <w:rsid w:val="003354DE"/>
    <w:rsid w:val="00627117"/>
    <w:rsid w:val="007A6450"/>
    <w:rsid w:val="008269F3"/>
    <w:rsid w:val="00851ECB"/>
    <w:rsid w:val="009638D3"/>
    <w:rsid w:val="009F7136"/>
    <w:rsid w:val="00C95F39"/>
    <w:rsid w:val="00F87A12"/>
    <w:rsid w:val="124220CB"/>
    <w:rsid w:val="2FEF1F8B"/>
    <w:rsid w:val="424A162A"/>
    <w:rsid w:val="6F2B3695"/>
    <w:rsid w:val="73CD32CE"/>
    <w:rsid w:val="758F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ECB"/>
    <w:pPr>
      <w:widowControl w:val="0"/>
      <w:spacing w:line="40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51E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5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sid w:val="00851ECB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851ECB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31">
    <w:name w:val="font31"/>
    <w:basedOn w:val="a0"/>
    <w:qFormat/>
    <w:rsid w:val="00851EC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851ECB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51ECB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01">
    <w:name w:val="font01"/>
    <w:basedOn w:val="a0"/>
    <w:qFormat/>
    <w:rsid w:val="00851ECB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851EC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51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8</cp:revision>
  <dcterms:created xsi:type="dcterms:W3CDTF">2020-05-29T08:47:00Z</dcterms:created>
  <dcterms:modified xsi:type="dcterms:W3CDTF">2021-02-07T06:46:00Z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