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73" w:rsidRPr="003E2314" w:rsidRDefault="002D4E73" w:rsidP="002D4E73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3E2314">
        <w:rPr>
          <w:rFonts w:ascii="黑体" w:eastAsia="黑体" w:hAnsi="黑体" w:hint="eastAsia"/>
          <w:sz w:val="32"/>
          <w:szCs w:val="32"/>
        </w:rPr>
        <w:t>附件1</w:t>
      </w:r>
    </w:p>
    <w:p w:rsidR="002D4E73" w:rsidRPr="003E2314" w:rsidRDefault="002D4E73" w:rsidP="002D4E73">
      <w:pPr>
        <w:spacing w:line="60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3E2314">
        <w:rPr>
          <w:rFonts w:ascii="方正小标宋简体" w:eastAsia="方正小标宋简体" w:hAnsi="黑体" w:hint="eastAsia"/>
          <w:sz w:val="36"/>
          <w:szCs w:val="36"/>
        </w:rPr>
        <w:t>禁放烟花爆竹宣传标语</w:t>
      </w:r>
    </w:p>
    <w:p w:rsidR="002D4E73" w:rsidRPr="00955343" w:rsidRDefault="002D4E73" w:rsidP="002D4E73">
      <w:pPr>
        <w:spacing w:line="600" w:lineRule="exact"/>
        <w:ind w:firstLineChars="200" w:firstLine="640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1、不买不放烟花爆竹，呵护你我健康幸福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2、遵守禁放规定，争做文明市民。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3、禁放烟花爆竹，预防火灾事故。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4、禁止燃放烟花爆竹，共创宁静清新环境。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5、遵守禁放规定，文明婚丧嫁娶。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6、禁放规定连万家，你我共同遵守它。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7、保护环境人人有责，烟花禁放你我支持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8、为了更好的生活环境，请勿燃放烟花爆竹。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9、严禁非法销售、运输、携带、储存、燃放烟花爆竹。</w:t>
      </w:r>
    </w:p>
    <w:p w:rsidR="002D4E73" w:rsidRPr="00955343" w:rsidRDefault="002D4E73" w:rsidP="002D4E73">
      <w:pPr>
        <w:pStyle w:val="ListParagraph"/>
        <w:ind w:firstLineChars="0" w:firstLine="0"/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10、严禁运输、携带烟花爆竹进入禁放区。</w:t>
      </w:r>
    </w:p>
    <w:p w:rsidR="002D4E73" w:rsidRPr="00955343" w:rsidRDefault="002D4E73" w:rsidP="002D4E73">
      <w:pPr>
        <w:jc w:val="left"/>
        <w:rPr>
          <w:rFonts w:ascii="仿宋_GB2312" w:eastAsia="仿宋_GB2312" w:hAnsi="仿宋" w:hint="eastAsia"/>
          <w:sz w:val="32"/>
          <w:szCs w:val="32"/>
        </w:rPr>
      </w:pPr>
      <w:r w:rsidRPr="00955343">
        <w:rPr>
          <w:rFonts w:ascii="仿宋_GB2312" w:eastAsia="仿宋_GB2312" w:hAnsi="仿宋" w:hint="eastAsia"/>
          <w:sz w:val="32"/>
          <w:szCs w:val="32"/>
        </w:rPr>
        <w:t>11、欢迎广大市民踊跃举报非法储存、运输、燃放烟花爆竹，</w:t>
      </w:r>
    </w:p>
    <w:p w:rsidR="004A13EA" w:rsidRDefault="002D4E73" w:rsidP="002D4E73">
      <w:r w:rsidRPr="00955343">
        <w:rPr>
          <w:rFonts w:ascii="仿宋_GB2312" w:eastAsia="仿宋_GB2312" w:hAnsi="仿宋" w:hint="eastAsia"/>
          <w:sz w:val="32"/>
          <w:szCs w:val="32"/>
        </w:rPr>
        <w:t>举报电话：110。</w:t>
      </w:r>
    </w:p>
    <w:sectPr w:rsidR="004A13EA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4E73"/>
    <w:rsid w:val="000E3DDD"/>
    <w:rsid w:val="00195CC5"/>
    <w:rsid w:val="002D4E73"/>
    <w:rsid w:val="00370414"/>
    <w:rsid w:val="003B2FD8"/>
    <w:rsid w:val="004E68F2"/>
    <w:rsid w:val="00650899"/>
    <w:rsid w:val="00812E1E"/>
    <w:rsid w:val="00A37300"/>
    <w:rsid w:val="00C27D8E"/>
    <w:rsid w:val="00E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7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  <w:style w:type="paragraph" w:customStyle="1" w:styleId="ListParagraph">
    <w:name w:val="List Paragraph"/>
    <w:basedOn w:val="a"/>
    <w:rsid w:val="002D4E73"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139</Characters>
  <Application>Microsoft Office Word</Application>
  <DocSecurity>0</DocSecurity>
  <Lines>4</Lines>
  <Paragraphs>3</Paragraphs>
  <ScaleCrop>false</ScaleCrop>
  <Company>china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2021-02-04T00:22:00Z</dcterms:created>
  <dcterms:modified xsi:type="dcterms:W3CDTF">2021-02-04T00:22:00Z</dcterms:modified>
</cp:coreProperties>
</file>