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0A25" w:rsidRDefault="0057251A">
      <w:pPr>
        <w:spacing w:line="600" w:lineRule="exact"/>
        <w:jc w:val="center"/>
        <w:rPr>
          <w:rFonts w:ascii="方正小标宋简体" w:eastAsia="方正小标宋简体" w:hAnsi="仿宋_GB2312" w:cs="仿宋_GB2312"/>
          <w:sz w:val="36"/>
          <w:szCs w:val="36"/>
        </w:rPr>
      </w:pPr>
      <w:r>
        <w:rPr>
          <w:rFonts w:ascii="方正小标宋简体" w:eastAsia="方正小标宋简体" w:hAnsi="仿宋_GB2312" w:cs="仿宋_GB2312" w:hint="eastAsia"/>
          <w:sz w:val="36"/>
          <w:szCs w:val="36"/>
        </w:rPr>
        <w:t>2020年度心连心校车公司校车车组考核情况报告</w:t>
      </w:r>
    </w:p>
    <w:p w:rsidR="0057251A" w:rsidRPr="0057251A" w:rsidRDefault="0057251A">
      <w:pPr>
        <w:spacing w:line="600" w:lineRule="exact"/>
        <w:jc w:val="center"/>
        <w:rPr>
          <w:rFonts w:ascii="仿宋_GB2312" w:eastAsia="仿宋_GB2312" w:hAnsi="仿宋_GB2312" w:cs="仿宋_GB2312"/>
          <w:sz w:val="36"/>
          <w:szCs w:val="36"/>
        </w:rPr>
      </w:pPr>
    </w:p>
    <w:p w:rsidR="00070A25" w:rsidRDefault="0057251A">
      <w:pPr>
        <w:spacing w:line="580" w:lineRule="exact"/>
        <w:ind w:firstLineChars="200" w:firstLine="640"/>
        <w:rPr>
          <w:rFonts w:ascii="仿宋" w:eastAsia="仿宋" w:hAnsi="仿宋" w:cs="仿宋_GB2312"/>
          <w:sz w:val="32"/>
          <w:szCs w:val="32"/>
        </w:rPr>
      </w:pPr>
      <w:r>
        <w:rPr>
          <w:rFonts w:ascii="仿宋" w:eastAsia="仿宋" w:hAnsi="仿宋" w:cs="仿宋_GB2312" w:hint="eastAsia"/>
          <w:sz w:val="32"/>
          <w:szCs w:val="32"/>
        </w:rPr>
        <w:t>2020年根据日常的管理情况和春秋两学期的半年度考核结果对我公司管理下的46个车组按规定程序进行了年度考核工作，其中存在3个违章，1个事故，个别开车时接电话的情况，结合学校考核和公司考核两部分情况，得出各车组的考核成绩，并对考核成绩进行了为期7天的公示，现将考核情况报告如下：</w:t>
      </w:r>
    </w:p>
    <w:p w:rsidR="00070A25" w:rsidRPr="0057251A" w:rsidRDefault="0057251A">
      <w:pPr>
        <w:spacing w:line="580" w:lineRule="exact"/>
        <w:ind w:firstLineChars="200" w:firstLine="640"/>
        <w:rPr>
          <w:rFonts w:ascii="黑体" w:eastAsia="黑体" w:hAnsi="黑体" w:cs="仿宋_GB2312"/>
          <w:sz w:val="32"/>
          <w:szCs w:val="32"/>
        </w:rPr>
      </w:pPr>
      <w:r w:rsidRPr="0057251A">
        <w:rPr>
          <w:rFonts w:ascii="黑体" w:eastAsia="黑体" w:hAnsi="黑体" w:cs="仿宋_GB2312" w:hint="eastAsia"/>
          <w:sz w:val="32"/>
          <w:szCs w:val="32"/>
        </w:rPr>
        <w:t>一、综合考核评定情况</w:t>
      </w:r>
    </w:p>
    <w:p w:rsidR="00070A25" w:rsidRDefault="0057251A">
      <w:pPr>
        <w:spacing w:line="580" w:lineRule="exact"/>
        <w:ind w:firstLineChars="200" w:firstLine="640"/>
        <w:rPr>
          <w:rFonts w:ascii="仿宋" w:eastAsia="仿宋" w:hAnsi="仿宋" w:cs="仿宋_GB2312"/>
          <w:sz w:val="32"/>
          <w:szCs w:val="32"/>
        </w:rPr>
      </w:pPr>
      <w:r>
        <w:rPr>
          <w:rFonts w:ascii="仿宋" w:eastAsia="仿宋" w:hAnsi="仿宋" w:cs="仿宋_GB2312" w:hint="eastAsia"/>
          <w:sz w:val="32"/>
          <w:szCs w:val="32"/>
        </w:rPr>
        <w:t>1、考核成绩在90分（含）以上，被评为优秀的车组共43个，按考核成绩从高到低排序如下：</w:t>
      </w:r>
    </w:p>
    <w:tbl>
      <w:tblPr>
        <w:tblW w:w="8215"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468"/>
        <w:gridCol w:w="1545"/>
        <w:gridCol w:w="1305"/>
        <w:gridCol w:w="1166"/>
        <w:gridCol w:w="919"/>
        <w:gridCol w:w="1092"/>
      </w:tblGrid>
      <w:tr w:rsidR="00070A25">
        <w:trPr>
          <w:trHeight w:val="90"/>
        </w:trPr>
        <w:tc>
          <w:tcPr>
            <w:tcW w:w="720" w:type="dxa"/>
            <w:vAlign w:val="center"/>
          </w:tcPr>
          <w:p w:rsidR="00070A25" w:rsidRDefault="0057251A">
            <w:pPr>
              <w:spacing w:line="36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序号</w:t>
            </w:r>
          </w:p>
        </w:tc>
        <w:tc>
          <w:tcPr>
            <w:tcW w:w="1468" w:type="dxa"/>
            <w:vAlign w:val="center"/>
          </w:tcPr>
          <w:p w:rsidR="00070A25" w:rsidRDefault="0057251A">
            <w:pPr>
              <w:spacing w:line="36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所属</w:t>
            </w:r>
          </w:p>
          <w:p w:rsidR="00070A25" w:rsidRDefault="0057251A">
            <w:pPr>
              <w:spacing w:line="36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乡镇</w:t>
            </w:r>
          </w:p>
        </w:tc>
        <w:tc>
          <w:tcPr>
            <w:tcW w:w="1545" w:type="dxa"/>
            <w:vAlign w:val="center"/>
          </w:tcPr>
          <w:p w:rsidR="00070A25" w:rsidRDefault="0057251A">
            <w:pPr>
              <w:spacing w:line="36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车组车号</w:t>
            </w:r>
          </w:p>
        </w:tc>
        <w:tc>
          <w:tcPr>
            <w:tcW w:w="1305" w:type="dxa"/>
            <w:vAlign w:val="center"/>
          </w:tcPr>
          <w:p w:rsidR="00070A25" w:rsidRDefault="0057251A">
            <w:pPr>
              <w:spacing w:line="36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司机</w:t>
            </w:r>
          </w:p>
        </w:tc>
        <w:tc>
          <w:tcPr>
            <w:tcW w:w="1166" w:type="dxa"/>
            <w:vAlign w:val="center"/>
          </w:tcPr>
          <w:p w:rsidR="00070A25" w:rsidRDefault="0057251A">
            <w:pPr>
              <w:spacing w:line="36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全年综合评分</w:t>
            </w:r>
          </w:p>
        </w:tc>
        <w:tc>
          <w:tcPr>
            <w:tcW w:w="919" w:type="dxa"/>
            <w:vAlign w:val="center"/>
          </w:tcPr>
          <w:p w:rsidR="00070A25" w:rsidRDefault="0057251A">
            <w:pPr>
              <w:spacing w:line="36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评定</w:t>
            </w:r>
          </w:p>
          <w:p w:rsidR="00070A25" w:rsidRDefault="0057251A">
            <w:pPr>
              <w:spacing w:line="36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等级</w:t>
            </w:r>
          </w:p>
        </w:tc>
        <w:tc>
          <w:tcPr>
            <w:tcW w:w="1092" w:type="dxa"/>
            <w:vAlign w:val="center"/>
          </w:tcPr>
          <w:p w:rsidR="00070A25" w:rsidRDefault="0057251A">
            <w:pPr>
              <w:spacing w:line="36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排名</w:t>
            </w:r>
          </w:p>
        </w:tc>
      </w:tr>
      <w:tr w:rsidR="00070A25">
        <w:tc>
          <w:tcPr>
            <w:tcW w:w="720" w:type="dxa"/>
          </w:tcPr>
          <w:p w:rsidR="00070A25" w:rsidRDefault="0057251A">
            <w:pPr>
              <w:spacing w:line="580" w:lineRule="exact"/>
              <w:jc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1</w:t>
            </w:r>
          </w:p>
        </w:tc>
        <w:tc>
          <w:tcPr>
            <w:tcW w:w="1468" w:type="dxa"/>
          </w:tcPr>
          <w:p w:rsidR="00070A25" w:rsidRDefault="0057251A">
            <w:pPr>
              <w:spacing w:line="580" w:lineRule="exact"/>
              <w:jc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湖塘镇</w:t>
            </w:r>
          </w:p>
        </w:tc>
        <w:tc>
          <w:tcPr>
            <w:tcW w:w="1545" w:type="dxa"/>
            <w:vAlign w:val="center"/>
          </w:tcPr>
          <w:p w:rsidR="00070A25" w:rsidRDefault="0057251A">
            <w:pPr>
              <w:spacing w:line="580" w:lineRule="exact"/>
              <w:rPr>
                <w:rFonts w:ascii="仿宋_GB2312" w:eastAsia="仿宋_GB2312" w:hAnsi="仿宋_GB2312" w:cs="仿宋_GB2312"/>
                <w:bCs/>
                <w:sz w:val="30"/>
                <w:szCs w:val="30"/>
              </w:rPr>
            </w:pPr>
            <w:r>
              <w:rPr>
                <w:rFonts w:ascii="仿宋_GB2312" w:eastAsia="仿宋_GB2312" w:hAnsi="仿宋_GB2312" w:cs="仿宋_GB2312" w:hint="eastAsia"/>
                <w:bCs/>
                <w:sz w:val="30"/>
                <w:szCs w:val="30"/>
              </w:rPr>
              <w:t>苏D69771</w:t>
            </w:r>
          </w:p>
        </w:tc>
        <w:tc>
          <w:tcPr>
            <w:tcW w:w="1305" w:type="dxa"/>
            <w:vAlign w:val="center"/>
          </w:tcPr>
          <w:p w:rsidR="00070A25" w:rsidRDefault="0057251A">
            <w:pPr>
              <w:spacing w:line="580" w:lineRule="exact"/>
              <w:jc w:val="center"/>
              <w:rPr>
                <w:rFonts w:ascii="仿宋_GB2312" w:eastAsia="仿宋_GB2312" w:hAnsi="仿宋_GB2312" w:cs="仿宋_GB2312"/>
                <w:bCs/>
                <w:sz w:val="30"/>
                <w:szCs w:val="30"/>
              </w:rPr>
            </w:pPr>
            <w:proofErr w:type="gramStart"/>
            <w:r>
              <w:rPr>
                <w:rFonts w:ascii="仿宋_GB2312" w:eastAsia="仿宋_GB2312" w:hAnsi="仿宋_GB2312" w:cs="仿宋_GB2312" w:hint="eastAsia"/>
                <w:bCs/>
                <w:sz w:val="30"/>
                <w:szCs w:val="30"/>
              </w:rPr>
              <w:t>桑志刚</w:t>
            </w:r>
            <w:proofErr w:type="gramEnd"/>
          </w:p>
        </w:tc>
        <w:tc>
          <w:tcPr>
            <w:tcW w:w="1166" w:type="dxa"/>
            <w:vAlign w:val="center"/>
          </w:tcPr>
          <w:p w:rsidR="00070A25" w:rsidRDefault="0057251A">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99.5</w:t>
            </w:r>
          </w:p>
        </w:tc>
        <w:tc>
          <w:tcPr>
            <w:tcW w:w="919" w:type="dxa"/>
            <w:vAlign w:val="center"/>
          </w:tcPr>
          <w:p w:rsidR="00070A25" w:rsidRDefault="0057251A">
            <w:pPr>
              <w:widowControl/>
              <w:spacing w:line="580" w:lineRule="exact"/>
              <w:jc w:val="center"/>
              <w:textAlignment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优秀</w:t>
            </w:r>
          </w:p>
        </w:tc>
        <w:tc>
          <w:tcPr>
            <w:tcW w:w="1092" w:type="dxa"/>
            <w:vAlign w:val="center"/>
          </w:tcPr>
          <w:p w:rsidR="00070A25" w:rsidRDefault="0057251A">
            <w:pPr>
              <w:widowControl/>
              <w:spacing w:line="580" w:lineRule="exact"/>
              <w:jc w:val="center"/>
              <w:textAlignment w:val="center"/>
              <w:rPr>
                <w:rFonts w:ascii="仿宋_GB2312" w:eastAsia="仿宋_GB2312" w:hAnsi="仿宋_GB2312" w:cs="仿宋_GB2312"/>
                <w:bCs/>
                <w:sz w:val="30"/>
                <w:szCs w:val="30"/>
              </w:rPr>
            </w:pPr>
            <w:r>
              <w:rPr>
                <w:rFonts w:ascii="仿宋_GB2312" w:eastAsia="仿宋_GB2312" w:hAnsi="仿宋_GB2312" w:cs="仿宋_GB2312" w:hint="eastAsia"/>
                <w:bCs/>
                <w:sz w:val="30"/>
                <w:szCs w:val="30"/>
              </w:rPr>
              <w:t>1</w:t>
            </w:r>
          </w:p>
        </w:tc>
      </w:tr>
      <w:tr w:rsidR="00070A25">
        <w:tc>
          <w:tcPr>
            <w:tcW w:w="720" w:type="dxa"/>
          </w:tcPr>
          <w:p w:rsidR="00070A25" w:rsidRDefault="0057251A">
            <w:pPr>
              <w:spacing w:line="580" w:lineRule="exact"/>
              <w:jc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2</w:t>
            </w:r>
          </w:p>
        </w:tc>
        <w:tc>
          <w:tcPr>
            <w:tcW w:w="1468" w:type="dxa"/>
          </w:tcPr>
          <w:p w:rsidR="00070A25" w:rsidRDefault="0057251A">
            <w:pPr>
              <w:spacing w:line="580" w:lineRule="exact"/>
              <w:jc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洛阳镇</w:t>
            </w:r>
          </w:p>
        </w:tc>
        <w:tc>
          <w:tcPr>
            <w:tcW w:w="1545" w:type="dxa"/>
            <w:vAlign w:val="center"/>
          </w:tcPr>
          <w:p w:rsidR="00070A25" w:rsidRDefault="0057251A">
            <w:pPr>
              <w:spacing w:line="580" w:lineRule="exact"/>
              <w:jc w:val="center"/>
              <w:rPr>
                <w:rFonts w:ascii="仿宋_GB2312" w:eastAsia="仿宋_GB2312" w:hAnsi="仿宋_GB2312" w:cs="仿宋_GB2312"/>
                <w:bCs/>
                <w:sz w:val="30"/>
                <w:szCs w:val="30"/>
              </w:rPr>
            </w:pPr>
            <w:r>
              <w:rPr>
                <w:rFonts w:ascii="仿宋_GB2312" w:eastAsia="仿宋_GB2312" w:hAnsi="仿宋_GB2312" w:cs="仿宋_GB2312" w:hint="eastAsia"/>
                <w:bCs/>
                <w:sz w:val="30"/>
                <w:szCs w:val="30"/>
              </w:rPr>
              <w:t>苏DEQ725</w:t>
            </w:r>
          </w:p>
        </w:tc>
        <w:tc>
          <w:tcPr>
            <w:tcW w:w="1305" w:type="dxa"/>
            <w:vAlign w:val="center"/>
          </w:tcPr>
          <w:p w:rsidR="00070A25" w:rsidRDefault="0057251A">
            <w:pPr>
              <w:spacing w:line="580" w:lineRule="exact"/>
              <w:jc w:val="center"/>
              <w:rPr>
                <w:rFonts w:ascii="仿宋_GB2312" w:eastAsia="仿宋_GB2312" w:hAnsi="仿宋_GB2312" w:cs="仿宋_GB2312"/>
                <w:bCs/>
                <w:sz w:val="30"/>
                <w:szCs w:val="30"/>
              </w:rPr>
            </w:pPr>
            <w:r>
              <w:rPr>
                <w:rFonts w:ascii="仿宋_GB2312" w:eastAsia="仿宋_GB2312" w:hAnsi="仿宋_GB2312" w:cs="仿宋_GB2312" w:hint="eastAsia"/>
                <w:bCs/>
                <w:sz w:val="30"/>
                <w:szCs w:val="30"/>
              </w:rPr>
              <w:t>吴敏茹</w:t>
            </w:r>
          </w:p>
        </w:tc>
        <w:tc>
          <w:tcPr>
            <w:tcW w:w="1166" w:type="dxa"/>
            <w:vAlign w:val="center"/>
          </w:tcPr>
          <w:p w:rsidR="00070A25" w:rsidRDefault="0057251A">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99.5</w:t>
            </w:r>
          </w:p>
        </w:tc>
        <w:tc>
          <w:tcPr>
            <w:tcW w:w="919" w:type="dxa"/>
            <w:vAlign w:val="center"/>
          </w:tcPr>
          <w:p w:rsidR="00070A25" w:rsidRDefault="0057251A">
            <w:pPr>
              <w:widowControl/>
              <w:spacing w:line="580" w:lineRule="exact"/>
              <w:jc w:val="center"/>
              <w:textAlignment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优秀</w:t>
            </w:r>
          </w:p>
        </w:tc>
        <w:tc>
          <w:tcPr>
            <w:tcW w:w="1092" w:type="dxa"/>
            <w:vAlign w:val="center"/>
          </w:tcPr>
          <w:p w:rsidR="00070A25" w:rsidRDefault="0057251A">
            <w:pPr>
              <w:widowControl/>
              <w:spacing w:line="580" w:lineRule="exact"/>
              <w:jc w:val="center"/>
              <w:textAlignment w:val="center"/>
              <w:rPr>
                <w:rFonts w:ascii="仿宋_GB2312" w:eastAsia="仿宋_GB2312" w:hAnsi="仿宋_GB2312" w:cs="仿宋_GB2312"/>
                <w:bCs/>
                <w:sz w:val="30"/>
                <w:szCs w:val="30"/>
              </w:rPr>
            </w:pPr>
            <w:r>
              <w:rPr>
                <w:rFonts w:ascii="仿宋_GB2312" w:eastAsia="仿宋_GB2312" w:hAnsi="仿宋_GB2312" w:cs="仿宋_GB2312" w:hint="eastAsia"/>
                <w:bCs/>
                <w:sz w:val="30"/>
                <w:szCs w:val="30"/>
              </w:rPr>
              <w:t>1</w:t>
            </w:r>
          </w:p>
        </w:tc>
      </w:tr>
      <w:tr w:rsidR="00070A25">
        <w:tc>
          <w:tcPr>
            <w:tcW w:w="720" w:type="dxa"/>
          </w:tcPr>
          <w:p w:rsidR="00070A25" w:rsidRDefault="0057251A">
            <w:pPr>
              <w:spacing w:line="580" w:lineRule="exact"/>
              <w:jc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3</w:t>
            </w:r>
          </w:p>
        </w:tc>
        <w:tc>
          <w:tcPr>
            <w:tcW w:w="1468" w:type="dxa"/>
          </w:tcPr>
          <w:p w:rsidR="00070A25" w:rsidRDefault="0057251A">
            <w:pPr>
              <w:spacing w:line="580" w:lineRule="exact"/>
              <w:jc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湖塘镇</w:t>
            </w:r>
          </w:p>
        </w:tc>
        <w:tc>
          <w:tcPr>
            <w:tcW w:w="1545" w:type="dxa"/>
          </w:tcPr>
          <w:p w:rsidR="00070A25" w:rsidRDefault="0057251A">
            <w:pPr>
              <w:spacing w:line="580" w:lineRule="exact"/>
              <w:jc w:val="center"/>
              <w:rPr>
                <w:rFonts w:ascii="仿宋_GB2312" w:eastAsia="仿宋_GB2312" w:hAnsi="仿宋_GB2312" w:cs="仿宋_GB2312"/>
                <w:bCs/>
                <w:sz w:val="30"/>
                <w:szCs w:val="30"/>
              </w:rPr>
            </w:pPr>
            <w:r>
              <w:rPr>
                <w:rFonts w:ascii="仿宋_GB2312" w:eastAsia="仿宋_GB2312" w:hAnsi="仿宋_GB2312" w:cs="仿宋_GB2312" w:hint="eastAsia"/>
                <w:bCs/>
                <w:sz w:val="30"/>
                <w:szCs w:val="30"/>
              </w:rPr>
              <w:t>苏DEN956</w:t>
            </w:r>
          </w:p>
        </w:tc>
        <w:tc>
          <w:tcPr>
            <w:tcW w:w="1305" w:type="dxa"/>
          </w:tcPr>
          <w:p w:rsidR="00070A25" w:rsidRDefault="0057251A">
            <w:pPr>
              <w:spacing w:line="580" w:lineRule="exact"/>
              <w:jc w:val="center"/>
              <w:rPr>
                <w:rFonts w:ascii="仿宋_GB2312" w:eastAsia="仿宋_GB2312" w:hAnsi="仿宋_GB2312" w:cs="仿宋_GB2312"/>
                <w:bCs/>
                <w:sz w:val="30"/>
                <w:szCs w:val="30"/>
              </w:rPr>
            </w:pPr>
            <w:r>
              <w:rPr>
                <w:rFonts w:ascii="仿宋_GB2312" w:eastAsia="仿宋_GB2312" w:hAnsi="仿宋_GB2312" w:cs="仿宋_GB2312" w:hint="eastAsia"/>
                <w:sz w:val="30"/>
                <w:szCs w:val="30"/>
              </w:rPr>
              <w:t>白如刚</w:t>
            </w:r>
          </w:p>
        </w:tc>
        <w:tc>
          <w:tcPr>
            <w:tcW w:w="1166" w:type="dxa"/>
            <w:vAlign w:val="center"/>
          </w:tcPr>
          <w:p w:rsidR="00070A25" w:rsidRDefault="0057251A">
            <w:pPr>
              <w:spacing w:line="580" w:lineRule="exact"/>
              <w:jc w:val="center"/>
              <w:rPr>
                <w:rFonts w:ascii="仿宋_GB2312" w:eastAsia="仿宋_GB2312" w:hAnsi="仿宋_GB2312" w:cs="仿宋_GB2312"/>
                <w:color w:val="000000"/>
                <w:sz w:val="30"/>
                <w:szCs w:val="30"/>
              </w:rPr>
            </w:pPr>
            <w:r>
              <w:rPr>
                <w:rFonts w:ascii="仿宋_GB2312" w:eastAsia="仿宋_GB2312" w:hAnsi="仿宋_GB2312" w:cs="仿宋_GB2312" w:hint="eastAsia"/>
                <w:color w:val="000000"/>
                <w:sz w:val="30"/>
                <w:szCs w:val="30"/>
              </w:rPr>
              <w:t>99.5</w:t>
            </w:r>
          </w:p>
        </w:tc>
        <w:tc>
          <w:tcPr>
            <w:tcW w:w="919" w:type="dxa"/>
            <w:vAlign w:val="center"/>
          </w:tcPr>
          <w:p w:rsidR="00070A25" w:rsidRDefault="0057251A">
            <w:pPr>
              <w:widowControl/>
              <w:spacing w:line="580" w:lineRule="exact"/>
              <w:jc w:val="center"/>
              <w:textAlignment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优秀</w:t>
            </w:r>
          </w:p>
        </w:tc>
        <w:tc>
          <w:tcPr>
            <w:tcW w:w="1092" w:type="dxa"/>
            <w:vAlign w:val="center"/>
          </w:tcPr>
          <w:p w:rsidR="00070A25" w:rsidRDefault="0057251A">
            <w:pPr>
              <w:widowControl/>
              <w:spacing w:line="580" w:lineRule="exact"/>
              <w:jc w:val="center"/>
              <w:textAlignment w:val="center"/>
              <w:rPr>
                <w:rFonts w:ascii="仿宋_GB2312" w:eastAsia="仿宋_GB2312" w:hAnsi="仿宋_GB2312" w:cs="仿宋_GB2312"/>
                <w:bCs/>
                <w:sz w:val="30"/>
                <w:szCs w:val="30"/>
              </w:rPr>
            </w:pPr>
            <w:r>
              <w:rPr>
                <w:rFonts w:ascii="仿宋_GB2312" w:eastAsia="仿宋_GB2312" w:hAnsi="仿宋_GB2312" w:cs="仿宋_GB2312" w:hint="eastAsia"/>
                <w:bCs/>
                <w:sz w:val="30"/>
                <w:szCs w:val="30"/>
              </w:rPr>
              <w:t>1</w:t>
            </w:r>
          </w:p>
        </w:tc>
      </w:tr>
      <w:tr w:rsidR="00070A25">
        <w:tc>
          <w:tcPr>
            <w:tcW w:w="720" w:type="dxa"/>
          </w:tcPr>
          <w:p w:rsidR="00070A25" w:rsidRDefault="0057251A">
            <w:pPr>
              <w:spacing w:line="580" w:lineRule="exact"/>
              <w:jc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4</w:t>
            </w:r>
          </w:p>
        </w:tc>
        <w:tc>
          <w:tcPr>
            <w:tcW w:w="1468" w:type="dxa"/>
          </w:tcPr>
          <w:p w:rsidR="00070A25" w:rsidRDefault="0057251A">
            <w:pPr>
              <w:spacing w:line="580" w:lineRule="exact"/>
              <w:jc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洛阳镇</w:t>
            </w:r>
          </w:p>
        </w:tc>
        <w:tc>
          <w:tcPr>
            <w:tcW w:w="1545" w:type="dxa"/>
            <w:vAlign w:val="center"/>
          </w:tcPr>
          <w:p w:rsidR="00070A25" w:rsidRDefault="0057251A">
            <w:pPr>
              <w:spacing w:line="580" w:lineRule="exact"/>
              <w:jc w:val="center"/>
              <w:rPr>
                <w:rFonts w:ascii="仿宋_GB2312" w:eastAsia="仿宋_GB2312" w:hAnsi="仿宋_GB2312" w:cs="仿宋_GB2312"/>
                <w:bCs/>
                <w:sz w:val="30"/>
                <w:szCs w:val="30"/>
              </w:rPr>
            </w:pPr>
            <w:r>
              <w:rPr>
                <w:rFonts w:ascii="仿宋_GB2312" w:eastAsia="仿宋_GB2312" w:hAnsi="仿宋_GB2312" w:cs="仿宋_GB2312" w:hint="eastAsia"/>
                <w:bCs/>
                <w:sz w:val="30"/>
                <w:szCs w:val="30"/>
              </w:rPr>
              <w:t>苏DEN785</w:t>
            </w:r>
          </w:p>
        </w:tc>
        <w:tc>
          <w:tcPr>
            <w:tcW w:w="1305" w:type="dxa"/>
            <w:vAlign w:val="center"/>
          </w:tcPr>
          <w:p w:rsidR="00070A25" w:rsidRDefault="0057251A">
            <w:pPr>
              <w:spacing w:line="580" w:lineRule="exact"/>
              <w:jc w:val="center"/>
              <w:rPr>
                <w:rFonts w:ascii="仿宋_GB2312" w:eastAsia="仿宋_GB2312" w:hAnsi="仿宋_GB2312" w:cs="仿宋_GB2312"/>
                <w:bCs/>
                <w:sz w:val="30"/>
                <w:szCs w:val="30"/>
              </w:rPr>
            </w:pPr>
            <w:r>
              <w:rPr>
                <w:rFonts w:ascii="仿宋_GB2312" w:eastAsia="仿宋_GB2312" w:hAnsi="仿宋_GB2312" w:cs="仿宋_GB2312" w:hint="eastAsia"/>
                <w:bCs/>
                <w:sz w:val="30"/>
                <w:szCs w:val="30"/>
              </w:rPr>
              <w:t>黄晓宏</w:t>
            </w:r>
          </w:p>
        </w:tc>
        <w:tc>
          <w:tcPr>
            <w:tcW w:w="1166" w:type="dxa"/>
            <w:vAlign w:val="center"/>
          </w:tcPr>
          <w:p w:rsidR="00070A25" w:rsidRDefault="0057251A">
            <w:pPr>
              <w:spacing w:line="580" w:lineRule="exact"/>
              <w:jc w:val="center"/>
              <w:rPr>
                <w:rFonts w:ascii="仿宋_GB2312" w:eastAsia="仿宋_GB2312" w:hAnsi="仿宋_GB2312" w:cs="仿宋_GB2312"/>
                <w:color w:val="000000"/>
                <w:sz w:val="30"/>
                <w:szCs w:val="30"/>
              </w:rPr>
            </w:pPr>
            <w:r>
              <w:rPr>
                <w:rFonts w:ascii="仿宋_GB2312" w:eastAsia="仿宋_GB2312" w:hAnsi="仿宋_GB2312" w:cs="仿宋_GB2312" w:hint="eastAsia"/>
                <w:color w:val="000000"/>
                <w:sz w:val="30"/>
                <w:szCs w:val="30"/>
              </w:rPr>
              <w:t>99.5</w:t>
            </w:r>
          </w:p>
        </w:tc>
        <w:tc>
          <w:tcPr>
            <w:tcW w:w="919" w:type="dxa"/>
            <w:vAlign w:val="center"/>
          </w:tcPr>
          <w:p w:rsidR="00070A25" w:rsidRDefault="0057251A">
            <w:pPr>
              <w:widowControl/>
              <w:spacing w:line="580" w:lineRule="exact"/>
              <w:jc w:val="center"/>
              <w:textAlignment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优秀</w:t>
            </w:r>
          </w:p>
        </w:tc>
        <w:tc>
          <w:tcPr>
            <w:tcW w:w="1092" w:type="dxa"/>
            <w:vAlign w:val="center"/>
          </w:tcPr>
          <w:p w:rsidR="00070A25" w:rsidRDefault="0057251A">
            <w:pPr>
              <w:widowControl/>
              <w:spacing w:line="580" w:lineRule="exact"/>
              <w:jc w:val="center"/>
              <w:textAlignment w:val="center"/>
              <w:rPr>
                <w:rFonts w:ascii="仿宋_GB2312" w:eastAsia="仿宋_GB2312" w:hAnsi="仿宋_GB2312" w:cs="仿宋_GB2312"/>
                <w:bCs/>
                <w:sz w:val="30"/>
                <w:szCs w:val="30"/>
              </w:rPr>
            </w:pPr>
            <w:r>
              <w:rPr>
                <w:rFonts w:ascii="仿宋_GB2312" w:eastAsia="仿宋_GB2312" w:hAnsi="仿宋_GB2312" w:cs="仿宋_GB2312" w:hint="eastAsia"/>
                <w:bCs/>
                <w:sz w:val="30"/>
                <w:szCs w:val="30"/>
              </w:rPr>
              <w:t>1</w:t>
            </w:r>
          </w:p>
        </w:tc>
      </w:tr>
      <w:tr w:rsidR="00070A25">
        <w:tc>
          <w:tcPr>
            <w:tcW w:w="720" w:type="dxa"/>
          </w:tcPr>
          <w:p w:rsidR="00070A25" w:rsidRDefault="0057251A">
            <w:pPr>
              <w:spacing w:line="580" w:lineRule="exact"/>
              <w:jc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5</w:t>
            </w:r>
          </w:p>
        </w:tc>
        <w:tc>
          <w:tcPr>
            <w:tcW w:w="1468" w:type="dxa"/>
          </w:tcPr>
          <w:p w:rsidR="00070A25" w:rsidRDefault="0057251A">
            <w:pPr>
              <w:spacing w:line="580" w:lineRule="exact"/>
              <w:jc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洛阳镇</w:t>
            </w:r>
          </w:p>
        </w:tc>
        <w:tc>
          <w:tcPr>
            <w:tcW w:w="1545" w:type="dxa"/>
            <w:vAlign w:val="center"/>
          </w:tcPr>
          <w:p w:rsidR="00070A25" w:rsidRDefault="0057251A">
            <w:pPr>
              <w:spacing w:line="580" w:lineRule="exact"/>
              <w:jc w:val="center"/>
              <w:rPr>
                <w:rFonts w:ascii="仿宋_GB2312" w:eastAsia="仿宋_GB2312" w:hAnsi="仿宋_GB2312" w:cs="仿宋_GB2312"/>
                <w:bCs/>
                <w:sz w:val="30"/>
                <w:szCs w:val="30"/>
              </w:rPr>
            </w:pPr>
            <w:r>
              <w:rPr>
                <w:rFonts w:ascii="仿宋_GB2312" w:eastAsia="仿宋_GB2312" w:hAnsi="仿宋_GB2312" w:cs="仿宋_GB2312" w:hint="eastAsia"/>
                <w:bCs/>
                <w:sz w:val="30"/>
                <w:szCs w:val="30"/>
              </w:rPr>
              <w:t>苏DEQ329</w:t>
            </w:r>
          </w:p>
        </w:tc>
        <w:tc>
          <w:tcPr>
            <w:tcW w:w="1305" w:type="dxa"/>
            <w:vAlign w:val="center"/>
          </w:tcPr>
          <w:p w:rsidR="00070A25" w:rsidRDefault="0057251A">
            <w:pPr>
              <w:spacing w:line="580" w:lineRule="exact"/>
              <w:jc w:val="center"/>
              <w:rPr>
                <w:rFonts w:ascii="仿宋_GB2312" w:eastAsia="仿宋_GB2312" w:hAnsi="仿宋_GB2312" w:cs="仿宋_GB2312"/>
                <w:bCs/>
                <w:sz w:val="30"/>
                <w:szCs w:val="30"/>
              </w:rPr>
            </w:pPr>
            <w:r>
              <w:rPr>
                <w:rFonts w:ascii="仿宋_GB2312" w:eastAsia="仿宋_GB2312" w:hAnsi="仿宋_GB2312" w:cs="仿宋_GB2312" w:hint="eastAsia"/>
                <w:bCs/>
                <w:sz w:val="30"/>
                <w:szCs w:val="30"/>
              </w:rPr>
              <w:t>彭宙玉</w:t>
            </w:r>
          </w:p>
        </w:tc>
        <w:tc>
          <w:tcPr>
            <w:tcW w:w="1166" w:type="dxa"/>
            <w:vAlign w:val="center"/>
          </w:tcPr>
          <w:p w:rsidR="00070A25" w:rsidRDefault="0057251A">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99.5</w:t>
            </w:r>
          </w:p>
        </w:tc>
        <w:tc>
          <w:tcPr>
            <w:tcW w:w="919" w:type="dxa"/>
            <w:vAlign w:val="center"/>
          </w:tcPr>
          <w:p w:rsidR="00070A25" w:rsidRDefault="0057251A">
            <w:pPr>
              <w:widowControl/>
              <w:spacing w:line="580" w:lineRule="exact"/>
              <w:jc w:val="center"/>
              <w:textAlignment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优秀</w:t>
            </w:r>
          </w:p>
        </w:tc>
        <w:tc>
          <w:tcPr>
            <w:tcW w:w="1092" w:type="dxa"/>
            <w:vAlign w:val="center"/>
          </w:tcPr>
          <w:p w:rsidR="00070A25" w:rsidRDefault="0057251A">
            <w:pPr>
              <w:widowControl/>
              <w:spacing w:line="580" w:lineRule="exact"/>
              <w:jc w:val="center"/>
              <w:textAlignment w:val="center"/>
              <w:rPr>
                <w:rFonts w:ascii="仿宋_GB2312" w:eastAsia="仿宋_GB2312" w:hAnsi="仿宋_GB2312" w:cs="仿宋_GB2312"/>
                <w:bCs/>
                <w:sz w:val="30"/>
                <w:szCs w:val="30"/>
              </w:rPr>
            </w:pPr>
            <w:r>
              <w:rPr>
                <w:rFonts w:ascii="仿宋_GB2312" w:eastAsia="仿宋_GB2312" w:hAnsi="仿宋_GB2312" w:cs="仿宋_GB2312" w:hint="eastAsia"/>
                <w:bCs/>
                <w:sz w:val="30"/>
                <w:szCs w:val="30"/>
              </w:rPr>
              <w:t>1</w:t>
            </w:r>
          </w:p>
        </w:tc>
      </w:tr>
      <w:tr w:rsidR="00070A25">
        <w:tc>
          <w:tcPr>
            <w:tcW w:w="720" w:type="dxa"/>
          </w:tcPr>
          <w:p w:rsidR="00070A25" w:rsidRDefault="0057251A">
            <w:pPr>
              <w:spacing w:line="580" w:lineRule="exact"/>
              <w:jc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6</w:t>
            </w:r>
          </w:p>
        </w:tc>
        <w:tc>
          <w:tcPr>
            <w:tcW w:w="1468" w:type="dxa"/>
          </w:tcPr>
          <w:p w:rsidR="00070A25" w:rsidRDefault="0057251A">
            <w:pPr>
              <w:spacing w:line="580" w:lineRule="exact"/>
              <w:jc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湖塘镇</w:t>
            </w:r>
          </w:p>
        </w:tc>
        <w:tc>
          <w:tcPr>
            <w:tcW w:w="1545" w:type="dxa"/>
          </w:tcPr>
          <w:p w:rsidR="00070A25" w:rsidRDefault="0057251A">
            <w:pPr>
              <w:spacing w:line="580" w:lineRule="exact"/>
              <w:jc w:val="center"/>
              <w:rPr>
                <w:rFonts w:ascii="仿宋_GB2312" w:eastAsia="仿宋_GB2312" w:hAnsi="仿宋_GB2312" w:cs="仿宋_GB2312"/>
                <w:bCs/>
                <w:sz w:val="30"/>
                <w:szCs w:val="30"/>
              </w:rPr>
            </w:pPr>
            <w:r>
              <w:rPr>
                <w:rFonts w:ascii="仿宋_GB2312" w:eastAsia="仿宋_GB2312" w:hAnsi="仿宋_GB2312" w:cs="仿宋_GB2312" w:hint="eastAsia"/>
                <w:bCs/>
                <w:sz w:val="30"/>
                <w:szCs w:val="30"/>
              </w:rPr>
              <w:t>苏DEN788</w:t>
            </w:r>
          </w:p>
        </w:tc>
        <w:tc>
          <w:tcPr>
            <w:tcW w:w="1305" w:type="dxa"/>
          </w:tcPr>
          <w:p w:rsidR="00070A25" w:rsidRDefault="0057251A">
            <w:pPr>
              <w:spacing w:line="580" w:lineRule="exact"/>
              <w:jc w:val="center"/>
              <w:rPr>
                <w:rFonts w:ascii="仿宋_GB2312" w:eastAsia="仿宋_GB2312" w:hAnsi="仿宋_GB2312" w:cs="仿宋_GB2312"/>
                <w:bCs/>
                <w:sz w:val="30"/>
                <w:szCs w:val="30"/>
              </w:rPr>
            </w:pPr>
            <w:r>
              <w:rPr>
                <w:rFonts w:ascii="仿宋_GB2312" w:eastAsia="仿宋_GB2312" w:hAnsi="仿宋_GB2312" w:cs="仿宋_GB2312" w:hint="eastAsia"/>
                <w:sz w:val="30"/>
                <w:szCs w:val="30"/>
              </w:rPr>
              <w:t>刘晓虎</w:t>
            </w:r>
          </w:p>
        </w:tc>
        <w:tc>
          <w:tcPr>
            <w:tcW w:w="1166" w:type="dxa"/>
            <w:vAlign w:val="center"/>
          </w:tcPr>
          <w:p w:rsidR="00070A25" w:rsidRDefault="0057251A">
            <w:pPr>
              <w:spacing w:line="580" w:lineRule="exact"/>
              <w:jc w:val="center"/>
              <w:rPr>
                <w:rFonts w:ascii="仿宋_GB2312" w:eastAsia="仿宋_GB2312" w:hAnsi="仿宋_GB2312" w:cs="仿宋_GB2312"/>
                <w:color w:val="000000"/>
                <w:sz w:val="30"/>
                <w:szCs w:val="30"/>
              </w:rPr>
            </w:pPr>
            <w:r>
              <w:rPr>
                <w:rFonts w:ascii="仿宋_GB2312" w:eastAsia="仿宋_GB2312" w:hAnsi="仿宋_GB2312" w:cs="仿宋_GB2312" w:hint="eastAsia"/>
                <w:color w:val="000000"/>
                <w:sz w:val="30"/>
                <w:szCs w:val="30"/>
              </w:rPr>
              <w:t>99</w:t>
            </w:r>
          </w:p>
        </w:tc>
        <w:tc>
          <w:tcPr>
            <w:tcW w:w="919" w:type="dxa"/>
            <w:vAlign w:val="center"/>
          </w:tcPr>
          <w:p w:rsidR="00070A25" w:rsidRDefault="0057251A">
            <w:pPr>
              <w:widowControl/>
              <w:spacing w:line="580" w:lineRule="exact"/>
              <w:jc w:val="center"/>
              <w:textAlignment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优秀</w:t>
            </w:r>
          </w:p>
        </w:tc>
        <w:tc>
          <w:tcPr>
            <w:tcW w:w="1092" w:type="dxa"/>
            <w:vAlign w:val="center"/>
          </w:tcPr>
          <w:p w:rsidR="00070A25" w:rsidRDefault="0057251A">
            <w:pPr>
              <w:widowControl/>
              <w:spacing w:line="580" w:lineRule="exact"/>
              <w:jc w:val="center"/>
              <w:textAlignment w:val="center"/>
              <w:rPr>
                <w:rFonts w:ascii="仿宋_GB2312" w:eastAsia="仿宋_GB2312" w:hAnsi="仿宋_GB2312" w:cs="仿宋_GB2312"/>
                <w:bCs/>
                <w:sz w:val="30"/>
                <w:szCs w:val="30"/>
              </w:rPr>
            </w:pPr>
            <w:r>
              <w:rPr>
                <w:rFonts w:ascii="仿宋_GB2312" w:eastAsia="仿宋_GB2312" w:hAnsi="仿宋_GB2312" w:cs="仿宋_GB2312" w:hint="eastAsia"/>
                <w:bCs/>
                <w:sz w:val="30"/>
                <w:szCs w:val="30"/>
              </w:rPr>
              <w:t>6</w:t>
            </w:r>
          </w:p>
        </w:tc>
      </w:tr>
      <w:tr w:rsidR="00070A25">
        <w:tc>
          <w:tcPr>
            <w:tcW w:w="720" w:type="dxa"/>
          </w:tcPr>
          <w:p w:rsidR="00070A25" w:rsidRDefault="0057251A">
            <w:pPr>
              <w:spacing w:line="580" w:lineRule="exact"/>
              <w:jc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7</w:t>
            </w:r>
          </w:p>
        </w:tc>
        <w:tc>
          <w:tcPr>
            <w:tcW w:w="1468" w:type="dxa"/>
          </w:tcPr>
          <w:p w:rsidR="00070A25" w:rsidRDefault="0057251A">
            <w:pPr>
              <w:spacing w:line="580" w:lineRule="exact"/>
              <w:jc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洛阳镇</w:t>
            </w:r>
          </w:p>
        </w:tc>
        <w:tc>
          <w:tcPr>
            <w:tcW w:w="1545" w:type="dxa"/>
            <w:vAlign w:val="center"/>
          </w:tcPr>
          <w:p w:rsidR="00070A25" w:rsidRDefault="0057251A">
            <w:pPr>
              <w:spacing w:line="580" w:lineRule="exact"/>
              <w:jc w:val="center"/>
              <w:rPr>
                <w:rFonts w:ascii="仿宋_GB2312" w:eastAsia="仿宋_GB2312" w:hAnsi="仿宋_GB2312" w:cs="仿宋_GB2312"/>
                <w:bCs/>
                <w:sz w:val="30"/>
                <w:szCs w:val="30"/>
              </w:rPr>
            </w:pPr>
            <w:r>
              <w:rPr>
                <w:rFonts w:ascii="仿宋_GB2312" w:eastAsia="仿宋_GB2312" w:hAnsi="仿宋_GB2312" w:cs="仿宋_GB2312" w:hint="eastAsia"/>
                <w:bCs/>
                <w:sz w:val="30"/>
                <w:szCs w:val="30"/>
              </w:rPr>
              <w:t>苏DEQ873</w:t>
            </w:r>
          </w:p>
        </w:tc>
        <w:tc>
          <w:tcPr>
            <w:tcW w:w="1305" w:type="dxa"/>
            <w:vAlign w:val="center"/>
          </w:tcPr>
          <w:p w:rsidR="00070A25" w:rsidRDefault="0057251A">
            <w:pPr>
              <w:spacing w:line="580" w:lineRule="exact"/>
              <w:jc w:val="center"/>
              <w:rPr>
                <w:rFonts w:ascii="仿宋_GB2312" w:eastAsia="仿宋_GB2312" w:hAnsi="仿宋_GB2312" w:cs="仿宋_GB2312"/>
                <w:bCs/>
                <w:sz w:val="30"/>
                <w:szCs w:val="30"/>
              </w:rPr>
            </w:pPr>
            <w:r>
              <w:rPr>
                <w:rFonts w:ascii="仿宋_GB2312" w:eastAsia="仿宋_GB2312" w:hAnsi="仿宋_GB2312" w:cs="仿宋_GB2312" w:hint="eastAsia"/>
                <w:bCs/>
                <w:sz w:val="30"/>
                <w:szCs w:val="30"/>
              </w:rPr>
              <w:t>傅娇艳</w:t>
            </w:r>
          </w:p>
        </w:tc>
        <w:tc>
          <w:tcPr>
            <w:tcW w:w="1166" w:type="dxa"/>
            <w:vAlign w:val="center"/>
          </w:tcPr>
          <w:p w:rsidR="00070A25" w:rsidRDefault="0057251A">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99</w:t>
            </w:r>
          </w:p>
        </w:tc>
        <w:tc>
          <w:tcPr>
            <w:tcW w:w="919" w:type="dxa"/>
            <w:vAlign w:val="center"/>
          </w:tcPr>
          <w:p w:rsidR="00070A25" w:rsidRDefault="0057251A">
            <w:pPr>
              <w:widowControl/>
              <w:spacing w:line="580" w:lineRule="exact"/>
              <w:jc w:val="center"/>
              <w:textAlignment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优秀</w:t>
            </w:r>
          </w:p>
        </w:tc>
        <w:tc>
          <w:tcPr>
            <w:tcW w:w="1092" w:type="dxa"/>
            <w:vAlign w:val="center"/>
          </w:tcPr>
          <w:p w:rsidR="00070A25" w:rsidRDefault="0057251A">
            <w:pPr>
              <w:widowControl/>
              <w:spacing w:line="580" w:lineRule="exact"/>
              <w:jc w:val="center"/>
              <w:textAlignment w:val="center"/>
              <w:rPr>
                <w:rFonts w:ascii="仿宋_GB2312" w:eastAsia="仿宋_GB2312" w:hAnsi="仿宋_GB2312" w:cs="仿宋_GB2312"/>
                <w:bCs/>
                <w:sz w:val="30"/>
                <w:szCs w:val="30"/>
              </w:rPr>
            </w:pPr>
            <w:r>
              <w:rPr>
                <w:rFonts w:ascii="仿宋_GB2312" w:eastAsia="仿宋_GB2312" w:hAnsi="仿宋_GB2312" w:cs="仿宋_GB2312" w:hint="eastAsia"/>
                <w:bCs/>
                <w:sz w:val="30"/>
                <w:szCs w:val="30"/>
              </w:rPr>
              <w:t>6</w:t>
            </w:r>
          </w:p>
        </w:tc>
      </w:tr>
      <w:tr w:rsidR="00070A25">
        <w:tc>
          <w:tcPr>
            <w:tcW w:w="720" w:type="dxa"/>
          </w:tcPr>
          <w:p w:rsidR="00070A25" w:rsidRDefault="0057251A">
            <w:pPr>
              <w:spacing w:line="580" w:lineRule="exact"/>
              <w:jc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8</w:t>
            </w:r>
          </w:p>
        </w:tc>
        <w:tc>
          <w:tcPr>
            <w:tcW w:w="1468" w:type="dxa"/>
          </w:tcPr>
          <w:p w:rsidR="00070A25" w:rsidRDefault="0057251A">
            <w:pPr>
              <w:spacing w:line="580" w:lineRule="exact"/>
              <w:jc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湖塘镇</w:t>
            </w:r>
          </w:p>
        </w:tc>
        <w:tc>
          <w:tcPr>
            <w:tcW w:w="1545" w:type="dxa"/>
            <w:vAlign w:val="center"/>
          </w:tcPr>
          <w:p w:rsidR="00070A25" w:rsidRDefault="0057251A">
            <w:pPr>
              <w:spacing w:line="580" w:lineRule="exact"/>
              <w:jc w:val="center"/>
              <w:rPr>
                <w:rFonts w:ascii="仿宋_GB2312" w:eastAsia="仿宋_GB2312" w:hAnsi="仿宋_GB2312" w:cs="仿宋_GB2312"/>
                <w:bCs/>
                <w:sz w:val="30"/>
                <w:szCs w:val="30"/>
              </w:rPr>
            </w:pPr>
            <w:r>
              <w:rPr>
                <w:rFonts w:ascii="仿宋_GB2312" w:eastAsia="仿宋_GB2312" w:hAnsi="仿宋_GB2312" w:cs="仿宋_GB2312" w:hint="eastAsia"/>
                <w:bCs/>
                <w:sz w:val="30"/>
                <w:szCs w:val="30"/>
              </w:rPr>
              <w:t>苏DEN917</w:t>
            </w:r>
          </w:p>
        </w:tc>
        <w:tc>
          <w:tcPr>
            <w:tcW w:w="1305" w:type="dxa"/>
            <w:vAlign w:val="center"/>
          </w:tcPr>
          <w:p w:rsidR="00070A25" w:rsidRDefault="0057251A">
            <w:pPr>
              <w:spacing w:line="580" w:lineRule="exact"/>
              <w:jc w:val="center"/>
              <w:rPr>
                <w:rFonts w:ascii="仿宋_GB2312" w:eastAsia="仿宋_GB2312" w:hAnsi="仿宋_GB2312" w:cs="仿宋_GB2312"/>
                <w:bCs/>
                <w:sz w:val="30"/>
                <w:szCs w:val="30"/>
              </w:rPr>
            </w:pPr>
            <w:r>
              <w:rPr>
                <w:rFonts w:ascii="仿宋_GB2312" w:eastAsia="仿宋_GB2312" w:hAnsi="仿宋_GB2312" w:cs="仿宋_GB2312" w:hint="eastAsia"/>
                <w:bCs/>
                <w:sz w:val="30"/>
                <w:szCs w:val="30"/>
              </w:rPr>
              <w:t>许林益</w:t>
            </w:r>
          </w:p>
        </w:tc>
        <w:tc>
          <w:tcPr>
            <w:tcW w:w="1166" w:type="dxa"/>
            <w:vAlign w:val="center"/>
          </w:tcPr>
          <w:p w:rsidR="00070A25" w:rsidRDefault="0057251A">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99</w:t>
            </w:r>
          </w:p>
        </w:tc>
        <w:tc>
          <w:tcPr>
            <w:tcW w:w="919" w:type="dxa"/>
            <w:vAlign w:val="center"/>
          </w:tcPr>
          <w:p w:rsidR="00070A25" w:rsidRDefault="0057251A">
            <w:pPr>
              <w:widowControl/>
              <w:spacing w:line="580" w:lineRule="exact"/>
              <w:jc w:val="center"/>
              <w:textAlignment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优秀</w:t>
            </w:r>
          </w:p>
        </w:tc>
        <w:tc>
          <w:tcPr>
            <w:tcW w:w="1092" w:type="dxa"/>
            <w:vAlign w:val="center"/>
          </w:tcPr>
          <w:p w:rsidR="00070A25" w:rsidRDefault="0057251A">
            <w:pPr>
              <w:widowControl/>
              <w:spacing w:line="580" w:lineRule="exact"/>
              <w:jc w:val="center"/>
              <w:textAlignment w:val="center"/>
              <w:rPr>
                <w:rFonts w:ascii="仿宋_GB2312" w:eastAsia="仿宋_GB2312" w:hAnsi="仿宋_GB2312" w:cs="仿宋_GB2312"/>
                <w:bCs/>
                <w:sz w:val="30"/>
                <w:szCs w:val="30"/>
              </w:rPr>
            </w:pPr>
            <w:r>
              <w:rPr>
                <w:rFonts w:ascii="仿宋_GB2312" w:eastAsia="仿宋_GB2312" w:hAnsi="仿宋_GB2312" w:cs="仿宋_GB2312" w:hint="eastAsia"/>
                <w:bCs/>
                <w:sz w:val="30"/>
                <w:szCs w:val="30"/>
              </w:rPr>
              <w:t>6</w:t>
            </w:r>
          </w:p>
        </w:tc>
      </w:tr>
      <w:tr w:rsidR="00070A25">
        <w:tc>
          <w:tcPr>
            <w:tcW w:w="720" w:type="dxa"/>
          </w:tcPr>
          <w:p w:rsidR="00070A25" w:rsidRDefault="0057251A">
            <w:pPr>
              <w:spacing w:line="580" w:lineRule="exact"/>
              <w:jc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9</w:t>
            </w:r>
          </w:p>
        </w:tc>
        <w:tc>
          <w:tcPr>
            <w:tcW w:w="1468" w:type="dxa"/>
          </w:tcPr>
          <w:p w:rsidR="00070A25" w:rsidRDefault="0057251A">
            <w:pPr>
              <w:spacing w:line="580" w:lineRule="exact"/>
              <w:jc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洛阳镇</w:t>
            </w:r>
          </w:p>
        </w:tc>
        <w:tc>
          <w:tcPr>
            <w:tcW w:w="1545" w:type="dxa"/>
            <w:vAlign w:val="center"/>
          </w:tcPr>
          <w:p w:rsidR="00070A25" w:rsidRDefault="0057251A">
            <w:pPr>
              <w:spacing w:line="580" w:lineRule="exact"/>
              <w:jc w:val="center"/>
              <w:rPr>
                <w:rFonts w:ascii="仿宋_GB2312" w:eastAsia="仿宋_GB2312" w:hAnsi="仿宋_GB2312" w:cs="仿宋_GB2312"/>
                <w:bCs/>
                <w:sz w:val="30"/>
                <w:szCs w:val="30"/>
              </w:rPr>
            </w:pPr>
            <w:r>
              <w:rPr>
                <w:rFonts w:ascii="仿宋_GB2312" w:eastAsia="仿宋_GB2312" w:hAnsi="仿宋_GB2312" w:cs="仿宋_GB2312" w:hint="eastAsia"/>
                <w:bCs/>
                <w:sz w:val="30"/>
                <w:szCs w:val="30"/>
              </w:rPr>
              <w:t>苏DEQ752</w:t>
            </w:r>
          </w:p>
        </w:tc>
        <w:tc>
          <w:tcPr>
            <w:tcW w:w="1305" w:type="dxa"/>
            <w:vAlign w:val="center"/>
          </w:tcPr>
          <w:p w:rsidR="00070A25" w:rsidRDefault="0057251A">
            <w:pPr>
              <w:spacing w:line="580" w:lineRule="exact"/>
              <w:jc w:val="center"/>
              <w:rPr>
                <w:rFonts w:ascii="仿宋_GB2312" w:eastAsia="仿宋_GB2312" w:hAnsi="仿宋_GB2312" w:cs="仿宋_GB2312"/>
                <w:bCs/>
                <w:sz w:val="30"/>
                <w:szCs w:val="30"/>
              </w:rPr>
            </w:pPr>
            <w:r>
              <w:rPr>
                <w:rFonts w:ascii="仿宋_GB2312" w:eastAsia="仿宋_GB2312" w:hAnsi="仿宋_GB2312" w:cs="仿宋_GB2312" w:hint="eastAsia"/>
                <w:bCs/>
                <w:sz w:val="30"/>
                <w:szCs w:val="30"/>
              </w:rPr>
              <w:t>毛国良</w:t>
            </w:r>
          </w:p>
        </w:tc>
        <w:tc>
          <w:tcPr>
            <w:tcW w:w="1166" w:type="dxa"/>
            <w:vAlign w:val="center"/>
          </w:tcPr>
          <w:p w:rsidR="00070A25" w:rsidRDefault="0057251A">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99</w:t>
            </w:r>
          </w:p>
        </w:tc>
        <w:tc>
          <w:tcPr>
            <w:tcW w:w="919" w:type="dxa"/>
            <w:vAlign w:val="center"/>
          </w:tcPr>
          <w:p w:rsidR="00070A25" w:rsidRDefault="0057251A">
            <w:pPr>
              <w:widowControl/>
              <w:spacing w:line="580" w:lineRule="exact"/>
              <w:jc w:val="center"/>
              <w:textAlignment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优秀</w:t>
            </w:r>
          </w:p>
        </w:tc>
        <w:tc>
          <w:tcPr>
            <w:tcW w:w="1092" w:type="dxa"/>
            <w:vAlign w:val="center"/>
          </w:tcPr>
          <w:p w:rsidR="00070A25" w:rsidRDefault="0057251A">
            <w:pPr>
              <w:widowControl/>
              <w:spacing w:line="580" w:lineRule="exact"/>
              <w:jc w:val="center"/>
              <w:textAlignment w:val="center"/>
              <w:rPr>
                <w:rFonts w:ascii="仿宋_GB2312" w:eastAsia="仿宋_GB2312" w:hAnsi="仿宋_GB2312" w:cs="仿宋_GB2312"/>
                <w:bCs/>
                <w:sz w:val="30"/>
                <w:szCs w:val="30"/>
              </w:rPr>
            </w:pPr>
            <w:r>
              <w:rPr>
                <w:rFonts w:ascii="仿宋_GB2312" w:eastAsia="仿宋_GB2312" w:hAnsi="仿宋_GB2312" w:cs="仿宋_GB2312" w:hint="eastAsia"/>
                <w:bCs/>
                <w:sz w:val="30"/>
                <w:szCs w:val="30"/>
              </w:rPr>
              <w:t>6</w:t>
            </w:r>
          </w:p>
        </w:tc>
      </w:tr>
      <w:tr w:rsidR="00070A25">
        <w:tc>
          <w:tcPr>
            <w:tcW w:w="720" w:type="dxa"/>
          </w:tcPr>
          <w:p w:rsidR="00070A25" w:rsidRDefault="0057251A">
            <w:pPr>
              <w:spacing w:line="580" w:lineRule="exact"/>
              <w:jc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10</w:t>
            </w:r>
          </w:p>
        </w:tc>
        <w:tc>
          <w:tcPr>
            <w:tcW w:w="1468" w:type="dxa"/>
          </w:tcPr>
          <w:p w:rsidR="00070A25" w:rsidRDefault="0057251A">
            <w:pPr>
              <w:spacing w:line="580" w:lineRule="exact"/>
              <w:jc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洛阳镇</w:t>
            </w:r>
          </w:p>
        </w:tc>
        <w:tc>
          <w:tcPr>
            <w:tcW w:w="1545" w:type="dxa"/>
            <w:vAlign w:val="center"/>
          </w:tcPr>
          <w:p w:rsidR="00070A25" w:rsidRDefault="0057251A">
            <w:pPr>
              <w:spacing w:line="580" w:lineRule="exact"/>
              <w:jc w:val="center"/>
              <w:rPr>
                <w:rFonts w:ascii="仿宋_GB2312" w:eastAsia="仿宋_GB2312" w:hAnsi="仿宋_GB2312" w:cs="仿宋_GB2312"/>
                <w:bCs/>
                <w:sz w:val="30"/>
                <w:szCs w:val="30"/>
              </w:rPr>
            </w:pPr>
            <w:r>
              <w:rPr>
                <w:rFonts w:ascii="仿宋_GB2312" w:eastAsia="仿宋_GB2312" w:hAnsi="仿宋_GB2312" w:cs="仿宋_GB2312" w:hint="eastAsia"/>
                <w:bCs/>
                <w:sz w:val="30"/>
                <w:szCs w:val="30"/>
              </w:rPr>
              <w:t>苏DEQ770</w:t>
            </w:r>
          </w:p>
        </w:tc>
        <w:tc>
          <w:tcPr>
            <w:tcW w:w="1305" w:type="dxa"/>
            <w:vAlign w:val="center"/>
          </w:tcPr>
          <w:p w:rsidR="00070A25" w:rsidRDefault="0057251A">
            <w:pPr>
              <w:spacing w:line="580" w:lineRule="exact"/>
              <w:jc w:val="center"/>
              <w:rPr>
                <w:rFonts w:ascii="仿宋_GB2312" w:eastAsia="仿宋_GB2312" w:hAnsi="仿宋_GB2312" w:cs="仿宋_GB2312"/>
                <w:bCs/>
                <w:sz w:val="30"/>
                <w:szCs w:val="30"/>
              </w:rPr>
            </w:pPr>
            <w:proofErr w:type="gramStart"/>
            <w:r>
              <w:rPr>
                <w:rFonts w:ascii="仿宋_GB2312" w:eastAsia="仿宋_GB2312" w:hAnsi="仿宋_GB2312" w:cs="仿宋_GB2312" w:hint="eastAsia"/>
                <w:bCs/>
                <w:sz w:val="30"/>
                <w:szCs w:val="30"/>
              </w:rPr>
              <w:t>秦仁龙</w:t>
            </w:r>
            <w:proofErr w:type="gramEnd"/>
          </w:p>
        </w:tc>
        <w:tc>
          <w:tcPr>
            <w:tcW w:w="1166" w:type="dxa"/>
            <w:vAlign w:val="center"/>
          </w:tcPr>
          <w:p w:rsidR="00070A25" w:rsidRDefault="0057251A">
            <w:pPr>
              <w:spacing w:line="580" w:lineRule="exact"/>
              <w:jc w:val="center"/>
              <w:rPr>
                <w:rFonts w:ascii="仿宋_GB2312" w:eastAsia="仿宋_GB2312" w:hAnsi="仿宋_GB2312" w:cs="仿宋_GB2312"/>
                <w:color w:val="000000"/>
                <w:sz w:val="30"/>
                <w:szCs w:val="30"/>
              </w:rPr>
            </w:pPr>
            <w:r>
              <w:rPr>
                <w:rFonts w:ascii="仿宋_GB2312" w:eastAsia="仿宋_GB2312" w:hAnsi="仿宋_GB2312" w:cs="仿宋_GB2312" w:hint="eastAsia"/>
                <w:color w:val="000000"/>
                <w:sz w:val="30"/>
                <w:szCs w:val="30"/>
              </w:rPr>
              <w:t>99</w:t>
            </w:r>
          </w:p>
        </w:tc>
        <w:tc>
          <w:tcPr>
            <w:tcW w:w="919" w:type="dxa"/>
            <w:vAlign w:val="center"/>
          </w:tcPr>
          <w:p w:rsidR="00070A25" w:rsidRDefault="0057251A">
            <w:pPr>
              <w:widowControl/>
              <w:spacing w:line="580" w:lineRule="exact"/>
              <w:jc w:val="center"/>
              <w:textAlignment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优秀</w:t>
            </w:r>
          </w:p>
        </w:tc>
        <w:tc>
          <w:tcPr>
            <w:tcW w:w="1092" w:type="dxa"/>
            <w:vAlign w:val="center"/>
          </w:tcPr>
          <w:p w:rsidR="00070A25" w:rsidRDefault="0057251A">
            <w:pPr>
              <w:widowControl/>
              <w:spacing w:line="580" w:lineRule="exact"/>
              <w:jc w:val="center"/>
              <w:textAlignment w:val="center"/>
              <w:rPr>
                <w:rFonts w:ascii="仿宋_GB2312" w:eastAsia="仿宋_GB2312" w:hAnsi="仿宋_GB2312" w:cs="仿宋_GB2312"/>
                <w:bCs/>
                <w:color w:val="000000"/>
                <w:kern w:val="0"/>
                <w:sz w:val="30"/>
                <w:szCs w:val="30"/>
              </w:rPr>
            </w:pPr>
            <w:r>
              <w:rPr>
                <w:rFonts w:ascii="仿宋_GB2312" w:eastAsia="仿宋_GB2312" w:hAnsi="仿宋_GB2312" w:cs="仿宋_GB2312" w:hint="eastAsia"/>
                <w:bCs/>
                <w:color w:val="000000"/>
                <w:kern w:val="0"/>
                <w:sz w:val="30"/>
                <w:szCs w:val="30"/>
              </w:rPr>
              <w:t>6</w:t>
            </w:r>
          </w:p>
        </w:tc>
      </w:tr>
      <w:tr w:rsidR="00070A25">
        <w:tc>
          <w:tcPr>
            <w:tcW w:w="720" w:type="dxa"/>
          </w:tcPr>
          <w:p w:rsidR="00070A25" w:rsidRDefault="0057251A">
            <w:pPr>
              <w:spacing w:line="580" w:lineRule="exact"/>
              <w:jc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11</w:t>
            </w:r>
          </w:p>
        </w:tc>
        <w:tc>
          <w:tcPr>
            <w:tcW w:w="1468" w:type="dxa"/>
          </w:tcPr>
          <w:p w:rsidR="00070A25" w:rsidRDefault="0057251A">
            <w:pPr>
              <w:spacing w:line="580" w:lineRule="exact"/>
              <w:jc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洛阳镇</w:t>
            </w:r>
          </w:p>
        </w:tc>
        <w:tc>
          <w:tcPr>
            <w:tcW w:w="1545" w:type="dxa"/>
            <w:vAlign w:val="center"/>
          </w:tcPr>
          <w:p w:rsidR="00070A25" w:rsidRDefault="0057251A">
            <w:pPr>
              <w:spacing w:line="580" w:lineRule="exact"/>
              <w:jc w:val="center"/>
              <w:rPr>
                <w:rFonts w:ascii="仿宋_GB2312" w:eastAsia="仿宋_GB2312" w:hAnsi="仿宋_GB2312" w:cs="仿宋_GB2312"/>
                <w:bCs/>
                <w:sz w:val="30"/>
                <w:szCs w:val="30"/>
              </w:rPr>
            </w:pPr>
            <w:r>
              <w:rPr>
                <w:rFonts w:ascii="仿宋_GB2312" w:eastAsia="仿宋_GB2312" w:hAnsi="仿宋_GB2312" w:cs="仿宋_GB2312" w:hint="eastAsia"/>
                <w:bCs/>
                <w:sz w:val="30"/>
                <w:szCs w:val="30"/>
              </w:rPr>
              <w:t>苏DEQ823</w:t>
            </w:r>
          </w:p>
        </w:tc>
        <w:tc>
          <w:tcPr>
            <w:tcW w:w="1305" w:type="dxa"/>
            <w:vAlign w:val="center"/>
          </w:tcPr>
          <w:p w:rsidR="00070A25" w:rsidRDefault="0057251A">
            <w:pPr>
              <w:spacing w:line="580" w:lineRule="exact"/>
              <w:jc w:val="center"/>
              <w:rPr>
                <w:rFonts w:ascii="仿宋_GB2312" w:eastAsia="仿宋_GB2312" w:hAnsi="仿宋_GB2312" w:cs="仿宋_GB2312"/>
                <w:bCs/>
                <w:sz w:val="30"/>
                <w:szCs w:val="30"/>
              </w:rPr>
            </w:pPr>
            <w:r>
              <w:rPr>
                <w:rFonts w:ascii="仿宋_GB2312" w:eastAsia="仿宋_GB2312" w:hAnsi="仿宋_GB2312" w:cs="仿宋_GB2312" w:hint="eastAsia"/>
                <w:bCs/>
                <w:sz w:val="30"/>
                <w:szCs w:val="30"/>
              </w:rPr>
              <w:t>虞晓良</w:t>
            </w:r>
          </w:p>
        </w:tc>
        <w:tc>
          <w:tcPr>
            <w:tcW w:w="1166" w:type="dxa"/>
            <w:vAlign w:val="center"/>
          </w:tcPr>
          <w:p w:rsidR="00070A25" w:rsidRDefault="0057251A">
            <w:pPr>
              <w:spacing w:line="580" w:lineRule="exact"/>
              <w:jc w:val="center"/>
              <w:rPr>
                <w:rFonts w:ascii="仿宋_GB2312" w:eastAsia="仿宋_GB2312" w:hAnsi="仿宋_GB2312" w:cs="仿宋_GB2312"/>
                <w:color w:val="000000"/>
                <w:sz w:val="30"/>
                <w:szCs w:val="30"/>
              </w:rPr>
            </w:pPr>
            <w:r>
              <w:rPr>
                <w:rFonts w:ascii="仿宋_GB2312" w:eastAsia="仿宋_GB2312" w:hAnsi="仿宋_GB2312" w:cs="仿宋_GB2312" w:hint="eastAsia"/>
                <w:color w:val="000000"/>
                <w:sz w:val="30"/>
                <w:szCs w:val="30"/>
              </w:rPr>
              <w:t>98.5</w:t>
            </w:r>
          </w:p>
        </w:tc>
        <w:tc>
          <w:tcPr>
            <w:tcW w:w="919" w:type="dxa"/>
            <w:vAlign w:val="center"/>
          </w:tcPr>
          <w:p w:rsidR="00070A25" w:rsidRDefault="0057251A">
            <w:pPr>
              <w:widowControl/>
              <w:spacing w:line="580" w:lineRule="exact"/>
              <w:jc w:val="center"/>
              <w:textAlignment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优秀</w:t>
            </w:r>
          </w:p>
        </w:tc>
        <w:tc>
          <w:tcPr>
            <w:tcW w:w="1092" w:type="dxa"/>
            <w:vAlign w:val="center"/>
          </w:tcPr>
          <w:p w:rsidR="00070A25" w:rsidRDefault="0057251A">
            <w:pPr>
              <w:widowControl/>
              <w:spacing w:line="580" w:lineRule="exact"/>
              <w:jc w:val="center"/>
              <w:textAlignment w:val="center"/>
              <w:rPr>
                <w:rFonts w:ascii="仿宋_GB2312" w:eastAsia="仿宋_GB2312" w:hAnsi="仿宋_GB2312" w:cs="仿宋_GB2312"/>
                <w:bCs/>
                <w:color w:val="000000"/>
                <w:kern w:val="0"/>
                <w:sz w:val="30"/>
                <w:szCs w:val="30"/>
              </w:rPr>
            </w:pPr>
            <w:r>
              <w:rPr>
                <w:rFonts w:ascii="仿宋_GB2312" w:eastAsia="仿宋_GB2312" w:hAnsi="仿宋_GB2312" w:cs="仿宋_GB2312" w:hint="eastAsia"/>
                <w:bCs/>
                <w:color w:val="000000"/>
                <w:kern w:val="0"/>
                <w:sz w:val="30"/>
                <w:szCs w:val="30"/>
              </w:rPr>
              <w:t>11</w:t>
            </w:r>
          </w:p>
        </w:tc>
      </w:tr>
      <w:tr w:rsidR="00070A25">
        <w:tc>
          <w:tcPr>
            <w:tcW w:w="720" w:type="dxa"/>
          </w:tcPr>
          <w:p w:rsidR="00070A25" w:rsidRDefault="0057251A">
            <w:pPr>
              <w:spacing w:line="580" w:lineRule="exact"/>
              <w:jc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lastRenderedPageBreak/>
              <w:t>12</w:t>
            </w:r>
          </w:p>
        </w:tc>
        <w:tc>
          <w:tcPr>
            <w:tcW w:w="1468" w:type="dxa"/>
          </w:tcPr>
          <w:p w:rsidR="00070A25" w:rsidRDefault="0057251A">
            <w:pPr>
              <w:spacing w:line="580" w:lineRule="exact"/>
              <w:jc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洛阳镇</w:t>
            </w:r>
          </w:p>
        </w:tc>
        <w:tc>
          <w:tcPr>
            <w:tcW w:w="1545" w:type="dxa"/>
            <w:vAlign w:val="center"/>
          </w:tcPr>
          <w:p w:rsidR="00070A25" w:rsidRDefault="0057251A">
            <w:pPr>
              <w:spacing w:line="580" w:lineRule="exact"/>
              <w:jc w:val="center"/>
              <w:rPr>
                <w:rFonts w:ascii="仿宋_GB2312" w:eastAsia="仿宋_GB2312" w:hAnsi="仿宋_GB2312" w:cs="仿宋_GB2312"/>
                <w:bCs/>
                <w:sz w:val="30"/>
                <w:szCs w:val="30"/>
              </w:rPr>
            </w:pPr>
            <w:r>
              <w:rPr>
                <w:rFonts w:ascii="仿宋_GB2312" w:eastAsia="仿宋_GB2312" w:hAnsi="仿宋_GB2312" w:cs="仿宋_GB2312" w:hint="eastAsia"/>
                <w:bCs/>
                <w:sz w:val="30"/>
                <w:szCs w:val="30"/>
              </w:rPr>
              <w:t>苏DEQ307</w:t>
            </w:r>
          </w:p>
        </w:tc>
        <w:tc>
          <w:tcPr>
            <w:tcW w:w="1305" w:type="dxa"/>
            <w:vAlign w:val="center"/>
          </w:tcPr>
          <w:p w:rsidR="00070A25" w:rsidRDefault="0057251A">
            <w:pPr>
              <w:spacing w:line="580" w:lineRule="exact"/>
              <w:jc w:val="center"/>
              <w:rPr>
                <w:rFonts w:ascii="仿宋_GB2312" w:eastAsia="仿宋_GB2312" w:hAnsi="仿宋_GB2312" w:cs="仿宋_GB2312"/>
                <w:bCs/>
                <w:sz w:val="30"/>
                <w:szCs w:val="30"/>
              </w:rPr>
            </w:pPr>
            <w:r>
              <w:rPr>
                <w:rFonts w:ascii="仿宋_GB2312" w:eastAsia="仿宋_GB2312" w:hAnsi="仿宋_GB2312" w:cs="仿宋_GB2312" w:hint="eastAsia"/>
                <w:bCs/>
                <w:sz w:val="30"/>
                <w:szCs w:val="30"/>
              </w:rPr>
              <w:t>黄丽萍</w:t>
            </w:r>
          </w:p>
        </w:tc>
        <w:tc>
          <w:tcPr>
            <w:tcW w:w="1166" w:type="dxa"/>
            <w:vAlign w:val="center"/>
          </w:tcPr>
          <w:p w:rsidR="00070A25" w:rsidRDefault="0057251A">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98.5</w:t>
            </w:r>
          </w:p>
        </w:tc>
        <w:tc>
          <w:tcPr>
            <w:tcW w:w="919" w:type="dxa"/>
            <w:vAlign w:val="center"/>
          </w:tcPr>
          <w:p w:rsidR="00070A25" w:rsidRDefault="0057251A">
            <w:pPr>
              <w:widowControl/>
              <w:spacing w:line="580" w:lineRule="exact"/>
              <w:jc w:val="center"/>
              <w:textAlignment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优秀</w:t>
            </w:r>
          </w:p>
        </w:tc>
        <w:tc>
          <w:tcPr>
            <w:tcW w:w="1092" w:type="dxa"/>
            <w:vAlign w:val="center"/>
          </w:tcPr>
          <w:p w:rsidR="00070A25" w:rsidRDefault="0057251A">
            <w:pPr>
              <w:widowControl/>
              <w:spacing w:line="580" w:lineRule="exact"/>
              <w:jc w:val="center"/>
              <w:textAlignment w:val="center"/>
              <w:rPr>
                <w:rFonts w:ascii="仿宋_GB2312" w:eastAsia="仿宋_GB2312" w:hAnsi="仿宋_GB2312" w:cs="仿宋_GB2312"/>
                <w:bCs/>
                <w:color w:val="000000"/>
                <w:kern w:val="0"/>
                <w:sz w:val="30"/>
                <w:szCs w:val="30"/>
              </w:rPr>
            </w:pPr>
            <w:r>
              <w:rPr>
                <w:rFonts w:ascii="仿宋_GB2312" w:eastAsia="仿宋_GB2312" w:hAnsi="仿宋_GB2312" w:cs="仿宋_GB2312" w:hint="eastAsia"/>
                <w:bCs/>
                <w:color w:val="000000"/>
                <w:kern w:val="0"/>
                <w:sz w:val="30"/>
                <w:szCs w:val="30"/>
              </w:rPr>
              <w:t>11</w:t>
            </w:r>
          </w:p>
        </w:tc>
      </w:tr>
      <w:tr w:rsidR="00070A25">
        <w:tc>
          <w:tcPr>
            <w:tcW w:w="720" w:type="dxa"/>
          </w:tcPr>
          <w:p w:rsidR="00070A25" w:rsidRDefault="0057251A">
            <w:pPr>
              <w:spacing w:line="580" w:lineRule="exact"/>
              <w:jc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13</w:t>
            </w:r>
          </w:p>
        </w:tc>
        <w:tc>
          <w:tcPr>
            <w:tcW w:w="1468" w:type="dxa"/>
          </w:tcPr>
          <w:p w:rsidR="00070A25" w:rsidRDefault="0057251A">
            <w:pPr>
              <w:spacing w:line="580" w:lineRule="exact"/>
              <w:jc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湖塘镇</w:t>
            </w:r>
          </w:p>
        </w:tc>
        <w:tc>
          <w:tcPr>
            <w:tcW w:w="1545" w:type="dxa"/>
            <w:vAlign w:val="center"/>
          </w:tcPr>
          <w:p w:rsidR="00070A25" w:rsidRDefault="0057251A">
            <w:pPr>
              <w:spacing w:line="580" w:lineRule="exact"/>
              <w:jc w:val="center"/>
              <w:rPr>
                <w:rFonts w:ascii="仿宋_GB2312" w:eastAsia="仿宋_GB2312" w:hAnsi="仿宋_GB2312" w:cs="仿宋_GB2312"/>
                <w:bCs/>
                <w:sz w:val="30"/>
                <w:szCs w:val="30"/>
              </w:rPr>
            </w:pPr>
            <w:r>
              <w:rPr>
                <w:rFonts w:ascii="仿宋_GB2312" w:eastAsia="仿宋_GB2312" w:hAnsi="仿宋_GB2312" w:cs="仿宋_GB2312" w:hint="eastAsia"/>
                <w:bCs/>
                <w:sz w:val="30"/>
                <w:szCs w:val="30"/>
              </w:rPr>
              <w:t>苏DEQ598</w:t>
            </w:r>
          </w:p>
        </w:tc>
        <w:tc>
          <w:tcPr>
            <w:tcW w:w="1305" w:type="dxa"/>
            <w:vAlign w:val="center"/>
          </w:tcPr>
          <w:p w:rsidR="00070A25" w:rsidRDefault="0057251A">
            <w:pPr>
              <w:spacing w:line="580" w:lineRule="exact"/>
              <w:jc w:val="center"/>
              <w:rPr>
                <w:rFonts w:ascii="仿宋_GB2312" w:eastAsia="仿宋_GB2312" w:hAnsi="仿宋_GB2312" w:cs="仿宋_GB2312"/>
                <w:bCs/>
                <w:sz w:val="30"/>
                <w:szCs w:val="30"/>
              </w:rPr>
            </w:pPr>
            <w:proofErr w:type="gramStart"/>
            <w:r>
              <w:rPr>
                <w:rFonts w:ascii="仿宋_GB2312" w:eastAsia="仿宋_GB2312" w:hAnsi="仿宋_GB2312" w:cs="仿宋_GB2312" w:hint="eastAsia"/>
                <w:bCs/>
                <w:sz w:val="30"/>
                <w:szCs w:val="30"/>
              </w:rPr>
              <w:t>王听宝</w:t>
            </w:r>
            <w:proofErr w:type="gramEnd"/>
          </w:p>
        </w:tc>
        <w:tc>
          <w:tcPr>
            <w:tcW w:w="1166" w:type="dxa"/>
            <w:vAlign w:val="center"/>
          </w:tcPr>
          <w:p w:rsidR="00070A25" w:rsidRDefault="0057251A">
            <w:pPr>
              <w:spacing w:line="580" w:lineRule="exact"/>
              <w:jc w:val="center"/>
              <w:rPr>
                <w:rFonts w:ascii="仿宋_GB2312" w:eastAsia="仿宋_GB2312" w:hAnsi="仿宋_GB2312" w:cs="仿宋_GB2312"/>
                <w:color w:val="000000"/>
                <w:sz w:val="30"/>
                <w:szCs w:val="30"/>
              </w:rPr>
            </w:pPr>
            <w:r>
              <w:rPr>
                <w:rFonts w:ascii="仿宋_GB2312" w:eastAsia="仿宋_GB2312" w:hAnsi="仿宋_GB2312" w:cs="仿宋_GB2312" w:hint="eastAsia"/>
                <w:sz w:val="30"/>
                <w:szCs w:val="30"/>
              </w:rPr>
              <w:t>98.5</w:t>
            </w:r>
          </w:p>
        </w:tc>
        <w:tc>
          <w:tcPr>
            <w:tcW w:w="919" w:type="dxa"/>
            <w:vAlign w:val="center"/>
          </w:tcPr>
          <w:p w:rsidR="00070A25" w:rsidRDefault="0057251A">
            <w:pPr>
              <w:widowControl/>
              <w:spacing w:line="580" w:lineRule="exact"/>
              <w:jc w:val="center"/>
              <w:textAlignment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优秀</w:t>
            </w:r>
          </w:p>
        </w:tc>
        <w:tc>
          <w:tcPr>
            <w:tcW w:w="1092" w:type="dxa"/>
            <w:vAlign w:val="center"/>
          </w:tcPr>
          <w:p w:rsidR="00070A25" w:rsidRDefault="0057251A">
            <w:pPr>
              <w:widowControl/>
              <w:spacing w:line="580" w:lineRule="exact"/>
              <w:jc w:val="center"/>
              <w:textAlignment w:val="center"/>
              <w:rPr>
                <w:rFonts w:ascii="仿宋_GB2312" w:eastAsia="仿宋_GB2312" w:hAnsi="仿宋_GB2312" w:cs="仿宋_GB2312"/>
                <w:bCs/>
                <w:color w:val="000000"/>
                <w:kern w:val="0"/>
                <w:sz w:val="30"/>
                <w:szCs w:val="30"/>
              </w:rPr>
            </w:pPr>
            <w:r>
              <w:rPr>
                <w:rFonts w:ascii="仿宋_GB2312" w:eastAsia="仿宋_GB2312" w:hAnsi="仿宋_GB2312" w:cs="仿宋_GB2312" w:hint="eastAsia"/>
                <w:bCs/>
                <w:color w:val="000000"/>
                <w:kern w:val="0"/>
                <w:sz w:val="30"/>
                <w:szCs w:val="30"/>
              </w:rPr>
              <w:t>11</w:t>
            </w:r>
          </w:p>
        </w:tc>
      </w:tr>
      <w:tr w:rsidR="00070A25">
        <w:tc>
          <w:tcPr>
            <w:tcW w:w="720" w:type="dxa"/>
          </w:tcPr>
          <w:p w:rsidR="00070A25" w:rsidRDefault="0057251A">
            <w:pPr>
              <w:spacing w:line="580" w:lineRule="exact"/>
              <w:jc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14</w:t>
            </w:r>
          </w:p>
        </w:tc>
        <w:tc>
          <w:tcPr>
            <w:tcW w:w="1468" w:type="dxa"/>
          </w:tcPr>
          <w:p w:rsidR="00070A25" w:rsidRDefault="0057251A">
            <w:pPr>
              <w:spacing w:line="580" w:lineRule="exact"/>
              <w:jc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湖塘镇</w:t>
            </w:r>
          </w:p>
        </w:tc>
        <w:tc>
          <w:tcPr>
            <w:tcW w:w="1545" w:type="dxa"/>
            <w:vAlign w:val="center"/>
          </w:tcPr>
          <w:p w:rsidR="00070A25" w:rsidRDefault="0057251A">
            <w:pPr>
              <w:spacing w:line="580" w:lineRule="exact"/>
              <w:jc w:val="center"/>
              <w:rPr>
                <w:rFonts w:ascii="仿宋_GB2312" w:eastAsia="仿宋_GB2312" w:hAnsi="仿宋_GB2312" w:cs="仿宋_GB2312"/>
                <w:bCs/>
                <w:sz w:val="30"/>
                <w:szCs w:val="30"/>
              </w:rPr>
            </w:pPr>
            <w:r>
              <w:rPr>
                <w:rFonts w:ascii="仿宋_GB2312" w:eastAsia="仿宋_GB2312" w:hAnsi="仿宋_GB2312" w:cs="仿宋_GB2312" w:hint="eastAsia"/>
                <w:bCs/>
                <w:sz w:val="30"/>
                <w:szCs w:val="30"/>
              </w:rPr>
              <w:t>苏DER320</w:t>
            </w:r>
          </w:p>
        </w:tc>
        <w:tc>
          <w:tcPr>
            <w:tcW w:w="1305" w:type="dxa"/>
            <w:vAlign w:val="center"/>
          </w:tcPr>
          <w:p w:rsidR="00070A25" w:rsidRDefault="0057251A">
            <w:pPr>
              <w:spacing w:line="580" w:lineRule="exact"/>
              <w:jc w:val="center"/>
              <w:rPr>
                <w:rFonts w:ascii="仿宋_GB2312" w:eastAsia="仿宋_GB2312" w:hAnsi="仿宋_GB2312" w:cs="仿宋_GB2312"/>
                <w:bCs/>
                <w:sz w:val="30"/>
                <w:szCs w:val="30"/>
              </w:rPr>
            </w:pPr>
            <w:r>
              <w:rPr>
                <w:rFonts w:ascii="仿宋_GB2312" w:eastAsia="仿宋_GB2312" w:hAnsi="仿宋_GB2312" w:cs="仿宋_GB2312" w:hint="eastAsia"/>
                <w:bCs/>
                <w:sz w:val="30"/>
                <w:szCs w:val="30"/>
              </w:rPr>
              <w:t>王建忠</w:t>
            </w:r>
          </w:p>
        </w:tc>
        <w:tc>
          <w:tcPr>
            <w:tcW w:w="1166" w:type="dxa"/>
            <w:vAlign w:val="center"/>
          </w:tcPr>
          <w:p w:rsidR="00070A25" w:rsidRDefault="0057251A">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98.5</w:t>
            </w:r>
          </w:p>
        </w:tc>
        <w:tc>
          <w:tcPr>
            <w:tcW w:w="919" w:type="dxa"/>
            <w:vAlign w:val="center"/>
          </w:tcPr>
          <w:p w:rsidR="00070A25" w:rsidRDefault="0057251A">
            <w:pPr>
              <w:widowControl/>
              <w:spacing w:line="580" w:lineRule="exact"/>
              <w:jc w:val="center"/>
              <w:textAlignment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优秀</w:t>
            </w:r>
          </w:p>
        </w:tc>
        <w:tc>
          <w:tcPr>
            <w:tcW w:w="1092" w:type="dxa"/>
            <w:vAlign w:val="center"/>
          </w:tcPr>
          <w:p w:rsidR="00070A25" w:rsidRDefault="0057251A">
            <w:pPr>
              <w:widowControl/>
              <w:spacing w:line="580" w:lineRule="exact"/>
              <w:jc w:val="center"/>
              <w:textAlignment w:val="center"/>
              <w:rPr>
                <w:rFonts w:ascii="仿宋_GB2312" w:eastAsia="仿宋_GB2312" w:hAnsi="仿宋_GB2312" w:cs="仿宋_GB2312"/>
                <w:bCs/>
                <w:color w:val="000000"/>
                <w:kern w:val="0"/>
                <w:sz w:val="30"/>
                <w:szCs w:val="30"/>
              </w:rPr>
            </w:pPr>
            <w:r>
              <w:rPr>
                <w:rFonts w:ascii="仿宋_GB2312" w:eastAsia="仿宋_GB2312" w:hAnsi="仿宋_GB2312" w:cs="仿宋_GB2312" w:hint="eastAsia"/>
                <w:bCs/>
                <w:color w:val="000000"/>
                <w:kern w:val="0"/>
                <w:sz w:val="30"/>
                <w:szCs w:val="30"/>
              </w:rPr>
              <w:t>11</w:t>
            </w:r>
          </w:p>
        </w:tc>
      </w:tr>
      <w:tr w:rsidR="00070A25">
        <w:trPr>
          <w:trHeight w:val="465"/>
        </w:trPr>
        <w:tc>
          <w:tcPr>
            <w:tcW w:w="720" w:type="dxa"/>
          </w:tcPr>
          <w:p w:rsidR="00070A25" w:rsidRDefault="0057251A">
            <w:pPr>
              <w:spacing w:line="580" w:lineRule="exact"/>
              <w:jc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15</w:t>
            </w:r>
          </w:p>
        </w:tc>
        <w:tc>
          <w:tcPr>
            <w:tcW w:w="1468" w:type="dxa"/>
          </w:tcPr>
          <w:p w:rsidR="00070A25" w:rsidRDefault="0057251A">
            <w:pPr>
              <w:spacing w:line="580" w:lineRule="exact"/>
              <w:jc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洛阳镇</w:t>
            </w:r>
          </w:p>
        </w:tc>
        <w:tc>
          <w:tcPr>
            <w:tcW w:w="1545" w:type="dxa"/>
            <w:vAlign w:val="center"/>
          </w:tcPr>
          <w:p w:rsidR="00070A25" w:rsidRDefault="0057251A">
            <w:pPr>
              <w:spacing w:line="580" w:lineRule="exact"/>
              <w:jc w:val="center"/>
              <w:rPr>
                <w:rFonts w:ascii="仿宋_GB2312" w:eastAsia="仿宋_GB2312" w:hAnsi="仿宋_GB2312" w:cs="仿宋_GB2312"/>
                <w:bCs/>
                <w:sz w:val="30"/>
                <w:szCs w:val="30"/>
              </w:rPr>
            </w:pPr>
            <w:r>
              <w:rPr>
                <w:rFonts w:ascii="仿宋_GB2312" w:eastAsia="仿宋_GB2312" w:hAnsi="仿宋_GB2312" w:cs="仿宋_GB2312" w:hint="eastAsia"/>
                <w:bCs/>
                <w:sz w:val="30"/>
                <w:szCs w:val="30"/>
              </w:rPr>
              <w:t>苏DER317</w:t>
            </w:r>
          </w:p>
        </w:tc>
        <w:tc>
          <w:tcPr>
            <w:tcW w:w="1305" w:type="dxa"/>
            <w:vAlign w:val="center"/>
          </w:tcPr>
          <w:p w:rsidR="00070A25" w:rsidRDefault="0057251A">
            <w:pPr>
              <w:spacing w:line="580" w:lineRule="exact"/>
              <w:jc w:val="center"/>
              <w:rPr>
                <w:rFonts w:ascii="仿宋_GB2312" w:eastAsia="仿宋_GB2312" w:hAnsi="仿宋_GB2312" w:cs="仿宋_GB2312"/>
                <w:bCs/>
                <w:sz w:val="30"/>
                <w:szCs w:val="30"/>
              </w:rPr>
            </w:pPr>
            <w:r>
              <w:rPr>
                <w:rFonts w:ascii="仿宋_GB2312" w:eastAsia="仿宋_GB2312" w:hAnsi="仿宋_GB2312" w:cs="仿宋_GB2312" w:hint="eastAsia"/>
                <w:bCs/>
                <w:sz w:val="30"/>
                <w:szCs w:val="30"/>
              </w:rPr>
              <w:t>夏卫东</w:t>
            </w:r>
          </w:p>
        </w:tc>
        <w:tc>
          <w:tcPr>
            <w:tcW w:w="1166" w:type="dxa"/>
            <w:vAlign w:val="center"/>
          </w:tcPr>
          <w:p w:rsidR="00070A25" w:rsidRDefault="0057251A">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98.5</w:t>
            </w:r>
          </w:p>
        </w:tc>
        <w:tc>
          <w:tcPr>
            <w:tcW w:w="919" w:type="dxa"/>
            <w:vAlign w:val="center"/>
          </w:tcPr>
          <w:p w:rsidR="00070A25" w:rsidRDefault="0057251A">
            <w:pPr>
              <w:widowControl/>
              <w:spacing w:line="580" w:lineRule="exact"/>
              <w:jc w:val="center"/>
              <w:textAlignment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优秀</w:t>
            </w:r>
          </w:p>
        </w:tc>
        <w:tc>
          <w:tcPr>
            <w:tcW w:w="1092" w:type="dxa"/>
            <w:vAlign w:val="center"/>
          </w:tcPr>
          <w:p w:rsidR="00070A25" w:rsidRDefault="0057251A">
            <w:pPr>
              <w:widowControl/>
              <w:spacing w:line="580" w:lineRule="exact"/>
              <w:jc w:val="center"/>
              <w:textAlignment w:val="center"/>
              <w:rPr>
                <w:rFonts w:ascii="仿宋_GB2312" w:eastAsia="仿宋_GB2312" w:hAnsi="仿宋_GB2312" w:cs="仿宋_GB2312"/>
                <w:bCs/>
                <w:color w:val="000000"/>
                <w:kern w:val="0"/>
                <w:sz w:val="30"/>
                <w:szCs w:val="30"/>
              </w:rPr>
            </w:pPr>
            <w:r>
              <w:rPr>
                <w:rFonts w:ascii="仿宋_GB2312" w:eastAsia="仿宋_GB2312" w:hAnsi="仿宋_GB2312" w:cs="仿宋_GB2312" w:hint="eastAsia"/>
                <w:bCs/>
                <w:color w:val="000000"/>
                <w:kern w:val="0"/>
                <w:sz w:val="30"/>
                <w:szCs w:val="30"/>
              </w:rPr>
              <w:t>11</w:t>
            </w:r>
          </w:p>
        </w:tc>
      </w:tr>
      <w:tr w:rsidR="00070A25">
        <w:trPr>
          <w:trHeight w:val="465"/>
        </w:trPr>
        <w:tc>
          <w:tcPr>
            <w:tcW w:w="720" w:type="dxa"/>
          </w:tcPr>
          <w:p w:rsidR="00070A25" w:rsidRDefault="0057251A">
            <w:pPr>
              <w:spacing w:line="580" w:lineRule="exact"/>
              <w:jc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16</w:t>
            </w:r>
          </w:p>
        </w:tc>
        <w:tc>
          <w:tcPr>
            <w:tcW w:w="1468" w:type="dxa"/>
          </w:tcPr>
          <w:p w:rsidR="00070A25" w:rsidRDefault="0057251A">
            <w:pPr>
              <w:spacing w:line="580" w:lineRule="exact"/>
              <w:jc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洛阳镇</w:t>
            </w:r>
          </w:p>
        </w:tc>
        <w:tc>
          <w:tcPr>
            <w:tcW w:w="1545" w:type="dxa"/>
            <w:vAlign w:val="center"/>
          </w:tcPr>
          <w:p w:rsidR="00070A25" w:rsidRDefault="0057251A">
            <w:pPr>
              <w:spacing w:line="580" w:lineRule="exact"/>
              <w:jc w:val="center"/>
              <w:rPr>
                <w:rFonts w:ascii="仿宋_GB2312" w:eastAsia="仿宋_GB2312" w:hAnsi="仿宋_GB2312" w:cs="仿宋_GB2312"/>
                <w:bCs/>
                <w:sz w:val="30"/>
                <w:szCs w:val="30"/>
              </w:rPr>
            </w:pPr>
            <w:r>
              <w:rPr>
                <w:rFonts w:ascii="仿宋_GB2312" w:eastAsia="仿宋_GB2312" w:hAnsi="仿宋_GB2312" w:cs="仿宋_GB2312" w:hint="eastAsia"/>
                <w:bCs/>
                <w:sz w:val="30"/>
                <w:szCs w:val="30"/>
              </w:rPr>
              <w:t>苏DEN766</w:t>
            </w:r>
          </w:p>
        </w:tc>
        <w:tc>
          <w:tcPr>
            <w:tcW w:w="1305" w:type="dxa"/>
            <w:vAlign w:val="center"/>
          </w:tcPr>
          <w:p w:rsidR="00070A25" w:rsidRDefault="0057251A">
            <w:pPr>
              <w:spacing w:line="580" w:lineRule="exact"/>
              <w:jc w:val="center"/>
              <w:rPr>
                <w:rFonts w:ascii="仿宋_GB2312" w:eastAsia="仿宋_GB2312" w:hAnsi="仿宋_GB2312" w:cs="仿宋_GB2312"/>
                <w:bCs/>
                <w:sz w:val="30"/>
                <w:szCs w:val="30"/>
              </w:rPr>
            </w:pPr>
            <w:r>
              <w:rPr>
                <w:rFonts w:ascii="仿宋_GB2312" w:eastAsia="仿宋_GB2312" w:hAnsi="仿宋_GB2312" w:cs="仿宋_GB2312" w:hint="eastAsia"/>
                <w:bCs/>
                <w:sz w:val="30"/>
                <w:szCs w:val="30"/>
              </w:rPr>
              <w:t>顾燕明</w:t>
            </w:r>
          </w:p>
        </w:tc>
        <w:tc>
          <w:tcPr>
            <w:tcW w:w="1166" w:type="dxa"/>
            <w:vAlign w:val="center"/>
          </w:tcPr>
          <w:p w:rsidR="00070A25" w:rsidRDefault="0057251A">
            <w:pPr>
              <w:spacing w:line="580" w:lineRule="exact"/>
              <w:jc w:val="center"/>
              <w:rPr>
                <w:rFonts w:ascii="仿宋_GB2312" w:eastAsia="仿宋_GB2312" w:hAnsi="仿宋_GB2312" w:cs="仿宋_GB2312"/>
                <w:color w:val="000000"/>
                <w:sz w:val="30"/>
                <w:szCs w:val="30"/>
              </w:rPr>
            </w:pPr>
            <w:r>
              <w:rPr>
                <w:rFonts w:ascii="仿宋_GB2312" w:eastAsia="仿宋_GB2312" w:hAnsi="仿宋_GB2312" w:cs="仿宋_GB2312" w:hint="eastAsia"/>
                <w:sz w:val="30"/>
                <w:szCs w:val="30"/>
              </w:rPr>
              <w:t>98.5</w:t>
            </w:r>
          </w:p>
        </w:tc>
        <w:tc>
          <w:tcPr>
            <w:tcW w:w="919" w:type="dxa"/>
            <w:vAlign w:val="center"/>
          </w:tcPr>
          <w:p w:rsidR="00070A25" w:rsidRDefault="0057251A">
            <w:pPr>
              <w:widowControl/>
              <w:spacing w:line="580" w:lineRule="exact"/>
              <w:jc w:val="center"/>
              <w:textAlignment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优秀</w:t>
            </w:r>
          </w:p>
        </w:tc>
        <w:tc>
          <w:tcPr>
            <w:tcW w:w="1092" w:type="dxa"/>
            <w:vAlign w:val="center"/>
          </w:tcPr>
          <w:p w:rsidR="00070A25" w:rsidRDefault="0057251A">
            <w:pPr>
              <w:widowControl/>
              <w:spacing w:line="580" w:lineRule="exact"/>
              <w:jc w:val="center"/>
              <w:textAlignment w:val="center"/>
              <w:rPr>
                <w:rFonts w:ascii="仿宋_GB2312" w:eastAsia="仿宋_GB2312" w:hAnsi="仿宋_GB2312" w:cs="仿宋_GB2312"/>
                <w:bCs/>
                <w:sz w:val="30"/>
                <w:szCs w:val="30"/>
              </w:rPr>
            </w:pPr>
            <w:r>
              <w:rPr>
                <w:rFonts w:ascii="仿宋_GB2312" w:eastAsia="仿宋_GB2312" w:hAnsi="仿宋_GB2312" w:cs="仿宋_GB2312" w:hint="eastAsia"/>
                <w:bCs/>
                <w:color w:val="000000"/>
                <w:kern w:val="0"/>
                <w:sz w:val="30"/>
                <w:szCs w:val="30"/>
              </w:rPr>
              <w:t>11</w:t>
            </w:r>
          </w:p>
        </w:tc>
      </w:tr>
      <w:tr w:rsidR="00070A25">
        <w:tc>
          <w:tcPr>
            <w:tcW w:w="720" w:type="dxa"/>
          </w:tcPr>
          <w:p w:rsidR="00070A25" w:rsidRDefault="0057251A">
            <w:pPr>
              <w:spacing w:line="580" w:lineRule="exact"/>
              <w:jc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17</w:t>
            </w:r>
          </w:p>
        </w:tc>
        <w:tc>
          <w:tcPr>
            <w:tcW w:w="1468" w:type="dxa"/>
          </w:tcPr>
          <w:p w:rsidR="00070A25" w:rsidRDefault="0057251A">
            <w:pPr>
              <w:spacing w:line="580" w:lineRule="exact"/>
              <w:jc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洛阳镇</w:t>
            </w:r>
          </w:p>
        </w:tc>
        <w:tc>
          <w:tcPr>
            <w:tcW w:w="1545" w:type="dxa"/>
          </w:tcPr>
          <w:p w:rsidR="00070A25" w:rsidRDefault="0057251A">
            <w:pPr>
              <w:spacing w:line="580" w:lineRule="exact"/>
              <w:jc w:val="center"/>
              <w:rPr>
                <w:rFonts w:ascii="仿宋_GB2312" w:eastAsia="仿宋_GB2312" w:hAnsi="仿宋_GB2312" w:cs="仿宋_GB2312"/>
                <w:bCs/>
                <w:sz w:val="30"/>
                <w:szCs w:val="30"/>
              </w:rPr>
            </w:pPr>
            <w:r>
              <w:rPr>
                <w:rFonts w:ascii="仿宋_GB2312" w:eastAsia="仿宋_GB2312" w:hAnsi="仿宋_GB2312" w:cs="仿宋_GB2312" w:hint="eastAsia"/>
                <w:bCs/>
                <w:sz w:val="30"/>
                <w:szCs w:val="30"/>
              </w:rPr>
              <w:t>苏DEN756</w:t>
            </w:r>
          </w:p>
        </w:tc>
        <w:tc>
          <w:tcPr>
            <w:tcW w:w="1305" w:type="dxa"/>
          </w:tcPr>
          <w:p w:rsidR="00070A25" w:rsidRDefault="0057251A">
            <w:pPr>
              <w:spacing w:line="580" w:lineRule="exact"/>
              <w:jc w:val="center"/>
              <w:rPr>
                <w:rFonts w:ascii="仿宋_GB2312" w:eastAsia="仿宋_GB2312" w:hAnsi="仿宋_GB2312" w:cs="仿宋_GB2312"/>
                <w:bCs/>
                <w:sz w:val="30"/>
                <w:szCs w:val="30"/>
              </w:rPr>
            </w:pPr>
            <w:r>
              <w:rPr>
                <w:rFonts w:ascii="仿宋_GB2312" w:eastAsia="仿宋_GB2312" w:hAnsi="仿宋_GB2312" w:cs="仿宋_GB2312" w:hint="eastAsia"/>
                <w:sz w:val="30"/>
                <w:szCs w:val="30"/>
              </w:rPr>
              <w:t>陈晓</w:t>
            </w:r>
          </w:p>
        </w:tc>
        <w:tc>
          <w:tcPr>
            <w:tcW w:w="1166" w:type="dxa"/>
            <w:vAlign w:val="center"/>
          </w:tcPr>
          <w:p w:rsidR="00070A25" w:rsidRDefault="0057251A">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98.5</w:t>
            </w:r>
          </w:p>
        </w:tc>
        <w:tc>
          <w:tcPr>
            <w:tcW w:w="919" w:type="dxa"/>
            <w:vAlign w:val="center"/>
          </w:tcPr>
          <w:p w:rsidR="00070A25" w:rsidRDefault="0057251A">
            <w:pPr>
              <w:widowControl/>
              <w:spacing w:line="580" w:lineRule="exact"/>
              <w:jc w:val="center"/>
              <w:textAlignment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优秀</w:t>
            </w:r>
          </w:p>
        </w:tc>
        <w:tc>
          <w:tcPr>
            <w:tcW w:w="1092" w:type="dxa"/>
            <w:vAlign w:val="center"/>
          </w:tcPr>
          <w:p w:rsidR="00070A25" w:rsidRDefault="0057251A">
            <w:pPr>
              <w:widowControl/>
              <w:spacing w:line="580" w:lineRule="exact"/>
              <w:jc w:val="center"/>
              <w:textAlignment w:val="center"/>
              <w:rPr>
                <w:rFonts w:ascii="仿宋_GB2312" w:eastAsia="仿宋_GB2312" w:hAnsi="仿宋_GB2312" w:cs="仿宋_GB2312"/>
                <w:bCs/>
                <w:sz w:val="30"/>
                <w:szCs w:val="30"/>
              </w:rPr>
            </w:pPr>
            <w:r>
              <w:rPr>
                <w:rFonts w:ascii="仿宋_GB2312" w:eastAsia="仿宋_GB2312" w:hAnsi="仿宋_GB2312" w:cs="仿宋_GB2312" w:hint="eastAsia"/>
                <w:bCs/>
                <w:color w:val="000000"/>
                <w:kern w:val="0"/>
                <w:sz w:val="30"/>
                <w:szCs w:val="30"/>
              </w:rPr>
              <w:t>11</w:t>
            </w:r>
          </w:p>
        </w:tc>
      </w:tr>
      <w:tr w:rsidR="00070A25">
        <w:tc>
          <w:tcPr>
            <w:tcW w:w="720" w:type="dxa"/>
          </w:tcPr>
          <w:p w:rsidR="00070A25" w:rsidRDefault="0057251A">
            <w:pPr>
              <w:spacing w:line="580" w:lineRule="exact"/>
              <w:jc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18</w:t>
            </w:r>
          </w:p>
        </w:tc>
        <w:tc>
          <w:tcPr>
            <w:tcW w:w="1468" w:type="dxa"/>
          </w:tcPr>
          <w:p w:rsidR="00070A25" w:rsidRDefault="0057251A">
            <w:pPr>
              <w:spacing w:line="580" w:lineRule="exact"/>
              <w:jc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洛阳镇</w:t>
            </w:r>
          </w:p>
        </w:tc>
        <w:tc>
          <w:tcPr>
            <w:tcW w:w="1545" w:type="dxa"/>
            <w:vAlign w:val="center"/>
          </w:tcPr>
          <w:p w:rsidR="00070A25" w:rsidRDefault="0057251A">
            <w:pPr>
              <w:spacing w:line="580" w:lineRule="exact"/>
              <w:jc w:val="center"/>
              <w:rPr>
                <w:rFonts w:ascii="仿宋_GB2312" w:eastAsia="仿宋_GB2312" w:hAnsi="仿宋_GB2312" w:cs="仿宋_GB2312"/>
                <w:bCs/>
                <w:sz w:val="30"/>
                <w:szCs w:val="30"/>
              </w:rPr>
            </w:pPr>
            <w:r>
              <w:rPr>
                <w:rFonts w:ascii="仿宋_GB2312" w:eastAsia="仿宋_GB2312" w:hAnsi="仿宋_GB2312" w:cs="仿宋_GB2312" w:hint="eastAsia"/>
                <w:bCs/>
                <w:sz w:val="30"/>
                <w:szCs w:val="30"/>
              </w:rPr>
              <w:t>苏DEN776</w:t>
            </w:r>
          </w:p>
        </w:tc>
        <w:tc>
          <w:tcPr>
            <w:tcW w:w="1305" w:type="dxa"/>
            <w:vAlign w:val="center"/>
          </w:tcPr>
          <w:p w:rsidR="00070A25" w:rsidRDefault="0057251A">
            <w:pPr>
              <w:spacing w:line="580" w:lineRule="exact"/>
              <w:jc w:val="center"/>
              <w:rPr>
                <w:rFonts w:ascii="仿宋_GB2312" w:eastAsia="仿宋_GB2312" w:hAnsi="仿宋_GB2312" w:cs="仿宋_GB2312"/>
                <w:bCs/>
                <w:sz w:val="30"/>
                <w:szCs w:val="30"/>
              </w:rPr>
            </w:pPr>
            <w:proofErr w:type="gramStart"/>
            <w:r>
              <w:rPr>
                <w:rFonts w:ascii="仿宋_GB2312" w:eastAsia="仿宋_GB2312" w:hAnsi="仿宋_GB2312" w:cs="仿宋_GB2312" w:hint="eastAsia"/>
                <w:bCs/>
                <w:sz w:val="30"/>
                <w:szCs w:val="30"/>
              </w:rPr>
              <w:t>周建虹</w:t>
            </w:r>
            <w:proofErr w:type="gramEnd"/>
          </w:p>
        </w:tc>
        <w:tc>
          <w:tcPr>
            <w:tcW w:w="1166" w:type="dxa"/>
            <w:vAlign w:val="center"/>
          </w:tcPr>
          <w:p w:rsidR="00070A25" w:rsidRDefault="0057251A">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98.5</w:t>
            </w:r>
          </w:p>
        </w:tc>
        <w:tc>
          <w:tcPr>
            <w:tcW w:w="919" w:type="dxa"/>
            <w:vAlign w:val="center"/>
          </w:tcPr>
          <w:p w:rsidR="00070A25" w:rsidRDefault="0057251A">
            <w:pPr>
              <w:widowControl/>
              <w:spacing w:line="580" w:lineRule="exact"/>
              <w:jc w:val="center"/>
              <w:textAlignment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优秀</w:t>
            </w:r>
          </w:p>
        </w:tc>
        <w:tc>
          <w:tcPr>
            <w:tcW w:w="1092" w:type="dxa"/>
            <w:vAlign w:val="center"/>
          </w:tcPr>
          <w:p w:rsidR="00070A25" w:rsidRDefault="0057251A">
            <w:pPr>
              <w:widowControl/>
              <w:spacing w:line="580" w:lineRule="exact"/>
              <w:jc w:val="center"/>
              <w:textAlignment w:val="center"/>
              <w:rPr>
                <w:rFonts w:ascii="仿宋_GB2312" w:eastAsia="仿宋_GB2312" w:hAnsi="仿宋_GB2312" w:cs="仿宋_GB2312"/>
                <w:bCs/>
                <w:sz w:val="30"/>
                <w:szCs w:val="30"/>
              </w:rPr>
            </w:pPr>
            <w:r>
              <w:rPr>
                <w:rFonts w:ascii="仿宋_GB2312" w:eastAsia="仿宋_GB2312" w:hAnsi="仿宋_GB2312" w:cs="仿宋_GB2312" w:hint="eastAsia"/>
                <w:bCs/>
                <w:sz w:val="30"/>
                <w:szCs w:val="30"/>
              </w:rPr>
              <w:t>11</w:t>
            </w:r>
          </w:p>
        </w:tc>
      </w:tr>
      <w:tr w:rsidR="00070A25">
        <w:tc>
          <w:tcPr>
            <w:tcW w:w="720" w:type="dxa"/>
          </w:tcPr>
          <w:p w:rsidR="00070A25" w:rsidRDefault="0057251A">
            <w:pPr>
              <w:spacing w:line="580" w:lineRule="exact"/>
              <w:jc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19</w:t>
            </w:r>
          </w:p>
        </w:tc>
        <w:tc>
          <w:tcPr>
            <w:tcW w:w="1468" w:type="dxa"/>
          </w:tcPr>
          <w:p w:rsidR="00070A25" w:rsidRDefault="0057251A">
            <w:pPr>
              <w:spacing w:line="580" w:lineRule="exact"/>
              <w:jc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洛阳镇</w:t>
            </w:r>
          </w:p>
        </w:tc>
        <w:tc>
          <w:tcPr>
            <w:tcW w:w="1545" w:type="dxa"/>
            <w:vAlign w:val="center"/>
          </w:tcPr>
          <w:p w:rsidR="00070A25" w:rsidRDefault="0057251A">
            <w:pPr>
              <w:spacing w:line="580" w:lineRule="exact"/>
              <w:jc w:val="center"/>
              <w:rPr>
                <w:rFonts w:ascii="仿宋_GB2312" w:eastAsia="仿宋_GB2312" w:hAnsi="仿宋_GB2312" w:cs="仿宋_GB2312"/>
                <w:bCs/>
                <w:sz w:val="30"/>
                <w:szCs w:val="30"/>
              </w:rPr>
            </w:pPr>
            <w:r>
              <w:rPr>
                <w:rFonts w:ascii="仿宋_GB2312" w:eastAsia="仿宋_GB2312" w:hAnsi="仿宋_GB2312" w:cs="仿宋_GB2312" w:hint="eastAsia"/>
                <w:bCs/>
                <w:sz w:val="30"/>
                <w:szCs w:val="30"/>
              </w:rPr>
              <w:t>苏DEN775</w:t>
            </w:r>
          </w:p>
        </w:tc>
        <w:tc>
          <w:tcPr>
            <w:tcW w:w="1305" w:type="dxa"/>
            <w:vAlign w:val="center"/>
          </w:tcPr>
          <w:p w:rsidR="00070A25" w:rsidRDefault="0057251A">
            <w:pPr>
              <w:spacing w:line="580" w:lineRule="exact"/>
              <w:jc w:val="center"/>
              <w:rPr>
                <w:rFonts w:ascii="仿宋_GB2312" w:eastAsia="仿宋_GB2312" w:hAnsi="仿宋_GB2312" w:cs="仿宋_GB2312"/>
                <w:bCs/>
                <w:sz w:val="30"/>
                <w:szCs w:val="30"/>
              </w:rPr>
            </w:pPr>
            <w:r>
              <w:rPr>
                <w:rFonts w:ascii="仿宋_GB2312" w:eastAsia="仿宋_GB2312" w:hAnsi="仿宋_GB2312" w:cs="仿宋_GB2312" w:hint="eastAsia"/>
                <w:bCs/>
                <w:sz w:val="30"/>
                <w:szCs w:val="30"/>
              </w:rPr>
              <w:t>李文法</w:t>
            </w:r>
          </w:p>
        </w:tc>
        <w:tc>
          <w:tcPr>
            <w:tcW w:w="1166" w:type="dxa"/>
            <w:vAlign w:val="center"/>
          </w:tcPr>
          <w:p w:rsidR="00070A25" w:rsidRDefault="0057251A">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98</w:t>
            </w:r>
          </w:p>
        </w:tc>
        <w:tc>
          <w:tcPr>
            <w:tcW w:w="919" w:type="dxa"/>
            <w:vAlign w:val="center"/>
          </w:tcPr>
          <w:p w:rsidR="00070A25" w:rsidRDefault="0057251A">
            <w:pPr>
              <w:widowControl/>
              <w:spacing w:line="580" w:lineRule="exact"/>
              <w:jc w:val="center"/>
              <w:textAlignment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优秀</w:t>
            </w:r>
          </w:p>
        </w:tc>
        <w:tc>
          <w:tcPr>
            <w:tcW w:w="1092" w:type="dxa"/>
            <w:vAlign w:val="center"/>
          </w:tcPr>
          <w:p w:rsidR="00070A25" w:rsidRDefault="0057251A">
            <w:pPr>
              <w:widowControl/>
              <w:spacing w:line="580" w:lineRule="exact"/>
              <w:jc w:val="center"/>
              <w:textAlignment w:val="center"/>
              <w:rPr>
                <w:rFonts w:ascii="仿宋_GB2312" w:eastAsia="仿宋_GB2312" w:hAnsi="仿宋_GB2312" w:cs="仿宋_GB2312"/>
                <w:bCs/>
                <w:sz w:val="30"/>
                <w:szCs w:val="30"/>
              </w:rPr>
            </w:pPr>
            <w:r>
              <w:rPr>
                <w:rFonts w:ascii="仿宋_GB2312" w:eastAsia="仿宋_GB2312" w:hAnsi="仿宋_GB2312" w:cs="仿宋_GB2312" w:hint="eastAsia"/>
                <w:bCs/>
                <w:sz w:val="30"/>
                <w:szCs w:val="30"/>
              </w:rPr>
              <w:t>19</w:t>
            </w:r>
          </w:p>
        </w:tc>
      </w:tr>
      <w:tr w:rsidR="00070A25">
        <w:trPr>
          <w:trHeight w:val="90"/>
        </w:trPr>
        <w:tc>
          <w:tcPr>
            <w:tcW w:w="720" w:type="dxa"/>
          </w:tcPr>
          <w:p w:rsidR="00070A25" w:rsidRDefault="0057251A">
            <w:pPr>
              <w:spacing w:line="580" w:lineRule="exact"/>
              <w:jc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20</w:t>
            </w:r>
          </w:p>
        </w:tc>
        <w:tc>
          <w:tcPr>
            <w:tcW w:w="1468" w:type="dxa"/>
          </w:tcPr>
          <w:p w:rsidR="00070A25" w:rsidRDefault="0057251A">
            <w:pPr>
              <w:spacing w:line="580" w:lineRule="exact"/>
              <w:jc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湖塘镇</w:t>
            </w:r>
          </w:p>
        </w:tc>
        <w:tc>
          <w:tcPr>
            <w:tcW w:w="1545" w:type="dxa"/>
            <w:vAlign w:val="center"/>
          </w:tcPr>
          <w:p w:rsidR="00070A25" w:rsidRDefault="0057251A">
            <w:pPr>
              <w:spacing w:line="580" w:lineRule="exact"/>
              <w:jc w:val="center"/>
              <w:rPr>
                <w:rFonts w:ascii="仿宋_GB2312" w:eastAsia="仿宋_GB2312" w:hAnsi="仿宋_GB2312" w:cs="仿宋_GB2312"/>
                <w:bCs/>
                <w:sz w:val="30"/>
                <w:szCs w:val="30"/>
              </w:rPr>
            </w:pPr>
            <w:r>
              <w:rPr>
                <w:rFonts w:ascii="仿宋_GB2312" w:eastAsia="仿宋_GB2312" w:hAnsi="仿宋_GB2312" w:cs="仿宋_GB2312" w:hint="eastAsia"/>
                <w:bCs/>
                <w:sz w:val="30"/>
                <w:szCs w:val="30"/>
              </w:rPr>
              <w:t>苏DET018</w:t>
            </w:r>
          </w:p>
        </w:tc>
        <w:tc>
          <w:tcPr>
            <w:tcW w:w="1305" w:type="dxa"/>
            <w:vAlign w:val="center"/>
          </w:tcPr>
          <w:p w:rsidR="00070A25" w:rsidRDefault="0057251A">
            <w:pPr>
              <w:spacing w:line="580" w:lineRule="exact"/>
              <w:jc w:val="center"/>
              <w:rPr>
                <w:rFonts w:ascii="仿宋_GB2312" w:eastAsia="仿宋_GB2312" w:hAnsi="仿宋_GB2312" w:cs="仿宋_GB2312"/>
                <w:bCs/>
                <w:sz w:val="30"/>
                <w:szCs w:val="30"/>
              </w:rPr>
            </w:pPr>
            <w:r>
              <w:rPr>
                <w:rFonts w:ascii="仿宋_GB2312" w:eastAsia="仿宋_GB2312" w:hAnsi="仿宋_GB2312" w:cs="仿宋_GB2312" w:hint="eastAsia"/>
                <w:bCs/>
                <w:sz w:val="30"/>
                <w:szCs w:val="30"/>
              </w:rPr>
              <w:t>周玮</w:t>
            </w:r>
          </w:p>
        </w:tc>
        <w:tc>
          <w:tcPr>
            <w:tcW w:w="1166" w:type="dxa"/>
            <w:vAlign w:val="center"/>
          </w:tcPr>
          <w:p w:rsidR="00070A25" w:rsidRDefault="0057251A">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98</w:t>
            </w:r>
          </w:p>
        </w:tc>
        <w:tc>
          <w:tcPr>
            <w:tcW w:w="919" w:type="dxa"/>
            <w:vAlign w:val="center"/>
          </w:tcPr>
          <w:p w:rsidR="00070A25" w:rsidRDefault="0057251A">
            <w:pPr>
              <w:widowControl/>
              <w:spacing w:line="580" w:lineRule="exact"/>
              <w:jc w:val="center"/>
              <w:textAlignment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优秀</w:t>
            </w:r>
          </w:p>
        </w:tc>
        <w:tc>
          <w:tcPr>
            <w:tcW w:w="1092" w:type="dxa"/>
          </w:tcPr>
          <w:p w:rsidR="00070A25" w:rsidRDefault="0057251A">
            <w:pPr>
              <w:spacing w:line="580" w:lineRule="exact"/>
              <w:jc w:val="center"/>
              <w:rPr>
                <w:rFonts w:ascii="仿宋_GB2312" w:eastAsia="仿宋_GB2312" w:hAnsi="仿宋_GB2312" w:cs="仿宋_GB2312"/>
                <w:bCs/>
                <w:sz w:val="30"/>
                <w:szCs w:val="30"/>
              </w:rPr>
            </w:pPr>
            <w:r>
              <w:rPr>
                <w:rFonts w:ascii="仿宋_GB2312" w:eastAsia="仿宋_GB2312" w:hAnsi="仿宋_GB2312" w:cs="仿宋_GB2312" w:hint="eastAsia"/>
                <w:bCs/>
                <w:sz w:val="30"/>
                <w:szCs w:val="30"/>
              </w:rPr>
              <w:t>19</w:t>
            </w:r>
          </w:p>
        </w:tc>
      </w:tr>
      <w:tr w:rsidR="00070A25">
        <w:tc>
          <w:tcPr>
            <w:tcW w:w="720" w:type="dxa"/>
          </w:tcPr>
          <w:p w:rsidR="00070A25" w:rsidRDefault="0057251A">
            <w:pPr>
              <w:spacing w:line="580" w:lineRule="exact"/>
              <w:jc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21</w:t>
            </w:r>
          </w:p>
        </w:tc>
        <w:tc>
          <w:tcPr>
            <w:tcW w:w="1468" w:type="dxa"/>
          </w:tcPr>
          <w:p w:rsidR="00070A25" w:rsidRDefault="0057251A">
            <w:pPr>
              <w:spacing w:line="580" w:lineRule="exact"/>
              <w:jc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洛阳镇</w:t>
            </w:r>
          </w:p>
        </w:tc>
        <w:tc>
          <w:tcPr>
            <w:tcW w:w="1545" w:type="dxa"/>
          </w:tcPr>
          <w:p w:rsidR="00070A25" w:rsidRDefault="0057251A">
            <w:pPr>
              <w:spacing w:line="580" w:lineRule="exact"/>
              <w:jc w:val="center"/>
              <w:rPr>
                <w:rFonts w:ascii="仿宋_GB2312" w:eastAsia="仿宋_GB2312" w:hAnsi="仿宋_GB2312" w:cs="仿宋_GB2312"/>
                <w:bCs/>
                <w:sz w:val="30"/>
                <w:szCs w:val="30"/>
              </w:rPr>
            </w:pPr>
            <w:r>
              <w:rPr>
                <w:rFonts w:ascii="仿宋_GB2312" w:eastAsia="仿宋_GB2312" w:hAnsi="仿宋_GB2312" w:cs="仿宋_GB2312" w:hint="eastAsia"/>
                <w:bCs/>
                <w:sz w:val="30"/>
                <w:szCs w:val="30"/>
              </w:rPr>
              <w:t>苏DEQ002</w:t>
            </w:r>
          </w:p>
        </w:tc>
        <w:tc>
          <w:tcPr>
            <w:tcW w:w="1305" w:type="dxa"/>
          </w:tcPr>
          <w:p w:rsidR="00070A25" w:rsidRDefault="0057251A">
            <w:pPr>
              <w:spacing w:line="580" w:lineRule="exact"/>
              <w:jc w:val="center"/>
              <w:rPr>
                <w:rFonts w:ascii="仿宋_GB2312" w:eastAsia="仿宋_GB2312" w:hAnsi="仿宋_GB2312" w:cs="仿宋_GB2312"/>
                <w:bCs/>
                <w:sz w:val="30"/>
                <w:szCs w:val="30"/>
              </w:rPr>
            </w:pPr>
            <w:r>
              <w:rPr>
                <w:rFonts w:ascii="仿宋_GB2312" w:eastAsia="仿宋_GB2312" w:hAnsi="仿宋_GB2312" w:cs="仿宋_GB2312" w:hint="eastAsia"/>
                <w:sz w:val="30"/>
                <w:szCs w:val="30"/>
              </w:rPr>
              <w:t>朱宏伟</w:t>
            </w:r>
          </w:p>
        </w:tc>
        <w:tc>
          <w:tcPr>
            <w:tcW w:w="1166" w:type="dxa"/>
            <w:vAlign w:val="center"/>
          </w:tcPr>
          <w:p w:rsidR="00070A25" w:rsidRDefault="0057251A">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98</w:t>
            </w:r>
          </w:p>
        </w:tc>
        <w:tc>
          <w:tcPr>
            <w:tcW w:w="919" w:type="dxa"/>
            <w:vAlign w:val="center"/>
          </w:tcPr>
          <w:p w:rsidR="00070A25" w:rsidRDefault="0057251A">
            <w:pPr>
              <w:widowControl/>
              <w:spacing w:line="580" w:lineRule="exact"/>
              <w:jc w:val="center"/>
              <w:textAlignment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优秀</w:t>
            </w:r>
          </w:p>
        </w:tc>
        <w:tc>
          <w:tcPr>
            <w:tcW w:w="1092" w:type="dxa"/>
          </w:tcPr>
          <w:p w:rsidR="00070A25" w:rsidRDefault="0057251A">
            <w:pPr>
              <w:spacing w:line="580" w:lineRule="exact"/>
              <w:jc w:val="center"/>
              <w:rPr>
                <w:rFonts w:ascii="仿宋_GB2312" w:eastAsia="仿宋_GB2312" w:hAnsi="仿宋_GB2312" w:cs="仿宋_GB2312"/>
                <w:bCs/>
                <w:sz w:val="30"/>
                <w:szCs w:val="30"/>
              </w:rPr>
            </w:pPr>
            <w:r>
              <w:rPr>
                <w:rFonts w:ascii="仿宋_GB2312" w:eastAsia="仿宋_GB2312" w:hAnsi="仿宋_GB2312" w:cs="仿宋_GB2312" w:hint="eastAsia"/>
                <w:bCs/>
                <w:sz w:val="30"/>
                <w:szCs w:val="30"/>
              </w:rPr>
              <w:t>19</w:t>
            </w:r>
          </w:p>
        </w:tc>
      </w:tr>
      <w:tr w:rsidR="00070A25">
        <w:trPr>
          <w:trHeight w:val="335"/>
        </w:trPr>
        <w:tc>
          <w:tcPr>
            <w:tcW w:w="720" w:type="dxa"/>
          </w:tcPr>
          <w:p w:rsidR="00070A25" w:rsidRDefault="0057251A">
            <w:pPr>
              <w:spacing w:line="580" w:lineRule="exact"/>
              <w:jc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22</w:t>
            </w:r>
          </w:p>
        </w:tc>
        <w:tc>
          <w:tcPr>
            <w:tcW w:w="1468" w:type="dxa"/>
          </w:tcPr>
          <w:p w:rsidR="00070A25" w:rsidRDefault="0057251A">
            <w:pPr>
              <w:spacing w:line="580" w:lineRule="exact"/>
              <w:jc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洛阳镇</w:t>
            </w:r>
          </w:p>
        </w:tc>
        <w:tc>
          <w:tcPr>
            <w:tcW w:w="1545" w:type="dxa"/>
            <w:vAlign w:val="center"/>
          </w:tcPr>
          <w:p w:rsidR="00070A25" w:rsidRDefault="0057251A">
            <w:pPr>
              <w:spacing w:line="580" w:lineRule="exact"/>
              <w:jc w:val="center"/>
              <w:rPr>
                <w:rFonts w:ascii="仿宋_GB2312" w:eastAsia="仿宋_GB2312" w:hAnsi="仿宋_GB2312" w:cs="仿宋_GB2312"/>
                <w:bCs/>
                <w:sz w:val="30"/>
                <w:szCs w:val="30"/>
              </w:rPr>
            </w:pPr>
            <w:r>
              <w:rPr>
                <w:rFonts w:ascii="仿宋_GB2312" w:eastAsia="仿宋_GB2312" w:hAnsi="仿宋_GB2312" w:cs="仿宋_GB2312" w:hint="eastAsia"/>
                <w:bCs/>
                <w:sz w:val="30"/>
                <w:szCs w:val="30"/>
              </w:rPr>
              <w:t>苏DEQ667</w:t>
            </w:r>
          </w:p>
        </w:tc>
        <w:tc>
          <w:tcPr>
            <w:tcW w:w="1305" w:type="dxa"/>
            <w:vAlign w:val="center"/>
          </w:tcPr>
          <w:p w:rsidR="00070A25" w:rsidRDefault="0057251A">
            <w:pPr>
              <w:spacing w:line="580" w:lineRule="exact"/>
              <w:jc w:val="center"/>
              <w:rPr>
                <w:rFonts w:ascii="仿宋_GB2312" w:eastAsia="仿宋_GB2312" w:hAnsi="仿宋_GB2312" w:cs="仿宋_GB2312"/>
                <w:bCs/>
                <w:sz w:val="30"/>
                <w:szCs w:val="30"/>
              </w:rPr>
            </w:pPr>
            <w:proofErr w:type="gramStart"/>
            <w:r>
              <w:rPr>
                <w:rFonts w:ascii="仿宋_GB2312" w:eastAsia="仿宋_GB2312" w:hAnsi="仿宋_GB2312" w:cs="仿宋_GB2312" w:hint="eastAsia"/>
                <w:bCs/>
                <w:sz w:val="30"/>
                <w:szCs w:val="30"/>
              </w:rPr>
              <w:t>殷朝锋</w:t>
            </w:r>
            <w:proofErr w:type="gramEnd"/>
          </w:p>
        </w:tc>
        <w:tc>
          <w:tcPr>
            <w:tcW w:w="1166" w:type="dxa"/>
            <w:vAlign w:val="center"/>
          </w:tcPr>
          <w:p w:rsidR="00070A25" w:rsidRDefault="0057251A">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98</w:t>
            </w:r>
          </w:p>
        </w:tc>
        <w:tc>
          <w:tcPr>
            <w:tcW w:w="919" w:type="dxa"/>
            <w:vAlign w:val="center"/>
          </w:tcPr>
          <w:p w:rsidR="00070A25" w:rsidRDefault="0057251A">
            <w:pPr>
              <w:widowControl/>
              <w:spacing w:line="580" w:lineRule="exact"/>
              <w:jc w:val="center"/>
              <w:textAlignment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优秀</w:t>
            </w:r>
          </w:p>
        </w:tc>
        <w:tc>
          <w:tcPr>
            <w:tcW w:w="1092" w:type="dxa"/>
          </w:tcPr>
          <w:p w:rsidR="00070A25" w:rsidRDefault="0057251A">
            <w:pPr>
              <w:spacing w:line="580" w:lineRule="exact"/>
              <w:jc w:val="center"/>
              <w:rPr>
                <w:rFonts w:ascii="仿宋_GB2312" w:eastAsia="仿宋_GB2312" w:hAnsi="仿宋_GB2312" w:cs="仿宋_GB2312"/>
                <w:bCs/>
                <w:sz w:val="30"/>
                <w:szCs w:val="30"/>
              </w:rPr>
            </w:pPr>
            <w:r>
              <w:rPr>
                <w:rFonts w:ascii="仿宋_GB2312" w:eastAsia="仿宋_GB2312" w:hAnsi="仿宋_GB2312" w:cs="仿宋_GB2312" w:hint="eastAsia"/>
                <w:bCs/>
                <w:sz w:val="30"/>
                <w:szCs w:val="30"/>
              </w:rPr>
              <w:t>19</w:t>
            </w:r>
          </w:p>
        </w:tc>
      </w:tr>
      <w:tr w:rsidR="00070A25">
        <w:trPr>
          <w:trHeight w:val="465"/>
        </w:trPr>
        <w:tc>
          <w:tcPr>
            <w:tcW w:w="720" w:type="dxa"/>
          </w:tcPr>
          <w:p w:rsidR="00070A25" w:rsidRDefault="0057251A">
            <w:pPr>
              <w:spacing w:line="580" w:lineRule="exact"/>
              <w:jc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23</w:t>
            </w:r>
          </w:p>
        </w:tc>
        <w:tc>
          <w:tcPr>
            <w:tcW w:w="1468" w:type="dxa"/>
          </w:tcPr>
          <w:p w:rsidR="00070A25" w:rsidRDefault="0057251A">
            <w:pPr>
              <w:spacing w:line="580" w:lineRule="exact"/>
              <w:jc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湖塘镇</w:t>
            </w:r>
          </w:p>
        </w:tc>
        <w:tc>
          <w:tcPr>
            <w:tcW w:w="1545" w:type="dxa"/>
          </w:tcPr>
          <w:p w:rsidR="00070A25" w:rsidRDefault="0057251A">
            <w:pPr>
              <w:spacing w:line="580" w:lineRule="exact"/>
              <w:jc w:val="center"/>
              <w:rPr>
                <w:rFonts w:ascii="仿宋_GB2312" w:eastAsia="仿宋_GB2312" w:hAnsi="仿宋_GB2312" w:cs="仿宋_GB2312"/>
                <w:bCs/>
                <w:sz w:val="30"/>
                <w:szCs w:val="30"/>
              </w:rPr>
            </w:pPr>
            <w:r>
              <w:rPr>
                <w:rFonts w:ascii="仿宋_GB2312" w:eastAsia="仿宋_GB2312" w:hAnsi="仿宋_GB2312" w:cs="仿宋_GB2312" w:hint="eastAsia"/>
                <w:bCs/>
                <w:sz w:val="30"/>
                <w:szCs w:val="30"/>
              </w:rPr>
              <w:t>苏DES567</w:t>
            </w:r>
          </w:p>
        </w:tc>
        <w:tc>
          <w:tcPr>
            <w:tcW w:w="1305" w:type="dxa"/>
          </w:tcPr>
          <w:p w:rsidR="00070A25" w:rsidRDefault="0057251A">
            <w:pPr>
              <w:spacing w:line="580" w:lineRule="exact"/>
              <w:jc w:val="center"/>
              <w:rPr>
                <w:rFonts w:ascii="仿宋_GB2312" w:eastAsia="仿宋_GB2312" w:hAnsi="仿宋_GB2312" w:cs="仿宋_GB2312"/>
                <w:bCs/>
                <w:sz w:val="30"/>
                <w:szCs w:val="30"/>
              </w:rPr>
            </w:pPr>
            <w:r>
              <w:rPr>
                <w:rFonts w:ascii="仿宋_GB2312" w:eastAsia="仿宋_GB2312" w:hAnsi="仿宋_GB2312" w:cs="仿宋_GB2312" w:hint="eastAsia"/>
                <w:sz w:val="30"/>
                <w:szCs w:val="30"/>
              </w:rPr>
              <w:t>狄岳荣</w:t>
            </w:r>
          </w:p>
        </w:tc>
        <w:tc>
          <w:tcPr>
            <w:tcW w:w="1166" w:type="dxa"/>
            <w:vAlign w:val="center"/>
          </w:tcPr>
          <w:p w:rsidR="00070A25" w:rsidRDefault="0057251A">
            <w:pPr>
              <w:spacing w:line="580" w:lineRule="exact"/>
              <w:jc w:val="center"/>
              <w:rPr>
                <w:rFonts w:ascii="仿宋_GB2312" w:eastAsia="仿宋_GB2312" w:hAnsi="仿宋_GB2312" w:cs="仿宋_GB2312"/>
                <w:color w:val="000000"/>
                <w:sz w:val="30"/>
                <w:szCs w:val="30"/>
              </w:rPr>
            </w:pPr>
            <w:r>
              <w:rPr>
                <w:rFonts w:ascii="仿宋_GB2312" w:eastAsia="仿宋_GB2312" w:hAnsi="仿宋_GB2312" w:cs="仿宋_GB2312" w:hint="eastAsia"/>
                <w:sz w:val="30"/>
                <w:szCs w:val="30"/>
              </w:rPr>
              <w:t>98</w:t>
            </w:r>
          </w:p>
        </w:tc>
        <w:tc>
          <w:tcPr>
            <w:tcW w:w="919" w:type="dxa"/>
            <w:vAlign w:val="center"/>
          </w:tcPr>
          <w:p w:rsidR="00070A25" w:rsidRDefault="0057251A">
            <w:pPr>
              <w:widowControl/>
              <w:spacing w:line="580" w:lineRule="exact"/>
              <w:jc w:val="center"/>
              <w:textAlignment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优秀</w:t>
            </w:r>
          </w:p>
        </w:tc>
        <w:tc>
          <w:tcPr>
            <w:tcW w:w="1092" w:type="dxa"/>
          </w:tcPr>
          <w:p w:rsidR="00070A25" w:rsidRDefault="0057251A">
            <w:pPr>
              <w:spacing w:line="580" w:lineRule="exact"/>
              <w:jc w:val="center"/>
              <w:rPr>
                <w:rFonts w:ascii="仿宋_GB2312" w:eastAsia="仿宋_GB2312" w:hAnsi="仿宋_GB2312" w:cs="仿宋_GB2312"/>
                <w:bCs/>
                <w:color w:val="000000"/>
                <w:sz w:val="30"/>
                <w:szCs w:val="30"/>
              </w:rPr>
            </w:pPr>
            <w:r>
              <w:rPr>
                <w:rFonts w:ascii="仿宋_GB2312" w:eastAsia="仿宋_GB2312" w:hAnsi="仿宋_GB2312" w:cs="仿宋_GB2312" w:hint="eastAsia"/>
                <w:bCs/>
                <w:sz w:val="30"/>
                <w:szCs w:val="30"/>
              </w:rPr>
              <w:t>19</w:t>
            </w:r>
          </w:p>
        </w:tc>
      </w:tr>
      <w:tr w:rsidR="00070A25">
        <w:tc>
          <w:tcPr>
            <w:tcW w:w="720" w:type="dxa"/>
          </w:tcPr>
          <w:p w:rsidR="00070A25" w:rsidRDefault="0057251A">
            <w:pPr>
              <w:spacing w:line="580" w:lineRule="exact"/>
              <w:jc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24</w:t>
            </w:r>
          </w:p>
        </w:tc>
        <w:tc>
          <w:tcPr>
            <w:tcW w:w="1468" w:type="dxa"/>
          </w:tcPr>
          <w:p w:rsidR="00070A25" w:rsidRDefault="0057251A">
            <w:pPr>
              <w:spacing w:line="580" w:lineRule="exact"/>
              <w:jc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洛阳镇</w:t>
            </w:r>
          </w:p>
        </w:tc>
        <w:tc>
          <w:tcPr>
            <w:tcW w:w="1545" w:type="dxa"/>
          </w:tcPr>
          <w:p w:rsidR="00070A25" w:rsidRDefault="0057251A">
            <w:pPr>
              <w:spacing w:line="580" w:lineRule="exact"/>
              <w:jc w:val="center"/>
              <w:rPr>
                <w:rFonts w:ascii="仿宋_GB2312" w:eastAsia="仿宋_GB2312" w:hAnsi="仿宋_GB2312" w:cs="仿宋_GB2312"/>
                <w:bCs/>
                <w:sz w:val="30"/>
                <w:szCs w:val="30"/>
              </w:rPr>
            </w:pPr>
            <w:r>
              <w:rPr>
                <w:rFonts w:ascii="仿宋_GB2312" w:eastAsia="仿宋_GB2312" w:hAnsi="仿宋_GB2312" w:cs="仿宋_GB2312" w:hint="eastAsia"/>
                <w:bCs/>
                <w:sz w:val="30"/>
                <w:szCs w:val="30"/>
              </w:rPr>
              <w:t>苏DEN753</w:t>
            </w:r>
          </w:p>
        </w:tc>
        <w:tc>
          <w:tcPr>
            <w:tcW w:w="1305" w:type="dxa"/>
          </w:tcPr>
          <w:p w:rsidR="00070A25" w:rsidRDefault="0057251A">
            <w:pPr>
              <w:spacing w:line="580" w:lineRule="exact"/>
              <w:jc w:val="center"/>
              <w:rPr>
                <w:rFonts w:ascii="仿宋_GB2312" w:eastAsia="仿宋_GB2312" w:hAnsi="仿宋_GB2312" w:cs="仿宋_GB2312"/>
                <w:bCs/>
                <w:sz w:val="30"/>
                <w:szCs w:val="30"/>
              </w:rPr>
            </w:pPr>
            <w:r>
              <w:rPr>
                <w:rFonts w:ascii="仿宋_GB2312" w:eastAsia="仿宋_GB2312" w:hAnsi="仿宋_GB2312" w:cs="仿宋_GB2312" w:hint="eastAsia"/>
                <w:bCs/>
                <w:sz w:val="30"/>
                <w:szCs w:val="30"/>
              </w:rPr>
              <w:t>黄金海</w:t>
            </w:r>
          </w:p>
        </w:tc>
        <w:tc>
          <w:tcPr>
            <w:tcW w:w="1166" w:type="dxa"/>
            <w:vAlign w:val="center"/>
          </w:tcPr>
          <w:p w:rsidR="00070A25" w:rsidRDefault="0057251A">
            <w:pPr>
              <w:spacing w:line="580" w:lineRule="exact"/>
              <w:jc w:val="center"/>
              <w:rPr>
                <w:rFonts w:ascii="仿宋_GB2312" w:eastAsia="仿宋_GB2312" w:hAnsi="仿宋_GB2312" w:cs="仿宋_GB2312"/>
                <w:color w:val="000000"/>
                <w:sz w:val="30"/>
                <w:szCs w:val="30"/>
              </w:rPr>
            </w:pPr>
            <w:r>
              <w:rPr>
                <w:rFonts w:ascii="仿宋_GB2312" w:eastAsia="仿宋_GB2312" w:hAnsi="仿宋_GB2312" w:cs="仿宋_GB2312" w:hint="eastAsia"/>
                <w:color w:val="000000"/>
                <w:sz w:val="30"/>
                <w:szCs w:val="30"/>
              </w:rPr>
              <w:t>98</w:t>
            </w:r>
          </w:p>
        </w:tc>
        <w:tc>
          <w:tcPr>
            <w:tcW w:w="919" w:type="dxa"/>
            <w:vAlign w:val="center"/>
          </w:tcPr>
          <w:p w:rsidR="00070A25" w:rsidRDefault="0057251A">
            <w:pPr>
              <w:widowControl/>
              <w:spacing w:line="580" w:lineRule="exact"/>
              <w:jc w:val="center"/>
              <w:textAlignment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优秀</w:t>
            </w:r>
          </w:p>
        </w:tc>
        <w:tc>
          <w:tcPr>
            <w:tcW w:w="1092" w:type="dxa"/>
          </w:tcPr>
          <w:p w:rsidR="00070A25" w:rsidRDefault="0057251A">
            <w:pPr>
              <w:spacing w:line="580" w:lineRule="exact"/>
              <w:ind w:firstLineChars="100" w:firstLine="300"/>
              <w:rPr>
                <w:rFonts w:ascii="仿宋_GB2312" w:eastAsia="仿宋_GB2312" w:hAnsi="仿宋_GB2312" w:cs="仿宋_GB2312"/>
                <w:kern w:val="0"/>
                <w:sz w:val="30"/>
                <w:szCs w:val="30"/>
              </w:rPr>
            </w:pPr>
            <w:r>
              <w:rPr>
                <w:rFonts w:ascii="仿宋_GB2312" w:eastAsia="仿宋_GB2312" w:hAnsi="仿宋_GB2312" w:cs="仿宋_GB2312" w:hint="eastAsia"/>
                <w:bCs/>
                <w:sz w:val="30"/>
                <w:szCs w:val="30"/>
              </w:rPr>
              <w:t>19</w:t>
            </w:r>
          </w:p>
        </w:tc>
      </w:tr>
      <w:tr w:rsidR="00070A25">
        <w:tc>
          <w:tcPr>
            <w:tcW w:w="720" w:type="dxa"/>
          </w:tcPr>
          <w:p w:rsidR="00070A25" w:rsidRDefault="0057251A">
            <w:pPr>
              <w:spacing w:line="580" w:lineRule="exact"/>
              <w:jc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25</w:t>
            </w:r>
          </w:p>
        </w:tc>
        <w:tc>
          <w:tcPr>
            <w:tcW w:w="1468" w:type="dxa"/>
          </w:tcPr>
          <w:p w:rsidR="00070A25" w:rsidRDefault="0057251A">
            <w:pPr>
              <w:spacing w:line="580" w:lineRule="exact"/>
              <w:jc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洛阳镇</w:t>
            </w:r>
          </w:p>
        </w:tc>
        <w:tc>
          <w:tcPr>
            <w:tcW w:w="1545" w:type="dxa"/>
            <w:vAlign w:val="center"/>
          </w:tcPr>
          <w:p w:rsidR="00070A25" w:rsidRDefault="0057251A">
            <w:pPr>
              <w:spacing w:line="580" w:lineRule="exact"/>
              <w:jc w:val="center"/>
              <w:rPr>
                <w:rFonts w:ascii="仿宋_GB2312" w:eastAsia="仿宋_GB2312" w:hAnsi="仿宋_GB2312" w:cs="仿宋_GB2312"/>
                <w:bCs/>
                <w:sz w:val="30"/>
                <w:szCs w:val="30"/>
              </w:rPr>
            </w:pPr>
            <w:r>
              <w:rPr>
                <w:rFonts w:ascii="仿宋_GB2312" w:eastAsia="仿宋_GB2312" w:hAnsi="仿宋_GB2312" w:cs="仿宋_GB2312" w:hint="eastAsia"/>
                <w:bCs/>
                <w:sz w:val="30"/>
                <w:szCs w:val="30"/>
              </w:rPr>
              <w:t>苏DEQ309</w:t>
            </w:r>
          </w:p>
        </w:tc>
        <w:tc>
          <w:tcPr>
            <w:tcW w:w="1305" w:type="dxa"/>
            <w:vAlign w:val="center"/>
          </w:tcPr>
          <w:p w:rsidR="00070A25" w:rsidRDefault="0057251A">
            <w:pPr>
              <w:spacing w:line="580" w:lineRule="exact"/>
              <w:jc w:val="center"/>
              <w:rPr>
                <w:rFonts w:ascii="仿宋_GB2312" w:eastAsia="仿宋_GB2312" w:hAnsi="仿宋_GB2312" w:cs="仿宋_GB2312"/>
                <w:bCs/>
                <w:sz w:val="30"/>
                <w:szCs w:val="30"/>
              </w:rPr>
            </w:pPr>
            <w:r>
              <w:rPr>
                <w:rFonts w:ascii="仿宋_GB2312" w:eastAsia="仿宋_GB2312" w:hAnsi="仿宋_GB2312" w:cs="仿宋_GB2312" w:hint="eastAsia"/>
                <w:bCs/>
                <w:sz w:val="30"/>
                <w:szCs w:val="30"/>
              </w:rPr>
              <w:t>陈道然</w:t>
            </w:r>
          </w:p>
        </w:tc>
        <w:tc>
          <w:tcPr>
            <w:tcW w:w="1166" w:type="dxa"/>
            <w:vAlign w:val="center"/>
          </w:tcPr>
          <w:p w:rsidR="00070A25" w:rsidRDefault="0057251A">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color w:val="000000"/>
                <w:sz w:val="30"/>
                <w:szCs w:val="30"/>
              </w:rPr>
              <w:t>98</w:t>
            </w:r>
          </w:p>
        </w:tc>
        <w:tc>
          <w:tcPr>
            <w:tcW w:w="919" w:type="dxa"/>
            <w:vAlign w:val="center"/>
          </w:tcPr>
          <w:p w:rsidR="00070A25" w:rsidRDefault="0057251A">
            <w:pPr>
              <w:widowControl/>
              <w:spacing w:line="580" w:lineRule="exact"/>
              <w:jc w:val="center"/>
              <w:textAlignment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优秀</w:t>
            </w:r>
          </w:p>
        </w:tc>
        <w:tc>
          <w:tcPr>
            <w:tcW w:w="1092" w:type="dxa"/>
            <w:vAlign w:val="center"/>
          </w:tcPr>
          <w:p w:rsidR="00070A25" w:rsidRDefault="0057251A">
            <w:pPr>
              <w:widowControl/>
              <w:spacing w:line="580" w:lineRule="exact"/>
              <w:jc w:val="center"/>
              <w:textAlignment w:val="center"/>
              <w:rPr>
                <w:rFonts w:ascii="仿宋_GB2312" w:eastAsia="仿宋_GB2312" w:hAnsi="仿宋_GB2312" w:cs="仿宋_GB2312"/>
                <w:kern w:val="0"/>
                <w:sz w:val="30"/>
                <w:szCs w:val="30"/>
              </w:rPr>
            </w:pPr>
            <w:r>
              <w:rPr>
                <w:rFonts w:ascii="仿宋_GB2312" w:eastAsia="仿宋_GB2312" w:hAnsi="仿宋_GB2312" w:cs="仿宋_GB2312" w:hint="eastAsia"/>
                <w:bCs/>
                <w:sz w:val="30"/>
                <w:szCs w:val="30"/>
              </w:rPr>
              <w:t>19</w:t>
            </w:r>
          </w:p>
        </w:tc>
      </w:tr>
      <w:tr w:rsidR="00070A25">
        <w:tc>
          <w:tcPr>
            <w:tcW w:w="720" w:type="dxa"/>
          </w:tcPr>
          <w:p w:rsidR="00070A25" w:rsidRDefault="0057251A">
            <w:pPr>
              <w:spacing w:line="580" w:lineRule="exact"/>
              <w:jc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26</w:t>
            </w:r>
          </w:p>
        </w:tc>
        <w:tc>
          <w:tcPr>
            <w:tcW w:w="1468" w:type="dxa"/>
          </w:tcPr>
          <w:p w:rsidR="00070A25" w:rsidRDefault="0057251A">
            <w:pPr>
              <w:spacing w:line="580" w:lineRule="exact"/>
              <w:jc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洛阳镇</w:t>
            </w:r>
          </w:p>
        </w:tc>
        <w:tc>
          <w:tcPr>
            <w:tcW w:w="1545" w:type="dxa"/>
          </w:tcPr>
          <w:p w:rsidR="00070A25" w:rsidRDefault="0057251A">
            <w:pPr>
              <w:spacing w:line="580" w:lineRule="exact"/>
              <w:jc w:val="center"/>
              <w:rPr>
                <w:rFonts w:ascii="仿宋_GB2312" w:eastAsia="仿宋_GB2312" w:hAnsi="仿宋_GB2312" w:cs="仿宋_GB2312"/>
                <w:bCs/>
                <w:sz w:val="30"/>
                <w:szCs w:val="30"/>
              </w:rPr>
            </w:pPr>
            <w:r>
              <w:rPr>
                <w:rFonts w:ascii="仿宋_GB2312" w:eastAsia="仿宋_GB2312" w:hAnsi="仿宋_GB2312" w:cs="仿宋_GB2312" w:hint="eastAsia"/>
                <w:bCs/>
                <w:sz w:val="30"/>
                <w:szCs w:val="30"/>
              </w:rPr>
              <w:t>苏DEQ918</w:t>
            </w:r>
          </w:p>
        </w:tc>
        <w:tc>
          <w:tcPr>
            <w:tcW w:w="1305" w:type="dxa"/>
          </w:tcPr>
          <w:p w:rsidR="00070A25" w:rsidRDefault="0057251A">
            <w:pPr>
              <w:spacing w:line="580" w:lineRule="exact"/>
              <w:jc w:val="center"/>
              <w:rPr>
                <w:rFonts w:ascii="仿宋_GB2312" w:eastAsia="仿宋_GB2312" w:hAnsi="仿宋_GB2312" w:cs="仿宋_GB2312"/>
                <w:bCs/>
                <w:sz w:val="30"/>
                <w:szCs w:val="30"/>
              </w:rPr>
            </w:pPr>
            <w:proofErr w:type="gramStart"/>
            <w:r>
              <w:rPr>
                <w:rFonts w:ascii="仿宋_GB2312" w:eastAsia="仿宋_GB2312" w:hAnsi="仿宋_GB2312" w:cs="仿宋_GB2312" w:hint="eastAsia"/>
                <w:sz w:val="30"/>
                <w:szCs w:val="30"/>
              </w:rPr>
              <w:t>曹振惠</w:t>
            </w:r>
            <w:proofErr w:type="gramEnd"/>
          </w:p>
        </w:tc>
        <w:tc>
          <w:tcPr>
            <w:tcW w:w="1166" w:type="dxa"/>
            <w:vAlign w:val="center"/>
          </w:tcPr>
          <w:p w:rsidR="00070A25" w:rsidRDefault="0057251A">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color w:val="000000"/>
                <w:sz w:val="30"/>
                <w:szCs w:val="30"/>
              </w:rPr>
              <w:t>98</w:t>
            </w:r>
          </w:p>
        </w:tc>
        <w:tc>
          <w:tcPr>
            <w:tcW w:w="919" w:type="dxa"/>
            <w:vAlign w:val="center"/>
          </w:tcPr>
          <w:p w:rsidR="00070A25" w:rsidRDefault="0057251A">
            <w:pPr>
              <w:widowControl/>
              <w:spacing w:line="580" w:lineRule="exact"/>
              <w:jc w:val="center"/>
              <w:textAlignment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优秀</w:t>
            </w:r>
          </w:p>
        </w:tc>
        <w:tc>
          <w:tcPr>
            <w:tcW w:w="1092" w:type="dxa"/>
          </w:tcPr>
          <w:p w:rsidR="00070A25" w:rsidRDefault="0057251A">
            <w:pPr>
              <w:spacing w:line="580" w:lineRule="exact"/>
              <w:jc w:val="center"/>
              <w:rPr>
                <w:rFonts w:ascii="仿宋_GB2312" w:eastAsia="仿宋_GB2312" w:hAnsi="仿宋_GB2312" w:cs="仿宋_GB2312"/>
                <w:kern w:val="0"/>
                <w:sz w:val="30"/>
                <w:szCs w:val="30"/>
              </w:rPr>
            </w:pPr>
            <w:r>
              <w:rPr>
                <w:rFonts w:ascii="仿宋_GB2312" w:eastAsia="仿宋_GB2312" w:hAnsi="仿宋_GB2312" w:cs="仿宋_GB2312" w:hint="eastAsia"/>
                <w:bCs/>
                <w:sz w:val="30"/>
                <w:szCs w:val="30"/>
              </w:rPr>
              <w:t>19</w:t>
            </w:r>
          </w:p>
        </w:tc>
      </w:tr>
      <w:tr w:rsidR="00070A25">
        <w:trPr>
          <w:trHeight w:val="90"/>
        </w:trPr>
        <w:tc>
          <w:tcPr>
            <w:tcW w:w="720" w:type="dxa"/>
          </w:tcPr>
          <w:p w:rsidR="00070A25" w:rsidRDefault="0057251A">
            <w:pPr>
              <w:spacing w:line="580" w:lineRule="exact"/>
              <w:jc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27</w:t>
            </w:r>
          </w:p>
        </w:tc>
        <w:tc>
          <w:tcPr>
            <w:tcW w:w="1468" w:type="dxa"/>
          </w:tcPr>
          <w:p w:rsidR="00070A25" w:rsidRDefault="0057251A">
            <w:pPr>
              <w:spacing w:line="580" w:lineRule="exact"/>
              <w:jc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湖塘镇</w:t>
            </w:r>
          </w:p>
        </w:tc>
        <w:tc>
          <w:tcPr>
            <w:tcW w:w="1545" w:type="dxa"/>
          </w:tcPr>
          <w:p w:rsidR="00070A25" w:rsidRDefault="0057251A">
            <w:pPr>
              <w:spacing w:line="580" w:lineRule="exact"/>
              <w:jc w:val="center"/>
              <w:rPr>
                <w:rFonts w:ascii="仿宋_GB2312" w:eastAsia="仿宋_GB2312" w:hAnsi="仿宋_GB2312" w:cs="仿宋_GB2312"/>
                <w:bCs/>
                <w:sz w:val="30"/>
                <w:szCs w:val="30"/>
              </w:rPr>
            </w:pPr>
            <w:r>
              <w:rPr>
                <w:rFonts w:ascii="仿宋_GB2312" w:eastAsia="仿宋_GB2312" w:hAnsi="仿宋_GB2312" w:cs="仿宋_GB2312" w:hint="eastAsia"/>
                <w:bCs/>
                <w:sz w:val="30"/>
                <w:szCs w:val="30"/>
              </w:rPr>
              <w:t>苏DEN725</w:t>
            </w:r>
          </w:p>
        </w:tc>
        <w:tc>
          <w:tcPr>
            <w:tcW w:w="1305" w:type="dxa"/>
          </w:tcPr>
          <w:p w:rsidR="00070A25" w:rsidRDefault="0057251A">
            <w:pPr>
              <w:spacing w:line="580" w:lineRule="exact"/>
              <w:jc w:val="center"/>
              <w:rPr>
                <w:rFonts w:ascii="仿宋_GB2312" w:eastAsia="仿宋_GB2312" w:hAnsi="仿宋_GB2312" w:cs="仿宋_GB2312"/>
                <w:bCs/>
                <w:sz w:val="30"/>
                <w:szCs w:val="30"/>
              </w:rPr>
            </w:pPr>
            <w:proofErr w:type="gramStart"/>
            <w:r>
              <w:rPr>
                <w:rFonts w:ascii="仿宋_GB2312" w:eastAsia="仿宋_GB2312" w:hAnsi="仿宋_GB2312" w:cs="仿宋_GB2312" w:hint="eastAsia"/>
                <w:sz w:val="30"/>
                <w:szCs w:val="30"/>
              </w:rPr>
              <w:t>陆莲月</w:t>
            </w:r>
            <w:proofErr w:type="gramEnd"/>
          </w:p>
        </w:tc>
        <w:tc>
          <w:tcPr>
            <w:tcW w:w="1166" w:type="dxa"/>
            <w:vAlign w:val="center"/>
          </w:tcPr>
          <w:p w:rsidR="00070A25" w:rsidRDefault="0057251A">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color w:val="000000"/>
                <w:sz w:val="30"/>
                <w:szCs w:val="30"/>
              </w:rPr>
              <w:t>98</w:t>
            </w:r>
          </w:p>
        </w:tc>
        <w:tc>
          <w:tcPr>
            <w:tcW w:w="919" w:type="dxa"/>
            <w:vAlign w:val="center"/>
          </w:tcPr>
          <w:p w:rsidR="00070A25" w:rsidRDefault="0057251A">
            <w:pPr>
              <w:widowControl/>
              <w:spacing w:line="580" w:lineRule="exact"/>
              <w:jc w:val="center"/>
              <w:textAlignment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优秀</w:t>
            </w:r>
          </w:p>
        </w:tc>
        <w:tc>
          <w:tcPr>
            <w:tcW w:w="1092" w:type="dxa"/>
          </w:tcPr>
          <w:p w:rsidR="00070A25" w:rsidRDefault="0057251A">
            <w:pPr>
              <w:spacing w:line="580" w:lineRule="exact"/>
              <w:jc w:val="center"/>
              <w:rPr>
                <w:rFonts w:ascii="仿宋_GB2312" w:eastAsia="仿宋_GB2312" w:hAnsi="仿宋_GB2312" w:cs="仿宋_GB2312"/>
                <w:kern w:val="0"/>
                <w:sz w:val="30"/>
                <w:szCs w:val="30"/>
              </w:rPr>
            </w:pPr>
            <w:r>
              <w:rPr>
                <w:rFonts w:ascii="仿宋_GB2312" w:eastAsia="仿宋_GB2312" w:hAnsi="仿宋_GB2312" w:cs="仿宋_GB2312" w:hint="eastAsia"/>
                <w:bCs/>
                <w:sz w:val="30"/>
                <w:szCs w:val="30"/>
              </w:rPr>
              <w:t>19</w:t>
            </w:r>
          </w:p>
        </w:tc>
      </w:tr>
      <w:tr w:rsidR="00070A25">
        <w:trPr>
          <w:trHeight w:val="525"/>
        </w:trPr>
        <w:tc>
          <w:tcPr>
            <w:tcW w:w="720" w:type="dxa"/>
          </w:tcPr>
          <w:p w:rsidR="00070A25" w:rsidRDefault="0057251A">
            <w:pPr>
              <w:spacing w:line="580" w:lineRule="exact"/>
              <w:jc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28</w:t>
            </w:r>
          </w:p>
        </w:tc>
        <w:tc>
          <w:tcPr>
            <w:tcW w:w="1468" w:type="dxa"/>
          </w:tcPr>
          <w:p w:rsidR="00070A25" w:rsidRDefault="0057251A">
            <w:pPr>
              <w:spacing w:line="580" w:lineRule="exact"/>
              <w:jc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洛阳镇</w:t>
            </w:r>
          </w:p>
        </w:tc>
        <w:tc>
          <w:tcPr>
            <w:tcW w:w="1545" w:type="dxa"/>
          </w:tcPr>
          <w:p w:rsidR="00070A25" w:rsidRDefault="0057251A">
            <w:pPr>
              <w:spacing w:line="580" w:lineRule="exact"/>
              <w:jc w:val="center"/>
              <w:rPr>
                <w:rFonts w:ascii="仿宋_GB2312" w:eastAsia="仿宋_GB2312" w:hAnsi="仿宋_GB2312" w:cs="仿宋_GB2312"/>
                <w:bCs/>
                <w:sz w:val="30"/>
                <w:szCs w:val="30"/>
              </w:rPr>
            </w:pPr>
            <w:r>
              <w:rPr>
                <w:rFonts w:ascii="仿宋_GB2312" w:eastAsia="仿宋_GB2312" w:hAnsi="仿宋_GB2312" w:cs="仿宋_GB2312" w:hint="eastAsia"/>
                <w:bCs/>
                <w:sz w:val="30"/>
                <w:szCs w:val="30"/>
              </w:rPr>
              <w:t>苏DER682</w:t>
            </w:r>
          </w:p>
        </w:tc>
        <w:tc>
          <w:tcPr>
            <w:tcW w:w="1305" w:type="dxa"/>
          </w:tcPr>
          <w:p w:rsidR="00070A25" w:rsidRDefault="0057251A">
            <w:pPr>
              <w:spacing w:line="580" w:lineRule="exact"/>
              <w:jc w:val="center"/>
              <w:rPr>
                <w:rFonts w:ascii="仿宋_GB2312" w:eastAsia="仿宋_GB2312" w:hAnsi="仿宋_GB2312" w:cs="仿宋_GB2312"/>
                <w:bCs/>
                <w:sz w:val="30"/>
                <w:szCs w:val="30"/>
              </w:rPr>
            </w:pPr>
            <w:r>
              <w:rPr>
                <w:rFonts w:ascii="仿宋_GB2312" w:eastAsia="仿宋_GB2312" w:hAnsi="仿宋_GB2312" w:cs="仿宋_GB2312" w:hint="eastAsia"/>
                <w:bCs/>
                <w:sz w:val="30"/>
                <w:szCs w:val="30"/>
              </w:rPr>
              <w:t>蒋益飞</w:t>
            </w:r>
          </w:p>
        </w:tc>
        <w:tc>
          <w:tcPr>
            <w:tcW w:w="1166" w:type="dxa"/>
            <w:vAlign w:val="center"/>
          </w:tcPr>
          <w:p w:rsidR="00070A25" w:rsidRDefault="0057251A">
            <w:pPr>
              <w:spacing w:line="580" w:lineRule="exact"/>
              <w:jc w:val="center"/>
              <w:rPr>
                <w:rFonts w:ascii="仿宋_GB2312" w:eastAsia="仿宋_GB2312" w:hAnsi="仿宋_GB2312" w:cs="仿宋_GB2312"/>
                <w:color w:val="000000"/>
                <w:sz w:val="30"/>
                <w:szCs w:val="30"/>
              </w:rPr>
            </w:pPr>
            <w:r>
              <w:rPr>
                <w:rFonts w:ascii="仿宋_GB2312" w:eastAsia="仿宋_GB2312" w:hAnsi="仿宋_GB2312" w:cs="仿宋_GB2312" w:hint="eastAsia"/>
                <w:color w:val="000000"/>
                <w:sz w:val="30"/>
                <w:szCs w:val="30"/>
              </w:rPr>
              <w:t>98</w:t>
            </w:r>
          </w:p>
        </w:tc>
        <w:tc>
          <w:tcPr>
            <w:tcW w:w="919" w:type="dxa"/>
            <w:vAlign w:val="center"/>
          </w:tcPr>
          <w:p w:rsidR="00070A25" w:rsidRDefault="0057251A">
            <w:pPr>
              <w:widowControl/>
              <w:spacing w:line="580" w:lineRule="exact"/>
              <w:jc w:val="center"/>
              <w:textAlignment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优秀</w:t>
            </w:r>
          </w:p>
        </w:tc>
        <w:tc>
          <w:tcPr>
            <w:tcW w:w="1092" w:type="dxa"/>
          </w:tcPr>
          <w:p w:rsidR="00070A25" w:rsidRDefault="0057251A">
            <w:pPr>
              <w:spacing w:line="580" w:lineRule="exact"/>
              <w:jc w:val="center"/>
              <w:rPr>
                <w:rFonts w:ascii="仿宋_GB2312" w:eastAsia="仿宋_GB2312" w:hAnsi="仿宋_GB2312" w:cs="仿宋_GB2312"/>
                <w:kern w:val="0"/>
                <w:sz w:val="30"/>
                <w:szCs w:val="30"/>
              </w:rPr>
            </w:pPr>
            <w:r>
              <w:rPr>
                <w:rFonts w:ascii="仿宋_GB2312" w:eastAsia="仿宋_GB2312" w:hAnsi="仿宋_GB2312" w:cs="仿宋_GB2312" w:hint="eastAsia"/>
                <w:bCs/>
                <w:sz w:val="30"/>
                <w:szCs w:val="30"/>
              </w:rPr>
              <w:t>19</w:t>
            </w:r>
          </w:p>
        </w:tc>
      </w:tr>
      <w:tr w:rsidR="00070A25">
        <w:trPr>
          <w:trHeight w:val="525"/>
        </w:trPr>
        <w:tc>
          <w:tcPr>
            <w:tcW w:w="720" w:type="dxa"/>
          </w:tcPr>
          <w:p w:rsidR="00070A25" w:rsidRDefault="0057251A">
            <w:pPr>
              <w:spacing w:line="580" w:lineRule="exact"/>
              <w:jc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29</w:t>
            </w:r>
          </w:p>
        </w:tc>
        <w:tc>
          <w:tcPr>
            <w:tcW w:w="1468" w:type="dxa"/>
          </w:tcPr>
          <w:p w:rsidR="00070A25" w:rsidRDefault="0057251A">
            <w:pPr>
              <w:spacing w:line="580" w:lineRule="exact"/>
              <w:jc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洛阳镇</w:t>
            </w:r>
          </w:p>
        </w:tc>
        <w:tc>
          <w:tcPr>
            <w:tcW w:w="1545" w:type="dxa"/>
          </w:tcPr>
          <w:p w:rsidR="00070A25" w:rsidRDefault="0057251A">
            <w:pPr>
              <w:spacing w:line="580" w:lineRule="exact"/>
              <w:jc w:val="center"/>
              <w:rPr>
                <w:rFonts w:ascii="仿宋_GB2312" w:eastAsia="仿宋_GB2312" w:hAnsi="仿宋_GB2312" w:cs="仿宋_GB2312"/>
                <w:bCs/>
                <w:sz w:val="30"/>
                <w:szCs w:val="30"/>
              </w:rPr>
            </w:pPr>
            <w:r>
              <w:rPr>
                <w:rFonts w:ascii="仿宋_GB2312" w:eastAsia="仿宋_GB2312" w:hAnsi="仿宋_GB2312" w:cs="仿宋_GB2312" w:hint="eastAsia"/>
                <w:bCs/>
                <w:sz w:val="30"/>
                <w:szCs w:val="30"/>
              </w:rPr>
              <w:t>苏DEQ807</w:t>
            </w:r>
          </w:p>
        </w:tc>
        <w:tc>
          <w:tcPr>
            <w:tcW w:w="1305" w:type="dxa"/>
          </w:tcPr>
          <w:p w:rsidR="00070A25" w:rsidRDefault="0057251A">
            <w:pPr>
              <w:spacing w:line="580" w:lineRule="exact"/>
              <w:jc w:val="center"/>
              <w:rPr>
                <w:rFonts w:ascii="仿宋_GB2312" w:eastAsia="仿宋_GB2312" w:hAnsi="仿宋_GB2312" w:cs="仿宋_GB2312"/>
                <w:bCs/>
                <w:sz w:val="30"/>
                <w:szCs w:val="30"/>
              </w:rPr>
            </w:pPr>
            <w:proofErr w:type="gramStart"/>
            <w:r>
              <w:rPr>
                <w:rFonts w:ascii="仿宋_GB2312" w:eastAsia="仿宋_GB2312" w:hAnsi="仿宋_GB2312" w:cs="仿宋_GB2312" w:hint="eastAsia"/>
                <w:bCs/>
                <w:sz w:val="30"/>
                <w:szCs w:val="30"/>
              </w:rPr>
              <w:t>郑静华</w:t>
            </w:r>
            <w:proofErr w:type="gramEnd"/>
          </w:p>
        </w:tc>
        <w:tc>
          <w:tcPr>
            <w:tcW w:w="1166" w:type="dxa"/>
            <w:vAlign w:val="center"/>
          </w:tcPr>
          <w:p w:rsidR="00070A25" w:rsidRDefault="0057251A">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color w:val="000000"/>
                <w:sz w:val="30"/>
                <w:szCs w:val="30"/>
              </w:rPr>
              <w:t>97.5</w:t>
            </w:r>
          </w:p>
        </w:tc>
        <w:tc>
          <w:tcPr>
            <w:tcW w:w="919" w:type="dxa"/>
            <w:vAlign w:val="center"/>
          </w:tcPr>
          <w:p w:rsidR="00070A25" w:rsidRDefault="0057251A">
            <w:pPr>
              <w:widowControl/>
              <w:spacing w:line="580" w:lineRule="exact"/>
              <w:jc w:val="center"/>
              <w:textAlignment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优秀</w:t>
            </w:r>
          </w:p>
        </w:tc>
        <w:tc>
          <w:tcPr>
            <w:tcW w:w="1092" w:type="dxa"/>
          </w:tcPr>
          <w:p w:rsidR="00070A25" w:rsidRDefault="0057251A">
            <w:pPr>
              <w:spacing w:line="580" w:lineRule="exact"/>
              <w:jc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29</w:t>
            </w:r>
          </w:p>
        </w:tc>
      </w:tr>
      <w:tr w:rsidR="00070A25">
        <w:tc>
          <w:tcPr>
            <w:tcW w:w="720" w:type="dxa"/>
          </w:tcPr>
          <w:p w:rsidR="00070A25" w:rsidRDefault="0057251A">
            <w:pPr>
              <w:spacing w:line="580" w:lineRule="exact"/>
              <w:jc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 xml:space="preserve">30 </w:t>
            </w:r>
          </w:p>
        </w:tc>
        <w:tc>
          <w:tcPr>
            <w:tcW w:w="1468" w:type="dxa"/>
          </w:tcPr>
          <w:p w:rsidR="00070A25" w:rsidRDefault="0057251A">
            <w:pPr>
              <w:spacing w:line="580" w:lineRule="exact"/>
              <w:jc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洛阳镇</w:t>
            </w:r>
          </w:p>
        </w:tc>
        <w:tc>
          <w:tcPr>
            <w:tcW w:w="1545" w:type="dxa"/>
            <w:vAlign w:val="center"/>
          </w:tcPr>
          <w:p w:rsidR="00070A25" w:rsidRDefault="0057251A">
            <w:pPr>
              <w:spacing w:line="580" w:lineRule="exact"/>
              <w:jc w:val="center"/>
              <w:rPr>
                <w:rFonts w:ascii="仿宋_GB2312" w:eastAsia="仿宋_GB2312" w:hAnsi="仿宋_GB2312" w:cs="仿宋_GB2312"/>
                <w:bCs/>
                <w:sz w:val="30"/>
                <w:szCs w:val="30"/>
              </w:rPr>
            </w:pPr>
            <w:r>
              <w:rPr>
                <w:rFonts w:ascii="仿宋_GB2312" w:eastAsia="仿宋_GB2312" w:hAnsi="仿宋_GB2312" w:cs="仿宋_GB2312" w:hint="eastAsia"/>
                <w:bCs/>
                <w:sz w:val="30"/>
                <w:szCs w:val="30"/>
              </w:rPr>
              <w:t>苏DEQ668</w:t>
            </w:r>
          </w:p>
        </w:tc>
        <w:tc>
          <w:tcPr>
            <w:tcW w:w="1305" w:type="dxa"/>
            <w:vAlign w:val="center"/>
          </w:tcPr>
          <w:p w:rsidR="00070A25" w:rsidRDefault="0057251A">
            <w:pPr>
              <w:spacing w:line="580" w:lineRule="exact"/>
              <w:jc w:val="center"/>
              <w:rPr>
                <w:rFonts w:ascii="仿宋_GB2312" w:eastAsia="仿宋_GB2312" w:hAnsi="仿宋_GB2312" w:cs="仿宋_GB2312"/>
                <w:bCs/>
                <w:sz w:val="30"/>
                <w:szCs w:val="30"/>
              </w:rPr>
            </w:pPr>
            <w:proofErr w:type="gramStart"/>
            <w:r>
              <w:rPr>
                <w:rFonts w:ascii="仿宋_GB2312" w:eastAsia="仿宋_GB2312" w:hAnsi="仿宋_GB2312" w:cs="仿宋_GB2312" w:hint="eastAsia"/>
                <w:bCs/>
                <w:sz w:val="30"/>
                <w:szCs w:val="30"/>
              </w:rPr>
              <w:t>周钟清</w:t>
            </w:r>
            <w:proofErr w:type="gramEnd"/>
          </w:p>
        </w:tc>
        <w:tc>
          <w:tcPr>
            <w:tcW w:w="1166" w:type="dxa"/>
            <w:vAlign w:val="center"/>
          </w:tcPr>
          <w:p w:rsidR="00070A25" w:rsidRDefault="0057251A">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97.5</w:t>
            </w:r>
          </w:p>
        </w:tc>
        <w:tc>
          <w:tcPr>
            <w:tcW w:w="919" w:type="dxa"/>
            <w:vAlign w:val="center"/>
          </w:tcPr>
          <w:p w:rsidR="00070A25" w:rsidRDefault="0057251A">
            <w:pPr>
              <w:widowControl/>
              <w:spacing w:line="580" w:lineRule="exact"/>
              <w:jc w:val="center"/>
              <w:textAlignment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优秀</w:t>
            </w:r>
          </w:p>
        </w:tc>
        <w:tc>
          <w:tcPr>
            <w:tcW w:w="1092" w:type="dxa"/>
            <w:vAlign w:val="center"/>
          </w:tcPr>
          <w:p w:rsidR="00070A25" w:rsidRDefault="0057251A">
            <w:pPr>
              <w:widowControl/>
              <w:spacing w:line="580" w:lineRule="exact"/>
              <w:jc w:val="center"/>
              <w:textAlignment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29</w:t>
            </w:r>
          </w:p>
        </w:tc>
      </w:tr>
      <w:tr w:rsidR="00070A25">
        <w:tc>
          <w:tcPr>
            <w:tcW w:w="720" w:type="dxa"/>
          </w:tcPr>
          <w:p w:rsidR="00070A25" w:rsidRDefault="0057251A">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kern w:val="0"/>
                <w:sz w:val="30"/>
                <w:szCs w:val="30"/>
              </w:rPr>
              <w:t>31</w:t>
            </w:r>
          </w:p>
        </w:tc>
        <w:tc>
          <w:tcPr>
            <w:tcW w:w="1468" w:type="dxa"/>
          </w:tcPr>
          <w:p w:rsidR="00070A25" w:rsidRDefault="0057251A">
            <w:pPr>
              <w:spacing w:line="580" w:lineRule="exact"/>
              <w:jc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湖塘镇</w:t>
            </w:r>
          </w:p>
        </w:tc>
        <w:tc>
          <w:tcPr>
            <w:tcW w:w="1545" w:type="dxa"/>
          </w:tcPr>
          <w:p w:rsidR="00070A25" w:rsidRDefault="0057251A">
            <w:pPr>
              <w:spacing w:line="580" w:lineRule="exact"/>
              <w:jc w:val="center"/>
              <w:rPr>
                <w:rFonts w:ascii="仿宋_GB2312" w:eastAsia="仿宋_GB2312" w:hAnsi="仿宋_GB2312" w:cs="仿宋_GB2312"/>
                <w:bCs/>
                <w:sz w:val="30"/>
                <w:szCs w:val="30"/>
              </w:rPr>
            </w:pPr>
            <w:r>
              <w:rPr>
                <w:rFonts w:ascii="仿宋_GB2312" w:eastAsia="仿宋_GB2312" w:hAnsi="仿宋_GB2312" w:cs="仿宋_GB2312" w:hint="eastAsia"/>
                <w:bCs/>
                <w:sz w:val="30"/>
                <w:szCs w:val="30"/>
              </w:rPr>
              <w:t>苏DES517</w:t>
            </w:r>
          </w:p>
        </w:tc>
        <w:tc>
          <w:tcPr>
            <w:tcW w:w="1305" w:type="dxa"/>
          </w:tcPr>
          <w:p w:rsidR="00070A25" w:rsidRDefault="0057251A">
            <w:pPr>
              <w:spacing w:line="580" w:lineRule="exact"/>
              <w:jc w:val="center"/>
              <w:rPr>
                <w:rFonts w:ascii="仿宋_GB2312" w:eastAsia="仿宋_GB2312" w:hAnsi="仿宋_GB2312" w:cs="仿宋_GB2312"/>
                <w:bCs/>
                <w:sz w:val="30"/>
                <w:szCs w:val="30"/>
              </w:rPr>
            </w:pPr>
            <w:r>
              <w:rPr>
                <w:rFonts w:ascii="仿宋_GB2312" w:eastAsia="仿宋_GB2312" w:hAnsi="仿宋_GB2312" w:cs="仿宋_GB2312" w:hint="eastAsia"/>
                <w:sz w:val="30"/>
                <w:szCs w:val="30"/>
              </w:rPr>
              <w:t>陈剑锋</w:t>
            </w:r>
          </w:p>
        </w:tc>
        <w:tc>
          <w:tcPr>
            <w:tcW w:w="1166" w:type="dxa"/>
            <w:vAlign w:val="center"/>
          </w:tcPr>
          <w:p w:rsidR="00070A25" w:rsidRDefault="0057251A">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97.5</w:t>
            </w:r>
          </w:p>
        </w:tc>
        <w:tc>
          <w:tcPr>
            <w:tcW w:w="919" w:type="dxa"/>
            <w:vAlign w:val="center"/>
          </w:tcPr>
          <w:p w:rsidR="00070A25" w:rsidRDefault="0057251A">
            <w:pPr>
              <w:widowControl/>
              <w:spacing w:line="580" w:lineRule="exact"/>
              <w:jc w:val="center"/>
              <w:textAlignment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优秀</w:t>
            </w:r>
          </w:p>
        </w:tc>
        <w:tc>
          <w:tcPr>
            <w:tcW w:w="1092" w:type="dxa"/>
            <w:vAlign w:val="center"/>
          </w:tcPr>
          <w:p w:rsidR="00070A25" w:rsidRDefault="0057251A">
            <w:pPr>
              <w:widowControl/>
              <w:spacing w:line="580" w:lineRule="exact"/>
              <w:jc w:val="center"/>
              <w:textAlignment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29</w:t>
            </w:r>
          </w:p>
        </w:tc>
      </w:tr>
      <w:tr w:rsidR="00070A25">
        <w:tc>
          <w:tcPr>
            <w:tcW w:w="720" w:type="dxa"/>
          </w:tcPr>
          <w:p w:rsidR="00070A25" w:rsidRDefault="0057251A">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kern w:val="0"/>
                <w:sz w:val="30"/>
                <w:szCs w:val="30"/>
              </w:rPr>
              <w:t>32</w:t>
            </w:r>
          </w:p>
        </w:tc>
        <w:tc>
          <w:tcPr>
            <w:tcW w:w="1468" w:type="dxa"/>
          </w:tcPr>
          <w:p w:rsidR="00070A25" w:rsidRDefault="0057251A">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kern w:val="0"/>
                <w:sz w:val="30"/>
                <w:szCs w:val="30"/>
              </w:rPr>
              <w:t>洛阳镇</w:t>
            </w:r>
          </w:p>
        </w:tc>
        <w:tc>
          <w:tcPr>
            <w:tcW w:w="1545" w:type="dxa"/>
          </w:tcPr>
          <w:p w:rsidR="00070A25" w:rsidRDefault="0057251A">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bCs/>
                <w:sz w:val="30"/>
                <w:szCs w:val="30"/>
              </w:rPr>
              <w:t>苏DEQ090</w:t>
            </w:r>
          </w:p>
        </w:tc>
        <w:tc>
          <w:tcPr>
            <w:tcW w:w="1305" w:type="dxa"/>
          </w:tcPr>
          <w:p w:rsidR="00070A25" w:rsidRDefault="0057251A">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王宏</w:t>
            </w:r>
          </w:p>
        </w:tc>
        <w:tc>
          <w:tcPr>
            <w:tcW w:w="1166" w:type="dxa"/>
            <w:vAlign w:val="center"/>
          </w:tcPr>
          <w:p w:rsidR="00070A25" w:rsidRDefault="0057251A">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97.5</w:t>
            </w:r>
          </w:p>
        </w:tc>
        <w:tc>
          <w:tcPr>
            <w:tcW w:w="919" w:type="dxa"/>
            <w:vAlign w:val="center"/>
          </w:tcPr>
          <w:p w:rsidR="00070A25" w:rsidRDefault="0057251A">
            <w:pPr>
              <w:widowControl/>
              <w:spacing w:line="580" w:lineRule="exact"/>
              <w:jc w:val="center"/>
              <w:textAlignment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优秀</w:t>
            </w:r>
          </w:p>
        </w:tc>
        <w:tc>
          <w:tcPr>
            <w:tcW w:w="1092" w:type="dxa"/>
            <w:vAlign w:val="center"/>
          </w:tcPr>
          <w:p w:rsidR="00070A25" w:rsidRDefault="0057251A">
            <w:pPr>
              <w:widowControl/>
              <w:spacing w:line="580" w:lineRule="exact"/>
              <w:jc w:val="center"/>
              <w:textAlignment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29</w:t>
            </w:r>
          </w:p>
        </w:tc>
      </w:tr>
      <w:tr w:rsidR="00070A25">
        <w:trPr>
          <w:trHeight w:val="355"/>
        </w:trPr>
        <w:tc>
          <w:tcPr>
            <w:tcW w:w="720" w:type="dxa"/>
          </w:tcPr>
          <w:p w:rsidR="00070A25" w:rsidRDefault="0057251A">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kern w:val="0"/>
                <w:sz w:val="30"/>
                <w:szCs w:val="30"/>
              </w:rPr>
              <w:t>33</w:t>
            </w:r>
          </w:p>
        </w:tc>
        <w:tc>
          <w:tcPr>
            <w:tcW w:w="1468" w:type="dxa"/>
          </w:tcPr>
          <w:p w:rsidR="00070A25" w:rsidRDefault="0057251A">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kern w:val="0"/>
                <w:sz w:val="30"/>
                <w:szCs w:val="30"/>
              </w:rPr>
              <w:t>洛阳镇</w:t>
            </w:r>
          </w:p>
        </w:tc>
        <w:tc>
          <w:tcPr>
            <w:tcW w:w="1545" w:type="dxa"/>
          </w:tcPr>
          <w:p w:rsidR="00070A25" w:rsidRDefault="0057251A">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bCs/>
                <w:sz w:val="30"/>
                <w:szCs w:val="30"/>
              </w:rPr>
              <w:t>苏DEQ751</w:t>
            </w:r>
          </w:p>
        </w:tc>
        <w:tc>
          <w:tcPr>
            <w:tcW w:w="1305" w:type="dxa"/>
          </w:tcPr>
          <w:p w:rsidR="00070A25" w:rsidRDefault="0057251A">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虞建平</w:t>
            </w:r>
          </w:p>
        </w:tc>
        <w:tc>
          <w:tcPr>
            <w:tcW w:w="1166" w:type="dxa"/>
            <w:vAlign w:val="center"/>
          </w:tcPr>
          <w:p w:rsidR="00070A25" w:rsidRDefault="0057251A">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97.5</w:t>
            </w:r>
          </w:p>
        </w:tc>
        <w:tc>
          <w:tcPr>
            <w:tcW w:w="919" w:type="dxa"/>
            <w:vAlign w:val="center"/>
          </w:tcPr>
          <w:p w:rsidR="00070A25" w:rsidRDefault="0057251A">
            <w:pPr>
              <w:widowControl/>
              <w:spacing w:line="580" w:lineRule="exact"/>
              <w:jc w:val="center"/>
              <w:textAlignment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优秀</w:t>
            </w:r>
          </w:p>
        </w:tc>
        <w:tc>
          <w:tcPr>
            <w:tcW w:w="1092" w:type="dxa"/>
            <w:vAlign w:val="center"/>
          </w:tcPr>
          <w:p w:rsidR="00070A25" w:rsidRDefault="0057251A">
            <w:pPr>
              <w:widowControl/>
              <w:spacing w:line="580" w:lineRule="exact"/>
              <w:jc w:val="center"/>
              <w:textAlignment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29</w:t>
            </w:r>
          </w:p>
        </w:tc>
      </w:tr>
      <w:tr w:rsidR="00070A25">
        <w:tc>
          <w:tcPr>
            <w:tcW w:w="720" w:type="dxa"/>
          </w:tcPr>
          <w:p w:rsidR="00070A25" w:rsidRDefault="0057251A">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kern w:val="0"/>
                <w:sz w:val="30"/>
                <w:szCs w:val="30"/>
              </w:rPr>
              <w:t>34</w:t>
            </w:r>
          </w:p>
        </w:tc>
        <w:tc>
          <w:tcPr>
            <w:tcW w:w="1468" w:type="dxa"/>
          </w:tcPr>
          <w:p w:rsidR="00070A25" w:rsidRDefault="0057251A">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kern w:val="0"/>
                <w:sz w:val="30"/>
                <w:szCs w:val="30"/>
              </w:rPr>
              <w:t>洛阳镇</w:t>
            </w:r>
          </w:p>
        </w:tc>
        <w:tc>
          <w:tcPr>
            <w:tcW w:w="1545" w:type="dxa"/>
          </w:tcPr>
          <w:p w:rsidR="00070A25" w:rsidRDefault="0057251A">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bCs/>
                <w:sz w:val="30"/>
                <w:szCs w:val="30"/>
              </w:rPr>
              <w:t>苏DEQ935</w:t>
            </w:r>
          </w:p>
        </w:tc>
        <w:tc>
          <w:tcPr>
            <w:tcW w:w="1305" w:type="dxa"/>
          </w:tcPr>
          <w:p w:rsidR="00070A25" w:rsidRDefault="0057251A">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曹国法</w:t>
            </w:r>
          </w:p>
        </w:tc>
        <w:tc>
          <w:tcPr>
            <w:tcW w:w="1166" w:type="dxa"/>
            <w:vAlign w:val="center"/>
          </w:tcPr>
          <w:p w:rsidR="00070A25" w:rsidRDefault="0057251A">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97.5</w:t>
            </w:r>
          </w:p>
        </w:tc>
        <w:tc>
          <w:tcPr>
            <w:tcW w:w="919" w:type="dxa"/>
            <w:vAlign w:val="center"/>
          </w:tcPr>
          <w:p w:rsidR="00070A25" w:rsidRDefault="0057251A">
            <w:pPr>
              <w:widowControl/>
              <w:spacing w:line="580" w:lineRule="exact"/>
              <w:jc w:val="center"/>
              <w:textAlignment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优秀</w:t>
            </w:r>
          </w:p>
        </w:tc>
        <w:tc>
          <w:tcPr>
            <w:tcW w:w="1092" w:type="dxa"/>
            <w:vAlign w:val="center"/>
          </w:tcPr>
          <w:p w:rsidR="00070A25" w:rsidRDefault="0057251A">
            <w:pPr>
              <w:widowControl/>
              <w:spacing w:line="580" w:lineRule="exact"/>
              <w:jc w:val="center"/>
              <w:textAlignment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29</w:t>
            </w:r>
          </w:p>
        </w:tc>
      </w:tr>
      <w:tr w:rsidR="00070A25">
        <w:tc>
          <w:tcPr>
            <w:tcW w:w="720" w:type="dxa"/>
          </w:tcPr>
          <w:p w:rsidR="00070A25" w:rsidRDefault="0057251A">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kern w:val="0"/>
                <w:sz w:val="30"/>
                <w:szCs w:val="30"/>
              </w:rPr>
              <w:lastRenderedPageBreak/>
              <w:t>35</w:t>
            </w:r>
          </w:p>
        </w:tc>
        <w:tc>
          <w:tcPr>
            <w:tcW w:w="1468" w:type="dxa"/>
          </w:tcPr>
          <w:p w:rsidR="00070A25" w:rsidRDefault="0057251A">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kern w:val="0"/>
                <w:sz w:val="30"/>
                <w:szCs w:val="30"/>
              </w:rPr>
              <w:t>湖塘镇</w:t>
            </w:r>
          </w:p>
        </w:tc>
        <w:tc>
          <w:tcPr>
            <w:tcW w:w="1545" w:type="dxa"/>
          </w:tcPr>
          <w:p w:rsidR="00070A25" w:rsidRDefault="0057251A">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bCs/>
                <w:sz w:val="30"/>
                <w:szCs w:val="30"/>
              </w:rPr>
              <w:t>苏DEP267</w:t>
            </w:r>
          </w:p>
        </w:tc>
        <w:tc>
          <w:tcPr>
            <w:tcW w:w="1305" w:type="dxa"/>
          </w:tcPr>
          <w:p w:rsidR="00070A25" w:rsidRDefault="0057251A">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胡宝生</w:t>
            </w:r>
          </w:p>
        </w:tc>
        <w:tc>
          <w:tcPr>
            <w:tcW w:w="1166" w:type="dxa"/>
            <w:vAlign w:val="center"/>
          </w:tcPr>
          <w:p w:rsidR="00070A25" w:rsidRDefault="0057251A">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97.5</w:t>
            </w:r>
          </w:p>
        </w:tc>
        <w:tc>
          <w:tcPr>
            <w:tcW w:w="919" w:type="dxa"/>
            <w:vAlign w:val="center"/>
          </w:tcPr>
          <w:p w:rsidR="00070A25" w:rsidRDefault="0057251A">
            <w:pPr>
              <w:widowControl/>
              <w:spacing w:line="580" w:lineRule="exact"/>
              <w:jc w:val="center"/>
              <w:textAlignment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优秀</w:t>
            </w:r>
          </w:p>
        </w:tc>
        <w:tc>
          <w:tcPr>
            <w:tcW w:w="1092" w:type="dxa"/>
            <w:vAlign w:val="center"/>
          </w:tcPr>
          <w:p w:rsidR="00070A25" w:rsidRDefault="0057251A">
            <w:pPr>
              <w:widowControl/>
              <w:spacing w:line="580" w:lineRule="exact"/>
              <w:jc w:val="center"/>
              <w:textAlignment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29</w:t>
            </w:r>
          </w:p>
        </w:tc>
      </w:tr>
      <w:tr w:rsidR="00070A25">
        <w:tc>
          <w:tcPr>
            <w:tcW w:w="720" w:type="dxa"/>
          </w:tcPr>
          <w:p w:rsidR="00070A25" w:rsidRDefault="0057251A">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kern w:val="0"/>
                <w:sz w:val="30"/>
                <w:szCs w:val="30"/>
              </w:rPr>
              <w:t>36</w:t>
            </w:r>
          </w:p>
        </w:tc>
        <w:tc>
          <w:tcPr>
            <w:tcW w:w="1468" w:type="dxa"/>
          </w:tcPr>
          <w:p w:rsidR="00070A25" w:rsidRDefault="0057251A">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kern w:val="0"/>
                <w:sz w:val="30"/>
                <w:szCs w:val="30"/>
              </w:rPr>
              <w:t>湖塘镇</w:t>
            </w:r>
          </w:p>
        </w:tc>
        <w:tc>
          <w:tcPr>
            <w:tcW w:w="1545" w:type="dxa"/>
          </w:tcPr>
          <w:p w:rsidR="00070A25" w:rsidRDefault="0057251A">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bCs/>
                <w:sz w:val="30"/>
                <w:szCs w:val="30"/>
              </w:rPr>
              <w:t>苏DEP266</w:t>
            </w:r>
          </w:p>
        </w:tc>
        <w:tc>
          <w:tcPr>
            <w:tcW w:w="1305" w:type="dxa"/>
          </w:tcPr>
          <w:p w:rsidR="00070A25" w:rsidRDefault="0057251A">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周全琴</w:t>
            </w:r>
          </w:p>
        </w:tc>
        <w:tc>
          <w:tcPr>
            <w:tcW w:w="1166" w:type="dxa"/>
            <w:vAlign w:val="center"/>
          </w:tcPr>
          <w:p w:rsidR="00070A25" w:rsidRDefault="0057251A">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97.5</w:t>
            </w:r>
          </w:p>
        </w:tc>
        <w:tc>
          <w:tcPr>
            <w:tcW w:w="919" w:type="dxa"/>
            <w:vAlign w:val="center"/>
          </w:tcPr>
          <w:p w:rsidR="00070A25" w:rsidRDefault="0057251A">
            <w:pPr>
              <w:widowControl/>
              <w:spacing w:line="580" w:lineRule="exact"/>
              <w:jc w:val="center"/>
              <w:textAlignment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优秀</w:t>
            </w:r>
          </w:p>
        </w:tc>
        <w:tc>
          <w:tcPr>
            <w:tcW w:w="1092" w:type="dxa"/>
            <w:vAlign w:val="center"/>
          </w:tcPr>
          <w:p w:rsidR="00070A25" w:rsidRDefault="0057251A">
            <w:pPr>
              <w:widowControl/>
              <w:spacing w:line="580" w:lineRule="exact"/>
              <w:jc w:val="center"/>
              <w:textAlignment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29</w:t>
            </w:r>
          </w:p>
        </w:tc>
      </w:tr>
      <w:tr w:rsidR="00070A25">
        <w:trPr>
          <w:trHeight w:val="295"/>
        </w:trPr>
        <w:tc>
          <w:tcPr>
            <w:tcW w:w="720" w:type="dxa"/>
          </w:tcPr>
          <w:p w:rsidR="00070A25" w:rsidRDefault="0057251A">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kern w:val="0"/>
                <w:sz w:val="30"/>
                <w:szCs w:val="30"/>
              </w:rPr>
              <w:t>37</w:t>
            </w:r>
          </w:p>
        </w:tc>
        <w:tc>
          <w:tcPr>
            <w:tcW w:w="1468" w:type="dxa"/>
          </w:tcPr>
          <w:p w:rsidR="00070A25" w:rsidRDefault="0057251A">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kern w:val="0"/>
                <w:sz w:val="30"/>
                <w:szCs w:val="30"/>
              </w:rPr>
              <w:t>洛阳镇</w:t>
            </w:r>
          </w:p>
        </w:tc>
        <w:tc>
          <w:tcPr>
            <w:tcW w:w="1545" w:type="dxa"/>
          </w:tcPr>
          <w:p w:rsidR="00070A25" w:rsidRDefault="0057251A">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bCs/>
                <w:sz w:val="30"/>
                <w:szCs w:val="30"/>
              </w:rPr>
              <w:t>苏DEN779</w:t>
            </w:r>
          </w:p>
        </w:tc>
        <w:tc>
          <w:tcPr>
            <w:tcW w:w="1305" w:type="dxa"/>
          </w:tcPr>
          <w:p w:rsidR="00070A25" w:rsidRDefault="0057251A">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虞晓炯</w:t>
            </w:r>
          </w:p>
        </w:tc>
        <w:tc>
          <w:tcPr>
            <w:tcW w:w="1166" w:type="dxa"/>
            <w:vAlign w:val="center"/>
          </w:tcPr>
          <w:p w:rsidR="00070A25" w:rsidRDefault="0057251A">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97.5</w:t>
            </w:r>
          </w:p>
        </w:tc>
        <w:tc>
          <w:tcPr>
            <w:tcW w:w="919" w:type="dxa"/>
            <w:vAlign w:val="center"/>
          </w:tcPr>
          <w:p w:rsidR="00070A25" w:rsidRDefault="0057251A">
            <w:pPr>
              <w:widowControl/>
              <w:spacing w:line="580" w:lineRule="exact"/>
              <w:jc w:val="center"/>
              <w:textAlignment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优秀</w:t>
            </w:r>
          </w:p>
        </w:tc>
        <w:tc>
          <w:tcPr>
            <w:tcW w:w="1092" w:type="dxa"/>
            <w:vAlign w:val="center"/>
          </w:tcPr>
          <w:p w:rsidR="00070A25" w:rsidRDefault="0057251A">
            <w:pPr>
              <w:widowControl/>
              <w:spacing w:line="580" w:lineRule="exact"/>
              <w:jc w:val="center"/>
              <w:textAlignment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29</w:t>
            </w:r>
          </w:p>
        </w:tc>
      </w:tr>
      <w:tr w:rsidR="00070A25">
        <w:tc>
          <w:tcPr>
            <w:tcW w:w="720" w:type="dxa"/>
          </w:tcPr>
          <w:p w:rsidR="00070A25" w:rsidRDefault="0057251A">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kern w:val="0"/>
                <w:sz w:val="30"/>
                <w:szCs w:val="30"/>
              </w:rPr>
              <w:t>38</w:t>
            </w:r>
          </w:p>
        </w:tc>
        <w:tc>
          <w:tcPr>
            <w:tcW w:w="1468" w:type="dxa"/>
          </w:tcPr>
          <w:p w:rsidR="00070A25" w:rsidRDefault="0057251A">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kern w:val="0"/>
                <w:sz w:val="30"/>
                <w:szCs w:val="30"/>
              </w:rPr>
              <w:t>洛阳镇</w:t>
            </w:r>
          </w:p>
        </w:tc>
        <w:tc>
          <w:tcPr>
            <w:tcW w:w="1545" w:type="dxa"/>
          </w:tcPr>
          <w:p w:rsidR="00070A25" w:rsidRDefault="0057251A">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bCs/>
                <w:sz w:val="30"/>
                <w:szCs w:val="30"/>
              </w:rPr>
              <w:t>苏DEN777</w:t>
            </w:r>
          </w:p>
        </w:tc>
        <w:tc>
          <w:tcPr>
            <w:tcW w:w="1305" w:type="dxa"/>
          </w:tcPr>
          <w:p w:rsidR="00070A25" w:rsidRDefault="0057251A">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杨建丰</w:t>
            </w:r>
          </w:p>
        </w:tc>
        <w:tc>
          <w:tcPr>
            <w:tcW w:w="1166" w:type="dxa"/>
            <w:vAlign w:val="center"/>
          </w:tcPr>
          <w:p w:rsidR="00070A25" w:rsidRDefault="0057251A">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97.5</w:t>
            </w:r>
          </w:p>
        </w:tc>
        <w:tc>
          <w:tcPr>
            <w:tcW w:w="919" w:type="dxa"/>
            <w:vAlign w:val="center"/>
          </w:tcPr>
          <w:p w:rsidR="00070A25" w:rsidRDefault="0057251A">
            <w:pPr>
              <w:widowControl/>
              <w:spacing w:line="580" w:lineRule="exact"/>
              <w:jc w:val="center"/>
              <w:textAlignment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优秀</w:t>
            </w:r>
          </w:p>
        </w:tc>
        <w:tc>
          <w:tcPr>
            <w:tcW w:w="1092" w:type="dxa"/>
            <w:vAlign w:val="center"/>
          </w:tcPr>
          <w:p w:rsidR="00070A25" w:rsidRDefault="0057251A">
            <w:pPr>
              <w:widowControl/>
              <w:spacing w:line="580" w:lineRule="exact"/>
              <w:jc w:val="center"/>
              <w:textAlignment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29</w:t>
            </w:r>
          </w:p>
        </w:tc>
      </w:tr>
      <w:tr w:rsidR="00070A25">
        <w:trPr>
          <w:trHeight w:val="450"/>
        </w:trPr>
        <w:tc>
          <w:tcPr>
            <w:tcW w:w="720" w:type="dxa"/>
          </w:tcPr>
          <w:p w:rsidR="00070A25" w:rsidRDefault="0057251A">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kern w:val="0"/>
                <w:sz w:val="30"/>
                <w:szCs w:val="30"/>
              </w:rPr>
              <w:t>39</w:t>
            </w:r>
          </w:p>
        </w:tc>
        <w:tc>
          <w:tcPr>
            <w:tcW w:w="1468" w:type="dxa"/>
          </w:tcPr>
          <w:p w:rsidR="00070A25" w:rsidRDefault="0057251A">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kern w:val="0"/>
                <w:sz w:val="30"/>
                <w:szCs w:val="30"/>
              </w:rPr>
              <w:t>湖塘镇</w:t>
            </w:r>
          </w:p>
        </w:tc>
        <w:tc>
          <w:tcPr>
            <w:tcW w:w="1545" w:type="dxa"/>
          </w:tcPr>
          <w:p w:rsidR="00070A25" w:rsidRDefault="0057251A">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bCs/>
                <w:sz w:val="30"/>
                <w:szCs w:val="30"/>
              </w:rPr>
              <w:t>苏DEP073</w:t>
            </w:r>
          </w:p>
        </w:tc>
        <w:tc>
          <w:tcPr>
            <w:tcW w:w="1305" w:type="dxa"/>
          </w:tcPr>
          <w:p w:rsidR="00070A25" w:rsidRDefault="0057251A">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李山久</w:t>
            </w:r>
          </w:p>
        </w:tc>
        <w:tc>
          <w:tcPr>
            <w:tcW w:w="1166" w:type="dxa"/>
            <w:vAlign w:val="center"/>
          </w:tcPr>
          <w:p w:rsidR="00070A25" w:rsidRDefault="0057251A">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97.5</w:t>
            </w:r>
          </w:p>
        </w:tc>
        <w:tc>
          <w:tcPr>
            <w:tcW w:w="919" w:type="dxa"/>
            <w:vAlign w:val="center"/>
          </w:tcPr>
          <w:p w:rsidR="00070A25" w:rsidRDefault="0057251A">
            <w:pPr>
              <w:widowControl/>
              <w:spacing w:line="580" w:lineRule="exact"/>
              <w:jc w:val="center"/>
              <w:textAlignment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优秀</w:t>
            </w:r>
          </w:p>
        </w:tc>
        <w:tc>
          <w:tcPr>
            <w:tcW w:w="1092" w:type="dxa"/>
            <w:vAlign w:val="center"/>
          </w:tcPr>
          <w:p w:rsidR="00070A25" w:rsidRDefault="0057251A">
            <w:pPr>
              <w:widowControl/>
              <w:spacing w:line="580" w:lineRule="exact"/>
              <w:jc w:val="center"/>
              <w:textAlignment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29</w:t>
            </w:r>
          </w:p>
        </w:tc>
      </w:tr>
      <w:tr w:rsidR="00070A25">
        <w:tc>
          <w:tcPr>
            <w:tcW w:w="720" w:type="dxa"/>
          </w:tcPr>
          <w:p w:rsidR="00070A25" w:rsidRDefault="0057251A">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kern w:val="0"/>
                <w:sz w:val="30"/>
                <w:szCs w:val="30"/>
              </w:rPr>
              <w:t>40</w:t>
            </w:r>
          </w:p>
        </w:tc>
        <w:tc>
          <w:tcPr>
            <w:tcW w:w="1468" w:type="dxa"/>
          </w:tcPr>
          <w:p w:rsidR="00070A25" w:rsidRDefault="0057251A">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kern w:val="0"/>
                <w:sz w:val="30"/>
                <w:szCs w:val="30"/>
              </w:rPr>
              <w:t>湖塘镇</w:t>
            </w:r>
          </w:p>
        </w:tc>
        <w:tc>
          <w:tcPr>
            <w:tcW w:w="1545" w:type="dxa"/>
          </w:tcPr>
          <w:p w:rsidR="00070A25" w:rsidRDefault="0057251A">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bCs/>
                <w:sz w:val="30"/>
                <w:szCs w:val="30"/>
              </w:rPr>
              <w:t>苏DEN786</w:t>
            </w:r>
          </w:p>
        </w:tc>
        <w:tc>
          <w:tcPr>
            <w:tcW w:w="1305" w:type="dxa"/>
          </w:tcPr>
          <w:p w:rsidR="00070A25" w:rsidRDefault="0057251A">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邱建刚</w:t>
            </w:r>
          </w:p>
        </w:tc>
        <w:tc>
          <w:tcPr>
            <w:tcW w:w="1166" w:type="dxa"/>
            <w:vAlign w:val="center"/>
          </w:tcPr>
          <w:p w:rsidR="00070A25" w:rsidRDefault="0057251A">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97.5</w:t>
            </w:r>
          </w:p>
        </w:tc>
        <w:tc>
          <w:tcPr>
            <w:tcW w:w="919" w:type="dxa"/>
            <w:vAlign w:val="center"/>
          </w:tcPr>
          <w:p w:rsidR="00070A25" w:rsidRDefault="0057251A">
            <w:pPr>
              <w:widowControl/>
              <w:spacing w:line="580" w:lineRule="exact"/>
              <w:jc w:val="center"/>
              <w:textAlignment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优秀</w:t>
            </w:r>
          </w:p>
        </w:tc>
        <w:tc>
          <w:tcPr>
            <w:tcW w:w="1092" w:type="dxa"/>
            <w:vAlign w:val="center"/>
          </w:tcPr>
          <w:p w:rsidR="00070A25" w:rsidRDefault="0057251A">
            <w:pPr>
              <w:widowControl/>
              <w:spacing w:line="580" w:lineRule="exact"/>
              <w:jc w:val="center"/>
              <w:textAlignment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29</w:t>
            </w:r>
          </w:p>
        </w:tc>
      </w:tr>
      <w:tr w:rsidR="00070A25">
        <w:trPr>
          <w:trHeight w:val="420"/>
        </w:trPr>
        <w:tc>
          <w:tcPr>
            <w:tcW w:w="720" w:type="dxa"/>
          </w:tcPr>
          <w:p w:rsidR="00070A25" w:rsidRDefault="0057251A">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kern w:val="0"/>
                <w:sz w:val="30"/>
                <w:szCs w:val="30"/>
              </w:rPr>
              <w:t>41</w:t>
            </w:r>
          </w:p>
        </w:tc>
        <w:tc>
          <w:tcPr>
            <w:tcW w:w="1468" w:type="dxa"/>
          </w:tcPr>
          <w:p w:rsidR="00070A25" w:rsidRDefault="0057251A">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kern w:val="0"/>
                <w:sz w:val="30"/>
                <w:szCs w:val="30"/>
              </w:rPr>
              <w:t>湖塘镇</w:t>
            </w:r>
          </w:p>
        </w:tc>
        <w:tc>
          <w:tcPr>
            <w:tcW w:w="1545" w:type="dxa"/>
          </w:tcPr>
          <w:p w:rsidR="00070A25" w:rsidRDefault="0057251A">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bCs/>
                <w:sz w:val="30"/>
                <w:szCs w:val="30"/>
              </w:rPr>
              <w:t>苏DER307</w:t>
            </w:r>
          </w:p>
        </w:tc>
        <w:tc>
          <w:tcPr>
            <w:tcW w:w="1305" w:type="dxa"/>
          </w:tcPr>
          <w:p w:rsidR="00070A25" w:rsidRDefault="0057251A">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陈国云</w:t>
            </w:r>
          </w:p>
        </w:tc>
        <w:tc>
          <w:tcPr>
            <w:tcW w:w="1166" w:type="dxa"/>
            <w:vAlign w:val="center"/>
          </w:tcPr>
          <w:p w:rsidR="00070A25" w:rsidRDefault="0057251A">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97.5</w:t>
            </w:r>
          </w:p>
        </w:tc>
        <w:tc>
          <w:tcPr>
            <w:tcW w:w="919" w:type="dxa"/>
            <w:vAlign w:val="center"/>
          </w:tcPr>
          <w:p w:rsidR="00070A25" w:rsidRDefault="0057251A">
            <w:pPr>
              <w:widowControl/>
              <w:spacing w:line="580" w:lineRule="exact"/>
              <w:jc w:val="center"/>
              <w:textAlignment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优秀</w:t>
            </w:r>
          </w:p>
        </w:tc>
        <w:tc>
          <w:tcPr>
            <w:tcW w:w="1092" w:type="dxa"/>
            <w:vAlign w:val="center"/>
          </w:tcPr>
          <w:p w:rsidR="00070A25" w:rsidRDefault="0057251A">
            <w:pPr>
              <w:widowControl/>
              <w:spacing w:line="580" w:lineRule="exact"/>
              <w:jc w:val="center"/>
              <w:textAlignment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29</w:t>
            </w:r>
          </w:p>
        </w:tc>
      </w:tr>
      <w:tr w:rsidR="00070A25">
        <w:tc>
          <w:tcPr>
            <w:tcW w:w="720" w:type="dxa"/>
          </w:tcPr>
          <w:p w:rsidR="00070A25" w:rsidRDefault="0057251A">
            <w:pPr>
              <w:spacing w:line="580" w:lineRule="exact"/>
              <w:jc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42</w:t>
            </w:r>
          </w:p>
        </w:tc>
        <w:tc>
          <w:tcPr>
            <w:tcW w:w="1468" w:type="dxa"/>
          </w:tcPr>
          <w:p w:rsidR="00070A25" w:rsidRDefault="0057251A">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kern w:val="0"/>
                <w:sz w:val="30"/>
                <w:szCs w:val="30"/>
              </w:rPr>
              <w:t>湖塘镇</w:t>
            </w:r>
          </w:p>
        </w:tc>
        <w:tc>
          <w:tcPr>
            <w:tcW w:w="1545" w:type="dxa"/>
          </w:tcPr>
          <w:p w:rsidR="00070A25" w:rsidRDefault="0057251A">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bCs/>
                <w:sz w:val="30"/>
                <w:szCs w:val="30"/>
              </w:rPr>
              <w:t>苏D63666</w:t>
            </w:r>
          </w:p>
        </w:tc>
        <w:tc>
          <w:tcPr>
            <w:tcW w:w="1305" w:type="dxa"/>
          </w:tcPr>
          <w:p w:rsidR="00070A25" w:rsidRDefault="0057251A">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王建清</w:t>
            </w:r>
          </w:p>
        </w:tc>
        <w:tc>
          <w:tcPr>
            <w:tcW w:w="1166" w:type="dxa"/>
            <w:vAlign w:val="center"/>
          </w:tcPr>
          <w:p w:rsidR="00070A25" w:rsidRDefault="0057251A">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97</w:t>
            </w:r>
          </w:p>
        </w:tc>
        <w:tc>
          <w:tcPr>
            <w:tcW w:w="919" w:type="dxa"/>
            <w:vAlign w:val="center"/>
          </w:tcPr>
          <w:p w:rsidR="00070A25" w:rsidRDefault="0057251A">
            <w:pPr>
              <w:widowControl/>
              <w:spacing w:line="580" w:lineRule="exact"/>
              <w:jc w:val="center"/>
              <w:textAlignment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优秀</w:t>
            </w:r>
          </w:p>
        </w:tc>
        <w:tc>
          <w:tcPr>
            <w:tcW w:w="1092" w:type="dxa"/>
            <w:vAlign w:val="center"/>
          </w:tcPr>
          <w:p w:rsidR="00070A25" w:rsidRDefault="0057251A">
            <w:pPr>
              <w:widowControl/>
              <w:spacing w:line="580" w:lineRule="exact"/>
              <w:jc w:val="center"/>
              <w:textAlignment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42</w:t>
            </w:r>
          </w:p>
        </w:tc>
      </w:tr>
      <w:tr w:rsidR="00070A25">
        <w:tc>
          <w:tcPr>
            <w:tcW w:w="720" w:type="dxa"/>
          </w:tcPr>
          <w:p w:rsidR="00070A25" w:rsidRDefault="0057251A">
            <w:pPr>
              <w:spacing w:line="580" w:lineRule="exact"/>
              <w:jc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43</w:t>
            </w:r>
          </w:p>
        </w:tc>
        <w:tc>
          <w:tcPr>
            <w:tcW w:w="1468" w:type="dxa"/>
          </w:tcPr>
          <w:p w:rsidR="00070A25" w:rsidRDefault="0057251A">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kern w:val="0"/>
                <w:sz w:val="30"/>
                <w:szCs w:val="30"/>
              </w:rPr>
              <w:t>湖塘镇</w:t>
            </w:r>
          </w:p>
        </w:tc>
        <w:tc>
          <w:tcPr>
            <w:tcW w:w="1545" w:type="dxa"/>
          </w:tcPr>
          <w:p w:rsidR="00070A25" w:rsidRDefault="0057251A">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bCs/>
                <w:sz w:val="30"/>
                <w:szCs w:val="30"/>
              </w:rPr>
              <w:t>苏DEN908</w:t>
            </w:r>
          </w:p>
        </w:tc>
        <w:tc>
          <w:tcPr>
            <w:tcW w:w="1305" w:type="dxa"/>
          </w:tcPr>
          <w:p w:rsidR="00070A25" w:rsidRDefault="0057251A">
            <w:pPr>
              <w:spacing w:line="580" w:lineRule="exact"/>
              <w:jc w:val="center"/>
              <w:rPr>
                <w:rFonts w:ascii="仿宋_GB2312" w:eastAsia="仿宋_GB2312" w:hAnsi="仿宋_GB2312" w:cs="仿宋_GB2312"/>
                <w:sz w:val="30"/>
                <w:szCs w:val="30"/>
              </w:rPr>
            </w:pPr>
            <w:proofErr w:type="gramStart"/>
            <w:r>
              <w:rPr>
                <w:rFonts w:ascii="仿宋_GB2312" w:eastAsia="仿宋_GB2312" w:hAnsi="仿宋_GB2312" w:cs="仿宋_GB2312" w:hint="eastAsia"/>
                <w:sz w:val="30"/>
                <w:szCs w:val="30"/>
              </w:rPr>
              <w:t>叶含江</w:t>
            </w:r>
            <w:proofErr w:type="gramEnd"/>
          </w:p>
        </w:tc>
        <w:tc>
          <w:tcPr>
            <w:tcW w:w="1166" w:type="dxa"/>
            <w:vAlign w:val="center"/>
          </w:tcPr>
          <w:p w:rsidR="00070A25" w:rsidRDefault="0057251A">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97</w:t>
            </w:r>
          </w:p>
        </w:tc>
        <w:tc>
          <w:tcPr>
            <w:tcW w:w="919" w:type="dxa"/>
            <w:vAlign w:val="center"/>
          </w:tcPr>
          <w:p w:rsidR="00070A25" w:rsidRDefault="0057251A">
            <w:pPr>
              <w:widowControl/>
              <w:spacing w:line="580" w:lineRule="exact"/>
              <w:jc w:val="center"/>
              <w:textAlignment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优秀</w:t>
            </w:r>
          </w:p>
        </w:tc>
        <w:tc>
          <w:tcPr>
            <w:tcW w:w="1092" w:type="dxa"/>
            <w:vAlign w:val="center"/>
          </w:tcPr>
          <w:p w:rsidR="00070A25" w:rsidRDefault="0057251A">
            <w:pPr>
              <w:widowControl/>
              <w:spacing w:line="580" w:lineRule="exact"/>
              <w:jc w:val="center"/>
              <w:textAlignment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42</w:t>
            </w:r>
          </w:p>
        </w:tc>
      </w:tr>
    </w:tbl>
    <w:tbl>
      <w:tblPr>
        <w:tblStyle w:val="a5"/>
        <w:tblpPr w:leftFromText="180" w:rightFromText="180" w:vertAnchor="text" w:horzAnchor="margin" w:tblpXSpec="center" w:tblpY="882"/>
        <w:tblOverlap w:val="never"/>
        <w:tblW w:w="8188" w:type="dxa"/>
        <w:tblLayout w:type="fixed"/>
        <w:tblLook w:val="04A0" w:firstRow="1" w:lastRow="0" w:firstColumn="1" w:lastColumn="0" w:noHBand="0" w:noVBand="1"/>
      </w:tblPr>
      <w:tblGrid>
        <w:gridCol w:w="745"/>
        <w:gridCol w:w="1470"/>
        <w:gridCol w:w="1560"/>
        <w:gridCol w:w="1275"/>
        <w:gridCol w:w="1036"/>
        <w:gridCol w:w="1049"/>
        <w:gridCol w:w="1053"/>
      </w:tblGrid>
      <w:tr w:rsidR="00070A25">
        <w:trPr>
          <w:trHeight w:val="893"/>
        </w:trPr>
        <w:tc>
          <w:tcPr>
            <w:tcW w:w="745" w:type="dxa"/>
            <w:vAlign w:val="center"/>
          </w:tcPr>
          <w:p w:rsidR="00070A25" w:rsidRDefault="0057251A">
            <w:pPr>
              <w:spacing w:line="36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序号</w:t>
            </w:r>
          </w:p>
        </w:tc>
        <w:tc>
          <w:tcPr>
            <w:tcW w:w="1470" w:type="dxa"/>
            <w:vAlign w:val="center"/>
          </w:tcPr>
          <w:p w:rsidR="00070A25" w:rsidRDefault="0057251A">
            <w:pPr>
              <w:spacing w:line="36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所属</w:t>
            </w:r>
          </w:p>
          <w:p w:rsidR="00070A25" w:rsidRDefault="0057251A">
            <w:pPr>
              <w:spacing w:line="36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乡镇</w:t>
            </w:r>
          </w:p>
        </w:tc>
        <w:tc>
          <w:tcPr>
            <w:tcW w:w="1560" w:type="dxa"/>
            <w:vAlign w:val="center"/>
          </w:tcPr>
          <w:p w:rsidR="00070A25" w:rsidRDefault="0057251A">
            <w:pPr>
              <w:spacing w:line="36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车组车号</w:t>
            </w:r>
          </w:p>
        </w:tc>
        <w:tc>
          <w:tcPr>
            <w:tcW w:w="1275" w:type="dxa"/>
            <w:vAlign w:val="center"/>
          </w:tcPr>
          <w:p w:rsidR="00070A25" w:rsidRDefault="0057251A">
            <w:pPr>
              <w:spacing w:line="36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司机</w:t>
            </w:r>
          </w:p>
        </w:tc>
        <w:tc>
          <w:tcPr>
            <w:tcW w:w="1036" w:type="dxa"/>
            <w:vAlign w:val="center"/>
          </w:tcPr>
          <w:p w:rsidR="00070A25" w:rsidRDefault="0057251A">
            <w:pPr>
              <w:spacing w:line="36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全年综合</w:t>
            </w:r>
          </w:p>
          <w:p w:rsidR="00070A25" w:rsidRDefault="0057251A">
            <w:pPr>
              <w:spacing w:line="36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评分</w:t>
            </w:r>
          </w:p>
        </w:tc>
        <w:tc>
          <w:tcPr>
            <w:tcW w:w="1049" w:type="dxa"/>
            <w:vAlign w:val="center"/>
          </w:tcPr>
          <w:p w:rsidR="00070A25" w:rsidRDefault="0057251A">
            <w:pPr>
              <w:spacing w:line="36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评定</w:t>
            </w:r>
          </w:p>
          <w:p w:rsidR="00070A25" w:rsidRDefault="0057251A">
            <w:pPr>
              <w:spacing w:line="36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等级</w:t>
            </w:r>
          </w:p>
        </w:tc>
        <w:tc>
          <w:tcPr>
            <w:tcW w:w="1053" w:type="dxa"/>
            <w:vAlign w:val="center"/>
          </w:tcPr>
          <w:p w:rsidR="00070A25" w:rsidRDefault="0057251A">
            <w:pPr>
              <w:spacing w:line="36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备注</w:t>
            </w:r>
          </w:p>
        </w:tc>
      </w:tr>
      <w:tr w:rsidR="00070A25">
        <w:trPr>
          <w:trHeight w:val="500"/>
        </w:trPr>
        <w:tc>
          <w:tcPr>
            <w:tcW w:w="745" w:type="dxa"/>
          </w:tcPr>
          <w:p w:rsidR="00070A25" w:rsidRDefault="0057251A">
            <w:pPr>
              <w:spacing w:line="60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44</w:t>
            </w:r>
          </w:p>
        </w:tc>
        <w:tc>
          <w:tcPr>
            <w:tcW w:w="1470" w:type="dxa"/>
          </w:tcPr>
          <w:p w:rsidR="00070A25" w:rsidRDefault="0057251A">
            <w:pPr>
              <w:spacing w:line="580" w:lineRule="exact"/>
              <w:jc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洛阳镇</w:t>
            </w:r>
          </w:p>
        </w:tc>
        <w:tc>
          <w:tcPr>
            <w:tcW w:w="1560" w:type="dxa"/>
          </w:tcPr>
          <w:p w:rsidR="00070A25" w:rsidRDefault="0057251A">
            <w:pPr>
              <w:spacing w:line="580" w:lineRule="exact"/>
              <w:jc w:val="center"/>
              <w:rPr>
                <w:rFonts w:ascii="仿宋_GB2312" w:eastAsia="仿宋_GB2312" w:hAnsi="仿宋_GB2312" w:cs="仿宋_GB2312"/>
                <w:bCs/>
                <w:sz w:val="30"/>
                <w:szCs w:val="30"/>
              </w:rPr>
            </w:pPr>
            <w:r>
              <w:rPr>
                <w:rFonts w:ascii="仿宋_GB2312" w:eastAsia="仿宋_GB2312" w:hAnsi="仿宋_GB2312" w:cs="仿宋_GB2312" w:hint="eastAsia"/>
                <w:bCs/>
                <w:sz w:val="30"/>
                <w:szCs w:val="30"/>
              </w:rPr>
              <w:t>苏DER319</w:t>
            </w:r>
          </w:p>
        </w:tc>
        <w:tc>
          <w:tcPr>
            <w:tcW w:w="1275" w:type="dxa"/>
          </w:tcPr>
          <w:p w:rsidR="00070A25" w:rsidRDefault="0057251A">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黄雄</w:t>
            </w:r>
          </w:p>
        </w:tc>
        <w:tc>
          <w:tcPr>
            <w:tcW w:w="1036" w:type="dxa"/>
            <w:vAlign w:val="center"/>
          </w:tcPr>
          <w:p w:rsidR="00070A25" w:rsidRDefault="0057251A">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89</w:t>
            </w:r>
          </w:p>
        </w:tc>
        <w:tc>
          <w:tcPr>
            <w:tcW w:w="1049" w:type="dxa"/>
            <w:vAlign w:val="center"/>
          </w:tcPr>
          <w:p w:rsidR="00070A25" w:rsidRDefault="0057251A">
            <w:pPr>
              <w:widowControl/>
              <w:spacing w:line="580" w:lineRule="exact"/>
              <w:jc w:val="center"/>
              <w:textAlignment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合格</w:t>
            </w:r>
          </w:p>
        </w:tc>
        <w:tc>
          <w:tcPr>
            <w:tcW w:w="1053" w:type="dxa"/>
            <w:vAlign w:val="center"/>
          </w:tcPr>
          <w:p w:rsidR="00070A25" w:rsidRDefault="0057251A">
            <w:pPr>
              <w:widowControl/>
              <w:spacing w:line="580" w:lineRule="exact"/>
              <w:jc w:val="center"/>
              <w:textAlignment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44</w:t>
            </w:r>
          </w:p>
        </w:tc>
      </w:tr>
      <w:tr w:rsidR="00070A25">
        <w:trPr>
          <w:trHeight w:val="500"/>
        </w:trPr>
        <w:tc>
          <w:tcPr>
            <w:tcW w:w="745" w:type="dxa"/>
          </w:tcPr>
          <w:p w:rsidR="00070A25" w:rsidRDefault="0057251A">
            <w:pPr>
              <w:spacing w:line="60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45</w:t>
            </w:r>
          </w:p>
        </w:tc>
        <w:tc>
          <w:tcPr>
            <w:tcW w:w="1470" w:type="dxa"/>
          </w:tcPr>
          <w:p w:rsidR="00070A25" w:rsidRDefault="0057251A">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kern w:val="0"/>
                <w:sz w:val="30"/>
                <w:szCs w:val="30"/>
              </w:rPr>
              <w:t>湖塘镇</w:t>
            </w:r>
          </w:p>
        </w:tc>
        <w:tc>
          <w:tcPr>
            <w:tcW w:w="1560" w:type="dxa"/>
          </w:tcPr>
          <w:p w:rsidR="00070A25" w:rsidRDefault="0057251A">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bCs/>
                <w:sz w:val="30"/>
                <w:szCs w:val="30"/>
              </w:rPr>
              <w:t>苏DEP732</w:t>
            </w:r>
          </w:p>
        </w:tc>
        <w:tc>
          <w:tcPr>
            <w:tcW w:w="1275" w:type="dxa"/>
          </w:tcPr>
          <w:p w:rsidR="00070A25" w:rsidRDefault="0057251A">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马廷建</w:t>
            </w:r>
          </w:p>
        </w:tc>
        <w:tc>
          <w:tcPr>
            <w:tcW w:w="1036" w:type="dxa"/>
            <w:vAlign w:val="center"/>
          </w:tcPr>
          <w:p w:rsidR="00070A25" w:rsidRDefault="0057251A">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85</w:t>
            </w:r>
          </w:p>
        </w:tc>
        <w:tc>
          <w:tcPr>
            <w:tcW w:w="1049" w:type="dxa"/>
            <w:vAlign w:val="center"/>
          </w:tcPr>
          <w:p w:rsidR="00070A25" w:rsidRDefault="0057251A">
            <w:pPr>
              <w:widowControl/>
              <w:spacing w:line="580" w:lineRule="exact"/>
              <w:jc w:val="center"/>
              <w:textAlignment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合格</w:t>
            </w:r>
          </w:p>
        </w:tc>
        <w:tc>
          <w:tcPr>
            <w:tcW w:w="1053" w:type="dxa"/>
            <w:vAlign w:val="center"/>
          </w:tcPr>
          <w:p w:rsidR="00070A25" w:rsidRDefault="0057251A">
            <w:pPr>
              <w:widowControl/>
              <w:spacing w:line="580" w:lineRule="exact"/>
              <w:jc w:val="center"/>
              <w:textAlignment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45</w:t>
            </w:r>
          </w:p>
        </w:tc>
      </w:tr>
      <w:tr w:rsidR="00070A25">
        <w:trPr>
          <w:trHeight w:val="500"/>
        </w:trPr>
        <w:tc>
          <w:tcPr>
            <w:tcW w:w="745" w:type="dxa"/>
          </w:tcPr>
          <w:p w:rsidR="00070A25" w:rsidRDefault="0057251A">
            <w:pPr>
              <w:spacing w:line="60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46</w:t>
            </w:r>
          </w:p>
        </w:tc>
        <w:tc>
          <w:tcPr>
            <w:tcW w:w="1470" w:type="dxa"/>
          </w:tcPr>
          <w:p w:rsidR="00070A25" w:rsidRDefault="0057251A">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kern w:val="0"/>
                <w:sz w:val="30"/>
                <w:szCs w:val="30"/>
              </w:rPr>
              <w:t>湖塘镇</w:t>
            </w:r>
          </w:p>
        </w:tc>
        <w:tc>
          <w:tcPr>
            <w:tcW w:w="1560" w:type="dxa"/>
          </w:tcPr>
          <w:p w:rsidR="00070A25" w:rsidRDefault="0057251A">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bCs/>
                <w:sz w:val="30"/>
                <w:szCs w:val="30"/>
              </w:rPr>
              <w:t>苏DEQ680</w:t>
            </w:r>
          </w:p>
        </w:tc>
        <w:tc>
          <w:tcPr>
            <w:tcW w:w="1275" w:type="dxa"/>
          </w:tcPr>
          <w:p w:rsidR="00070A25" w:rsidRDefault="0057251A">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戚文伟</w:t>
            </w:r>
          </w:p>
        </w:tc>
        <w:tc>
          <w:tcPr>
            <w:tcW w:w="1036" w:type="dxa"/>
            <w:vAlign w:val="center"/>
          </w:tcPr>
          <w:p w:rsidR="00070A25" w:rsidRDefault="0057251A">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70</w:t>
            </w:r>
          </w:p>
        </w:tc>
        <w:tc>
          <w:tcPr>
            <w:tcW w:w="1049" w:type="dxa"/>
            <w:vAlign w:val="center"/>
          </w:tcPr>
          <w:p w:rsidR="00070A25" w:rsidRDefault="0057251A">
            <w:pPr>
              <w:widowControl/>
              <w:spacing w:line="580" w:lineRule="exact"/>
              <w:jc w:val="center"/>
              <w:textAlignment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合格</w:t>
            </w:r>
          </w:p>
        </w:tc>
        <w:tc>
          <w:tcPr>
            <w:tcW w:w="1053" w:type="dxa"/>
            <w:vAlign w:val="center"/>
          </w:tcPr>
          <w:p w:rsidR="00070A25" w:rsidRDefault="0057251A">
            <w:pPr>
              <w:widowControl/>
              <w:spacing w:line="580" w:lineRule="exact"/>
              <w:jc w:val="center"/>
              <w:textAlignment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46</w:t>
            </w:r>
          </w:p>
        </w:tc>
      </w:tr>
    </w:tbl>
    <w:p w:rsidR="00070A25" w:rsidRDefault="0057251A">
      <w:pPr>
        <w:spacing w:line="580" w:lineRule="exact"/>
        <w:ind w:firstLineChars="200" w:firstLine="640"/>
        <w:rPr>
          <w:rFonts w:ascii="仿宋" w:eastAsia="仿宋" w:hAnsi="仿宋" w:cs="仿宋_GB2312"/>
          <w:sz w:val="32"/>
          <w:szCs w:val="32"/>
        </w:rPr>
      </w:pPr>
      <w:r>
        <w:rPr>
          <w:rFonts w:ascii="仿宋" w:eastAsia="仿宋" w:hAnsi="仿宋" w:cs="仿宋_GB2312" w:hint="eastAsia"/>
          <w:sz w:val="32"/>
          <w:szCs w:val="32"/>
        </w:rPr>
        <w:t>2、考核成绩在90-70分以下的车组被评为合格为3辆。</w:t>
      </w:r>
    </w:p>
    <w:p w:rsidR="00070A25" w:rsidRDefault="0057251A">
      <w:pPr>
        <w:spacing w:line="600" w:lineRule="exact"/>
        <w:ind w:firstLineChars="200" w:firstLine="640"/>
        <w:rPr>
          <w:rFonts w:ascii="仿宋" w:eastAsia="仿宋" w:hAnsi="仿宋" w:cs="仿宋_GB2312"/>
          <w:sz w:val="32"/>
          <w:szCs w:val="32"/>
        </w:rPr>
      </w:pPr>
      <w:r>
        <w:rPr>
          <w:rFonts w:ascii="仿宋" w:eastAsia="仿宋" w:hAnsi="仿宋" w:cs="仿宋_GB2312" w:hint="eastAsia"/>
          <w:sz w:val="32"/>
          <w:szCs w:val="32"/>
        </w:rPr>
        <w:t>3、考核成绩在70分以下，被评为不合格车组共0个。</w:t>
      </w:r>
    </w:p>
    <w:p w:rsidR="00070A25" w:rsidRPr="0057251A" w:rsidRDefault="0057251A" w:rsidP="0057251A">
      <w:pPr>
        <w:spacing w:line="600" w:lineRule="exact"/>
        <w:ind w:firstLineChars="200" w:firstLine="640"/>
        <w:rPr>
          <w:rFonts w:ascii="黑体" w:eastAsia="黑体" w:hAnsi="黑体" w:cs="仿宋_GB2312"/>
          <w:sz w:val="32"/>
          <w:szCs w:val="32"/>
        </w:rPr>
      </w:pPr>
      <w:r w:rsidRPr="0057251A">
        <w:rPr>
          <w:rFonts w:ascii="黑体" w:eastAsia="黑体" w:hAnsi="黑体" w:cs="仿宋_GB2312" w:hint="eastAsia"/>
          <w:sz w:val="32"/>
          <w:szCs w:val="32"/>
        </w:rPr>
        <w:t>二、申请奖励</w:t>
      </w:r>
    </w:p>
    <w:p w:rsidR="00070A25" w:rsidRDefault="0057251A">
      <w:pPr>
        <w:spacing w:line="580" w:lineRule="exact"/>
        <w:ind w:firstLineChars="200" w:firstLine="640"/>
        <w:rPr>
          <w:rFonts w:ascii="仿宋" w:eastAsia="仿宋" w:hAnsi="仿宋" w:cs="仿宋_GB2312"/>
          <w:sz w:val="32"/>
          <w:szCs w:val="32"/>
        </w:rPr>
      </w:pPr>
      <w:r>
        <w:rPr>
          <w:rFonts w:ascii="仿宋" w:eastAsia="仿宋" w:hAnsi="仿宋" w:cs="仿宋_GB2312" w:hint="eastAsia"/>
          <w:sz w:val="32"/>
          <w:szCs w:val="32"/>
        </w:rPr>
        <w:t>按照考核成绩优秀以上和从高到低排序，</w:t>
      </w:r>
      <w:proofErr w:type="gramStart"/>
      <w:r>
        <w:rPr>
          <w:rFonts w:ascii="仿宋" w:eastAsia="仿宋" w:hAnsi="仿宋" w:cs="仿宋_GB2312" w:hint="eastAsia"/>
          <w:sz w:val="32"/>
          <w:szCs w:val="32"/>
        </w:rPr>
        <w:t>取车辆</w:t>
      </w:r>
      <w:proofErr w:type="gramEnd"/>
      <w:r>
        <w:rPr>
          <w:rFonts w:ascii="仿宋" w:eastAsia="仿宋" w:hAnsi="仿宋" w:cs="仿宋_GB2312" w:hint="eastAsia"/>
          <w:sz w:val="32"/>
          <w:szCs w:val="32"/>
        </w:rPr>
        <w:t>总数的10%，以下几辆车组在2020年期间无违章，驾驶车辆安全、认真负责，车辆内部整洁等，按规定申请给予5000元的奖励，共5个车组，名单如下：</w:t>
      </w:r>
    </w:p>
    <w:p w:rsidR="0057251A" w:rsidRDefault="0057251A">
      <w:pPr>
        <w:spacing w:line="580" w:lineRule="exact"/>
        <w:ind w:firstLineChars="200" w:firstLine="640"/>
        <w:rPr>
          <w:rFonts w:ascii="仿宋" w:eastAsia="仿宋" w:hAnsi="仿宋" w:cs="仿宋_GB2312"/>
          <w:sz w:val="32"/>
          <w:szCs w:val="32"/>
        </w:rPr>
      </w:pPr>
    </w:p>
    <w:tbl>
      <w:tblPr>
        <w:tblpPr w:leftFromText="180" w:rightFromText="180" w:vertAnchor="text" w:horzAnchor="margin" w:tblpY="346"/>
        <w:tblW w:w="8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3"/>
        <w:gridCol w:w="1440"/>
        <w:gridCol w:w="1485"/>
        <w:gridCol w:w="1200"/>
        <w:gridCol w:w="1455"/>
        <w:gridCol w:w="1067"/>
        <w:gridCol w:w="853"/>
      </w:tblGrid>
      <w:tr w:rsidR="00070A25">
        <w:trPr>
          <w:trHeight w:val="880"/>
        </w:trPr>
        <w:tc>
          <w:tcPr>
            <w:tcW w:w="913" w:type="dxa"/>
            <w:vAlign w:val="center"/>
          </w:tcPr>
          <w:p w:rsidR="00070A25" w:rsidRDefault="0057251A" w:rsidP="0057251A">
            <w:pPr>
              <w:spacing w:line="48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lastRenderedPageBreak/>
              <w:t>序号</w:t>
            </w:r>
          </w:p>
        </w:tc>
        <w:tc>
          <w:tcPr>
            <w:tcW w:w="1440" w:type="dxa"/>
            <w:vAlign w:val="center"/>
          </w:tcPr>
          <w:p w:rsidR="00070A25" w:rsidRDefault="0057251A" w:rsidP="0057251A">
            <w:pPr>
              <w:spacing w:line="48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所属乡镇</w:t>
            </w:r>
          </w:p>
        </w:tc>
        <w:tc>
          <w:tcPr>
            <w:tcW w:w="1485" w:type="dxa"/>
            <w:vAlign w:val="center"/>
          </w:tcPr>
          <w:p w:rsidR="00070A25" w:rsidRDefault="0057251A" w:rsidP="0057251A">
            <w:pPr>
              <w:spacing w:line="48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车组车号</w:t>
            </w:r>
          </w:p>
        </w:tc>
        <w:tc>
          <w:tcPr>
            <w:tcW w:w="1200" w:type="dxa"/>
            <w:vAlign w:val="center"/>
          </w:tcPr>
          <w:p w:rsidR="00070A25" w:rsidRDefault="0057251A" w:rsidP="0057251A">
            <w:pPr>
              <w:spacing w:line="48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司机</w:t>
            </w:r>
          </w:p>
        </w:tc>
        <w:tc>
          <w:tcPr>
            <w:tcW w:w="1455" w:type="dxa"/>
            <w:vAlign w:val="center"/>
          </w:tcPr>
          <w:p w:rsidR="00070A25" w:rsidRDefault="0057251A" w:rsidP="0057251A">
            <w:pPr>
              <w:spacing w:line="48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全年</w:t>
            </w:r>
          </w:p>
          <w:p w:rsidR="00070A25" w:rsidRDefault="0057251A" w:rsidP="0057251A">
            <w:pPr>
              <w:spacing w:line="48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综合评分</w:t>
            </w:r>
          </w:p>
        </w:tc>
        <w:tc>
          <w:tcPr>
            <w:tcW w:w="1067" w:type="dxa"/>
            <w:vAlign w:val="center"/>
          </w:tcPr>
          <w:p w:rsidR="00070A25" w:rsidRDefault="0057251A" w:rsidP="0057251A">
            <w:pPr>
              <w:spacing w:line="48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评定等级</w:t>
            </w:r>
          </w:p>
        </w:tc>
        <w:tc>
          <w:tcPr>
            <w:tcW w:w="853" w:type="dxa"/>
            <w:vAlign w:val="center"/>
          </w:tcPr>
          <w:p w:rsidR="00070A25" w:rsidRDefault="0057251A" w:rsidP="0057251A">
            <w:pPr>
              <w:spacing w:line="48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排名</w:t>
            </w:r>
          </w:p>
        </w:tc>
      </w:tr>
      <w:tr w:rsidR="00070A25">
        <w:trPr>
          <w:trHeight w:val="520"/>
        </w:trPr>
        <w:tc>
          <w:tcPr>
            <w:tcW w:w="913" w:type="dxa"/>
          </w:tcPr>
          <w:p w:rsidR="00070A25" w:rsidRDefault="0057251A">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1</w:t>
            </w:r>
          </w:p>
        </w:tc>
        <w:tc>
          <w:tcPr>
            <w:tcW w:w="1440" w:type="dxa"/>
          </w:tcPr>
          <w:p w:rsidR="00070A25" w:rsidRDefault="0057251A">
            <w:pPr>
              <w:spacing w:line="580" w:lineRule="exact"/>
              <w:jc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湖塘镇</w:t>
            </w:r>
          </w:p>
        </w:tc>
        <w:tc>
          <w:tcPr>
            <w:tcW w:w="1485" w:type="dxa"/>
            <w:vAlign w:val="center"/>
          </w:tcPr>
          <w:p w:rsidR="00070A25" w:rsidRDefault="0057251A">
            <w:pPr>
              <w:spacing w:line="580" w:lineRule="exact"/>
              <w:rPr>
                <w:rFonts w:ascii="仿宋_GB2312" w:eastAsia="仿宋_GB2312" w:hAnsi="仿宋_GB2312" w:cs="仿宋_GB2312"/>
                <w:bCs/>
                <w:sz w:val="30"/>
                <w:szCs w:val="30"/>
              </w:rPr>
            </w:pPr>
            <w:r>
              <w:rPr>
                <w:rFonts w:ascii="仿宋_GB2312" w:eastAsia="仿宋_GB2312" w:hAnsi="仿宋_GB2312" w:cs="仿宋_GB2312" w:hint="eastAsia"/>
                <w:bCs/>
                <w:sz w:val="30"/>
                <w:szCs w:val="30"/>
              </w:rPr>
              <w:t>苏D69771</w:t>
            </w:r>
          </w:p>
        </w:tc>
        <w:tc>
          <w:tcPr>
            <w:tcW w:w="1200" w:type="dxa"/>
            <w:vAlign w:val="center"/>
          </w:tcPr>
          <w:p w:rsidR="00070A25" w:rsidRDefault="0057251A">
            <w:pPr>
              <w:spacing w:line="580" w:lineRule="exact"/>
              <w:jc w:val="center"/>
              <w:rPr>
                <w:rFonts w:ascii="仿宋_GB2312" w:eastAsia="仿宋_GB2312" w:hAnsi="仿宋_GB2312" w:cs="仿宋_GB2312"/>
                <w:bCs/>
                <w:sz w:val="30"/>
                <w:szCs w:val="30"/>
              </w:rPr>
            </w:pPr>
            <w:proofErr w:type="gramStart"/>
            <w:r>
              <w:rPr>
                <w:rFonts w:ascii="仿宋_GB2312" w:eastAsia="仿宋_GB2312" w:hAnsi="仿宋_GB2312" w:cs="仿宋_GB2312" w:hint="eastAsia"/>
                <w:bCs/>
                <w:sz w:val="30"/>
                <w:szCs w:val="30"/>
              </w:rPr>
              <w:t>桑志刚</w:t>
            </w:r>
            <w:proofErr w:type="gramEnd"/>
          </w:p>
        </w:tc>
        <w:tc>
          <w:tcPr>
            <w:tcW w:w="1455" w:type="dxa"/>
            <w:vAlign w:val="center"/>
          </w:tcPr>
          <w:p w:rsidR="00070A25" w:rsidRDefault="0057251A">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99.5</w:t>
            </w:r>
          </w:p>
        </w:tc>
        <w:tc>
          <w:tcPr>
            <w:tcW w:w="1067" w:type="dxa"/>
            <w:vAlign w:val="center"/>
          </w:tcPr>
          <w:p w:rsidR="00070A25" w:rsidRDefault="0057251A">
            <w:pPr>
              <w:widowControl/>
              <w:spacing w:line="580" w:lineRule="exact"/>
              <w:jc w:val="center"/>
              <w:textAlignment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优秀</w:t>
            </w:r>
          </w:p>
        </w:tc>
        <w:tc>
          <w:tcPr>
            <w:tcW w:w="853" w:type="dxa"/>
            <w:vAlign w:val="center"/>
          </w:tcPr>
          <w:p w:rsidR="00070A25" w:rsidRDefault="0057251A">
            <w:pPr>
              <w:widowControl/>
              <w:spacing w:line="580" w:lineRule="exact"/>
              <w:jc w:val="center"/>
              <w:textAlignment w:val="center"/>
              <w:rPr>
                <w:rFonts w:ascii="仿宋_GB2312" w:eastAsia="仿宋_GB2312" w:hAnsi="仿宋_GB2312" w:cs="仿宋_GB2312"/>
                <w:bCs/>
                <w:sz w:val="30"/>
                <w:szCs w:val="30"/>
              </w:rPr>
            </w:pPr>
            <w:r>
              <w:rPr>
                <w:rFonts w:ascii="仿宋_GB2312" w:eastAsia="仿宋_GB2312" w:hAnsi="仿宋_GB2312" w:cs="仿宋_GB2312" w:hint="eastAsia"/>
                <w:bCs/>
                <w:sz w:val="30"/>
                <w:szCs w:val="30"/>
              </w:rPr>
              <w:t>1</w:t>
            </w:r>
          </w:p>
        </w:tc>
      </w:tr>
      <w:tr w:rsidR="00070A25">
        <w:trPr>
          <w:trHeight w:val="495"/>
        </w:trPr>
        <w:tc>
          <w:tcPr>
            <w:tcW w:w="913" w:type="dxa"/>
          </w:tcPr>
          <w:p w:rsidR="00070A25" w:rsidRDefault="0057251A">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2</w:t>
            </w:r>
          </w:p>
        </w:tc>
        <w:tc>
          <w:tcPr>
            <w:tcW w:w="1440" w:type="dxa"/>
          </w:tcPr>
          <w:p w:rsidR="00070A25" w:rsidRDefault="0057251A">
            <w:pPr>
              <w:spacing w:line="580" w:lineRule="exact"/>
              <w:jc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洛阳镇</w:t>
            </w:r>
          </w:p>
        </w:tc>
        <w:tc>
          <w:tcPr>
            <w:tcW w:w="1485" w:type="dxa"/>
            <w:vAlign w:val="center"/>
          </w:tcPr>
          <w:p w:rsidR="00070A25" w:rsidRDefault="0057251A">
            <w:pPr>
              <w:spacing w:line="580" w:lineRule="exact"/>
              <w:jc w:val="center"/>
              <w:rPr>
                <w:rFonts w:ascii="仿宋_GB2312" w:eastAsia="仿宋_GB2312" w:hAnsi="仿宋_GB2312" w:cs="仿宋_GB2312"/>
                <w:bCs/>
                <w:sz w:val="30"/>
                <w:szCs w:val="30"/>
              </w:rPr>
            </w:pPr>
            <w:r>
              <w:rPr>
                <w:rFonts w:ascii="仿宋_GB2312" w:eastAsia="仿宋_GB2312" w:hAnsi="仿宋_GB2312" w:cs="仿宋_GB2312" w:hint="eastAsia"/>
                <w:bCs/>
                <w:sz w:val="30"/>
                <w:szCs w:val="30"/>
              </w:rPr>
              <w:t>苏DEQ725</w:t>
            </w:r>
          </w:p>
        </w:tc>
        <w:tc>
          <w:tcPr>
            <w:tcW w:w="1200" w:type="dxa"/>
            <w:vAlign w:val="center"/>
          </w:tcPr>
          <w:p w:rsidR="00070A25" w:rsidRDefault="0057251A">
            <w:pPr>
              <w:spacing w:line="580" w:lineRule="exact"/>
              <w:jc w:val="center"/>
              <w:rPr>
                <w:rFonts w:ascii="仿宋_GB2312" w:eastAsia="仿宋_GB2312" w:hAnsi="仿宋_GB2312" w:cs="仿宋_GB2312"/>
                <w:bCs/>
                <w:sz w:val="30"/>
                <w:szCs w:val="30"/>
              </w:rPr>
            </w:pPr>
            <w:r>
              <w:rPr>
                <w:rFonts w:ascii="仿宋_GB2312" w:eastAsia="仿宋_GB2312" w:hAnsi="仿宋_GB2312" w:cs="仿宋_GB2312" w:hint="eastAsia"/>
                <w:bCs/>
                <w:sz w:val="30"/>
                <w:szCs w:val="30"/>
              </w:rPr>
              <w:t>吴敏茹</w:t>
            </w:r>
          </w:p>
        </w:tc>
        <w:tc>
          <w:tcPr>
            <w:tcW w:w="1455" w:type="dxa"/>
            <w:vAlign w:val="center"/>
          </w:tcPr>
          <w:p w:rsidR="00070A25" w:rsidRDefault="0057251A">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99.5</w:t>
            </w:r>
          </w:p>
        </w:tc>
        <w:tc>
          <w:tcPr>
            <w:tcW w:w="1067" w:type="dxa"/>
            <w:vAlign w:val="center"/>
          </w:tcPr>
          <w:p w:rsidR="00070A25" w:rsidRDefault="0057251A">
            <w:pPr>
              <w:widowControl/>
              <w:spacing w:line="580" w:lineRule="exact"/>
              <w:jc w:val="center"/>
              <w:textAlignment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优秀</w:t>
            </w:r>
          </w:p>
        </w:tc>
        <w:tc>
          <w:tcPr>
            <w:tcW w:w="853" w:type="dxa"/>
            <w:vAlign w:val="center"/>
          </w:tcPr>
          <w:p w:rsidR="00070A25" w:rsidRDefault="0057251A">
            <w:pPr>
              <w:widowControl/>
              <w:spacing w:line="580" w:lineRule="exact"/>
              <w:jc w:val="center"/>
              <w:textAlignment w:val="center"/>
              <w:rPr>
                <w:rFonts w:ascii="仿宋_GB2312" w:eastAsia="仿宋_GB2312" w:hAnsi="仿宋_GB2312" w:cs="仿宋_GB2312"/>
                <w:bCs/>
                <w:sz w:val="30"/>
                <w:szCs w:val="30"/>
              </w:rPr>
            </w:pPr>
            <w:r>
              <w:rPr>
                <w:rFonts w:ascii="仿宋_GB2312" w:eastAsia="仿宋_GB2312" w:hAnsi="仿宋_GB2312" w:cs="仿宋_GB2312" w:hint="eastAsia"/>
                <w:bCs/>
                <w:sz w:val="30"/>
                <w:szCs w:val="30"/>
              </w:rPr>
              <w:t>1</w:t>
            </w:r>
          </w:p>
        </w:tc>
      </w:tr>
      <w:tr w:rsidR="00070A25">
        <w:trPr>
          <w:trHeight w:val="450"/>
        </w:trPr>
        <w:tc>
          <w:tcPr>
            <w:tcW w:w="913" w:type="dxa"/>
          </w:tcPr>
          <w:p w:rsidR="00070A25" w:rsidRDefault="0057251A">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3</w:t>
            </w:r>
          </w:p>
        </w:tc>
        <w:tc>
          <w:tcPr>
            <w:tcW w:w="1440" w:type="dxa"/>
          </w:tcPr>
          <w:p w:rsidR="00070A25" w:rsidRDefault="0057251A">
            <w:pPr>
              <w:spacing w:line="580" w:lineRule="exact"/>
              <w:jc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湖塘镇</w:t>
            </w:r>
          </w:p>
        </w:tc>
        <w:tc>
          <w:tcPr>
            <w:tcW w:w="1485" w:type="dxa"/>
          </w:tcPr>
          <w:p w:rsidR="00070A25" w:rsidRDefault="0057251A">
            <w:pPr>
              <w:spacing w:line="580" w:lineRule="exact"/>
              <w:jc w:val="center"/>
              <w:rPr>
                <w:rFonts w:ascii="仿宋_GB2312" w:eastAsia="仿宋_GB2312" w:hAnsi="仿宋_GB2312" w:cs="仿宋_GB2312"/>
                <w:bCs/>
                <w:sz w:val="30"/>
                <w:szCs w:val="30"/>
              </w:rPr>
            </w:pPr>
            <w:r>
              <w:rPr>
                <w:rFonts w:ascii="仿宋_GB2312" w:eastAsia="仿宋_GB2312" w:hAnsi="仿宋_GB2312" w:cs="仿宋_GB2312" w:hint="eastAsia"/>
                <w:bCs/>
                <w:sz w:val="30"/>
                <w:szCs w:val="30"/>
              </w:rPr>
              <w:t>苏DEN956</w:t>
            </w:r>
          </w:p>
        </w:tc>
        <w:tc>
          <w:tcPr>
            <w:tcW w:w="1200" w:type="dxa"/>
          </w:tcPr>
          <w:p w:rsidR="00070A25" w:rsidRDefault="0057251A">
            <w:pPr>
              <w:spacing w:line="580" w:lineRule="exact"/>
              <w:jc w:val="center"/>
              <w:rPr>
                <w:rFonts w:ascii="仿宋_GB2312" w:eastAsia="仿宋_GB2312" w:hAnsi="仿宋_GB2312" w:cs="仿宋_GB2312"/>
                <w:bCs/>
                <w:sz w:val="30"/>
                <w:szCs w:val="30"/>
              </w:rPr>
            </w:pPr>
            <w:r>
              <w:rPr>
                <w:rFonts w:ascii="仿宋_GB2312" w:eastAsia="仿宋_GB2312" w:hAnsi="仿宋_GB2312" w:cs="仿宋_GB2312" w:hint="eastAsia"/>
                <w:sz w:val="30"/>
                <w:szCs w:val="30"/>
              </w:rPr>
              <w:t>白如刚</w:t>
            </w:r>
          </w:p>
        </w:tc>
        <w:tc>
          <w:tcPr>
            <w:tcW w:w="1455" w:type="dxa"/>
            <w:vAlign w:val="center"/>
          </w:tcPr>
          <w:p w:rsidR="00070A25" w:rsidRDefault="0057251A">
            <w:pPr>
              <w:spacing w:line="580" w:lineRule="exact"/>
              <w:jc w:val="center"/>
              <w:rPr>
                <w:rFonts w:ascii="仿宋_GB2312" w:eastAsia="仿宋_GB2312" w:hAnsi="仿宋_GB2312" w:cs="仿宋_GB2312"/>
                <w:color w:val="000000"/>
                <w:sz w:val="30"/>
                <w:szCs w:val="30"/>
              </w:rPr>
            </w:pPr>
            <w:r>
              <w:rPr>
                <w:rFonts w:ascii="仿宋_GB2312" w:eastAsia="仿宋_GB2312" w:hAnsi="仿宋_GB2312" w:cs="仿宋_GB2312" w:hint="eastAsia"/>
                <w:color w:val="000000"/>
                <w:sz w:val="30"/>
                <w:szCs w:val="30"/>
              </w:rPr>
              <w:t>99.5</w:t>
            </w:r>
          </w:p>
        </w:tc>
        <w:tc>
          <w:tcPr>
            <w:tcW w:w="1067" w:type="dxa"/>
            <w:vAlign w:val="center"/>
          </w:tcPr>
          <w:p w:rsidR="00070A25" w:rsidRDefault="0057251A">
            <w:pPr>
              <w:widowControl/>
              <w:spacing w:line="580" w:lineRule="exact"/>
              <w:jc w:val="center"/>
              <w:textAlignment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优秀</w:t>
            </w:r>
          </w:p>
        </w:tc>
        <w:tc>
          <w:tcPr>
            <w:tcW w:w="853" w:type="dxa"/>
            <w:vAlign w:val="center"/>
          </w:tcPr>
          <w:p w:rsidR="00070A25" w:rsidRDefault="0057251A">
            <w:pPr>
              <w:widowControl/>
              <w:spacing w:line="580" w:lineRule="exact"/>
              <w:jc w:val="center"/>
              <w:textAlignment w:val="center"/>
              <w:rPr>
                <w:rFonts w:ascii="仿宋_GB2312" w:eastAsia="仿宋_GB2312" w:hAnsi="仿宋_GB2312" w:cs="仿宋_GB2312"/>
                <w:bCs/>
                <w:sz w:val="30"/>
                <w:szCs w:val="30"/>
              </w:rPr>
            </w:pPr>
            <w:r>
              <w:rPr>
                <w:rFonts w:ascii="仿宋_GB2312" w:eastAsia="仿宋_GB2312" w:hAnsi="仿宋_GB2312" w:cs="仿宋_GB2312" w:hint="eastAsia"/>
                <w:bCs/>
                <w:sz w:val="30"/>
                <w:szCs w:val="30"/>
              </w:rPr>
              <w:t>1</w:t>
            </w:r>
          </w:p>
        </w:tc>
      </w:tr>
      <w:tr w:rsidR="00070A25">
        <w:trPr>
          <w:trHeight w:val="495"/>
        </w:trPr>
        <w:tc>
          <w:tcPr>
            <w:tcW w:w="913" w:type="dxa"/>
          </w:tcPr>
          <w:p w:rsidR="00070A25" w:rsidRDefault="0057251A">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4</w:t>
            </w:r>
          </w:p>
        </w:tc>
        <w:tc>
          <w:tcPr>
            <w:tcW w:w="1440" w:type="dxa"/>
          </w:tcPr>
          <w:p w:rsidR="00070A25" w:rsidRDefault="0057251A">
            <w:pPr>
              <w:spacing w:line="580" w:lineRule="exact"/>
              <w:jc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洛阳镇</w:t>
            </w:r>
          </w:p>
        </w:tc>
        <w:tc>
          <w:tcPr>
            <w:tcW w:w="1485" w:type="dxa"/>
            <w:vAlign w:val="center"/>
          </w:tcPr>
          <w:p w:rsidR="00070A25" w:rsidRDefault="0057251A">
            <w:pPr>
              <w:spacing w:line="580" w:lineRule="exact"/>
              <w:jc w:val="center"/>
              <w:rPr>
                <w:rFonts w:ascii="仿宋_GB2312" w:eastAsia="仿宋_GB2312" w:hAnsi="仿宋_GB2312" w:cs="仿宋_GB2312"/>
                <w:bCs/>
                <w:sz w:val="30"/>
                <w:szCs w:val="30"/>
              </w:rPr>
            </w:pPr>
            <w:r>
              <w:rPr>
                <w:rFonts w:ascii="仿宋_GB2312" w:eastAsia="仿宋_GB2312" w:hAnsi="仿宋_GB2312" w:cs="仿宋_GB2312" w:hint="eastAsia"/>
                <w:bCs/>
                <w:sz w:val="30"/>
                <w:szCs w:val="30"/>
              </w:rPr>
              <w:t>苏DEN785</w:t>
            </w:r>
          </w:p>
        </w:tc>
        <w:tc>
          <w:tcPr>
            <w:tcW w:w="1200" w:type="dxa"/>
            <w:vAlign w:val="center"/>
          </w:tcPr>
          <w:p w:rsidR="00070A25" w:rsidRDefault="0057251A">
            <w:pPr>
              <w:spacing w:line="580" w:lineRule="exact"/>
              <w:jc w:val="center"/>
              <w:rPr>
                <w:rFonts w:ascii="仿宋_GB2312" w:eastAsia="仿宋_GB2312" w:hAnsi="仿宋_GB2312" w:cs="仿宋_GB2312"/>
                <w:bCs/>
                <w:sz w:val="30"/>
                <w:szCs w:val="30"/>
              </w:rPr>
            </w:pPr>
            <w:r>
              <w:rPr>
                <w:rFonts w:ascii="仿宋_GB2312" w:eastAsia="仿宋_GB2312" w:hAnsi="仿宋_GB2312" w:cs="仿宋_GB2312" w:hint="eastAsia"/>
                <w:bCs/>
                <w:sz w:val="30"/>
                <w:szCs w:val="30"/>
              </w:rPr>
              <w:t>黄晓宏</w:t>
            </w:r>
          </w:p>
        </w:tc>
        <w:tc>
          <w:tcPr>
            <w:tcW w:w="1455" w:type="dxa"/>
            <w:vAlign w:val="center"/>
          </w:tcPr>
          <w:p w:rsidR="00070A25" w:rsidRDefault="0057251A">
            <w:pPr>
              <w:spacing w:line="580" w:lineRule="exact"/>
              <w:jc w:val="center"/>
              <w:rPr>
                <w:rFonts w:ascii="仿宋_GB2312" w:eastAsia="仿宋_GB2312" w:hAnsi="仿宋_GB2312" w:cs="仿宋_GB2312"/>
                <w:color w:val="000000"/>
                <w:sz w:val="30"/>
                <w:szCs w:val="30"/>
              </w:rPr>
            </w:pPr>
            <w:r>
              <w:rPr>
                <w:rFonts w:ascii="仿宋_GB2312" w:eastAsia="仿宋_GB2312" w:hAnsi="仿宋_GB2312" w:cs="仿宋_GB2312" w:hint="eastAsia"/>
                <w:color w:val="000000"/>
                <w:sz w:val="30"/>
                <w:szCs w:val="30"/>
              </w:rPr>
              <w:t>99.5</w:t>
            </w:r>
          </w:p>
        </w:tc>
        <w:tc>
          <w:tcPr>
            <w:tcW w:w="1067" w:type="dxa"/>
            <w:vAlign w:val="center"/>
          </w:tcPr>
          <w:p w:rsidR="00070A25" w:rsidRDefault="0057251A">
            <w:pPr>
              <w:widowControl/>
              <w:spacing w:line="580" w:lineRule="exact"/>
              <w:jc w:val="center"/>
              <w:textAlignment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优秀</w:t>
            </w:r>
          </w:p>
        </w:tc>
        <w:tc>
          <w:tcPr>
            <w:tcW w:w="853" w:type="dxa"/>
            <w:vAlign w:val="center"/>
          </w:tcPr>
          <w:p w:rsidR="00070A25" w:rsidRDefault="0057251A">
            <w:pPr>
              <w:widowControl/>
              <w:spacing w:line="580" w:lineRule="exact"/>
              <w:jc w:val="center"/>
              <w:textAlignment w:val="center"/>
              <w:rPr>
                <w:rFonts w:ascii="仿宋_GB2312" w:eastAsia="仿宋_GB2312" w:hAnsi="仿宋_GB2312" w:cs="仿宋_GB2312"/>
                <w:bCs/>
                <w:sz w:val="30"/>
                <w:szCs w:val="30"/>
              </w:rPr>
            </w:pPr>
            <w:r>
              <w:rPr>
                <w:rFonts w:ascii="仿宋_GB2312" w:eastAsia="仿宋_GB2312" w:hAnsi="仿宋_GB2312" w:cs="仿宋_GB2312" w:hint="eastAsia"/>
                <w:bCs/>
                <w:sz w:val="30"/>
                <w:szCs w:val="30"/>
              </w:rPr>
              <w:t>1</w:t>
            </w:r>
          </w:p>
        </w:tc>
      </w:tr>
      <w:tr w:rsidR="00070A25">
        <w:trPr>
          <w:trHeight w:val="535"/>
        </w:trPr>
        <w:tc>
          <w:tcPr>
            <w:tcW w:w="913" w:type="dxa"/>
          </w:tcPr>
          <w:p w:rsidR="00070A25" w:rsidRDefault="0057251A">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5</w:t>
            </w:r>
          </w:p>
        </w:tc>
        <w:tc>
          <w:tcPr>
            <w:tcW w:w="1440" w:type="dxa"/>
          </w:tcPr>
          <w:p w:rsidR="00070A25" w:rsidRDefault="0057251A">
            <w:pPr>
              <w:spacing w:line="580" w:lineRule="exact"/>
              <w:jc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洛阳镇</w:t>
            </w:r>
          </w:p>
        </w:tc>
        <w:tc>
          <w:tcPr>
            <w:tcW w:w="1485" w:type="dxa"/>
            <w:vAlign w:val="center"/>
          </w:tcPr>
          <w:p w:rsidR="00070A25" w:rsidRDefault="0057251A">
            <w:pPr>
              <w:spacing w:line="580" w:lineRule="exact"/>
              <w:jc w:val="center"/>
              <w:rPr>
                <w:rFonts w:ascii="仿宋_GB2312" w:eastAsia="仿宋_GB2312" w:hAnsi="仿宋_GB2312" w:cs="仿宋_GB2312"/>
                <w:bCs/>
                <w:sz w:val="30"/>
                <w:szCs w:val="30"/>
              </w:rPr>
            </w:pPr>
            <w:r>
              <w:rPr>
                <w:rFonts w:ascii="仿宋_GB2312" w:eastAsia="仿宋_GB2312" w:hAnsi="仿宋_GB2312" w:cs="仿宋_GB2312" w:hint="eastAsia"/>
                <w:bCs/>
                <w:sz w:val="30"/>
                <w:szCs w:val="30"/>
              </w:rPr>
              <w:t>苏DEQ329</w:t>
            </w:r>
          </w:p>
        </w:tc>
        <w:tc>
          <w:tcPr>
            <w:tcW w:w="1200" w:type="dxa"/>
            <w:vAlign w:val="center"/>
          </w:tcPr>
          <w:p w:rsidR="00070A25" w:rsidRDefault="0057251A">
            <w:pPr>
              <w:spacing w:line="580" w:lineRule="exact"/>
              <w:jc w:val="center"/>
              <w:rPr>
                <w:rFonts w:ascii="仿宋_GB2312" w:eastAsia="仿宋_GB2312" w:hAnsi="仿宋_GB2312" w:cs="仿宋_GB2312"/>
                <w:bCs/>
                <w:sz w:val="30"/>
                <w:szCs w:val="30"/>
              </w:rPr>
            </w:pPr>
            <w:r>
              <w:rPr>
                <w:rFonts w:ascii="仿宋_GB2312" w:eastAsia="仿宋_GB2312" w:hAnsi="仿宋_GB2312" w:cs="仿宋_GB2312" w:hint="eastAsia"/>
                <w:bCs/>
                <w:sz w:val="30"/>
                <w:szCs w:val="30"/>
              </w:rPr>
              <w:t>彭宙玉</w:t>
            </w:r>
          </w:p>
        </w:tc>
        <w:tc>
          <w:tcPr>
            <w:tcW w:w="1455" w:type="dxa"/>
            <w:vAlign w:val="center"/>
          </w:tcPr>
          <w:p w:rsidR="00070A25" w:rsidRDefault="0057251A">
            <w:pPr>
              <w:spacing w:line="580" w:lineRule="exact"/>
              <w:jc w:val="center"/>
              <w:rPr>
                <w:rFonts w:ascii="仿宋_GB2312" w:eastAsia="仿宋_GB2312" w:hAnsi="仿宋_GB2312" w:cs="仿宋_GB2312"/>
                <w:sz w:val="30"/>
                <w:szCs w:val="30"/>
              </w:rPr>
            </w:pPr>
            <w:r>
              <w:rPr>
                <w:rFonts w:ascii="仿宋_GB2312" w:eastAsia="仿宋_GB2312" w:hAnsi="仿宋_GB2312" w:cs="仿宋_GB2312" w:hint="eastAsia"/>
                <w:sz w:val="30"/>
                <w:szCs w:val="30"/>
              </w:rPr>
              <w:t>99.5</w:t>
            </w:r>
          </w:p>
        </w:tc>
        <w:tc>
          <w:tcPr>
            <w:tcW w:w="1067" w:type="dxa"/>
            <w:vAlign w:val="center"/>
          </w:tcPr>
          <w:p w:rsidR="00070A25" w:rsidRDefault="0057251A">
            <w:pPr>
              <w:widowControl/>
              <w:spacing w:line="580" w:lineRule="exact"/>
              <w:jc w:val="center"/>
              <w:textAlignment w:val="center"/>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优秀</w:t>
            </w:r>
          </w:p>
        </w:tc>
        <w:tc>
          <w:tcPr>
            <w:tcW w:w="853" w:type="dxa"/>
            <w:vAlign w:val="center"/>
          </w:tcPr>
          <w:p w:rsidR="00070A25" w:rsidRDefault="0057251A">
            <w:pPr>
              <w:widowControl/>
              <w:spacing w:line="580" w:lineRule="exact"/>
              <w:jc w:val="center"/>
              <w:textAlignment w:val="center"/>
              <w:rPr>
                <w:rFonts w:ascii="仿宋_GB2312" w:eastAsia="仿宋_GB2312" w:hAnsi="仿宋_GB2312" w:cs="仿宋_GB2312"/>
                <w:bCs/>
                <w:sz w:val="30"/>
                <w:szCs w:val="30"/>
              </w:rPr>
            </w:pPr>
            <w:r>
              <w:rPr>
                <w:rFonts w:ascii="仿宋_GB2312" w:eastAsia="仿宋_GB2312" w:hAnsi="仿宋_GB2312" w:cs="仿宋_GB2312" w:hint="eastAsia"/>
                <w:bCs/>
                <w:sz w:val="30"/>
                <w:szCs w:val="30"/>
              </w:rPr>
              <w:t>1</w:t>
            </w:r>
          </w:p>
        </w:tc>
      </w:tr>
    </w:tbl>
    <w:p w:rsidR="00070A25" w:rsidRPr="0057251A" w:rsidRDefault="0057251A">
      <w:pPr>
        <w:spacing w:line="580" w:lineRule="exact"/>
        <w:ind w:firstLineChars="200" w:firstLine="640"/>
        <w:rPr>
          <w:rFonts w:ascii="黑体" w:eastAsia="黑体" w:hAnsi="黑体" w:cs="仿宋_GB2312"/>
          <w:sz w:val="32"/>
          <w:szCs w:val="32"/>
        </w:rPr>
      </w:pPr>
      <w:r w:rsidRPr="0057251A">
        <w:rPr>
          <w:rFonts w:ascii="黑体" w:eastAsia="黑体" w:hAnsi="黑体" w:cs="仿宋_GB2312" w:hint="eastAsia"/>
          <w:sz w:val="32"/>
          <w:szCs w:val="32"/>
        </w:rPr>
        <w:t>三、申请处罚</w:t>
      </w:r>
    </w:p>
    <w:p w:rsidR="00070A25" w:rsidRDefault="0057251A">
      <w:pPr>
        <w:spacing w:line="580" w:lineRule="exact"/>
        <w:ind w:firstLineChars="200" w:firstLine="640"/>
        <w:rPr>
          <w:rFonts w:ascii="仿宋" w:eastAsia="仿宋" w:hAnsi="仿宋" w:cs="仿宋_GB2312"/>
          <w:sz w:val="32"/>
          <w:szCs w:val="32"/>
        </w:rPr>
      </w:pPr>
      <w:proofErr w:type="gramStart"/>
      <w:r>
        <w:rPr>
          <w:rFonts w:ascii="仿宋" w:eastAsia="仿宋" w:hAnsi="仿宋" w:cs="仿宋_GB2312" w:hint="eastAsia"/>
          <w:sz w:val="32"/>
          <w:szCs w:val="32"/>
        </w:rPr>
        <w:t>无考核</w:t>
      </w:r>
      <w:proofErr w:type="gramEnd"/>
      <w:r>
        <w:rPr>
          <w:rFonts w:ascii="仿宋" w:eastAsia="仿宋" w:hAnsi="仿宋" w:cs="仿宋_GB2312" w:hint="eastAsia"/>
          <w:sz w:val="32"/>
          <w:szCs w:val="32"/>
        </w:rPr>
        <w:t>成绩在70分以下不合格的车组，故不涉及处罚。</w:t>
      </w:r>
    </w:p>
    <w:p w:rsidR="00070A25" w:rsidRPr="0057251A" w:rsidRDefault="0057251A">
      <w:pPr>
        <w:spacing w:line="580" w:lineRule="exact"/>
        <w:ind w:firstLineChars="200" w:firstLine="640"/>
        <w:rPr>
          <w:rFonts w:ascii="黑体" w:eastAsia="黑体" w:hAnsi="黑体" w:cs="仿宋_GB2312"/>
          <w:sz w:val="32"/>
          <w:szCs w:val="32"/>
        </w:rPr>
      </w:pPr>
      <w:r>
        <w:rPr>
          <w:rFonts w:ascii="黑体" w:eastAsia="黑体" w:hAnsi="黑体" w:cs="仿宋_GB2312" w:hint="eastAsia"/>
          <w:sz w:val="32"/>
          <w:szCs w:val="32"/>
        </w:rPr>
        <w:t>四、考核情况</w:t>
      </w:r>
    </w:p>
    <w:p w:rsidR="00070A25" w:rsidRDefault="0057251A">
      <w:pPr>
        <w:spacing w:line="580" w:lineRule="exact"/>
        <w:ind w:firstLineChars="200" w:firstLine="640"/>
        <w:rPr>
          <w:rFonts w:ascii="仿宋" w:eastAsia="仿宋" w:hAnsi="仿宋" w:cs="仿宋_GB2312"/>
          <w:sz w:val="32"/>
          <w:szCs w:val="32"/>
        </w:rPr>
      </w:pPr>
      <w:r>
        <w:rPr>
          <w:rFonts w:ascii="仿宋" w:eastAsia="仿宋" w:hAnsi="仿宋" w:cs="仿宋_GB2312" w:hint="eastAsia"/>
          <w:sz w:val="32"/>
          <w:szCs w:val="32"/>
        </w:rPr>
        <w:t>（一）好的方面：</w:t>
      </w:r>
    </w:p>
    <w:p w:rsidR="00070A25" w:rsidRDefault="0057251A">
      <w:pPr>
        <w:spacing w:line="580" w:lineRule="exact"/>
        <w:ind w:firstLineChars="200" w:firstLine="640"/>
        <w:rPr>
          <w:rFonts w:ascii="仿宋" w:eastAsia="仿宋" w:hAnsi="仿宋" w:cs="仿宋_GB2312"/>
          <w:sz w:val="32"/>
          <w:szCs w:val="32"/>
        </w:rPr>
      </w:pPr>
      <w:r>
        <w:rPr>
          <w:rFonts w:ascii="仿宋" w:eastAsia="仿宋" w:hAnsi="仿宋" w:cs="仿宋_GB2312" w:hint="eastAsia"/>
          <w:sz w:val="32"/>
          <w:szCs w:val="32"/>
        </w:rPr>
        <w:t>1、绝大部分校车车组的车主、驾驶员和照管人员在我校车服务公司的监督和管理下，</w:t>
      </w:r>
      <w:r>
        <w:rPr>
          <w:rFonts w:ascii="仿宋" w:eastAsia="仿宋" w:hAnsi="仿宋" w:cs="仿宋_GB2312" w:hint="eastAsia"/>
          <w:sz w:val="32"/>
          <w:szCs w:val="32"/>
          <w:shd w:val="clear" w:color="auto" w:fill="FCFCFC"/>
        </w:rPr>
        <w:t>服从公司统一管理，服从学校统一安排，遵守《国家道路交通安全法》、《校车安全管理条例》等法律法规和《心连心公司校车安全管理规定》的要求，遵守学校规章制度，坚守工作岗位、按时按线路出车，能做到热情服务、周到细致，并</w:t>
      </w:r>
      <w:r>
        <w:rPr>
          <w:rFonts w:ascii="仿宋" w:eastAsia="仿宋" w:hAnsi="仿宋" w:cs="仿宋_GB2312" w:hint="eastAsia"/>
          <w:sz w:val="32"/>
          <w:szCs w:val="32"/>
        </w:rPr>
        <w:t>各负其职、尽心尽力地做好乘车学生的接送服务工作。</w:t>
      </w:r>
    </w:p>
    <w:p w:rsidR="00070A25" w:rsidRDefault="0057251A">
      <w:pPr>
        <w:spacing w:line="580" w:lineRule="exact"/>
        <w:ind w:firstLineChars="200" w:firstLine="640"/>
        <w:rPr>
          <w:rFonts w:ascii="仿宋" w:eastAsia="仿宋" w:hAnsi="仿宋" w:cs="仿宋_GB2312"/>
          <w:sz w:val="32"/>
          <w:szCs w:val="32"/>
        </w:rPr>
      </w:pPr>
      <w:r>
        <w:rPr>
          <w:rFonts w:ascii="仿宋" w:eastAsia="仿宋" w:hAnsi="仿宋" w:cs="仿宋_GB2312" w:hint="eastAsia"/>
          <w:sz w:val="32"/>
          <w:szCs w:val="32"/>
        </w:rPr>
        <w:t>2、服从上级部门要求及公司安排，每月定期进行校车安全性能检查，参加各管理部门组织的安全教育培训和安全教育会议。</w:t>
      </w:r>
    </w:p>
    <w:p w:rsidR="00070A25" w:rsidRDefault="0057251A">
      <w:pPr>
        <w:spacing w:line="580" w:lineRule="exact"/>
        <w:ind w:firstLineChars="200" w:firstLine="640"/>
        <w:rPr>
          <w:rFonts w:ascii="仿宋" w:eastAsia="仿宋" w:hAnsi="仿宋" w:cs="仿宋_GB2312"/>
          <w:sz w:val="32"/>
          <w:szCs w:val="32"/>
        </w:rPr>
      </w:pPr>
      <w:r>
        <w:rPr>
          <w:rFonts w:ascii="仿宋" w:eastAsia="仿宋" w:hAnsi="仿宋" w:cs="仿宋_GB2312" w:hint="eastAsia"/>
          <w:sz w:val="32"/>
          <w:szCs w:val="32"/>
        </w:rPr>
        <w:t>3、协助学校、交警、交管、公司等各管理部门对校车行驶线路的安全隐患进行系统性排查和整治。</w:t>
      </w:r>
    </w:p>
    <w:p w:rsidR="00070A25" w:rsidRDefault="0057251A">
      <w:pPr>
        <w:spacing w:line="580" w:lineRule="exact"/>
        <w:ind w:firstLineChars="200" w:firstLine="640"/>
        <w:rPr>
          <w:rFonts w:ascii="仿宋" w:eastAsia="仿宋" w:hAnsi="仿宋" w:cs="仿宋_GB2312"/>
          <w:sz w:val="32"/>
          <w:szCs w:val="32"/>
        </w:rPr>
      </w:pPr>
      <w:r>
        <w:rPr>
          <w:rFonts w:ascii="仿宋" w:eastAsia="仿宋" w:hAnsi="仿宋" w:cs="仿宋_GB2312" w:hint="eastAsia"/>
          <w:sz w:val="32"/>
          <w:szCs w:val="32"/>
        </w:rPr>
        <w:lastRenderedPageBreak/>
        <w:t>4、按规定线路行驶和停靠，严格遵守学生上下车的安全规定要求。</w:t>
      </w:r>
    </w:p>
    <w:p w:rsidR="00070A25" w:rsidRDefault="0057251A">
      <w:pPr>
        <w:spacing w:line="580" w:lineRule="exact"/>
        <w:ind w:firstLineChars="200" w:firstLine="640"/>
        <w:rPr>
          <w:rFonts w:ascii="仿宋" w:eastAsia="仿宋" w:hAnsi="仿宋" w:cs="仿宋_GB2312"/>
          <w:sz w:val="32"/>
          <w:szCs w:val="32"/>
        </w:rPr>
      </w:pPr>
      <w:r>
        <w:rPr>
          <w:rFonts w:ascii="仿宋" w:eastAsia="仿宋" w:hAnsi="仿宋" w:cs="仿宋_GB2312" w:hint="eastAsia"/>
          <w:sz w:val="32"/>
          <w:szCs w:val="32"/>
        </w:rPr>
        <w:t>5、严格执行与学校之间的学生上下车点名交接制度，照管人员能认真履行职责，细心做好随车照管乘车学生的服务工作，获得学校、学生和家长的普遍满意和一致好评。一年来无校车责任事故和学生伤亡的事件发生。</w:t>
      </w:r>
    </w:p>
    <w:p w:rsidR="00070A25" w:rsidRDefault="0057251A">
      <w:pPr>
        <w:spacing w:line="580" w:lineRule="exact"/>
        <w:ind w:firstLineChars="200" w:firstLine="640"/>
        <w:rPr>
          <w:rFonts w:ascii="仿宋" w:eastAsia="仿宋" w:hAnsi="仿宋" w:cs="仿宋_GB2312"/>
          <w:sz w:val="32"/>
          <w:szCs w:val="32"/>
        </w:rPr>
      </w:pPr>
      <w:r>
        <w:rPr>
          <w:rFonts w:ascii="仿宋" w:eastAsia="仿宋" w:hAnsi="仿宋" w:cs="仿宋_GB2312" w:hint="eastAsia"/>
          <w:sz w:val="32"/>
          <w:szCs w:val="32"/>
        </w:rPr>
        <w:t>（二）存在问题：</w:t>
      </w:r>
    </w:p>
    <w:p w:rsidR="00070A25" w:rsidRDefault="0057251A">
      <w:pPr>
        <w:spacing w:line="580" w:lineRule="exact"/>
        <w:ind w:firstLineChars="200" w:firstLine="640"/>
        <w:rPr>
          <w:rFonts w:ascii="仿宋" w:eastAsia="仿宋" w:hAnsi="仿宋" w:cs="仿宋_GB2312"/>
          <w:sz w:val="32"/>
          <w:szCs w:val="32"/>
        </w:rPr>
      </w:pPr>
      <w:r>
        <w:rPr>
          <w:rFonts w:ascii="仿宋" w:eastAsia="仿宋" w:hAnsi="仿宋" w:cs="仿宋_GB2312" w:hint="eastAsia"/>
          <w:sz w:val="32"/>
          <w:szCs w:val="32"/>
        </w:rPr>
        <w:t>1、2辆车组有违章行为，1辆车有事故。</w:t>
      </w:r>
    </w:p>
    <w:p w:rsidR="00070A25" w:rsidRDefault="0057251A">
      <w:pPr>
        <w:spacing w:line="580" w:lineRule="exact"/>
        <w:ind w:firstLineChars="200" w:firstLine="640"/>
        <w:rPr>
          <w:rFonts w:ascii="仿宋" w:eastAsia="仿宋" w:hAnsi="仿宋" w:cs="仿宋_GB2312"/>
          <w:sz w:val="32"/>
          <w:szCs w:val="32"/>
        </w:rPr>
      </w:pPr>
      <w:r>
        <w:rPr>
          <w:rFonts w:ascii="仿宋" w:eastAsia="仿宋" w:hAnsi="仿宋" w:cs="仿宋_GB2312" w:hint="eastAsia"/>
          <w:sz w:val="32"/>
          <w:szCs w:val="32"/>
        </w:rPr>
        <w:t>2、部分车组人员开车时接电话。</w:t>
      </w:r>
    </w:p>
    <w:p w:rsidR="00070A25" w:rsidRDefault="0057251A">
      <w:pPr>
        <w:spacing w:line="580" w:lineRule="exact"/>
        <w:ind w:firstLineChars="200" w:firstLine="640"/>
        <w:rPr>
          <w:rFonts w:ascii="仿宋" w:eastAsia="仿宋" w:hAnsi="仿宋" w:cs="仿宋_GB2312"/>
          <w:sz w:val="32"/>
          <w:szCs w:val="32"/>
        </w:rPr>
      </w:pPr>
      <w:r>
        <w:rPr>
          <w:rFonts w:ascii="仿宋" w:eastAsia="仿宋" w:hAnsi="仿宋" w:cs="仿宋_GB2312" w:hint="eastAsia"/>
          <w:sz w:val="32"/>
          <w:szCs w:val="32"/>
        </w:rPr>
        <w:t>3、部分车辆车上药箱东西太少。</w:t>
      </w:r>
    </w:p>
    <w:p w:rsidR="00070A25" w:rsidRDefault="0057251A">
      <w:pPr>
        <w:spacing w:line="580" w:lineRule="exact"/>
        <w:ind w:firstLineChars="200" w:firstLine="640"/>
        <w:rPr>
          <w:rFonts w:ascii="仿宋" w:eastAsia="仿宋" w:hAnsi="仿宋" w:cs="仿宋_GB2312"/>
          <w:sz w:val="32"/>
          <w:szCs w:val="32"/>
        </w:rPr>
      </w:pPr>
      <w:r>
        <w:rPr>
          <w:rFonts w:ascii="仿宋" w:eastAsia="仿宋" w:hAnsi="仿宋" w:cs="仿宋_GB2312" w:hint="eastAsia"/>
          <w:sz w:val="32"/>
          <w:szCs w:val="32"/>
        </w:rPr>
        <w:t>（三）有关改进措施：</w:t>
      </w:r>
    </w:p>
    <w:p w:rsidR="00070A25" w:rsidRDefault="0057251A">
      <w:pPr>
        <w:spacing w:line="580" w:lineRule="exact"/>
        <w:ind w:firstLineChars="200" w:firstLine="640"/>
        <w:rPr>
          <w:rFonts w:ascii="仿宋" w:eastAsia="仿宋" w:hAnsi="仿宋" w:cs="仿宋_GB2312"/>
          <w:sz w:val="32"/>
          <w:szCs w:val="32"/>
        </w:rPr>
      </w:pPr>
      <w:r>
        <w:rPr>
          <w:rFonts w:ascii="仿宋" w:eastAsia="仿宋" w:hAnsi="仿宋" w:cs="仿宋_GB2312" w:hint="eastAsia"/>
          <w:sz w:val="32"/>
          <w:szCs w:val="32"/>
        </w:rPr>
        <w:t>1、严格执行《道路交通法》、《校车安全管理条例》及《公司安全管理制度》的要求，加大对各车组运行安全的巡查暗访力度，加强各车组的安全教育和常规管理。</w:t>
      </w:r>
    </w:p>
    <w:p w:rsidR="00070A25" w:rsidRDefault="0057251A">
      <w:pPr>
        <w:spacing w:line="580" w:lineRule="exact"/>
        <w:ind w:firstLineChars="200" w:firstLine="640"/>
        <w:rPr>
          <w:rFonts w:ascii="仿宋" w:eastAsia="仿宋" w:hAnsi="仿宋" w:cs="仿宋_GB2312"/>
          <w:sz w:val="32"/>
          <w:szCs w:val="32"/>
        </w:rPr>
      </w:pPr>
      <w:r>
        <w:rPr>
          <w:rFonts w:ascii="仿宋" w:eastAsia="仿宋" w:hAnsi="仿宋" w:cs="仿宋_GB2312" w:hint="eastAsia"/>
          <w:sz w:val="32"/>
          <w:szCs w:val="32"/>
        </w:rPr>
        <w:t>2、加大对人（校车驾驶人、照管人员)、车(校车）、路（校车行经线路）安全隐患的排查和整治工作，对安全隐患的整改过程进行积极跟踪落实。</w:t>
      </w:r>
    </w:p>
    <w:p w:rsidR="0057251A" w:rsidRDefault="0057251A">
      <w:pPr>
        <w:spacing w:line="580" w:lineRule="exact"/>
        <w:ind w:firstLineChars="200" w:firstLine="640"/>
        <w:rPr>
          <w:rFonts w:ascii="仿宋" w:eastAsia="仿宋" w:hAnsi="仿宋" w:cs="仿宋_GB2312" w:hint="eastAsia"/>
          <w:sz w:val="32"/>
          <w:szCs w:val="32"/>
        </w:rPr>
      </w:pPr>
    </w:p>
    <w:p w:rsidR="006E7428" w:rsidRPr="006E7428" w:rsidRDefault="006E7428">
      <w:pPr>
        <w:spacing w:line="580" w:lineRule="exact"/>
        <w:ind w:firstLineChars="200" w:firstLine="640"/>
        <w:rPr>
          <w:rFonts w:ascii="仿宋" w:eastAsia="仿宋" w:hAnsi="仿宋" w:cs="仿宋_GB2312"/>
          <w:sz w:val="32"/>
          <w:szCs w:val="32"/>
        </w:rPr>
      </w:pPr>
      <w:bookmarkStart w:id="0" w:name="_GoBack"/>
      <w:bookmarkEnd w:id="0"/>
    </w:p>
    <w:p w:rsidR="0057251A" w:rsidRDefault="0057251A">
      <w:pPr>
        <w:spacing w:line="580" w:lineRule="exact"/>
        <w:ind w:firstLineChars="200" w:firstLine="640"/>
        <w:rPr>
          <w:rFonts w:ascii="仿宋" w:eastAsia="仿宋" w:hAnsi="仿宋" w:cs="仿宋_GB2312"/>
          <w:sz w:val="32"/>
          <w:szCs w:val="32"/>
        </w:rPr>
      </w:pPr>
    </w:p>
    <w:p w:rsidR="00070A25" w:rsidRDefault="0057251A">
      <w:pPr>
        <w:spacing w:line="600" w:lineRule="exact"/>
        <w:rPr>
          <w:rFonts w:ascii="仿宋" w:eastAsia="仿宋" w:hAnsi="仿宋" w:cs="仿宋_GB2312"/>
          <w:sz w:val="32"/>
          <w:szCs w:val="32"/>
        </w:rPr>
      </w:pPr>
      <w:r>
        <w:rPr>
          <w:rFonts w:ascii="仿宋_GB2312" w:eastAsia="仿宋_GB2312" w:hAnsi="仿宋_GB2312" w:cs="仿宋_GB2312" w:hint="eastAsia"/>
          <w:sz w:val="30"/>
          <w:szCs w:val="30"/>
        </w:rPr>
        <w:t xml:space="preserve">                    </w:t>
      </w:r>
      <w:r>
        <w:rPr>
          <w:rFonts w:ascii="仿宋" w:eastAsia="仿宋" w:hAnsi="仿宋" w:cs="仿宋_GB2312" w:hint="eastAsia"/>
          <w:sz w:val="32"/>
          <w:szCs w:val="32"/>
        </w:rPr>
        <w:t xml:space="preserve">  常州心连心校车服务有限公司     </w:t>
      </w:r>
    </w:p>
    <w:p w:rsidR="00070A25" w:rsidRDefault="0057251A">
      <w:pPr>
        <w:spacing w:line="600" w:lineRule="exact"/>
        <w:rPr>
          <w:rFonts w:ascii="仿宋_GB2312" w:eastAsia="仿宋" w:hAnsi="仿宋_GB2312" w:cs="仿宋_GB2312"/>
          <w:sz w:val="30"/>
          <w:szCs w:val="30"/>
        </w:rPr>
      </w:pPr>
      <w:r>
        <w:rPr>
          <w:rFonts w:ascii="仿宋" w:eastAsia="仿宋" w:hAnsi="仿宋" w:cs="仿宋_GB2312" w:hint="eastAsia"/>
          <w:sz w:val="32"/>
          <w:szCs w:val="32"/>
        </w:rPr>
        <w:t xml:space="preserve">                           2021年1月15日</w:t>
      </w:r>
    </w:p>
    <w:sectPr w:rsidR="00070A2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altName w:val="微软雅黑"/>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仿宋">
    <w:altName w:val="微软雅黑"/>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147A"/>
    <w:rsid w:val="00070A25"/>
    <w:rsid w:val="00254B44"/>
    <w:rsid w:val="00287856"/>
    <w:rsid w:val="002971D6"/>
    <w:rsid w:val="002F6DC8"/>
    <w:rsid w:val="0034749A"/>
    <w:rsid w:val="003A18F1"/>
    <w:rsid w:val="003E358E"/>
    <w:rsid w:val="0044147A"/>
    <w:rsid w:val="0057251A"/>
    <w:rsid w:val="006E7428"/>
    <w:rsid w:val="00877373"/>
    <w:rsid w:val="00A26F37"/>
    <w:rsid w:val="00A50380"/>
    <w:rsid w:val="00A618F7"/>
    <w:rsid w:val="00C66D5C"/>
    <w:rsid w:val="00CD5598"/>
    <w:rsid w:val="00DF6995"/>
    <w:rsid w:val="00E25D56"/>
    <w:rsid w:val="0AAB17E8"/>
    <w:rsid w:val="102B2095"/>
    <w:rsid w:val="114C64D1"/>
    <w:rsid w:val="12FF4A64"/>
    <w:rsid w:val="1DC804D4"/>
    <w:rsid w:val="21402A4C"/>
    <w:rsid w:val="28B9327F"/>
    <w:rsid w:val="2C293E80"/>
    <w:rsid w:val="302B140A"/>
    <w:rsid w:val="36283AE2"/>
    <w:rsid w:val="3AB702A1"/>
    <w:rsid w:val="41D456F8"/>
    <w:rsid w:val="45007127"/>
    <w:rsid w:val="45B00853"/>
    <w:rsid w:val="4BD56C78"/>
    <w:rsid w:val="501325E7"/>
    <w:rsid w:val="53750A0D"/>
    <w:rsid w:val="5CFC7D57"/>
    <w:rsid w:val="5F8D49FF"/>
    <w:rsid w:val="61FE7938"/>
    <w:rsid w:val="65FE4C62"/>
    <w:rsid w:val="67CC6302"/>
    <w:rsid w:val="72A5081D"/>
    <w:rsid w:val="7347431E"/>
    <w:rsid w:val="741B2E7B"/>
    <w:rsid w:val="777C5D88"/>
    <w:rsid w:val="79196A07"/>
    <w:rsid w:val="7AF0207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unhideWhenUsed="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qFormat/>
    <w:pPr>
      <w:pBdr>
        <w:bottom w:val="single" w:sz="6" w:space="1" w:color="auto"/>
      </w:pBdr>
      <w:tabs>
        <w:tab w:val="center" w:pos="4153"/>
        <w:tab w:val="right" w:pos="8306"/>
      </w:tabs>
      <w:snapToGrid w:val="0"/>
      <w:jc w:val="center"/>
    </w:pPr>
    <w:rPr>
      <w:sz w:val="18"/>
      <w:szCs w:val="18"/>
    </w:rPr>
  </w:style>
  <w:style w:type="table" w:styleId="a5">
    <w:name w:val="Table Grid"/>
    <w:basedOn w:val="a1"/>
    <w:uiPriority w:val="59"/>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眉 Char"/>
    <w:basedOn w:val="a0"/>
    <w:link w:val="a4"/>
    <w:qFormat/>
    <w:rPr>
      <w:rFonts w:ascii="Times New Roman" w:eastAsia="宋体" w:hAnsi="Times New Roman" w:cs="Times New Roman"/>
      <w:sz w:val="18"/>
      <w:szCs w:val="18"/>
    </w:rPr>
  </w:style>
  <w:style w:type="character" w:customStyle="1" w:styleId="Char">
    <w:name w:val="页脚 Char"/>
    <w:basedOn w:val="a0"/>
    <w:link w:val="a3"/>
    <w:uiPriority w:val="99"/>
    <w:semiHidden/>
    <w:qFormat/>
    <w:rPr>
      <w:rFonts w:ascii="Times New Roman" w:eastAsia="宋体" w:hAnsi="Times New Roman" w:cs="Times New Roman"/>
      <w:sz w:val="18"/>
      <w:szCs w:val="18"/>
    </w:rPr>
  </w:style>
  <w:style w:type="paragraph" w:styleId="a6">
    <w:name w:val="List Paragraph"/>
    <w:basedOn w:val="a"/>
    <w:uiPriority w:val="99"/>
    <w:unhideWhenUsed/>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unhideWhenUsed="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qFormat/>
    <w:pPr>
      <w:pBdr>
        <w:bottom w:val="single" w:sz="6" w:space="1" w:color="auto"/>
      </w:pBdr>
      <w:tabs>
        <w:tab w:val="center" w:pos="4153"/>
        <w:tab w:val="right" w:pos="8306"/>
      </w:tabs>
      <w:snapToGrid w:val="0"/>
      <w:jc w:val="center"/>
    </w:pPr>
    <w:rPr>
      <w:sz w:val="18"/>
      <w:szCs w:val="18"/>
    </w:rPr>
  </w:style>
  <w:style w:type="table" w:styleId="a5">
    <w:name w:val="Table Grid"/>
    <w:basedOn w:val="a1"/>
    <w:uiPriority w:val="59"/>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眉 Char"/>
    <w:basedOn w:val="a0"/>
    <w:link w:val="a4"/>
    <w:qFormat/>
    <w:rPr>
      <w:rFonts w:ascii="Times New Roman" w:eastAsia="宋体" w:hAnsi="Times New Roman" w:cs="Times New Roman"/>
      <w:sz w:val="18"/>
      <w:szCs w:val="18"/>
    </w:rPr>
  </w:style>
  <w:style w:type="character" w:customStyle="1" w:styleId="Char">
    <w:name w:val="页脚 Char"/>
    <w:basedOn w:val="a0"/>
    <w:link w:val="a3"/>
    <w:uiPriority w:val="99"/>
    <w:semiHidden/>
    <w:qFormat/>
    <w:rPr>
      <w:rFonts w:ascii="Times New Roman" w:eastAsia="宋体" w:hAnsi="Times New Roman" w:cs="Times New Roman"/>
      <w:sz w:val="18"/>
      <w:szCs w:val="18"/>
    </w:rPr>
  </w:style>
  <w:style w:type="paragraph" w:styleId="a6">
    <w:name w:val="List Paragraph"/>
    <w:basedOn w:val="a"/>
    <w:uiPriority w:val="99"/>
    <w:unhideWhenUsed/>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24E130E-CFCD-4B5A-A3C0-9F274125EC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Pages>
  <Words>407</Words>
  <Characters>2320</Characters>
  <Application>Microsoft Office Word</Application>
  <DocSecurity>0</DocSecurity>
  <Lines>19</Lines>
  <Paragraphs>5</Paragraphs>
  <ScaleCrop>false</ScaleCrop>
  <Company>china</Company>
  <LinksUpToDate>false</LinksUpToDate>
  <CharactersWithSpaces>2722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蒋建峰</cp:lastModifiedBy>
  <cp:revision>10</cp:revision>
  <cp:lastPrinted>2021-01-21T02:35:00Z</cp:lastPrinted>
  <dcterms:created xsi:type="dcterms:W3CDTF">2018-01-24T02:14:00Z</dcterms:created>
  <dcterms:modified xsi:type="dcterms:W3CDTF">2021-01-21T03:57:00Z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