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415" w:rsidRDefault="00CD4415" w:rsidP="00CD4415">
      <w:pPr>
        <w:spacing w:line="360" w:lineRule="auto"/>
        <w:rPr>
          <w:rFonts w:ascii="Times New Roman" w:eastAsia="黑体" w:hAnsi="Times New Roman"/>
          <w:color w:val="000000"/>
          <w:sz w:val="32"/>
          <w:szCs w:val="32"/>
        </w:rPr>
      </w:pPr>
      <w:r>
        <w:rPr>
          <w:rFonts w:ascii="Times New Roman" w:eastAsia="黑体" w:hAnsi="黑体"/>
          <w:color w:val="000000"/>
          <w:sz w:val="32"/>
          <w:szCs w:val="32"/>
        </w:rPr>
        <w:t>附件</w:t>
      </w:r>
      <w:r>
        <w:rPr>
          <w:rFonts w:ascii="Times New Roman" w:eastAsia="黑体" w:hAnsi="黑体" w:hint="eastAsia"/>
          <w:color w:val="000000"/>
          <w:sz w:val="32"/>
          <w:szCs w:val="32"/>
        </w:rPr>
        <w:t>2</w:t>
      </w:r>
    </w:p>
    <w:p w:rsidR="00CD4415" w:rsidRPr="00BF46D4" w:rsidRDefault="00CD4415" w:rsidP="00CD4415">
      <w:pPr>
        <w:spacing w:line="360" w:lineRule="auto"/>
        <w:jc w:val="center"/>
        <w:rPr>
          <w:rFonts w:ascii="方正小标宋简体" w:eastAsia="方正小标宋简体" w:hAnsi="宋体" w:hint="eastAsia"/>
          <w:color w:val="000000"/>
          <w:sz w:val="44"/>
          <w:szCs w:val="44"/>
        </w:rPr>
      </w:pPr>
      <w:r>
        <w:rPr>
          <w:rFonts w:ascii="方正小标宋简体" w:eastAsia="方正小标宋简体" w:hAnsi="宋体" w:hint="eastAsia"/>
          <w:color w:val="000000"/>
          <w:sz w:val="44"/>
          <w:szCs w:val="44"/>
        </w:rPr>
        <w:t>2019年主要目标任务分解表</w:t>
      </w:r>
    </w:p>
    <w:tbl>
      <w:tblPr>
        <w:tblpPr w:leftFromText="180" w:rightFromText="180" w:vertAnchor="text" w:horzAnchor="margin" w:tblpXSpec="center" w:tblpY="658"/>
        <w:tblOverlap w:val="never"/>
        <w:tblW w:w="9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297"/>
        <w:gridCol w:w="1362"/>
        <w:gridCol w:w="1267"/>
        <w:gridCol w:w="1100"/>
        <w:gridCol w:w="1367"/>
        <w:gridCol w:w="1433"/>
        <w:gridCol w:w="1633"/>
      </w:tblGrid>
      <w:tr w:rsidR="00CD4415" w:rsidTr="001C5C35">
        <w:tc>
          <w:tcPr>
            <w:tcW w:w="1297" w:type="dxa"/>
            <w:vAlign w:val="center"/>
          </w:tcPr>
          <w:p w:rsidR="00CD4415" w:rsidRDefault="00CD4415" w:rsidP="001C5C35">
            <w:pPr>
              <w:jc w:val="center"/>
              <w:rPr>
                <w:rFonts w:ascii="Times New Roman" w:hAnsi="Times New Roman" w:hint="eastAsia"/>
                <w:b/>
                <w:color w:val="000000"/>
                <w:sz w:val="24"/>
              </w:rPr>
            </w:pPr>
            <w:r>
              <w:rPr>
                <w:rFonts w:ascii="Times New Roman" w:hAnsi="宋体" w:hint="eastAsia"/>
                <w:b/>
                <w:color w:val="000000"/>
                <w:sz w:val="24"/>
              </w:rPr>
              <w:t>所在镇</w:t>
            </w:r>
          </w:p>
        </w:tc>
        <w:tc>
          <w:tcPr>
            <w:tcW w:w="1362" w:type="dxa"/>
            <w:vAlign w:val="center"/>
          </w:tcPr>
          <w:p w:rsidR="00CD4415" w:rsidRDefault="00CD4415" w:rsidP="001C5C35">
            <w:pPr>
              <w:jc w:val="center"/>
              <w:rPr>
                <w:rFonts w:ascii="Times New Roman" w:hAnsi="Times New Roman" w:hint="eastAsia"/>
                <w:b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b/>
                <w:color w:val="000000"/>
                <w:sz w:val="24"/>
              </w:rPr>
              <w:t>水产养殖水质情况调查及水质巡查工作</w:t>
            </w:r>
          </w:p>
          <w:p w:rsidR="00CD4415" w:rsidRDefault="00CD4415" w:rsidP="001C5C35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267" w:type="dxa"/>
            <w:vAlign w:val="center"/>
          </w:tcPr>
          <w:p w:rsidR="00CD4415" w:rsidRDefault="00CD4415" w:rsidP="001C5C35">
            <w:pPr>
              <w:jc w:val="center"/>
              <w:rPr>
                <w:rFonts w:ascii="Times New Roman" w:hAnsi="Times New Roman" w:hint="eastAsia"/>
                <w:b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b/>
                <w:color w:val="000000"/>
                <w:sz w:val="24"/>
              </w:rPr>
              <w:t>武进滆湖渔业资源化利用</w:t>
            </w:r>
          </w:p>
          <w:p w:rsidR="00CD4415" w:rsidRDefault="00CD4415" w:rsidP="001C5C35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100" w:type="dxa"/>
            <w:vAlign w:val="center"/>
          </w:tcPr>
          <w:p w:rsidR="00CD4415" w:rsidRDefault="00CD4415" w:rsidP="001C5C35">
            <w:pPr>
              <w:jc w:val="center"/>
              <w:rPr>
                <w:rFonts w:ascii="Times New Roman" w:hAnsi="Times New Roman" w:hint="eastAsia"/>
                <w:b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b/>
                <w:color w:val="000000"/>
                <w:sz w:val="24"/>
              </w:rPr>
              <w:t>集中型尾水净化示范工程</w:t>
            </w:r>
          </w:p>
          <w:p w:rsidR="00CD4415" w:rsidRDefault="00CD4415" w:rsidP="001C5C35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367" w:type="dxa"/>
            <w:vAlign w:val="center"/>
          </w:tcPr>
          <w:p w:rsidR="00CD4415" w:rsidRDefault="00CD4415" w:rsidP="001C5C35">
            <w:pPr>
              <w:jc w:val="center"/>
              <w:rPr>
                <w:rFonts w:ascii="Times New Roman" w:hAnsi="Times New Roman" w:hint="eastAsia"/>
                <w:b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b/>
                <w:color w:val="000000"/>
                <w:sz w:val="24"/>
              </w:rPr>
              <w:t>池塘原位净化修复（净化浮床、微生物净化）工程</w:t>
            </w:r>
          </w:p>
          <w:p w:rsidR="00CD4415" w:rsidRDefault="00CD4415" w:rsidP="001C5C35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433" w:type="dxa"/>
            <w:vAlign w:val="center"/>
          </w:tcPr>
          <w:p w:rsidR="00CD4415" w:rsidRDefault="00CD4415" w:rsidP="001C5C35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b/>
                <w:color w:val="000000"/>
                <w:sz w:val="24"/>
              </w:rPr>
              <w:t>稻渔综合种养试验及推广工程</w:t>
            </w:r>
          </w:p>
        </w:tc>
        <w:tc>
          <w:tcPr>
            <w:tcW w:w="1633" w:type="dxa"/>
            <w:vAlign w:val="center"/>
          </w:tcPr>
          <w:p w:rsidR="00CD4415" w:rsidRDefault="00CD4415" w:rsidP="001C5C35">
            <w:pPr>
              <w:jc w:val="center"/>
              <w:rPr>
                <w:rFonts w:ascii="Times New Roman" w:hAnsi="Times New Roman" w:hint="eastAsia"/>
                <w:b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b/>
                <w:color w:val="000000"/>
                <w:sz w:val="24"/>
              </w:rPr>
              <w:t>百亩以上连片池塘标准化改造工程</w:t>
            </w:r>
          </w:p>
        </w:tc>
      </w:tr>
      <w:tr w:rsidR="00CD4415" w:rsidTr="001C5C35">
        <w:trPr>
          <w:trHeight w:val="675"/>
        </w:trPr>
        <w:tc>
          <w:tcPr>
            <w:tcW w:w="1297" w:type="dxa"/>
            <w:vAlign w:val="center"/>
          </w:tcPr>
          <w:p w:rsidR="00CD4415" w:rsidRDefault="00CD4415" w:rsidP="001C5C35">
            <w:pPr>
              <w:jc w:val="center"/>
              <w:rPr>
                <w:rFonts w:ascii="Times New Roman" w:hAnsi="Times New Roman" w:hint="eastAsia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雪堰</w:t>
            </w:r>
          </w:p>
        </w:tc>
        <w:tc>
          <w:tcPr>
            <w:tcW w:w="1362" w:type="dxa"/>
            <w:vAlign w:val="center"/>
          </w:tcPr>
          <w:p w:rsidR="00CD4415" w:rsidRDefault="00CD4415" w:rsidP="001C5C35">
            <w:pPr>
              <w:jc w:val="center"/>
              <w:rPr>
                <w:rFonts w:ascii="Times New Roman" w:hAnsi="Times New Roman" w:hint="eastAsia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全覆盖</w:t>
            </w:r>
          </w:p>
        </w:tc>
        <w:tc>
          <w:tcPr>
            <w:tcW w:w="1267" w:type="dxa"/>
            <w:vAlign w:val="center"/>
          </w:tcPr>
          <w:p w:rsidR="00CD4415" w:rsidRDefault="00CD4415" w:rsidP="001C5C35">
            <w:pPr>
              <w:jc w:val="center"/>
              <w:rPr>
                <w:rFonts w:ascii="Times New Roman" w:hAnsi="Times New Roman" w:hint="eastAsia"/>
                <w:color w:val="000000"/>
                <w:sz w:val="24"/>
              </w:rPr>
            </w:pPr>
          </w:p>
        </w:tc>
        <w:tc>
          <w:tcPr>
            <w:tcW w:w="1100" w:type="dxa"/>
            <w:vAlign w:val="center"/>
          </w:tcPr>
          <w:p w:rsidR="00CD4415" w:rsidRDefault="00CD4415" w:rsidP="001C5C35">
            <w:pPr>
              <w:jc w:val="center"/>
              <w:rPr>
                <w:rFonts w:ascii="Times New Roman" w:hAnsi="Times New Roman" w:hint="eastAsia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1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个</w:t>
            </w:r>
          </w:p>
        </w:tc>
        <w:tc>
          <w:tcPr>
            <w:tcW w:w="1367" w:type="dxa"/>
            <w:vAlign w:val="center"/>
          </w:tcPr>
          <w:p w:rsidR="00CD4415" w:rsidRDefault="00CD4415" w:rsidP="001C5C35">
            <w:pPr>
              <w:jc w:val="center"/>
              <w:rPr>
                <w:rFonts w:ascii="Times New Roman" w:hAnsi="Times New Roman" w:hint="eastAsia"/>
                <w:color w:val="000000"/>
                <w:sz w:val="24"/>
              </w:rPr>
            </w:pPr>
          </w:p>
        </w:tc>
        <w:tc>
          <w:tcPr>
            <w:tcW w:w="1433" w:type="dxa"/>
            <w:vAlign w:val="center"/>
          </w:tcPr>
          <w:p w:rsidR="00CD4415" w:rsidRDefault="00CD4415" w:rsidP="001C5C35">
            <w:pPr>
              <w:jc w:val="center"/>
              <w:rPr>
                <w:rFonts w:ascii="Times New Roman" w:hAnsi="Times New Roman" w:hint="eastAsia"/>
                <w:color w:val="000000"/>
                <w:sz w:val="24"/>
              </w:rPr>
            </w:pPr>
          </w:p>
        </w:tc>
        <w:tc>
          <w:tcPr>
            <w:tcW w:w="1633" w:type="dxa"/>
            <w:vAlign w:val="center"/>
          </w:tcPr>
          <w:p w:rsidR="00CD4415" w:rsidRDefault="00CD4415" w:rsidP="001C5C35">
            <w:pPr>
              <w:jc w:val="center"/>
              <w:rPr>
                <w:rFonts w:ascii="Times New Roman" w:hAnsi="Times New Roman" w:hint="eastAsia"/>
                <w:color w:val="000000"/>
                <w:sz w:val="24"/>
              </w:rPr>
            </w:pPr>
          </w:p>
        </w:tc>
      </w:tr>
      <w:tr w:rsidR="00CD4415" w:rsidTr="001C5C35">
        <w:trPr>
          <w:trHeight w:val="675"/>
        </w:trPr>
        <w:tc>
          <w:tcPr>
            <w:tcW w:w="1297" w:type="dxa"/>
            <w:vAlign w:val="center"/>
          </w:tcPr>
          <w:p w:rsidR="00CD4415" w:rsidRDefault="00CD4415" w:rsidP="001C5C35">
            <w:pPr>
              <w:jc w:val="center"/>
              <w:rPr>
                <w:rFonts w:ascii="Times New Roman" w:hAnsi="Times New Roman" w:hint="eastAsia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洛阳</w:t>
            </w:r>
          </w:p>
        </w:tc>
        <w:tc>
          <w:tcPr>
            <w:tcW w:w="1362" w:type="dxa"/>
            <w:vAlign w:val="center"/>
          </w:tcPr>
          <w:p w:rsidR="00CD4415" w:rsidRDefault="00CD4415" w:rsidP="001C5C35">
            <w:pPr>
              <w:jc w:val="center"/>
              <w:rPr>
                <w:rFonts w:ascii="Times New Roman" w:hAnsi="Times New Roman" w:hint="eastAsia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全覆盖</w:t>
            </w:r>
          </w:p>
        </w:tc>
        <w:tc>
          <w:tcPr>
            <w:tcW w:w="1267" w:type="dxa"/>
            <w:vAlign w:val="center"/>
          </w:tcPr>
          <w:p w:rsidR="00CD4415" w:rsidRDefault="00CD4415" w:rsidP="001C5C35">
            <w:pPr>
              <w:jc w:val="center"/>
              <w:rPr>
                <w:rFonts w:ascii="Times New Roman" w:hAnsi="Times New Roman" w:hint="eastAsia"/>
                <w:color w:val="000000"/>
                <w:sz w:val="24"/>
              </w:rPr>
            </w:pPr>
          </w:p>
        </w:tc>
        <w:tc>
          <w:tcPr>
            <w:tcW w:w="1100" w:type="dxa"/>
            <w:vAlign w:val="center"/>
          </w:tcPr>
          <w:p w:rsidR="00CD4415" w:rsidRDefault="00CD4415" w:rsidP="001C5C35">
            <w:pPr>
              <w:jc w:val="center"/>
              <w:rPr>
                <w:rFonts w:ascii="Times New Roman" w:hAnsi="Times New Roman" w:hint="eastAsia"/>
                <w:color w:val="000000"/>
                <w:sz w:val="24"/>
              </w:rPr>
            </w:pPr>
          </w:p>
        </w:tc>
        <w:tc>
          <w:tcPr>
            <w:tcW w:w="1367" w:type="dxa"/>
            <w:vAlign w:val="center"/>
          </w:tcPr>
          <w:p w:rsidR="00CD4415" w:rsidRDefault="00CD4415" w:rsidP="001C5C35">
            <w:pPr>
              <w:jc w:val="center"/>
              <w:rPr>
                <w:rFonts w:ascii="Times New Roman" w:hAnsi="Times New Roman" w:hint="eastAsia"/>
                <w:color w:val="000000"/>
                <w:sz w:val="24"/>
              </w:rPr>
            </w:pPr>
          </w:p>
        </w:tc>
        <w:tc>
          <w:tcPr>
            <w:tcW w:w="1433" w:type="dxa"/>
            <w:vAlign w:val="center"/>
          </w:tcPr>
          <w:p w:rsidR="00CD4415" w:rsidRDefault="00CD4415" w:rsidP="001C5C35">
            <w:pPr>
              <w:jc w:val="center"/>
              <w:rPr>
                <w:rFonts w:ascii="Times New Roman" w:hAnsi="Times New Roman" w:hint="eastAsia"/>
                <w:color w:val="000000"/>
                <w:sz w:val="24"/>
              </w:rPr>
            </w:pPr>
          </w:p>
        </w:tc>
        <w:tc>
          <w:tcPr>
            <w:tcW w:w="1633" w:type="dxa"/>
            <w:vAlign w:val="center"/>
          </w:tcPr>
          <w:p w:rsidR="00CD4415" w:rsidRDefault="00CD4415" w:rsidP="001C5C3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200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亩</w:t>
            </w:r>
          </w:p>
        </w:tc>
      </w:tr>
      <w:tr w:rsidR="00CD4415" w:rsidTr="001C5C35">
        <w:trPr>
          <w:trHeight w:val="675"/>
        </w:trPr>
        <w:tc>
          <w:tcPr>
            <w:tcW w:w="1297" w:type="dxa"/>
            <w:vAlign w:val="center"/>
          </w:tcPr>
          <w:p w:rsidR="00CD4415" w:rsidRDefault="00CD4415" w:rsidP="001C5C35">
            <w:pPr>
              <w:jc w:val="center"/>
              <w:rPr>
                <w:rFonts w:ascii="Times New Roman" w:hAnsi="Times New Roman" w:hint="eastAsia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礼嘉</w:t>
            </w:r>
          </w:p>
        </w:tc>
        <w:tc>
          <w:tcPr>
            <w:tcW w:w="1362" w:type="dxa"/>
            <w:vAlign w:val="center"/>
          </w:tcPr>
          <w:p w:rsidR="00CD4415" w:rsidRDefault="00CD4415" w:rsidP="001C5C35">
            <w:pPr>
              <w:jc w:val="center"/>
              <w:rPr>
                <w:rFonts w:ascii="Times New Roman" w:hAnsi="Times New Roman" w:hint="eastAsia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全覆盖</w:t>
            </w:r>
          </w:p>
        </w:tc>
        <w:tc>
          <w:tcPr>
            <w:tcW w:w="1267" w:type="dxa"/>
            <w:vAlign w:val="center"/>
          </w:tcPr>
          <w:p w:rsidR="00CD4415" w:rsidRDefault="00CD4415" w:rsidP="001C5C35">
            <w:pPr>
              <w:jc w:val="center"/>
              <w:rPr>
                <w:rFonts w:ascii="Times New Roman" w:hAnsi="Times New Roman" w:hint="eastAsia"/>
                <w:color w:val="000000"/>
                <w:sz w:val="24"/>
              </w:rPr>
            </w:pPr>
          </w:p>
        </w:tc>
        <w:tc>
          <w:tcPr>
            <w:tcW w:w="1100" w:type="dxa"/>
            <w:vAlign w:val="center"/>
          </w:tcPr>
          <w:p w:rsidR="00CD4415" w:rsidRDefault="00CD4415" w:rsidP="001C5C35">
            <w:pPr>
              <w:jc w:val="center"/>
              <w:rPr>
                <w:rFonts w:ascii="Times New Roman" w:hAnsi="Times New Roman" w:hint="eastAsia"/>
                <w:color w:val="000000"/>
                <w:sz w:val="24"/>
              </w:rPr>
            </w:pPr>
          </w:p>
        </w:tc>
        <w:tc>
          <w:tcPr>
            <w:tcW w:w="1367" w:type="dxa"/>
            <w:vAlign w:val="center"/>
          </w:tcPr>
          <w:p w:rsidR="00CD4415" w:rsidRDefault="00CD4415" w:rsidP="001C5C35">
            <w:pPr>
              <w:jc w:val="center"/>
              <w:rPr>
                <w:rFonts w:ascii="Times New Roman" w:hAnsi="Times New Roman" w:hint="eastAsia"/>
                <w:color w:val="000000"/>
                <w:sz w:val="24"/>
              </w:rPr>
            </w:pPr>
          </w:p>
        </w:tc>
        <w:tc>
          <w:tcPr>
            <w:tcW w:w="1433" w:type="dxa"/>
            <w:vAlign w:val="center"/>
          </w:tcPr>
          <w:p w:rsidR="00CD4415" w:rsidRDefault="00CD4415" w:rsidP="001C5C35">
            <w:pPr>
              <w:jc w:val="center"/>
              <w:rPr>
                <w:rFonts w:ascii="Times New Roman" w:hAnsi="Times New Roman" w:hint="eastAsia"/>
                <w:color w:val="000000"/>
                <w:sz w:val="24"/>
              </w:rPr>
            </w:pPr>
          </w:p>
        </w:tc>
        <w:tc>
          <w:tcPr>
            <w:tcW w:w="1633" w:type="dxa"/>
            <w:vAlign w:val="center"/>
          </w:tcPr>
          <w:p w:rsidR="00CD4415" w:rsidRDefault="00CD4415" w:rsidP="001C5C35">
            <w:pPr>
              <w:jc w:val="center"/>
              <w:rPr>
                <w:rFonts w:ascii="Times New Roman" w:hAnsi="Times New Roman" w:hint="eastAsia"/>
                <w:color w:val="000000"/>
                <w:sz w:val="24"/>
              </w:rPr>
            </w:pPr>
          </w:p>
        </w:tc>
      </w:tr>
      <w:tr w:rsidR="00CD4415" w:rsidTr="001C5C35">
        <w:trPr>
          <w:trHeight w:val="675"/>
        </w:trPr>
        <w:tc>
          <w:tcPr>
            <w:tcW w:w="1297" w:type="dxa"/>
            <w:vAlign w:val="center"/>
          </w:tcPr>
          <w:p w:rsidR="00CD4415" w:rsidRDefault="00CD4415" w:rsidP="001C5C35">
            <w:pPr>
              <w:jc w:val="center"/>
              <w:rPr>
                <w:rFonts w:ascii="Times New Roman" w:hAnsi="Times New Roman" w:hint="eastAsia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横山桥</w:t>
            </w:r>
          </w:p>
        </w:tc>
        <w:tc>
          <w:tcPr>
            <w:tcW w:w="1362" w:type="dxa"/>
            <w:vAlign w:val="center"/>
          </w:tcPr>
          <w:p w:rsidR="00CD4415" w:rsidRDefault="00CD4415" w:rsidP="001C5C35">
            <w:pPr>
              <w:jc w:val="center"/>
              <w:rPr>
                <w:rFonts w:ascii="Times New Roman" w:hAnsi="Times New Roman" w:hint="eastAsia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全覆盖</w:t>
            </w:r>
          </w:p>
        </w:tc>
        <w:tc>
          <w:tcPr>
            <w:tcW w:w="1267" w:type="dxa"/>
            <w:vAlign w:val="center"/>
          </w:tcPr>
          <w:p w:rsidR="00CD4415" w:rsidRDefault="00CD4415" w:rsidP="001C5C35">
            <w:pPr>
              <w:jc w:val="center"/>
              <w:rPr>
                <w:rFonts w:ascii="Times New Roman" w:hAnsi="Times New Roman" w:hint="eastAsia"/>
                <w:color w:val="000000"/>
                <w:sz w:val="24"/>
              </w:rPr>
            </w:pPr>
          </w:p>
        </w:tc>
        <w:tc>
          <w:tcPr>
            <w:tcW w:w="1100" w:type="dxa"/>
            <w:vAlign w:val="center"/>
          </w:tcPr>
          <w:p w:rsidR="00CD4415" w:rsidRDefault="00CD4415" w:rsidP="001C5C35">
            <w:pPr>
              <w:jc w:val="center"/>
              <w:rPr>
                <w:rFonts w:ascii="Times New Roman" w:hAnsi="Times New Roman" w:hint="eastAsia"/>
                <w:color w:val="000000"/>
                <w:sz w:val="24"/>
              </w:rPr>
            </w:pPr>
          </w:p>
        </w:tc>
        <w:tc>
          <w:tcPr>
            <w:tcW w:w="1367" w:type="dxa"/>
            <w:vAlign w:val="center"/>
          </w:tcPr>
          <w:p w:rsidR="00CD4415" w:rsidRDefault="00CD4415" w:rsidP="001C5C35">
            <w:pPr>
              <w:jc w:val="center"/>
              <w:rPr>
                <w:rFonts w:ascii="Times New Roman" w:hAnsi="Times New Roman" w:hint="eastAsia"/>
                <w:color w:val="000000"/>
                <w:sz w:val="24"/>
              </w:rPr>
            </w:pPr>
          </w:p>
        </w:tc>
        <w:tc>
          <w:tcPr>
            <w:tcW w:w="1433" w:type="dxa"/>
            <w:vAlign w:val="center"/>
          </w:tcPr>
          <w:p w:rsidR="00CD4415" w:rsidRDefault="00CD4415" w:rsidP="001C5C35">
            <w:pPr>
              <w:jc w:val="center"/>
              <w:rPr>
                <w:rFonts w:ascii="Times New Roman" w:hAnsi="Times New Roman" w:hint="eastAsia"/>
                <w:color w:val="000000"/>
                <w:sz w:val="24"/>
              </w:rPr>
            </w:pPr>
          </w:p>
        </w:tc>
        <w:tc>
          <w:tcPr>
            <w:tcW w:w="1633" w:type="dxa"/>
            <w:vAlign w:val="center"/>
          </w:tcPr>
          <w:p w:rsidR="00CD4415" w:rsidRDefault="00CD4415" w:rsidP="001C5C35">
            <w:pPr>
              <w:jc w:val="center"/>
              <w:rPr>
                <w:rFonts w:ascii="Times New Roman" w:hAnsi="Times New Roman" w:hint="eastAsia"/>
                <w:color w:val="000000"/>
                <w:sz w:val="24"/>
              </w:rPr>
            </w:pPr>
          </w:p>
        </w:tc>
      </w:tr>
      <w:tr w:rsidR="00CD4415" w:rsidTr="001C5C35">
        <w:trPr>
          <w:trHeight w:val="675"/>
        </w:trPr>
        <w:tc>
          <w:tcPr>
            <w:tcW w:w="1297" w:type="dxa"/>
            <w:vAlign w:val="center"/>
          </w:tcPr>
          <w:p w:rsidR="00CD4415" w:rsidRDefault="00CD4415" w:rsidP="001C5C35">
            <w:pPr>
              <w:jc w:val="center"/>
              <w:rPr>
                <w:rFonts w:ascii="Times New Roman" w:hAnsi="Times New Roman" w:hint="eastAsia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遥观</w:t>
            </w:r>
          </w:p>
        </w:tc>
        <w:tc>
          <w:tcPr>
            <w:tcW w:w="1362" w:type="dxa"/>
            <w:vAlign w:val="center"/>
          </w:tcPr>
          <w:p w:rsidR="00CD4415" w:rsidRDefault="00CD4415" w:rsidP="001C5C35">
            <w:pPr>
              <w:jc w:val="center"/>
              <w:rPr>
                <w:rFonts w:ascii="Times New Roman" w:hAnsi="Times New Roman" w:hint="eastAsia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全覆盖</w:t>
            </w:r>
          </w:p>
        </w:tc>
        <w:tc>
          <w:tcPr>
            <w:tcW w:w="1267" w:type="dxa"/>
            <w:vAlign w:val="center"/>
          </w:tcPr>
          <w:p w:rsidR="00CD4415" w:rsidRDefault="00CD4415" w:rsidP="001C5C35">
            <w:pPr>
              <w:jc w:val="center"/>
              <w:rPr>
                <w:rFonts w:ascii="Times New Roman" w:hAnsi="Times New Roman" w:hint="eastAsia"/>
                <w:color w:val="000000"/>
                <w:sz w:val="24"/>
              </w:rPr>
            </w:pPr>
          </w:p>
        </w:tc>
        <w:tc>
          <w:tcPr>
            <w:tcW w:w="1100" w:type="dxa"/>
            <w:vAlign w:val="center"/>
          </w:tcPr>
          <w:p w:rsidR="00CD4415" w:rsidRDefault="00CD4415" w:rsidP="001C5C35">
            <w:pPr>
              <w:jc w:val="center"/>
              <w:rPr>
                <w:rFonts w:ascii="Times New Roman" w:hAnsi="Times New Roman" w:hint="eastAsia"/>
                <w:color w:val="000000"/>
                <w:sz w:val="24"/>
              </w:rPr>
            </w:pPr>
          </w:p>
        </w:tc>
        <w:tc>
          <w:tcPr>
            <w:tcW w:w="1367" w:type="dxa"/>
            <w:vAlign w:val="center"/>
          </w:tcPr>
          <w:p w:rsidR="00CD4415" w:rsidRDefault="00CD4415" w:rsidP="001C5C35">
            <w:pPr>
              <w:jc w:val="center"/>
              <w:rPr>
                <w:rFonts w:ascii="Times New Roman" w:hAnsi="Times New Roman" w:hint="eastAsia"/>
                <w:color w:val="000000"/>
                <w:sz w:val="24"/>
              </w:rPr>
            </w:pPr>
          </w:p>
        </w:tc>
        <w:tc>
          <w:tcPr>
            <w:tcW w:w="1433" w:type="dxa"/>
            <w:vAlign w:val="center"/>
          </w:tcPr>
          <w:p w:rsidR="00CD4415" w:rsidRDefault="00CD4415" w:rsidP="001C5C35">
            <w:pPr>
              <w:jc w:val="center"/>
              <w:rPr>
                <w:rFonts w:ascii="Times New Roman" w:hAnsi="Times New Roman" w:hint="eastAsia"/>
                <w:color w:val="000000"/>
                <w:sz w:val="24"/>
              </w:rPr>
            </w:pPr>
          </w:p>
        </w:tc>
        <w:tc>
          <w:tcPr>
            <w:tcW w:w="1633" w:type="dxa"/>
            <w:vAlign w:val="center"/>
          </w:tcPr>
          <w:p w:rsidR="00CD4415" w:rsidRDefault="00CD4415" w:rsidP="001C5C35">
            <w:pPr>
              <w:jc w:val="center"/>
              <w:rPr>
                <w:rFonts w:ascii="Times New Roman" w:hAnsi="Times New Roman" w:hint="eastAsia"/>
                <w:color w:val="000000"/>
                <w:sz w:val="24"/>
              </w:rPr>
            </w:pPr>
          </w:p>
        </w:tc>
      </w:tr>
      <w:tr w:rsidR="00CD4415" w:rsidTr="001C5C35">
        <w:trPr>
          <w:trHeight w:val="675"/>
        </w:trPr>
        <w:tc>
          <w:tcPr>
            <w:tcW w:w="1297" w:type="dxa"/>
            <w:vAlign w:val="center"/>
          </w:tcPr>
          <w:p w:rsidR="00CD4415" w:rsidRDefault="00CD4415" w:rsidP="001C5C35">
            <w:pPr>
              <w:jc w:val="center"/>
              <w:rPr>
                <w:rFonts w:ascii="Times New Roman" w:hAnsi="Times New Roman" w:hint="eastAsia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横林</w:t>
            </w:r>
          </w:p>
        </w:tc>
        <w:tc>
          <w:tcPr>
            <w:tcW w:w="1362" w:type="dxa"/>
            <w:vAlign w:val="center"/>
          </w:tcPr>
          <w:p w:rsidR="00CD4415" w:rsidRDefault="00CD4415" w:rsidP="001C5C35">
            <w:pPr>
              <w:jc w:val="center"/>
              <w:rPr>
                <w:rFonts w:ascii="Times New Roman" w:hAnsi="Times New Roman" w:hint="eastAsia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全覆盖</w:t>
            </w:r>
          </w:p>
        </w:tc>
        <w:tc>
          <w:tcPr>
            <w:tcW w:w="1267" w:type="dxa"/>
            <w:vAlign w:val="center"/>
          </w:tcPr>
          <w:p w:rsidR="00CD4415" w:rsidRDefault="00CD4415" w:rsidP="001C5C35">
            <w:pPr>
              <w:jc w:val="center"/>
              <w:rPr>
                <w:rFonts w:ascii="Times New Roman" w:hAnsi="Times New Roman" w:hint="eastAsia"/>
                <w:color w:val="000000"/>
                <w:sz w:val="24"/>
              </w:rPr>
            </w:pPr>
          </w:p>
        </w:tc>
        <w:tc>
          <w:tcPr>
            <w:tcW w:w="1100" w:type="dxa"/>
            <w:vAlign w:val="center"/>
          </w:tcPr>
          <w:p w:rsidR="00CD4415" w:rsidRDefault="00CD4415" w:rsidP="001C5C35">
            <w:pPr>
              <w:jc w:val="center"/>
              <w:rPr>
                <w:rFonts w:ascii="Times New Roman" w:hAnsi="Times New Roman" w:hint="eastAsia"/>
                <w:color w:val="000000"/>
                <w:sz w:val="24"/>
              </w:rPr>
            </w:pPr>
          </w:p>
        </w:tc>
        <w:tc>
          <w:tcPr>
            <w:tcW w:w="1367" w:type="dxa"/>
            <w:vAlign w:val="center"/>
          </w:tcPr>
          <w:p w:rsidR="00CD4415" w:rsidRDefault="00CD4415" w:rsidP="001C5C35">
            <w:pPr>
              <w:jc w:val="center"/>
              <w:rPr>
                <w:rFonts w:ascii="Times New Roman" w:hAnsi="Times New Roman" w:hint="eastAsia"/>
                <w:color w:val="000000"/>
                <w:sz w:val="24"/>
              </w:rPr>
            </w:pPr>
          </w:p>
        </w:tc>
        <w:tc>
          <w:tcPr>
            <w:tcW w:w="1433" w:type="dxa"/>
            <w:vAlign w:val="center"/>
          </w:tcPr>
          <w:p w:rsidR="00CD4415" w:rsidRDefault="00CD4415" w:rsidP="001C5C35">
            <w:pPr>
              <w:jc w:val="center"/>
              <w:rPr>
                <w:rFonts w:ascii="Times New Roman" w:hAnsi="Times New Roman" w:hint="eastAsia"/>
                <w:color w:val="000000"/>
                <w:sz w:val="24"/>
              </w:rPr>
            </w:pPr>
          </w:p>
        </w:tc>
        <w:tc>
          <w:tcPr>
            <w:tcW w:w="1633" w:type="dxa"/>
            <w:vAlign w:val="center"/>
          </w:tcPr>
          <w:p w:rsidR="00CD4415" w:rsidRDefault="00CD4415" w:rsidP="001C5C35">
            <w:pPr>
              <w:jc w:val="center"/>
              <w:rPr>
                <w:rFonts w:ascii="Times New Roman" w:hAnsi="Times New Roman" w:hint="eastAsia"/>
                <w:color w:val="000000"/>
                <w:sz w:val="24"/>
              </w:rPr>
            </w:pPr>
          </w:p>
        </w:tc>
      </w:tr>
      <w:tr w:rsidR="00CD4415" w:rsidTr="001C5C35">
        <w:trPr>
          <w:trHeight w:val="675"/>
        </w:trPr>
        <w:tc>
          <w:tcPr>
            <w:tcW w:w="1297" w:type="dxa"/>
            <w:vAlign w:val="center"/>
          </w:tcPr>
          <w:p w:rsidR="00CD4415" w:rsidRDefault="00CD4415" w:rsidP="001C5C35">
            <w:pPr>
              <w:jc w:val="center"/>
              <w:rPr>
                <w:rFonts w:ascii="Times New Roman" w:hAnsi="Times New Roman" w:hint="eastAsia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前黄</w:t>
            </w:r>
          </w:p>
        </w:tc>
        <w:tc>
          <w:tcPr>
            <w:tcW w:w="1362" w:type="dxa"/>
            <w:vAlign w:val="center"/>
          </w:tcPr>
          <w:p w:rsidR="00CD4415" w:rsidRDefault="00CD4415" w:rsidP="001C5C35">
            <w:pPr>
              <w:jc w:val="center"/>
              <w:rPr>
                <w:rFonts w:ascii="Times New Roman" w:hAnsi="Times New Roman" w:hint="eastAsia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全覆盖</w:t>
            </w:r>
          </w:p>
        </w:tc>
        <w:tc>
          <w:tcPr>
            <w:tcW w:w="1267" w:type="dxa"/>
            <w:vAlign w:val="center"/>
          </w:tcPr>
          <w:p w:rsidR="00CD4415" w:rsidRDefault="00CD4415" w:rsidP="001C5C35">
            <w:pPr>
              <w:jc w:val="center"/>
              <w:rPr>
                <w:rFonts w:ascii="Times New Roman" w:hAnsi="Times New Roman" w:hint="eastAsia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配合完成</w:t>
            </w:r>
          </w:p>
        </w:tc>
        <w:tc>
          <w:tcPr>
            <w:tcW w:w="1100" w:type="dxa"/>
            <w:vAlign w:val="center"/>
          </w:tcPr>
          <w:p w:rsidR="00CD4415" w:rsidRDefault="00CD4415" w:rsidP="001C5C35">
            <w:pPr>
              <w:jc w:val="center"/>
              <w:rPr>
                <w:rFonts w:ascii="Times New Roman" w:hAnsi="Times New Roman" w:hint="eastAsia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3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个</w:t>
            </w:r>
          </w:p>
        </w:tc>
        <w:tc>
          <w:tcPr>
            <w:tcW w:w="1367" w:type="dxa"/>
            <w:vAlign w:val="center"/>
          </w:tcPr>
          <w:p w:rsidR="00CD4415" w:rsidRDefault="00CD4415" w:rsidP="001C5C3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800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亩</w:t>
            </w:r>
          </w:p>
        </w:tc>
        <w:tc>
          <w:tcPr>
            <w:tcW w:w="1433" w:type="dxa"/>
            <w:vAlign w:val="center"/>
          </w:tcPr>
          <w:p w:rsidR="00CD4415" w:rsidRDefault="00CD4415" w:rsidP="001C5C35">
            <w:pPr>
              <w:jc w:val="center"/>
              <w:rPr>
                <w:rFonts w:ascii="Times New Roman" w:hAnsi="Times New Roman" w:hint="eastAsia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2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个</w:t>
            </w:r>
          </w:p>
        </w:tc>
        <w:tc>
          <w:tcPr>
            <w:tcW w:w="1633" w:type="dxa"/>
            <w:vAlign w:val="center"/>
          </w:tcPr>
          <w:p w:rsidR="00CD4415" w:rsidRDefault="00CD4415" w:rsidP="001C5C3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2000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亩</w:t>
            </w:r>
          </w:p>
        </w:tc>
      </w:tr>
      <w:tr w:rsidR="00CD4415" w:rsidTr="001C5C35">
        <w:trPr>
          <w:trHeight w:val="675"/>
        </w:trPr>
        <w:tc>
          <w:tcPr>
            <w:tcW w:w="1297" w:type="dxa"/>
            <w:vAlign w:val="center"/>
          </w:tcPr>
          <w:p w:rsidR="00CD4415" w:rsidRDefault="00CD4415" w:rsidP="001C5C35">
            <w:pPr>
              <w:jc w:val="center"/>
              <w:rPr>
                <w:rFonts w:ascii="Times New Roman" w:hAnsi="Times New Roman" w:hint="eastAsia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嘉泽</w:t>
            </w:r>
          </w:p>
        </w:tc>
        <w:tc>
          <w:tcPr>
            <w:tcW w:w="1362" w:type="dxa"/>
            <w:vAlign w:val="center"/>
          </w:tcPr>
          <w:p w:rsidR="00CD4415" w:rsidRDefault="00CD4415" w:rsidP="001C5C35">
            <w:pPr>
              <w:jc w:val="center"/>
              <w:rPr>
                <w:rFonts w:ascii="Times New Roman" w:hAnsi="Times New Roman" w:hint="eastAsia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全覆盖</w:t>
            </w:r>
          </w:p>
        </w:tc>
        <w:tc>
          <w:tcPr>
            <w:tcW w:w="1267" w:type="dxa"/>
            <w:vAlign w:val="center"/>
          </w:tcPr>
          <w:p w:rsidR="00CD4415" w:rsidRDefault="00CD4415" w:rsidP="001C5C35">
            <w:pPr>
              <w:jc w:val="center"/>
              <w:rPr>
                <w:rFonts w:ascii="Times New Roman" w:hAnsi="Times New Roman" w:hint="eastAsia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配合完成</w:t>
            </w:r>
          </w:p>
        </w:tc>
        <w:tc>
          <w:tcPr>
            <w:tcW w:w="1100" w:type="dxa"/>
            <w:vAlign w:val="center"/>
          </w:tcPr>
          <w:p w:rsidR="00CD4415" w:rsidRDefault="00CD4415" w:rsidP="001C5C35">
            <w:pPr>
              <w:jc w:val="center"/>
              <w:rPr>
                <w:rFonts w:ascii="Times New Roman" w:hAnsi="Times New Roman" w:hint="eastAsia"/>
                <w:color w:val="000000"/>
                <w:sz w:val="24"/>
              </w:rPr>
            </w:pPr>
          </w:p>
        </w:tc>
        <w:tc>
          <w:tcPr>
            <w:tcW w:w="1367" w:type="dxa"/>
            <w:vAlign w:val="center"/>
          </w:tcPr>
          <w:p w:rsidR="00CD4415" w:rsidRDefault="00CD4415" w:rsidP="001C5C3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400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亩</w:t>
            </w:r>
          </w:p>
        </w:tc>
        <w:tc>
          <w:tcPr>
            <w:tcW w:w="1433" w:type="dxa"/>
            <w:vAlign w:val="center"/>
          </w:tcPr>
          <w:p w:rsidR="00CD4415" w:rsidRDefault="00CD4415" w:rsidP="001C5C35">
            <w:pPr>
              <w:jc w:val="center"/>
              <w:rPr>
                <w:rFonts w:ascii="Times New Roman" w:hAnsi="Times New Roman" w:hint="eastAsia"/>
                <w:color w:val="000000"/>
                <w:sz w:val="24"/>
              </w:rPr>
            </w:pPr>
          </w:p>
        </w:tc>
        <w:tc>
          <w:tcPr>
            <w:tcW w:w="1633" w:type="dxa"/>
            <w:vAlign w:val="center"/>
          </w:tcPr>
          <w:p w:rsidR="00CD4415" w:rsidRDefault="00CD4415" w:rsidP="001C5C3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400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亩</w:t>
            </w:r>
          </w:p>
        </w:tc>
      </w:tr>
      <w:tr w:rsidR="00CD4415" w:rsidTr="001C5C35">
        <w:trPr>
          <w:trHeight w:val="675"/>
        </w:trPr>
        <w:tc>
          <w:tcPr>
            <w:tcW w:w="1297" w:type="dxa"/>
            <w:vAlign w:val="center"/>
          </w:tcPr>
          <w:p w:rsidR="00CD4415" w:rsidRDefault="00CD4415" w:rsidP="001C5C35">
            <w:pPr>
              <w:jc w:val="center"/>
              <w:rPr>
                <w:rFonts w:ascii="Times New Roman" w:hAnsi="Times New Roman" w:hint="eastAsia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南夏墅</w:t>
            </w:r>
          </w:p>
        </w:tc>
        <w:tc>
          <w:tcPr>
            <w:tcW w:w="1362" w:type="dxa"/>
            <w:vAlign w:val="center"/>
          </w:tcPr>
          <w:p w:rsidR="00CD4415" w:rsidRDefault="00CD4415" w:rsidP="001C5C35">
            <w:pPr>
              <w:jc w:val="center"/>
              <w:rPr>
                <w:rFonts w:ascii="Times New Roman" w:hAnsi="Times New Roman" w:hint="eastAsia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全覆盖</w:t>
            </w:r>
          </w:p>
        </w:tc>
        <w:tc>
          <w:tcPr>
            <w:tcW w:w="1267" w:type="dxa"/>
            <w:vAlign w:val="center"/>
          </w:tcPr>
          <w:p w:rsidR="00CD4415" w:rsidRDefault="00CD4415" w:rsidP="001C5C35">
            <w:pPr>
              <w:jc w:val="center"/>
              <w:rPr>
                <w:rFonts w:ascii="Times New Roman" w:hAnsi="Times New Roman" w:hint="eastAsia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配合完成</w:t>
            </w:r>
          </w:p>
        </w:tc>
        <w:tc>
          <w:tcPr>
            <w:tcW w:w="1100" w:type="dxa"/>
            <w:vAlign w:val="center"/>
          </w:tcPr>
          <w:p w:rsidR="00CD4415" w:rsidRDefault="00CD4415" w:rsidP="001C5C35">
            <w:pPr>
              <w:jc w:val="center"/>
              <w:rPr>
                <w:rFonts w:ascii="Times New Roman" w:hAnsi="Times New Roman" w:hint="eastAsia"/>
                <w:color w:val="000000"/>
                <w:sz w:val="24"/>
              </w:rPr>
            </w:pPr>
          </w:p>
        </w:tc>
        <w:tc>
          <w:tcPr>
            <w:tcW w:w="1367" w:type="dxa"/>
            <w:vAlign w:val="center"/>
          </w:tcPr>
          <w:p w:rsidR="00CD4415" w:rsidRDefault="00CD4415" w:rsidP="001C5C3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300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亩</w:t>
            </w:r>
          </w:p>
        </w:tc>
        <w:tc>
          <w:tcPr>
            <w:tcW w:w="1433" w:type="dxa"/>
            <w:vAlign w:val="center"/>
          </w:tcPr>
          <w:p w:rsidR="00CD4415" w:rsidRDefault="00CD4415" w:rsidP="001C5C35">
            <w:pPr>
              <w:jc w:val="center"/>
              <w:rPr>
                <w:rFonts w:ascii="Times New Roman" w:hAnsi="Times New Roman" w:hint="eastAsia"/>
                <w:color w:val="000000"/>
                <w:sz w:val="24"/>
              </w:rPr>
            </w:pPr>
          </w:p>
        </w:tc>
        <w:tc>
          <w:tcPr>
            <w:tcW w:w="1633" w:type="dxa"/>
            <w:vAlign w:val="center"/>
          </w:tcPr>
          <w:p w:rsidR="00CD4415" w:rsidRDefault="00CD4415" w:rsidP="001C5C3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200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亩</w:t>
            </w:r>
          </w:p>
        </w:tc>
      </w:tr>
      <w:tr w:rsidR="00CD4415" w:rsidTr="001C5C35">
        <w:trPr>
          <w:trHeight w:val="675"/>
        </w:trPr>
        <w:tc>
          <w:tcPr>
            <w:tcW w:w="1297" w:type="dxa"/>
            <w:vAlign w:val="center"/>
          </w:tcPr>
          <w:p w:rsidR="00CD4415" w:rsidRDefault="00CD4415" w:rsidP="001C5C35">
            <w:pPr>
              <w:jc w:val="center"/>
              <w:rPr>
                <w:rFonts w:ascii="Times New Roman" w:hAnsi="Times New Roman" w:hint="eastAsia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牛塘</w:t>
            </w:r>
          </w:p>
        </w:tc>
        <w:tc>
          <w:tcPr>
            <w:tcW w:w="1362" w:type="dxa"/>
            <w:vAlign w:val="center"/>
          </w:tcPr>
          <w:p w:rsidR="00CD4415" w:rsidRDefault="00CD4415" w:rsidP="001C5C35">
            <w:pPr>
              <w:jc w:val="center"/>
              <w:rPr>
                <w:rFonts w:ascii="Times New Roman" w:hAnsi="Times New Roman" w:hint="eastAsia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全覆盖</w:t>
            </w:r>
          </w:p>
        </w:tc>
        <w:tc>
          <w:tcPr>
            <w:tcW w:w="1267" w:type="dxa"/>
            <w:vAlign w:val="center"/>
          </w:tcPr>
          <w:p w:rsidR="00CD4415" w:rsidRDefault="00CD4415" w:rsidP="001C5C35">
            <w:pPr>
              <w:jc w:val="center"/>
              <w:rPr>
                <w:rFonts w:ascii="Times New Roman" w:hAnsi="Times New Roman" w:hint="eastAsia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配合完成</w:t>
            </w:r>
          </w:p>
        </w:tc>
        <w:tc>
          <w:tcPr>
            <w:tcW w:w="1100" w:type="dxa"/>
            <w:vAlign w:val="center"/>
          </w:tcPr>
          <w:p w:rsidR="00CD4415" w:rsidRDefault="00CD4415" w:rsidP="001C5C35">
            <w:pPr>
              <w:jc w:val="center"/>
              <w:rPr>
                <w:rFonts w:ascii="Times New Roman" w:hAnsi="Times New Roman" w:hint="eastAsia"/>
                <w:color w:val="000000"/>
                <w:sz w:val="24"/>
              </w:rPr>
            </w:pPr>
          </w:p>
        </w:tc>
        <w:tc>
          <w:tcPr>
            <w:tcW w:w="1367" w:type="dxa"/>
            <w:vAlign w:val="center"/>
          </w:tcPr>
          <w:p w:rsidR="00CD4415" w:rsidRDefault="00CD4415" w:rsidP="001C5C35">
            <w:pPr>
              <w:jc w:val="center"/>
              <w:rPr>
                <w:rFonts w:ascii="Times New Roman" w:hAnsi="Times New Roman" w:hint="eastAsia"/>
                <w:color w:val="000000"/>
                <w:sz w:val="24"/>
              </w:rPr>
            </w:pPr>
          </w:p>
        </w:tc>
        <w:tc>
          <w:tcPr>
            <w:tcW w:w="1433" w:type="dxa"/>
            <w:vAlign w:val="center"/>
          </w:tcPr>
          <w:p w:rsidR="00CD4415" w:rsidRDefault="00CD4415" w:rsidP="001C5C35">
            <w:pPr>
              <w:jc w:val="center"/>
              <w:rPr>
                <w:rFonts w:ascii="Times New Roman" w:hAnsi="Times New Roman" w:hint="eastAsia"/>
                <w:color w:val="000000"/>
                <w:sz w:val="24"/>
              </w:rPr>
            </w:pPr>
          </w:p>
        </w:tc>
        <w:tc>
          <w:tcPr>
            <w:tcW w:w="1633" w:type="dxa"/>
            <w:vAlign w:val="center"/>
          </w:tcPr>
          <w:p w:rsidR="00CD4415" w:rsidRDefault="00CD4415" w:rsidP="001C5C35">
            <w:pPr>
              <w:jc w:val="center"/>
              <w:rPr>
                <w:rFonts w:ascii="Times New Roman" w:hAnsi="Times New Roman" w:hint="eastAsia"/>
                <w:color w:val="000000"/>
                <w:sz w:val="24"/>
              </w:rPr>
            </w:pPr>
          </w:p>
        </w:tc>
      </w:tr>
      <w:tr w:rsidR="00CD4415" w:rsidTr="001C5C35">
        <w:trPr>
          <w:trHeight w:val="675"/>
        </w:trPr>
        <w:tc>
          <w:tcPr>
            <w:tcW w:w="1297" w:type="dxa"/>
            <w:vAlign w:val="center"/>
          </w:tcPr>
          <w:p w:rsidR="00CD4415" w:rsidRDefault="00CD4415" w:rsidP="001C5C35">
            <w:pPr>
              <w:jc w:val="center"/>
              <w:rPr>
                <w:rFonts w:ascii="Times New Roman" w:hAnsi="Times New Roman" w:hint="eastAsia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湟里</w:t>
            </w:r>
          </w:p>
        </w:tc>
        <w:tc>
          <w:tcPr>
            <w:tcW w:w="1362" w:type="dxa"/>
            <w:vAlign w:val="center"/>
          </w:tcPr>
          <w:p w:rsidR="00CD4415" w:rsidRDefault="00CD4415" w:rsidP="001C5C35">
            <w:pPr>
              <w:jc w:val="center"/>
              <w:rPr>
                <w:rFonts w:ascii="Times New Roman" w:hAnsi="Times New Roman" w:hint="eastAsia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全覆盖</w:t>
            </w:r>
          </w:p>
        </w:tc>
        <w:tc>
          <w:tcPr>
            <w:tcW w:w="1267" w:type="dxa"/>
            <w:vAlign w:val="center"/>
          </w:tcPr>
          <w:p w:rsidR="00CD4415" w:rsidRDefault="00CD4415" w:rsidP="001C5C35">
            <w:pPr>
              <w:jc w:val="center"/>
              <w:rPr>
                <w:rFonts w:ascii="Times New Roman" w:hAnsi="Times New Roman" w:hint="eastAsia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配合完成</w:t>
            </w:r>
          </w:p>
        </w:tc>
        <w:tc>
          <w:tcPr>
            <w:tcW w:w="1100" w:type="dxa"/>
            <w:vAlign w:val="center"/>
          </w:tcPr>
          <w:p w:rsidR="00CD4415" w:rsidRDefault="00CD4415" w:rsidP="001C5C35">
            <w:pPr>
              <w:jc w:val="center"/>
              <w:rPr>
                <w:rFonts w:ascii="Times New Roman" w:hAnsi="Times New Roman" w:hint="eastAsia"/>
                <w:color w:val="000000"/>
                <w:sz w:val="24"/>
              </w:rPr>
            </w:pPr>
          </w:p>
        </w:tc>
        <w:tc>
          <w:tcPr>
            <w:tcW w:w="1367" w:type="dxa"/>
            <w:vAlign w:val="center"/>
          </w:tcPr>
          <w:p w:rsidR="00CD4415" w:rsidRDefault="00CD4415" w:rsidP="001C5C3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300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亩</w:t>
            </w:r>
          </w:p>
        </w:tc>
        <w:tc>
          <w:tcPr>
            <w:tcW w:w="1433" w:type="dxa"/>
            <w:vAlign w:val="center"/>
          </w:tcPr>
          <w:p w:rsidR="00CD4415" w:rsidRDefault="00CD4415" w:rsidP="001C5C35">
            <w:pPr>
              <w:jc w:val="center"/>
              <w:rPr>
                <w:rFonts w:ascii="Times New Roman" w:hAnsi="Times New Roman" w:hint="eastAsia"/>
                <w:color w:val="000000"/>
                <w:sz w:val="24"/>
              </w:rPr>
            </w:pPr>
          </w:p>
        </w:tc>
        <w:tc>
          <w:tcPr>
            <w:tcW w:w="1633" w:type="dxa"/>
            <w:vAlign w:val="center"/>
          </w:tcPr>
          <w:p w:rsidR="00CD4415" w:rsidRDefault="00CD4415" w:rsidP="001C5C35">
            <w:pPr>
              <w:jc w:val="center"/>
              <w:rPr>
                <w:rFonts w:ascii="Times New Roman" w:hAnsi="Times New Roman" w:hint="eastAsia"/>
                <w:color w:val="000000"/>
                <w:sz w:val="24"/>
              </w:rPr>
            </w:pPr>
          </w:p>
        </w:tc>
      </w:tr>
      <w:tr w:rsidR="00CD4415" w:rsidTr="001C5C35">
        <w:trPr>
          <w:trHeight w:val="675"/>
        </w:trPr>
        <w:tc>
          <w:tcPr>
            <w:tcW w:w="1297" w:type="dxa"/>
            <w:vAlign w:val="center"/>
          </w:tcPr>
          <w:p w:rsidR="00CD4415" w:rsidRDefault="00CD4415" w:rsidP="001C5C35">
            <w:pPr>
              <w:jc w:val="center"/>
              <w:rPr>
                <w:rFonts w:ascii="Times New Roman" w:hAnsi="Times New Roman" w:hint="eastAsia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西湖街道</w:t>
            </w:r>
          </w:p>
        </w:tc>
        <w:tc>
          <w:tcPr>
            <w:tcW w:w="1362" w:type="dxa"/>
            <w:vAlign w:val="center"/>
          </w:tcPr>
          <w:p w:rsidR="00CD4415" w:rsidRDefault="00CD4415" w:rsidP="001C5C35">
            <w:pPr>
              <w:jc w:val="center"/>
              <w:rPr>
                <w:rFonts w:ascii="Times New Roman" w:hAnsi="Times New Roman" w:hint="eastAsia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全覆盖</w:t>
            </w:r>
          </w:p>
        </w:tc>
        <w:tc>
          <w:tcPr>
            <w:tcW w:w="1267" w:type="dxa"/>
            <w:vAlign w:val="center"/>
          </w:tcPr>
          <w:p w:rsidR="00CD4415" w:rsidRDefault="00CD4415" w:rsidP="001C5C35">
            <w:pPr>
              <w:jc w:val="center"/>
              <w:rPr>
                <w:rFonts w:ascii="Times New Roman" w:hAnsi="Times New Roman" w:hint="eastAsia"/>
                <w:color w:val="000000"/>
                <w:sz w:val="24"/>
              </w:rPr>
            </w:pPr>
          </w:p>
        </w:tc>
        <w:tc>
          <w:tcPr>
            <w:tcW w:w="1100" w:type="dxa"/>
            <w:vAlign w:val="center"/>
          </w:tcPr>
          <w:p w:rsidR="00CD4415" w:rsidRDefault="00CD4415" w:rsidP="001C5C35">
            <w:pPr>
              <w:jc w:val="center"/>
              <w:rPr>
                <w:rFonts w:ascii="Times New Roman" w:hAnsi="Times New Roman" w:hint="eastAsia"/>
                <w:color w:val="000000"/>
                <w:sz w:val="24"/>
              </w:rPr>
            </w:pPr>
          </w:p>
        </w:tc>
        <w:tc>
          <w:tcPr>
            <w:tcW w:w="1367" w:type="dxa"/>
            <w:vAlign w:val="center"/>
          </w:tcPr>
          <w:p w:rsidR="00CD4415" w:rsidRDefault="00CD4415" w:rsidP="001C5C35">
            <w:pPr>
              <w:jc w:val="center"/>
              <w:rPr>
                <w:rFonts w:ascii="Times New Roman" w:hAnsi="Times New Roman" w:hint="eastAsia"/>
                <w:color w:val="000000"/>
                <w:sz w:val="24"/>
              </w:rPr>
            </w:pPr>
          </w:p>
        </w:tc>
        <w:tc>
          <w:tcPr>
            <w:tcW w:w="1433" w:type="dxa"/>
            <w:vAlign w:val="center"/>
          </w:tcPr>
          <w:p w:rsidR="00CD4415" w:rsidRDefault="00CD4415" w:rsidP="001C5C35">
            <w:pPr>
              <w:jc w:val="center"/>
              <w:rPr>
                <w:rFonts w:ascii="Times New Roman" w:hAnsi="Times New Roman" w:hint="eastAsia"/>
                <w:color w:val="000000"/>
                <w:sz w:val="24"/>
              </w:rPr>
            </w:pPr>
          </w:p>
        </w:tc>
        <w:tc>
          <w:tcPr>
            <w:tcW w:w="1633" w:type="dxa"/>
            <w:vAlign w:val="center"/>
          </w:tcPr>
          <w:p w:rsidR="00CD4415" w:rsidRDefault="00CD4415" w:rsidP="001C5C35">
            <w:pPr>
              <w:jc w:val="center"/>
              <w:rPr>
                <w:rFonts w:ascii="Times New Roman" w:hAnsi="Times New Roman" w:hint="eastAsia"/>
                <w:color w:val="000000"/>
                <w:sz w:val="24"/>
              </w:rPr>
            </w:pPr>
          </w:p>
        </w:tc>
      </w:tr>
      <w:tr w:rsidR="00CD4415" w:rsidTr="001C5C35">
        <w:trPr>
          <w:trHeight w:val="675"/>
        </w:trPr>
        <w:tc>
          <w:tcPr>
            <w:tcW w:w="1297" w:type="dxa"/>
            <w:vAlign w:val="center"/>
          </w:tcPr>
          <w:p w:rsidR="00CD4415" w:rsidRDefault="00CD4415" w:rsidP="001C5C35">
            <w:pPr>
              <w:jc w:val="center"/>
              <w:rPr>
                <w:rFonts w:ascii="Times New Roman" w:hAnsi="Times New Roman" w:hint="eastAsia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湖塘</w:t>
            </w:r>
          </w:p>
        </w:tc>
        <w:tc>
          <w:tcPr>
            <w:tcW w:w="1362" w:type="dxa"/>
            <w:vAlign w:val="center"/>
          </w:tcPr>
          <w:p w:rsidR="00CD4415" w:rsidRDefault="00CD4415" w:rsidP="001C5C35">
            <w:pPr>
              <w:jc w:val="center"/>
              <w:rPr>
                <w:rFonts w:ascii="Times New Roman" w:hAnsi="Times New Roman" w:hint="eastAsia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全覆盖</w:t>
            </w:r>
          </w:p>
        </w:tc>
        <w:tc>
          <w:tcPr>
            <w:tcW w:w="1267" w:type="dxa"/>
            <w:vAlign w:val="center"/>
          </w:tcPr>
          <w:p w:rsidR="00CD4415" w:rsidRDefault="00CD4415" w:rsidP="001C5C35">
            <w:pPr>
              <w:jc w:val="center"/>
              <w:rPr>
                <w:rFonts w:ascii="Times New Roman" w:hAnsi="Times New Roman" w:hint="eastAsia"/>
                <w:color w:val="000000"/>
                <w:sz w:val="24"/>
              </w:rPr>
            </w:pPr>
          </w:p>
        </w:tc>
        <w:tc>
          <w:tcPr>
            <w:tcW w:w="1100" w:type="dxa"/>
            <w:vAlign w:val="center"/>
          </w:tcPr>
          <w:p w:rsidR="00CD4415" w:rsidRDefault="00CD4415" w:rsidP="001C5C35">
            <w:pPr>
              <w:jc w:val="center"/>
              <w:rPr>
                <w:rFonts w:ascii="Times New Roman" w:hAnsi="Times New Roman" w:hint="eastAsia"/>
                <w:color w:val="000000"/>
                <w:sz w:val="24"/>
              </w:rPr>
            </w:pPr>
          </w:p>
        </w:tc>
        <w:tc>
          <w:tcPr>
            <w:tcW w:w="1367" w:type="dxa"/>
            <w:vAlign w:val="center"/>
          </w:tcPr>
          <w:p w:rsidR="00CD4415" w:rsidRDefault="00CD4415" w:rsidP="001C5C35">
            <w:pPr>
              <w:jc w:val="center"/>
              <w:rPr>
                <w:rFonts w:ascii="Times New Roman" w:hAnsi="Times New Roman" w:hint="eastAsia"/>
                <w:color w:val="000000"/>
                <w:sz w:val="24"/>
              </w:rPr>
            </w:pPr>
          </w:p>
        </w:tc>
        <w:tc>
          <w:tcPr>
            <w:tcW w:w="1433" w:type="dxa"/>
            <w:vAlign w:val="center"/>
          </w:tcPr>
          <w:p w:rsidR="00CD4415" w:rsidRDefault="00CD4415" w:rsidP="001C5C35">
            <w:pPr>
              <w:jc w:val="center"/>
              <w:rPr>
                <w:rFonts w:ascii="Times New Roman" w:hAnsi="Times New Roman" w:hint="eastAsia"/>
                <w:color w:val="000000"/>
                <w:sz w:val="24"/>
              </w:rPr>
            </w:pPr>
          </w:p>
        </w:tc>
        <w:tc>
          <w:tcPr>
            <w:tcW w:w="1633" w:type="dxa"/>
            <w:vAlign w:val="center"/>
          </w:tcPr>
          <w:p w:rsidR="00CD4415" w:rsidRDefault="00CD4415" w:rsidP="001C5C3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200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亩</w:t>
            </w:r>
          </w:p>
        </w:tc>
      </w:tr>
      <w:tr w:rsidR="00CD4415" w:rsidTr="001C5C35">
        <w:trPr>
          <w:trHeight w:val="675"/>
        </w:trPr>
        <w:tc>
          <w:tcPr>
            <w:tcW w:w="1297" w:type="dxa"/>
            <w:vAlign w:val="center"/>
          </w:tcPr>
          <w:p w:rsidR="00CD4415" w:rsidRDefault="00CD4415" w:rsidP="001C5C35">
            <w:pPr>
              <w:jc w:val="center"/>
              <w:rPr>
                <w:rFonts w:ascii="Times New Roman" w:hAnsi="Times New Roman" w:hint="eastAsia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合计</w:t>
            </w:r>
          </w:p>
        </w:tc>
        <w:tc>
          <w:tcPr>
            <w:tcW w:w="1362" w:type="dxa"/>
            <w:vAlign w:val="center"/>
          </w:tcPr>
          <w:p w:rsidR="00CD4415" w:rsidRDefault="00CD4415" w:rsidP="001C5C35">
            <w:pPr>
              <w:jc w:val="center"/>
              <w:rPr>
                <w:rFonts w:ascii="Times New Roman" w:hAnsi="Times New Roman" w:hint="eastAsia"/>
                <w:color w:val="000000"/>
                <w:sz w:val="24"/>
              </w:rPr>
            </w:pPr>
          </w:p>
        </w:tc>
        <w:tc>
          <w:tcPr>
            <w:tcW w:w="1267" w:type="dxa"/>
            <w:vAlign w:val="center"/>
          </w:tcPr>
          <w:p w:rsidR="00CD4415" w:rsidRDefault="00CD4415" w:rsidP="001C5C35">
            <w:pPr>
              <w:jc w:val="center"/>
              <w:rPr>
                <w:rFonts w:ascii="Times New Roman" w:hAnsi="Times New Roman" w:hint="eastAsia"/>
                <w:color w:val="000000"/>
                <w:sz w:val="24"/>
              </w:rPr>
            </w:pPr>
          </w:p>
        </w:tc>
        <w:tc>
          <w:tcPr>
            <w:tcW w:w="1100" w:type="dxa"/>
            <w:vAlign w:val="center"/>
          </w:tcPr>
          <w:p w:rsidR="00CD4415" w:rsidRDefault="00CD4415" w:rsidP="001C5C3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4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个</w:t>
            </w:r>
          </w:p>
        </w:tc>
        <w:tc>
          <w:tcPr>
            <w:tcW w:w="1367" w:type="dxa"/>
            <w:vAlign w:val="center"/>
          </w:tcPr>
          <w:p w:rsidR="00CD4415" w:rsidRDefault="00CD4415" w:rsidP="001C5C3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1800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亩</w:t>
            </w:r>
          </w:p>
        </w:tc>
        <w:tc>
          <w:tcPr>
            <w:tcW w:w="1433" w:type="dxa"/>
            <w:vAlign w:val="center"/>
          </w:tcPr>
          <w:p w:rsidR="00CD4415" w:rsidRDefault="00CD4415" w:rsidP="001C5C35">
            <w:pPr>
              <w:jc w:val="center"/>
              <w:rPr>
                <w:rFonts w:ascii="Times New Roman" w:hAnsi="Times New Roman" w:hint="eastAsia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2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个</w:t>
            </w:r>
          </w:p>
        </w:tc>
        <w:tc>
          <w:tcPr>
            <w:tcW w:w="1633" w:type="dxa"/>
            <w:vAlign w:val="center"/>
          </w:tcPr>
          <w:p w:rsidR="00CD4415" w:rsidRDefault="00CD4415" w:rsidP="001C5C3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3000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亩</w:t>
            </w:r>
          </w:p>
        </w:tc>
      </w:tr>
    </w:tbl>
    <w:p w:rsidR="00B234E3" w:rsidRDefault="00B234E3"/>
    <w:sectPr w:rsidR="00B234E3" w:rsidSect="00B234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4C5C" w:rsidRDefault="002A4C5C" w:rsidP="00CD4415">
      <w:r>
        <w:separator/>
      </w:r>
    </w:p>
  </w:endnote>
  <w:endnote w:type="continuationSeparator" w:id="0">
    <w:p w:rsidR="002A4C5C" w:rsidRDefault="002A4C5C" w:rsidP="00CD44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4C5C" w:rsidRDefault="002A4C5C" w:rsidP="00CD4415">
      <w:r>
        <w:separator/>
      </w:r>
    </w:p>
  </w:footnote>
  <w:footnote w:type="continuationSeparator" w:id="0">
    <w:p w:rsidR="002A4C5C" w:rsidRDefault="002A4C5C" w:rsidP="00CD44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4415"/>
    <w:rsid w:val="002A4C5C"/>
    <w:rsid w:val="00B234E3"/>
    <w:rsid w:val="00CD4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41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D44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D441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D44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D441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327</Characters>
  <Application>Microsoft Office Word</Application>
  <DocSecurity>0</DocSecurity>
  <Lines>2</Lines>
  <Paragraphs>1</Paragraphs>
  <ScaleCrop>false</ScaleCrop>
  <Company>Microsoft</Company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2</cp:revision>
  <dcterms:created xsi:type="dcterms:W3CDTF">2019-05-09T01:39:00Z</dcterms:created>
  <dcterms:modified xsi:type="dcterms:W3CDTF">2019-05-09T01:39:00Z</dcterms:modified>
</cp:coreProperties>
</file>