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755" w:rsidRDefault="00282FAC" w:rsidP="00282FAC">
      <w:pPr>
        <w:tabs>
          <w:tab w:val="center" w:pos="6979"/>
        </w:tabs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附件</w:t>
      </w:r>
      <w:r>
        <w:rPr>
          <w:rFonts w:hint="eastAsia"/>
          <w:b/>
          <w:bCs/>
          <w:sz w:val="30"/>
          <w:szCs w:val="30"/>
        </w:rPr>
        <w:t>2</w:t>
      </w:r>
      <w:r>
        <w:rPr>
          <w:rFonts w:hint="eastAsia"/>
          <w:b/>
          <w:bCs/>
          <w:sz w:val="30"/>
          <w:szCs w:val="30"/>
        </w:rPr>
        <w:t>：</w:t>
      </w:r>
      <w:r>
        <w:rPr>
          <w:b/>
          <w:bCs/>
          <w:sz w:val="30"/>
          <w:szCs w:val="30"/>
        </w:rPr>
        <w:tab/>
      </w:r>
      <w:r w:rsidR="005E68D5">
        <w:rPr>
          <w:rFonts w:hint="eastAsia"/>
          <w:b/>
          <w:bCs/>
          <w:sz w:val="30"/>
          <w:szCs w:val="30"/>
        </w:rPr>
        <w:t>2020</w:t>
      </w:r>
      <w:r w:rsidR="005E68D5">
        <w:rPr>
          <w:rFonts w:hint="eastAsia"/>
          <w:b/>
          <w:bCs/>
          <w:sz w:val="30"/>
          <w:szCs w:val="30"/>
        </w:rPr>
        <w:t>年武进区初中艺术素质</w:t>
      </w:r>
      <w:r w:rsidR="006F23DB">
        <w:rPr>
          <w:rFonts w:hint="eastAsia"/>
          <w:b/>
          <w:bCs/>
          <w:sz w:val="30"/>
          <w:szCs w:val="30"/>
        </w:rPr>
        <w:t>平时成绩</w:t>
      </w:r>
      <w:r w:rsidR="005E68D5">
        <w:rPr>
          <w:rFonts w:hint="eastAsia"/>
          <w:b/>
          <w:bCs/>
          <w:sz w:val="30"/>
          <w:szCs w:val="30"/>
        </w:rPr>
        <w:t>测评办法</w:t>
      </w:r>
      <w:bookmarkStart w:id="0" w:name="_GoBack"/>
      <w:bookmarkEnd w:id="0"/>
      <w:r w:rsidR="00956D84">
        <w:rPr>
          <w:rFonts w:hint="eastAsia"/>
          <w:b/>
          <w:bCs/>
          <w:sz w:val="30"/>
          <w:szCs w:val="30"/>
        </w:rPr>
        <w:t>细则</w:t>
      </w:r>
    </w:p>
    <w:tbl>
      <w:tblPr>
        <w:tblpPr w:leftFromText="180" w:rightFromText="180" w:vertAnchor="text" w:horzAnchor="page" w:tblpX="1561" w:tblpY="138"/>
        <w:tblOverlap w:val="never"/>
        <w:tblW w:w="12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5"/>
        <w:gridCol w:w="1290"/>
        <w:gridCol w:w="4010"/>
        <w:gridCol w:w="4960"/>
        <w:gridCol w:w="860"/>
      </w:tblGrid>
      <w:tr w:rsidR="00080755" w:rsidRPr="00A441EB">
        <w:trPr>
          <w:trHeight w:val="1020"/>
          <w:tblHeader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一级指标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二级指标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指  标  内  容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执 行 标 准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分值</w:t>
            </w:r>
          </w:p>
        </w:tc>
      </w:tr>
      <w:tr w:rsidR="00080755" w:rsidRPr="00A441EB">
        <w:trPr>
          <w:trHeight w:val="581"/>
        </w:trPr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基础</w:t>
            </w:r>
          </w:p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指标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1.课程学习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音乐、美术课程学习的出勤率、参与度和学习任务完成情况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上课出勤表、积极发言、积极参与艺术表现活动、作业完成次数（美术）。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F01D84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A441EB">
              <w:rPr>
                <w:rFonts w:asciiTheme="minorEastAsia" w:hAnsiTheme="minorEastAsia" w:cs="仿宋_GB2312" w:hint="eastAsia"/>
                <w:sz w:val="28"/>
                <w:szCs w:val="28"/>
              </w:rPr>
              <w:t>15</w:t>
            </w:r>
          </w:p>
        </w:tc>
      </w:tr>
      <w:tr w:rsidR="00080755" w:rsidRPr="00A441EB">
        <w:trPr>
          <w:trHeight w:val="581"/>
        </w:trPr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08075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2.课外活动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参加学校组织的艺术兴趣小组、艺术社团和艺术活动的表现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学校艺术兴趣小组、艺术社团名单及出勤记录；自主报名登记表；参与学校艺术节、艺术展演名单。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441E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15</w:t>
            </w:r>
          </w:p>
        </w:tc>
      </w:tr>
      <w:tr w:rsidR="00080755" w:rsidRPr="00A441EB">
        <w:trPr>
          <w:trHeight w:val="581"/>
        </w:trPr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学业</w:t>
            </w:r>
          </w:p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指标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3.基础知识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理解和掌握音乐、美术课程标准要求的基础知识的情况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参见课程标准年级段目标、教材建议及要求。命题方式参照江苏凤凰出版社《初中艺术素质测评指导手册》，可以分为当堂即时测评和学期综合测评。七八年级分别在学年结束时测评；九年级在上学期期末测评。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441E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25</w:t>
            </w:r>
          </w:p>
        </w:tc>
      </w:tr>
      <w:tr w:rsidR="00080755" w:rsidRPr="00A441EB">
        <w:trPr>
          <w:trHeight w:val="581"/>
        </w:trPr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08075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4.基本技能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掌握和运用音乐、美术课程标准要求的基本技能的情况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音乐以演唱、课堂乐器演奏（学生自主申请选择）为主，美术以平时表现性作业的综合汇总为主。代表学校参加过省市区及演出或绘画比赛可获免考。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441E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25</w:t>
            </w:r>
          </w:p>
        </w:tc>
      </w:tr>
      <w:tr w:rsidR="00080755" w:rsidRPr="00A441EB">
        <w:trPr>
          <w:trHeight w:val="1150"/>
        </w:trPr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lastRenderedPageBreak/>
              <w:t>发展</w:t>
            </w:r>
          </w:p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指标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5.校外学习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自主参加校外艺术学习、参与艺术实践的情况（主要指参与社区、乡村文化艺术活动，学习优秀的民族民间艺术，欣赏高雅的文艺演出和展览等）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提供社区、乡村艺术活动证明，或节目单，或获奖证书；民间艺术学习的学习成果（学习过程材料、表演实践成果 ）；自主参加演出观摩票证、展览会观摩票证或心得</w:t>
            </w:r>
            <w:r w:rsidR="00D85406" w:rsidRPr="00A441EB">
              <w:rPr>
                <w:rFonts w:ascii="宋体" w:eastAsia="宋体" w:hAnsi="宋体" w:cs="宋体" w:hint="eastAsia"/>
                <w:szCs w:val="21"/>
              </w:rPr>
              <w:t>;或现场照片</w:t>
            </w:r>
            <w:r w:rsidRPr="00A441EB">
              <w:rPr>
                <w:rFonts w:ascii="宋体" w:eastAsia="宋体" w:hAnsi="宋体" w:cs="宋体" w:hint="eastAsia"/>
                <w:szCs w:val="21"/>
              </w:rPr>
              <w:t>。有则计入满分。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441E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</w:t>
            </w:r>
          </w:p>
        </w:tc>
      </w:tr>
      <w:tr w:rsidR="00080755" w:rsidRPr="00A441EB">
        <w:trPr>
          <w:trHeight w:val="581"/>
        </w:trPr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08075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6.艺术特长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在学校组织的艺术活动中展现某一艺术项目特长并获奖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 w:rsidP="00D85406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学生在校或以上公开场合</w:t>
            </w:r>
            <w:r w:rsidR="004F7CA9" w:rsidRPr="00A441EB">
              <w:rPr>
                <w:rFonts w:ascii="宋体" w:eastAsia="宋体" w:hAnsi="宋体" w:cs="宋体" w:hint="eastAsia"/>
                <w:szCs w:val="21"/>
              </w:rPr>
              <w:t>开展</w:t>
            </w:r>
            <w:r w:rsidRPr="00A441EB">
              <w:rPr>
                <w:rFonts w:ascii="宋体" w:eastAsia="宋体" w:hAnsi="宋体" w:cs="宋体" w:hint="eastAsia"/>
                <w:szCs w:val="21"/>
              </w:rPr>
              <w:t>个人表演</w:t>
            </w:r>
            <w:r w:rsidR="00D85406" w:rsidRPr="00A441EB">
              <w:rPr>
                <w:rFonts w:ascii="宋体" w:eastAsia="宋体" w:hAnsi="宋体" w:cs="宋体" w:hint="eastAsia"/>
                <w:szCs w:val="21"/>
              </w:rPr>
              <w:t>(个人画展)</w:t>
            </w:r>
            <w:r w:rsidRPr="00A441EB">
              <w:rPr>
                <w:rFonts w:ascii="宋体" w:eastAsia="宋体" w:hAnsi="宋体" w:cs="宋体" w:hint="eastAsia"/>
                <w:szCs w:val="21"/>
              </w:rPr>
              <w:t>节目单</w:t>
            </w:r>
            <w:r w:rsidR="00D85406" w:rsidRPr="00A441EB">
              <w:rPr>
                <w:rFonts w:ascii="宋体" w:eastAsia="宋体" w:hAnsi="宋体" w:cs="宋体" w:hint="eastAsia"/>
                <w:szCs w:val="21"/>
              </w:rPr>
              <w:t>(海报</w:t>
            </w:r>
            <w:r w:rsidR="004F7CA9" w:rsidRPr="00A441EB">
              <w:rPr>
                <w:rFonts w:ascii="宋体" w:eastAsia="宋体" w:hAnsi="宋体" w:cs="宋体" w:hint="eastAsia"/>
                <w:szCs w:val="21"/>
              </w:rPr>
              <w:t>)</w:t>
            </w:r>
            <w:r w:rsidR="00A31A32" w:rsidRPr="00A441EB">
              <w:rPr>
                <w:rFonts w:ascii="宋体" w:eastAsia="宋体" w:hAnsi="宋体" w:cs="宋体" w:hint="eastAsia"/>
                <w:szCs w:val="21"/>
              </w:rPr>
              <w:t>;</w:t>
            </w:r>
            <w:r w:rsidR="004F7CA9" w:rsidRPr="00A441EB">
              <w:rPr>
                <w:rFonts w:ascii="宋体" w:eastAsia="宋体" w:hAnsi="宋体" w:cs="宋体" w:hint="eastAsia"/>
                <w:szCs w:val="21"/>
              </w:rPr>
              <w:t>或</w:t>
            </w:r>
            <w:r w:rsidR="00A31A32" w:rsidRPr="00A441EB">
              <w:rPr>
                <w:rFonts w:ascii="宋体" w:eastAsia="宋体" w:hAnsi="宋体" w:cs="宋体" w:hint="eastAsia"/>
                <w:szCs w:val="21"/>
              </w:rPr>
              <w:t>个人在区以上比赛中获奖</w:t>
            </w:r>
            <w:r w:rsidR="004F7CA9" w:rsidRPr="00A441EB">
              <w:rPr>
                <w:rFonts w:ascii="宋体" w:eastAsia="宋体" w:hAnsi="宋体" w:cs="宋体" w:hint="eastAsia"/>
                <w:szCs w:val="21"/>
              </w:rPr>
              <w:t>;</w:t>
            </w:r>
            <w:r w:rsidRPr="00A441EB">
              <w:rPr>
                <w:rFonts w:ascii="宋体" w:eastAsia="宋体" w:hAnsi="宋体" w:cs="宋体" w:hint="eastAsia"/>
                <w:szCs w:val="21"/>
              </w:rPr>
              <w:t>或提供考级证书（</w:t>
            </w:r>
            <w:r w:rsidR="00D85406" w:rsidRPr="00A441EB">
              <w:rPr>
                <w:rFonts w:ascii="宋体" w:eastAsia="宋体" w:hAnsi="宋体" w:cs="宋体" w:hint="eastAsia"/>
                <w:szCs w:val="21"/>
              </w:rPr>
              <w:t>6</w:t>
            </w:r>
            <w:r w:rsidRPr="00A441EB">
              <w:rPr>
                <w:rFonts w:ascii="宋体" w:eastAsia="宋体" w:hAnsi="宋体" w:cs="宋体" w:hint="eastAsia"/>
                <w:szCs w:val="21"/>
              </w:rPr>
              <w:t>级以上）。有则计入满分。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441E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</w:t>
            </w:r>
          </w:p>
        </w:tc>
      </w:tr>
    </w:tbl>
    <w:p w:rsidR="00080755" w:rsidRPr="00A441EB" w:rsidRDefault="00080755"/>
    <w:p w:rsidR="00080755" w:rsidRPr="00A441EB" w:rsidRDefault="00080755"/>
    <w:p w:rsidR="00080755" w:rsidRPr="00A441EB" w:rsidRDefault="00080755"/>
    <w:p w:rsidR="00080755" w:rsidRPr="00A441EB" w:rsidRDefault="00080755"/>
    <w:p w:rsidR="00080755" w:rsidRPr="00A441EB" w:rsidRDefault="00080755"/>
    <w:p w:rsidR="00080755" w:rsidRPr="00A441EB" w:rsidRDefault="00080755"/>
    <w:p w:rsidR="00080755" w:rsidRPr="00A441EB" w:rsidRDefault="00080755"/>
    <w:p w:rsidR="00080755" w:rsidRPr="00A441EB" w:rsidRDefault="00080755"/>
    <w:p w:rsidR="00080755" w:rsidRPr="00A441EB" w:rsidRDefault="00080755"/>
    <w:p w:rsidR="00080755" w:rsidRPr="00A441EB" w:rsidRDefault="00080755"/>
    <w:p w:rsidR="004F7CA9" w:rsidRPr="00A441EB" w:rsidRDefault="004F7CA9">
      <w:pPr>
        <w:jc w:val="left"/>
      </w:pPr>
    </w:p>
    <w:p w:rsidR="004F7CA9" w:rsidRDefault="004F7CA9">
      <w:pPr>
        <w:jc w:val="left"/>
      </w:pPr>
    </w:p>
    <w:sectPr w:rsidR="004F7CA9" w:rsidSect="0008075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C90" w:rsidRDefault="00374C90" w:rsidP="00282FAC">
      <w:r>
        <w:separator/>
      </w:r>
    </w:p>
  </w:endnote>
  <w:endnote w:type="continuationSeparator" w:id="0">
    <w:p w:rsidR="00374C90" w:rsidRDefault="00374C90" w:rsidP="00282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C90" w:rsidRDefault="00374C90" w:rsidP="00282FAC">
      <w:r>
        <w:separator/>
      </w:r>
    </w:p>
  </w:footnote>
  <w:footnote w:type="continuationSeparator" w:id="0">
    <w:p w:rsidR="00374C90" w:rsidRDefault="00374C90" w:rsidP="00282F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0755"/>
    <w:rsid w:val="00080755"/>
    <w:rsid w:val="00146FDC"/>
    <w:rsid w:val="00187D44"/>
    <w:rsid w:val="00234A3D"/>
    <w:rsid w:val="00282FAC"/>
    <w:rsid w:val="00374C90"/>
    <w:rsid w:val="00404F30"/>
    <w:rsid w:val="0041115C"/>
    <w:rsid w:val="00473C93"/>
    <w:rsid w:val="004F7CA9"/>
    <w:rsid w:val="0051639B"/>
    <w:rsid w:val="00541867"/>
    <w:rsid w:val="005E68D5"/>
    <w:rsid w:val="006F23DB"/>
    <w:rsid w:val="0073778B"/>
    <w:rsid w:val="00796C55"/>
    <w:rsid w:val="007F40CF"/>
    <w:rsid w:val="0094643C"/>
    <w:rsid w:val="00956D84"/>
    <w:rsid w:val="00A31A32"/>
    <w:rsid w:val="00A441EB"/>
    <w:rsid w:val="00A72CA7"/>
    <w:rsid w:val="00B21AED"/>
    <w:rsid w:val="00B27F14"/>
    <w:rsid w:val="00C26CCF"/>
    <w:rsid w:val="00D63173"/>
    <w:rsid w:val="00D85406"/>
    <w:rsid w:val="00D87422"/>
    <w:rsid w:val="00E62516"/>
    <w:rsid w:val="00E67F69"/>
    <w:rsid w:val="00F01D84"/>
    <w:rsid w:val="00F442F1"/>
    <w:rsid w:val="00F74D8D"/>
    <w:rsid w:val="01822662"/>
    <w:rsid w:val="0BFC4B8E"/>
    <w:rsid w:val="12CB70DC"/>
    <w:rsid w:val="26200605"/>
    <w:rsid w:val="4C176DDC"/>
    <w:rsid w:val="547A722F"/>
    <w:rsid w:val="72D86AD5"/>
    <w:rsid w:val="736E0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75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82F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82FA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282F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82FA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112</Words>
  <Characters>639</Characters>
  <Application>Microsoft Office Word</Application>
  <DocSecurity>0</DocSecurity>
  <Lines>5</Lines>
  <Paragraphs>1</Paragraphs>
  <ScaleCrop>false</ScaleCrop>
  <Company>微软中国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张旭明</cp:lastModifiedBy>
  <cp:revision>14</cp:revision>
  <dcterms:created xsi:type="dcterms:W3CDTF">2014-10-29T12:08:00Z</dcterms:created>
  <dcterms:modified xsi:type="dcterms:W3CDTF">2020-05-09T06:09:00Z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