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CB" w:rsidRPr="0088048A" w:rsidRDefault="00BC6ACB" w:rsidP="00BC6ACB">
      <w:pPr>
        <w:widowControl/>
        <w:jc w:val="left"/>
        <w:rPr>
          <w:rFonts w:eastAsia="黑体" w:hAnsi="黑体"/>
          <w:snapToGrid w:val="0"/>
          <w:color w:val="000000"/>
          <w:kern w:val="0"/>
          <w:sz w:val="32"/>
          <w:szCs w:val="32"/>
        </w:rPr>
      </w:pPr>
      <w:r w:rsidRPr="0088048A"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附</w:t>
      </w: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3</w:t>
      </w:r>
    </w:p>
    <w:p w:rsidR="00BC6ACB" w:rsidRDefault="00BC6ACB" w:rsidP="00BC6ACB"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方正大标宋简体" w:eastAsia="方正大标宋简体" w:hAnsi="黑体"/>
          <w:snapToGrid w:val="0"/>
          <w:color w:val="000000"/>
          <w:kern w:val="0"/>
          <w:sz w:val="36"/>
          <w:szCs w:val="36"/>
        </w:rPr>
      </w:pPr>
      <w:r w:rsidRPr="0088048A">
        <w:rPr>
          <w:rFonts w:ascii="方正大标宋简体" w:eastAsia="方正大标宋简体" w:hAnsi="黑体" w:hint="eastAsia"/>
          <w:snapToGrid w:val="0"/>
          <w:color w:val="000000"/>
          <w:kern w:val="0"/>
          <w:sz w:val="36"/>
          <w:szCs w:val="36"/>
        </w:rPr>
        <w:t>政府信息公开行政复议、行政诉讼情况</w:t>
      </w:r>
    </w:p>
    <w:p w:rsidR="00BC6ACB" w:rsidRPr="0088048A" w:rsidRDefault="00BC6ACB" w:rsidP="00BC6ACB"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方正大标宋简体" w:eastAsia="方正大标宋简体" w:hAnsi="黑体"/>
          <w:snapToGrid w:val="0"/>
          <w:color w:val="000000"/>
          <w:kern w:val="0"/>
          <w:sz w:val="36"/>
          <w:szCs w:val="36"/>
        </w:rPr>
      </w:pPr>
    </w:p>
    <w:tbl>
      <w:tblPr>
        <w:tblW w:w="89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82"/>
        <w:gridCol w:w="583"/>
        <w:gridCol w:w="565"/>
        <w:gridCol w:w="621"/>
        <w:gridCol w:w="621"/>
        <w:gridCol w:w="621"/>
        <w:gridCol w:w="621"/>
        <w:gridCol w:w="621"/>
        <w:gridCol w:w="621"/>
        <w:gridCol w:w="621"/>
        <w:gridCol w:w="622"/>
        <w:gridCol w:w="514"/>
      </w:tblGrid>
      <w:tr w:rsidR="00BC6ACB" w:rsidRPr="0088048A" w:rsidTr="00CD0737">
        <w:trPr>
          <w:trHeight w:val="454"/>
          <w:jc w:val="center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行政诉讼</w:t>
            </w:r>
          </w:p>
        </w:tc>
      </w:tr>
      <w:tr w:rsidR="00BC6ACB" w:rsidRPr="0088048A" w:rsidTr="00CD0737">
        <w:trPr>
          <w:trHeight w:val="454"/>
          <w:jc w:val="center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总</w:t>
            </w:r>
          </w:p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30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2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复议后起诉</w:t>
            </w:r>
          </w:p>
        </w:tc>
      </w:tr>
      <w:tr w:rsidR="00BC6ACB" w:rsidRPr="0088048A" w:rsidTr="00CD0737">
        <w:trPr>
          <w:trHeight w:val="454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总计</w:t>
            </w:r>
          </w:p>
        </w:tc>
      </w:tr>
      <w:tr w:rsidR="00BC6ACB" w:rsidRPr="0088048A" w:rsidTr="00CD0737">
        <w:trPr>
          <w:trHeight w:val="1134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D537A6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D537A6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D537A6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D537A6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BC6ACB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D537A6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D537A6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1</w:t>
            </w: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BC6ACB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D537A6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D537A6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BC6ACB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D537A6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BC6ACB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D537A6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BC6ACB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ACB" w:rsidRPr="0088048A" w:rsidRDefault="00D537A6" w:rsidP="00CD07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</w:tr>
    </w:tbl>
    <w:p w:rsidR="00BC6ACB" w:rsidRPr="0088048A" w:rsidRDefault="00BC6ACB" w:rsidP="00BC6ACB">
      <w:pPr>
        <w:adjustRightInd w:val="0"/>
        <w:snapToGrid w:val="0"/>
        <w:rPr>
          <w:rFonts w:eastAsia="黑体" w:hAnsi="黑体"/>
          <w:snapToGrid w:val="0"/>
          <w:color w:val="000000"/>
          <w:kern w:val="0"/>
          <w:sz w:val="32"/>
          <w:szCs w:val="32"/>
        </w:rPr>
      </w:pPr>
    </w:p>
    <w:p w:rsidR="00F44F3E" w:rsidRDefault="00BC6ACB" w:rsidP="00BC6ACB">
      <w:r w:rsidRPr="0088048A">
        <w:rPr>
          <w:rFonts w:eastAsia="黑体" w:hAnsi="黑体"/>
          <w:snapToGrid w:val="0"/>
          <w:color w:val="000000"/>
          <w:kern w:val="0"/>
          <w:sz w:val="32"/>
          <w:szCs w:val="32"/>
        </w:rPr>
        <w:br w:type="page"/>
      </w:r>
    </w:p>
    <w:sectPr w:rsidR="00F4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CB"/>
    <w:rsid w:val="00BC6ACB"/>
    <w:rsid w:val="00D537A6"/>
    <w:rsid w:val="00F4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南夏墅街道</dc:creator>
  <cp:lastModifiedBy>南夏墅街道</cp:lastModifiedBy>
  <cp:revision>2</cp:revision>
  <dcterms:created xsi:type="dcterms:W3CDTF">2020-01-19T09:31:00Z</dcterms:created>
  <dcterms:modified xsi:type="dcterms:W3CDTF">2020-01-19T09:38:00Z</dcterms:modified>
</cp:coreProperties>
</file>